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3A" w:rsidRPr="00840E3A" w:rsidRDefault="00840E3A" w:rsidP="00840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840E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</w:t>
      </w:r>
    </w:p>
    <w:p w:rsidR="00840E3A" w:rsidRPr="00840E3A" w:rsidRDefault="00840E3A" w:rsidP="00840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кандидатов в присяжные заседатели Самарской области </w:t>
      </w:r>
      <w:r w:rsidRPr="00840E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Центрального окружного военного суда и Самарского гарнизонного военного суда на 2023 - 2027 годы</w:t>
      </w:r>
    </w:p>
    <w:p w:rsidR="00840E3A" w:rsidRDefault="00840E3A" w:rsidP="00840E3A">
      <w:pPr>
        <w:jc w:val="center"/>
      </w:pPr>
      <w:r>
        <w:fldChar w:fldCharType="begin"/>
      </w:r>
      <w:r>
        <w:instrText xml:space="preserve"> LINK </w:instrText>
      </w:r>
      <w:r w:rsidR="002D2CAF">
        <w:instrText xml:space="preserve">Excel.Sheet.12 "C:\\Users\\ovchinnikova\\Desktop\\ПРИСЯЖНЫЕ ЗАСЕДАТЕЛИ\\2023-2027\\Список ОКОНЧАТЕЛЬНЫЙ.xlsx" Лист1!R3C1:R22C4 </w:instrText>
      </w:r>
      <w:r>
        <w:instrText xml:space="preserve">\a \f 4 \h </w:instrText>
      </w:r>
      <w:r>
        <w:fldChar w:fldCharType="separate"/>
      </w:r>
    </w:p>
    <w:tbl>
      <w:tblPr>
        <w:tblW w:w="8200" w:type="dxa"/>
        <w:tblInd w:w="108" w:type="dxa"/>
        <w:tblLook w:val="04A0" w:firstRow="1" w:lastRow="0" w:firstColumn="1" w:lastColumn="0" w:noHBand="0" w:noVBand="1"/>
      </w:tblPr>
      <w:tblGrid>
        <w:gridCol w:w="940"/>
        <w:gridCol w:w="2560"/>
        <w:gridCol w:w="2440"/>
        <w:gridCol w:w="2260"/>
      </w:tblGrid>
      <w:tr w:rsidR="00840E3A" w:rsidRPr="00840E3A" w:rsidTr="00840E3A">
        <w:trPr>
          <w:trHeight w:val="8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840E3A" w:rsidRPr="00840E3A" w:rsidTr="00840E3A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840E3A" w:rsidRPr="00840E3A" w:rsidTr="00840E3A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Бердыева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840E3A" w:rsidRPr="00840E3A" w:rsidTr="00840E3A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Бобровская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840E3A" w:rsidRPr="00840E3A" w:rsidTr="00840E3A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Булавин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840E3A" w:rsidRPr="00840E3A" w:rsidTr="00840E3A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Водяный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840E3A" w:rsidRPr="00840E3A" w:rsidTr="00840E3A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840E3A" w:rsidRPr="00840E3A" w:rsidTr="00840E3A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840E3A" w:rsidRPr="00840E3A" w:rsidTr="00840E3A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Долбилова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840E3A" w:rsidRPr="00840E3A" w:rsidTr="00840E3A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840E3A" w:rsidRPr="00840E3A" w:rsidTr="00840E3A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Жапакова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Урунтаевна</w:t>
            </w:r>
            <w:proofErr w:type="spellEnd"/>
          </w:p>
        </w:tc>
      </w:tr>
      <w:tr w:rsidR="00840E3A" w:rsidRPr="00840E3A" w:rsidTr="00840E3A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840E3A" w:rsidRPr="00840E3A" w:rsidTr="00840E3A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Игамова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840E3A" w:rsidRPr="00840E3A" w:rsidTr="00840E3A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Игумнова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840E3A" w:rsidRPr="00840E3A" w:rsidTr="00840E3A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Коньшина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840E3A" w:rsidRPr="00840E3A" w:rsidTr="00840E3A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840E3A" w:rsidRPr="00840E3A" w:rsidTr="00840E3A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Лобанкова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840E3A" w:rsidRPr="00840E3A" w:rsidTr="00840E3A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840E3A" w:rsidRPr="00840E3A" w:rsidTr="00840E3A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840E3A" w:rsidRPr="00840E3A" w:rsidTr="00840E3A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</w:tbl>
    <w:p w:rsidR="00597882" w:rsidRPr="00840E3A" w:rsidRDefault="00840E3A" w:rsidP="00840E3A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sectPr w:rsidR="00597882" w:rsidRPr="0084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3A"/>
    <w:rsid w:val="001C6C28"/>
    <w:rsid w:val="002D2CAF"/>
    <w:rsid w:val="00840E3A"/>
    <w:rsid w:val="00E33F05"/>
    <w:rsid w:val="00E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Г.Н.</dc:creator>
  <cp:lastModifiedBy>Овчинникова Г.Н.</cp:lastModifiedBy>
  <cp:revision>5</cp:revision>
  <cp:lastPrinted>2023-04-26T04:14:00Z</cp:lastPrinted>
  <dcterms:created xsi:type="dcterms:W3CDTF">2023-04-26T04:13:00Z</dcterms:created>
  <dcterms:modified xsi:type="dcterms:W3CDTF">2023-04-26T04:23:00Z</dcterms:modified>
</cp:coreProperties>
</file>