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государственные должности субъектов Российской Федерации, </w:t>
      </w:r>
      <w:r w:rsidRPr="002937E4">
        <w:rPr>
          <w:rFonts w:ascii="Times New Roman" w:hAnsi="Times New Roman"/>
          <w:sz w:val="28"/>
          <w:szCs w:val="28"/>
        </w:rPr>
        <w:lastRenderedPageBreak/>
        <w:t>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w:t>
      </w:r>
      <w:r w:rsidRPr="002937E4">
        <w:lastRenderedPageBreak/>
        <w:t xml:space="preserve">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lastRenderedPageBreak/>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lastRenderedPageBreak/>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w:t>
      </w:r>
      <w:r w:rsidRPr="002937E4">
        <w:rPr>
          <w:rFonts w:ascii="Times New Roman" w:hAnsi="Times New Roman"/>
          <w:sz w:val="28"/>
          <w:szCs w:val="28"/>
        </w:rPr>
        <w:lastRenderedPageBreak/>
        <w:t xml:space="preserve">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w:t>
      </w:r>
      <w:r w:rsidRPr="00191144">
        <w:rPr>
          <w:rFonts w:ascii="Times New Roman" w:hAnsi="Times New Roman"/>
          <w:sz w:val="28"/>
          <w:szCs w:val="28"/>
        </w:rPr>
        <w:lastRenderedPageBreak/>
        <w:t>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0"/>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w:t>
      </w:r>
      <w:r w:rsidRPr="002937E4">
        <w:rPr>
          <w:rFonts w:ascii="Times New Roman" w:hAnsi="Times New Roman"/>
          <w:sz w:val="28"/>
          <w:szCs w:val="28"/>
        </w:rPr>
        <w:lastRenderedPageBreak/>
        <w:t xml:space="preserve">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w:t>
            </w:r>
            <w:r w:rsidRPr="002937E4">
              <w:rPr>
                <w:rFonts w:ascii="Times New Roman" w:hAnsi="Times New Roman"/>
                <w:sz w:val="28"/>
                <w:szCs w:val="28"/>
              </w:rPr>
              <w:lastRenderedPageBreak/>
              <w:t xml:space="preserve">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w:t>
            </w:r>
            <w:r w:rsidRPr="002937E4">
              <w:rPr>
                <w:rFonts w:ascii="Times New Roman" w:hAnsi="Times New Roman"/>
                <w:sz w:val="28"/>
                <w:szCs w:val="28"/>
              </w:rPr>
              <w:lastRenderedPageBreak/>
              <w:t xml:space="preserve">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w:t>
      </w:r>
      <w:r w:rsidRPr="002937E4">
        <w:rPr>
          <w:rFonts w:ascii="Times New Roman" w:hAnsi="Times New Roman"/>
          <w:sz w:val="28"/>
          <w:szCs w:val="28"/>
        </w:rPr>
        <w:lastRenderedPageBreak/>
        <w:t>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w:t>
            </w:r>
            <w:r w:rsidRPr="002937E4">
              <w:rPr>
                <w:rFonts w:ascii="Times New Roman" w:hAnsi="Times New Roman"/>
                <w:sz w:val="28"/>
                <w:szCs w:val="28"/>
              </w:rPr>
              <w:lastRenderedPageBreak/>
              <w:t>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w:t>
            </w:r>
            <w:r w:rsidRPr="002937E4">
              <w:rPr>
                <w:rFonts w:ascii="Times New Roman" w:hAnsi="Times New Roman"/>
                <w:sz w:val="28"/>
                <w:szCs w:val="28"/>
              </w:rPr>
              <w:lastRenderedPageBreak/>
              <w:t>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lastRenderedPageBreak/>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w:t>
      </w:r>
      <w:r w:rsidR="00806972" w:rsidRPr="004B5F02">
        <w:rPr>
          <w:rFonts w:ascii="Times New Roman" w:hAnsi="Times New Roman"/>
          <w:sz w:val="28"/>
          <w:szCs w:val="28"/>
        </w:rPr>
        <w:lastRenderedPageBreak/>
        <w:t>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lastRenderedPageBreak/>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lastRenderedPageBreak/>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lastRenderedPageBreak/>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w:t>
      </w:r>
      <w:r w:rsidR="00A01564">
        <w:rPr>
          <w:rFonts w:ascii="Times New Roman" w:hAnsi="Times New Roman"/>
          <w:sz w:val="28"/>
          <w:szCs w:val="28"/>
        </w:rPr>
        <w:lastRenderedPageBreak/>
        <w:t xml:space="preserve">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w:t>
      </w:r>
      <w:r w:rsidRPr="006848CC">
        <w:rPr>
          <w:rStyle w:val="af5"/>
          <w:rFonts w:ascii="Times New Roman" w:hAnsi="Times New Roman" w:cs="Times New Roman"/>
          <w:color w:val="000000"/>
          <w:sz w:val="28"/>
          <w:szCs w:val="28"/>
        </w:rPr>
        <w:lastRenderedPageBreak/>
        <w:t xml:space="preserve">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w:t>
      </w:r>
      <w:r w:rsidRPr="006848CC">
        <w:rPr>
          <w:rFonts w:ascii="Times New Roman" w:hAnsi="Times New Roman" w:cs="Times New Roman"/>
          <w:sz w:val="28"/>
          <w:szCs w:val="28"/>
        </w:rPr>
        <w:lastRenderedPageBreak/>
        <w:t xml:space="preserve">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lastRenderedPageBreak/>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lastRenderedPageBreak/>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lastRenderedPageBreak/>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w:t>
      </w:r>
      <w:r w:rsidR="00DB6181" w:rsidRPr="008B315A">
        <w:rPr>
          <w:rFonts w:ascii="Times New Roman" w:hAnsi="Times New Roman"/>
          <w:sz w:val="28"/>
          <w:szCs w:val="28"/>
          <w:lang w:eastAsia="ru-RU"/>
        </w:rPr>
        <w:lastRenderedPageBreak/>
        <w:t xml:space="preserve">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lastRenderedPageBreak/>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w:t>
      </w:r>
      <w:r w:rsidR="00CF22F2" w:rsidRPr="006D6F6F">
        <w:rPr>
          <w:rFonts w:ascii="Times New Roman" w:hAnsi="Times New Roman"/>
          <w:sz w:val="28"/>
          <w:szCs w:val="28"/>
        </w:rPr>
        <w:lastRenderedPageBreak/>
        <w:t xml:space="preserve">(сделкам)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w:t>
      </w:r>
      <w:r w:rsidRPr="006848CC">
        <w:rPr>
          <w:rFonts w:ascii="Times New Roman" w:hAnsi="Times New Roman"/>
          <w:sz w:val="28"/>
          <w:szCs w:val="28"/>
        </w:rPr>
        <w:lastRenderedPageBreak/>
        <w:t>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lastRenderedPageBreak/>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w:t>
      </w:r>
      <w:r w:rsidRPr="006848CC">
        <w:rPr>
          <w:rFonts w:ascii="Times New Roman" w:hAnsi="Times New Roman"/>
          <w:sz w:val="28"/>
          <w:szCs w:val="28"/>
        </w:rPr>
        <w:lastRenderedPageBreak/>
        <w:t xml:space="preserve">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w:t>
      </w:r>
      <w:r w:rsidRPr="006848CC">
        <w:rPr>
          <w:rFonts w:ascii="Times New Roman" w:hAnsi="Times New Roman"/>
          <w:sz w:val="28"/>
          <w:szCs w:val="28"/>
        </w:rPr>
        <w:lastRenderedPageBreak/>
        <w:t>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r w:rsidRPr="006848CC">
        <w:rPr>
          <w:rFonts w:ascii="Times New Roman" w:hAnsi="Times New Roman"/>
          <w:sz w:val="28"/>
          <w:szCs w:val="28"/>
        </w:rPr>
        <w:lastRenderedPageBreak/>
        <w:t>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Находящееся в собственности недвижимое имущество, расположенное на территории Донецкой Народной Республики, Луганской Народной Республики, </w:t>
      </w:r>
      <w:r w:rsidRPr="006848CC">
        <w:rPr>
          <w:rFonts w:ascii="Times New Roman" w:hAnsi="Times New Roman"/>
          <w:sz w:val="28"/>
          <w:szCs w:val="28"/>
        </w:rPr>
        <w:lastRenderedPageBreak/>
        <w:t>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w:t>
      </w:r>
      <w:r w:rsidRPr="006848CC">
        <w:rPr>
          <w:rStyle w:val="af5"/>
          <w:rFonts w:ascii="Times New Roman" w:hAnsi="Times New Roman" w:cs="Times New Roman"/>
          <w:sz w:val="28"/>
          <w:szCs w:val="28"/>
          <w:shd w:val="clear" w:color="auto" w:fill="auto"/>
        </w:rPr>
        <w:lastRenderedPageBreak/>
        <w:t>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w:t>
      </w:r>
      <w:r w:rsidR="00772F94" w:rsidRPr="006848CC">
        <w:rPr>
          <w:rStyle w:val="af5"/>
          <w:rFonts w:ascii="Times New Roman" w:hAnsi="Times New Roman" w:cs="Times New Roman"/>
          <w:sz w:val="28"/>
          <w:szCs w:val="28"/>
          <w:shd w:val="clear" w:color="auto" w:fill="auto"/>
        </w:rPr>
        <w:lastRenderedPageBreak/>
        <w:t>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w:t>
      </w:r>
      <w:r w:rsidRPr="006848CC">
        <w:rPr>
          <w:rFonts w:ascii="Times New Roman" w:hAnsi="Times New Roman"/>
          <w:sz w:val="28"/>
          <w:szCs w:val="28"/>
        </w:rPr>
        <w:lastRenderedPageBreak/>
        <w:t>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lastRenderedPageBreak/>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lastRenderedPageBreak/>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w:t>
      </w:r>
      <w:r w:rsidRPr="00C84829">
        <w:rPr>
          <w:rFonts w:ascii="Times New Roman" w:hAnsi="Times New Roman"/>
          <w:sz w:val="28"/>
        </w:rPr>
        <w:lastRenderedPageBreak/>
        <w:t>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lastRenderedPageBreak/>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 xml:space="preserve">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w:t>
      </w:r>
      <w:r w:rsidRPr="00F45D28">
        <w:rPr>
          <w:rFonts w:ascii="Times New Roman" w:hAnsi="Times New Roman"/>
          <w:sz w:val="28"/>
          <w:szCs w:val="28"/>
        </w:rPr>
        <w:lastRenderedPageBreak/>
        <w:t>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w:t>
      </w:r>
      <w:r w:rsidRPr="006848CC">
        <w:rPr>
          <w:rFonts w:ascii="Times New Roman" w:hAnsi="Times New Roman"/>
          <w:sz w:val="28"/>
          <w:szCs w:val="28"/>
        </w:rPr>
        <w:lastRenderedPageBreak/>
        <w:t>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lastRenderedPageBreak/>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w:t>
      </w:r>
      <w:r w:rsidRPr="006848CC">
        <w:rPr>
          <w:rFonts w:ascii="Times New Roman" w:hAnsi="Times New Roman"/>
          <w:sz w:val="28"/>
          <w:szCs w:val="28"/>
        </w:rPr>
        <w:lastRenderedPageBreak/>
        <w:t xml:space="preserve">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7" w:name="Par629"/>
      <w:bookmarkEnd w:id="7"/>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w:t>
      </w:r>
      <w:r w:rsidRPr="006848CC">
        <w:rPr>
          <w:rFonts w:ascii="Times New Roman" w:hAnsi="Times New Roman"/>
          <w:sz w:val="28"/>
          <w:szCs w:val="28"/>
        </w:rPr>
        <w:lastRenderedPageBreak/>
        <w:t>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w:t>
      </w:r>
      <w:r w:rsidRPr="006848CC">
        <w:rPr>
          <w:rFonts w:ascii="Times New Roman" w:hAnsi="Times New Roman"/>
          <w:sz w:val="28"/>
          <w:szCs w:val="28"/>
        </w:rPr>
        <w:lastRenderedPageBreak/>
        <w:t xml:space="preserve">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Вопросы, связанные с "перераспределением долей", для определения </w:t>
      </w:r>
      <w:r w:rsidRPr="006848CC">
        <w:rPr>
          <w:rFonts w:ascii="Times New Roman" w:hAnsi="Times New Roman"/>
          <w:sz w:val="28"/>
          <w:szCs w:val="28"/>
        </w:rPr>
        <w:lastRenderedPageBreak/>
        <w:t>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w:t>
      </w:r>
      <w:r w:rsidRPr="006848CC">
        <w:rPr>
          <w:rStyle w:val="af5"/>
          <w:rFonts w:ascii="Times New Roman" w:hAnsi="Times New Roman" w:cs="Times New Roman"/>
          <w:sz w:val="28"/>
          <w:szCs w:val="28"/>
        </w:rPr>
        <w:lastRenderedPageBreak/>
        <w:t xml:space="preserve">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12B83" w14:textId="77777777" w:rsidR="003B26FF" w:rsidRDefault="003B26FF">
      <w:r>
        <w:separator/>
      </w:r>
    </w:p>
  </w:endnote>
  <w:endnote w:type="continuationSeparator" w:id="0">
    <w:p w14:paraId="72BD34D3" w14:textId="77777777" w:rsidR="003B26FF" w:rsidRDefault="003B26FF">
      <w:r>
        <w:continuationSeparator/>
      </w:r>
    </w:p>
  </w:endnote>
  <w:endnote w:type="continuationNotice" w:id="1">
    <w:p w14:paraId="288462DE" w14:textId="77777777" w:rsidR="003B26FF" w:rsidRDefault="003B26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2C7F0" w14:textId="77777777" w:rsidR="003B26FF" w:rsidRDefault="003B26FF">
      <w:r>
        <w:separator/>
      </w:r>
    </w:p>
  </w:footnote>
  <w:footnote w:type="continuationSeparator" w:id="0">
    <w:p w14:paraId="37196BA3" w14:textId="77777777" w:rsidR="003B26FF" w:rsidRDefault="003B26FF">
      <w:r>
        <w:continuationSeparator/>
      </w:r>
    </w:p>
  </w:footnote>
  <w:footnote w:type="continuationNotice" w:id="1">
    <w:p w14:paraId="5D11CD81" w14:textId="77777777" w:rsidR="003B26FF" w:rsidRDefault="003B26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D663B0" w:rsidRPr="00D663B0">
      <w:rPr>
        <w:rFonts w:ascii="Times New Roman" w:eastAsia="Times New Roman" w:hAnsi="Times New Roman"/>
        <w:noProof/>
        <w:sz w:val="28"/>
      </w:rPr>
      <w:t>22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15:restartNumberingAfterBreak="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16cid:durableId="29965811">
    <w:abstractNumId w:val="30"/>
  </w:num>
  <w:num w:numId="2" w16cid:durableId="1583173295">
    <w:abstractNumId w:val="32"/>
  </w:num>
  <w:num w:numId="3" w16cid:durableId="1134906783">
    <w:abstractNumId w:val="1"/>
  </w:num>
  <w:num w:numId="4" w16cid:durableId="1900551771">
    <w:abstractNumId w:val="12"/>
  </w:num>
  <w:num w:numId="5" w16cid:durableId="1389962394">
    <w:abstractNumId w:val="0"/>
  </w:num>
  <w:num w:numId="6" w16cid:durableId="109738332">
    <w:abstractNumId w:val="27"/>
  </w:num>
  <w:num w:numId="7" w16cid:durableId="1657487285">
    <w:abstractNumId w:val="11"/>
  </w:num>
  <w:num w:numId="8" w16cid:durableId="1732846903">
    <w:abstractNumId w:val="18"/>
  </w:num>
  <w:num w:numId="9" w16cid:durableId="1830515786">
    <w:abstractNumId w:val="14"/>
  </w:num>
  <w:num w:numId="10" w16cid:durableId="2007434831">
    <w:abstractNumId w:val="22"/>
  </w:num>
  <w:num w:numId="11" w16cid:durableId="13542614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58858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5812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68593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7636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21887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59402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19098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7417968">
    <w:abstractNumId w:val="38"/>
  </w:num>
  <w:num w:numId="20" w16cid:durableId="940797210">
    <w:abstractNumId w:val="20"/>
  </w:num>
  <w:num w:numId="21" w16cid:durableId="83886794">
    <w:abstractNumId w:val="29"/>
  </w:num>
  <w:num w:numId="22" w16cid:durableId="15739725">
    <w:abstractNumId w:val="9"/>
  </w:num>
  <w:num w:numId="23" w16cid:durableId="581526263">
    <w:abstractNumId w:val="40"/>
  </w:num>
  <w:num w:numId="24" w16cid:durableId="876039681">
    <w:abstractNumId w:val="25"/>
  </w:num>
  <w:num w:numId="25" w16cid:durableId="22438142">
    <w:abstractNumId w:val="2"/>
  </w:num>
  <w:num w:numId="26" w16cid:durableId="1284926568">
    <w:abstractNumId w:val="7"/>
  </w:num>
  <w:num w:numId="27" w16cid:durableId="446121114">
    <w:abstractNumId w:val="33"/>
  </w:num>
  <w:num w:numId="28" w16cid:durableId="275141969">
    <w:abstractNumId w:val="35"/>
  </w:num>
  <w:num w:numId="29" w16cid:durableId="1516652286">
    <w:abstractNumId w:val="5"/>
  </w:num>
  <w:num w:numId="30" w16cid:durableId="357852040">
    <w:abstractNumId w:val="6"/>
  </w:num>
  <w:num w:numId="31" w16cid:durableId="1968510514">
    <w:abstractNumId w:val="34"/>
  </w:num>
  <w:num w:numId="32" w16cid:durableId="317849703">
    <w:abstractNumId w:val="39"/>
  </w:num>
  <w:num w:numId="33" w16cid:durableId="1891570821">
    <w:abstractNumId w:val="17"/>
  </w:num>
  <w:num w:numId="34" w16cid:durableId="464395426">
    <w:abstractNumId w:val="17"/>
  </w:num>
  <w:num w:numId="35" w16cid:durableId="1064764240">
    <w:abstractNumId w:val="17"/>
  </w:num>
  <w:num w:numId="36" w16cid:durableId="460154808">
    <w:abstractNumId w:val="17"/>
  </w:num>
  <w:num w:numId="37" w16cid:durableId="403072274">
    <w:abstractNumId w:val="17"/>
  </w:num>
  <w:num w:numId="38" w16cid:durableId="735935079">
    <w:abstractNumId w:val="17"/>
  </w:num>
  <w:num w:numId="39" w16cid:durableId="1573003948">
    <w:abstractNumId w:val="17"/>
  </w:num>
  <w:num w:numId="40" w16cid:durableId="840395267">
    <w:abstractNumId w:val="17"/>
  </w:num>
  <w:num w:numId="41" w16cid:durableId="1965575533">
    <w:abstractNumId w:val="17"/>
  </w:num>
  <w:num w:numId="42" w16cid:durableId="712121857">
    <w:abstractNumId w:val="37"/>
  </w:num>
  <w:num w:numId="43" w16cid:durableId="1248881687">
    <w:abstractNumId w:val="36"/>
  </w:num>
  <w:num w:numId="44" w16cid:durableId="2084326340">
    <w:abstractNumId w:val="4"/>
  </w:num>
  <w:num w:numId="45" w16cid:durableId="1290015096">
    <w:abstractNumId w:val="26"/>
  </w:num>
  <w:num w:numId="46" w16cid:durableId="1985038823">
    <w:abstractNumId w:val="3"/>
  </w:num>
  <w:num w:numId="47" w16cid:durableId="2058551919">
    <w:abstractNumId w:val="13"/>
  </w:num>
  <w:num w:numId="48" w16cid:durableId="1383943501">
    <w:abstractNumId w:val="23"/>
  </w:num>
  <w:num w:numId="49" w16cid:durableId="1892300385">
    <w:abstractNumId w:val="15"/>
  </w:num>
  <w:num w:numId="50" w16cid:durableId="504131167">
    <w:abstractNumId w:val="8"/>
  </w:num>
  <w:num w:numId="51" w16cid:durableId="2023242512">
    <w:abstractNumId w:val="28"/>
  </w:num>
  <w:num w:numId="52" w16cid:durableId="1653213424">
    <w:abstractNumId w:val="21"/>
  </w:num>
  <w:num w:numId="53" w16cid:durableId="333807370">
    <w:abstractNumId w:val="16"/>
  </w:num>
  <w:num w:numId="54" w16cid:durableId="1335886042">
    <w:abstractNumId w:val="24"/>
  </w:num>
  <w:num w:numId="55" w16cid:durableId="2123722381">
    <w:abstractNumId w:val="31"/>
  </w:num>
  <w:num w:numId="56" w16cid:durableId="713118906">
    <w:abstractNumId w:val="19"/>
  </w:num>
  <w:num w:numId="57" w16cid:durableId="1730617775">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07E80"/>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B26FF"/>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503B"/>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68006069-CD66-40E6-8888-F079EA4B1D17}">
  <ds:schemaRefs>
    <ds:schemaRef ds:uri="http://schemas.openxmlformats.org/officeDocument/2006/bibliography"/>
  </ds:schemaRefs>
</ds:datastoreItem>
</file>

<file path=customXml/itemProps2.xml><?xml version="1.0" encoding="utf-8"?>
<ds:datastoreItem xmlns:ds="http://schemas.openxmlformats.org/officeDocument/2006/customXml" ds:itemID="{74D6E84C-FC3E-45DA-90EF-2CC3950984A1}"/>
</file>

<file path=docProps/app.xml><?xml version="1.0" encoding="utf-8"?>
<Properties xmlns="http://schemas.openxmlformats.org/officeDocument/2006/extended-properties" xmlns:vt="http://schemas.openxmlformats.org/officeDocument/2006/docPropsVTypes">
  <Template>Normal.dotm</Template>
  <TotalTime>1</TotalTime>
  <Pages>70</Pages>
  <Words>29719</Words>
  <Characters>169400</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Татьяна Кулюкина</cp:lastModifiedBy>
  <cp:revision>2</cp:revision>
  <cp:lastPrinted>2024-12-26T15:14:00Z</cp:lastPrinted>
  <dcterms:created xsi:type="dcterms:W3CDTF">2025-03-20T08:00:00Z</dcterms:created>
  <dcterms:modified xsi:type="dcterms:W3CDTF">2025-03-20T08:00:00Z</dcterms:modified>
</cp:coreProperties>
</file>