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423</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сельское поселение Алексеевка, </w:t>
      </w:r>
      <w:r>
        <w:rPr>
          <w:b w:val="1"/>
          <w:sz w:val="24"/>
        </w:rPr>
        <w:t>с. Алексеевка, ул. Школьная</w:t>
      </w:r>
      <w:r>
        <w:rPr>
          <w:b w:val="1"/>
          <w:sz w:val="24"/>
        </w:rPr>
        <w:t>, ка</w:t>
      </w:r>
      <w:r>
        <w:rPr>
          <w:b w:val="1"/>
          <w:sz w:val="24"/>
        </w:rPr>
        <w:t>дастровый номер: 63:11:1003007</w:t>
      </w:r>
      <w:r>
        <w:rPr>
          <w:b w:val="1"/>
          <w:sz w:val="24"/>
        </w:rPr>
        <w:t>:460</w:t>
      </w:r>
      <w:r>
        <w:rPr>
          <w:b w:val="1"/>
          <w:sz w:val="24"/>
        </w:rPr>
        <w:t xml:space="preserve">, </w:t>
      </w:r>
      <w:r>
        <w:rPr>
          <w:b w:val="1"/>
          <w:sz w:val="24"/>
        </w:rPr>
        <w:t>вид</w:t>
      </w:r>
      <w:r>
        <w:rPr>
          <w:b w:val="1"/>
          <w:sz w:val="24"/>
        </w:rPr>
        <w:t xml:space="preserve"> разрешенного использования </w:t>
      </w:r>
      <w:r>
        <w:rPr>
          <w:b w:val="1"/>
          <w:sz w:val="24"/>
        </w:rPr>
        <w:t>– ведение садоводства</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24.09.2024 № 182</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сельское поселение Алексеевка, с. Алексеевка, ул. Школьная.</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ведение садоводства.</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63:11:1003007:460.</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Площадь – </w:t>
      </w:r>
      <w:r>
        <w:rPr>
          <w:sz w:val="24"/>
        </w:rPr>
        <w:t>423,0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57 000 (пятьдесят семь тысяч) рублей 00 копеек (без учета НДС).</w:t>
      </w:r>
    </w:p>
    <w:p w14:paraId="1A000000">
      <w:pPr>
        <w:ind w:firstLine="283" w:left="0"/>
        <w:jc w:val="both"/>
        <w:rPr>
          <w:b w:val="0"/>
          <w:color w:val="FB290D"/>
          <w:sz w:val="24"/>
        </w:rPr>
      </w:pPr>
      <w:r>
        <w:t>«Шаг аукциона» – 1 710 (одна тысяча семьсот десять)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57</w:t>
      </w:r>
      <w:r>
        <w:t xml:space="preserve"> 000 (пятьдесят семь тысяч)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«07» октября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«01» ноября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«05» ноября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«07» ноября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Обычный1"/>
    <w:link w:val="Style_3_ch"/>
    <w:pPr>
      <w:widowControl w:val="0"/>
      <w:ind/>
    </w:pPr>
    <w:rPr>
      <w:sz w:val="28"/>
    </w:rPr>
  </w:style>
  <w:style w:styleId="Style_3_ch" w:type="character">
    <w:name w:val="Обычный1"/>
    <w:link w:val="Style_3"/>
    <w:rPr>
      <w:sz w:val="28"/>
    </w:rPr>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Основной текст с отступом 21"/>
    <w:basedOn w:val="Style_3"/>
    <w:link w:val="Style_5_ch"/>
    <w:pPr>
      <w:spacing w:line="360" w:lineRule="auto"/>
      <w:ind w:firstLine="570" w:left="0"/>
      <w:jc w:val="both"/>
    </w:pPr>
    <w:rPr>
      <w:rFonts w:ascii="Courier New" w:hAnsi="Courier New"/>
    </w:rPr>
  </w:style>
  <w:style w:styleId="Style_5_ch" w:type="character">
    <w:name w:val="Основной текст с отступом 21"/>
    <w:basedOn w:val="Style_3_ch"/>
    <w:link w:val="Style_5"/>
    <w:rPr>
      <w:rFonts w:ascii="Courier New" w:hAnsi="Courier New"/>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Standard"/>
    <w:link w:val="Style_9_ch"/>
    <w:pPr>
      <w:widowControl w:val="0"/>
      <w:ind/>
    </w:pPr>
    <w:rPr>
      <w:sz w:val="24"/>
    </w:rPr>
  </w:style>
  <w:style w:styleId="Style_9_ch" w:type="character">
    <w:name w:val="Standard"/>
    <w:link w:val="Style_9"/>
    <w:rPr>
      <w:sz w:val="24"/>
    </w:rPr>
  </w:style>
  <w:style w:styleId="Style_10" w:type="paragraph">
    <w:name w:val="Название1"/>
    <w:basedOn w:val="Style_2"/>
    <w:link w:val="Style_10_ch"/>
    <w:pPr>
      <w:spacing w:after="120" w:before="120"/>
      <w:ind/>
    </w:pPr>
    <w:rPr>
      <w:i w:val="1"/>
      <w:sz w:val="24"/>
    </w:rPr>
  </w:style>
  <w:style w:styleId="Style_10_ch" w:type="character">
    <w:name w:val="Название1"/>
    <w:basedOn w:val="Style_2_ch"/>
    <w:link w:val="Style_10"/>
    <w:rPr>
      <w:i w:val="1"/>
      <w:sz w:val="24"/>
    </w:rPr>
  </w:style>
  <w:style w:styleId="Style_11" w:type="paragraph">
    <w:name w:val="heading 3"/>
    <w:next w:val="Style_2"/>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Font Style22"/>
    <w:link w:val="Style_12_ch"/>
    <w:rPr>
      <w:rFonts w:ascii="Times New Roman" w:hAnsi="Times New Roman"/>
      <w:sz w:val="26"/>
    </w:rPr>
  </w:style>
  <w:style w:styleId="Style_12_ch" w:type="character">
    <w:name w:val="Font Style22"/>
    <w:link w:val="Style_12"/>
    <w:rPr>
      <w:rFonts w:ascii="Times New Roman" w:hAnsi="Times New Roman"/>
      <w:sz w:val="26"/>
    </w:rPr>
  </w:style>
  <w:style w:styleId="Style_13" w:type="paragraph">
    <w:name w:val="WW-Absatz-Standardschriftart1"/>
    <w:link w:val="Style_13_ch"/>
  </w:style>
  <w:style w:styleId="Style_13_ch" w:type="character">
    <w:name w:val="WW-Absatz-Standardschriftart1"/>
    <w:link w:val="Style_13"/>
  </w:style>
  <w:style w:styleId="Style_14" w:type="paragraph">
    <w:name w:val="ConsNormal"/>
    <w:link w:val="Style_14_ch"/>
    <w:pPr>
      <w:ind w:firstLine="720" w:left="0"/>
    </w:pPr>
  </w:style>
  <w:style w:styleId="Style_14_ch" w:type="character">
    <w:name w:val="ConsNormal"/>
    <w:link w:val="Style_14"/>
  </w:style>
  <w:style w:styleId="Style_15" w:type="paragraph">
    <w:name w:val="Указатель1"/>
    <w:basedOn w:val="Style_2"/>
    <w:link w:val="Style_15_ch"/>
  </w:style>
  <w:style w:styleId="Style_15_ch" w:type="character">
    <w:name w:val="Указатель1"/>
    <w:basedOn w:val="Style_2_ch"/>
    <w:link w:val="Style_15"/>
  </w:style>
  <w:style w:styleId="Style_16" w:type="paragraph">
    <w:name w:val="Заголовок таблицы"/>
    <w:basedOn w:val="Style_17"/>
    <w:link w:val="Style_16_ch"/>
    <w:pPr>
      <w:ind/>
      <w:jc w:val="center"/>
    </w:pPr>
    <w:rPr>
      <w:b w:val="1"/>
    </w:rPr>
  </w:style>
  <w:style w:styleId="Style_16_ch" w:type="character">
    <w:name w:val="Заголовок таблицы"/>
    <w:basedOn w:val="Style_17_ch"/>
    <w:link w:val="Style_16"/>
    <w:rPr>
      <w:b w:val="1"/>
    </w:rPr>
  </w:style>
  <w:style w:styleId="Style_18" w:type="paragraph">
    <w:name w:val="toc 3"/>
    <w:next w:val="Style_2"/>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heading 5"/>
    <w:next w:val="Style_2"/>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List"/>
    <w:basedOn w:val="Style_22"/>
    <w:link w:val="Style_21_ch"/>
  </w:style>
  <w:style w:styleId="Style_21_ch" w:type="character">
    <w:name w:val="List"/>
    <w:basedOn w:val="Style_22_ch"/>
    <w:link w:val="Style_21"/>
  </w:style>
  <w:style w:styleId="Style_23" w:type="paragraph">
    <w:name w:val="heading 1"/>
    <w:next w:val="Style_2"/>
    <w:link w:val="Style_23_ch"/>
    <w:uiPriority w:val="9"/>
    <w:qFormat/>
    <w:pPr>
      <w:spacing w:after="120" w:before="120"/>
      <w:ind/>
      <w:jc w:val="both"/>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24" w:type="paragraph">
    <w:name w:val="Заголовок"/>
    <w:basedOn w:val="Style_2"/>
    <w:next w:val="Style_22"/>
    <w:link w:val="Style_24_ch"/>
    <w:pPr>
      <w:keepNext w:val="1"/>
      <w:spacing w:after="120" w:before="240"/>
      <w:ind/>
    </w:pPr>
    <w:rPr>
      <w:rFonts w:ascii="Arial" w:hAnsi="Arial"/>
      <w:sz w:val="28"/>
    </w:rPr>
  </w:style>
  <w:style w:styleId="Style_24_ch" w:type="character">
    <w:name w:val="Заголовок"/>
    <w:basedOn w:val="Style_2_ch"/>
    <w:link w:val="Style_24"/>
    <w:rPr>
      <w:rFonts w:ascii="Arial" w:hAnsi="Arial"/>
      <w:sz w:val="28"/>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2"/>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Balloon Text"/>
    <w:basedOn w:val="Style_2"/>
    <w:link w:val="Style_27_ch"/>
    <w:rPr>
      <w:rFonts w:ascii="Tahoma" w:hAnsi="Tahoma"/>
      <w:sz w:val="16"/>
    </w:rPr>
  </w:style>
  <w:style w:styleId="Style_27_ch" w:type="character">
    <w:name w:val="Balloon Text"/>
    <w:basedOn w:val="Style_2_ch"/>
    <w:link w:val="Style_27"/>
    <w:rPr>
      <w:rFonts w:ascii="Tahoma" w:hAnsi="Tahoma"/>
      <w:sz w:val="16"/>
    </w:rPr>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Default Paragraph Font"/>
    <w:link w:val="Style_29_ch"/>
  </w:style>
  <w:style w:styleId="Style_29_ch" w:type="character">
    <w:name w:val="Default Paragraph Font"/>
    <w:link w:val="Style_29"/>
  </w:style>
  <w:style w:styleId="Style_30" w:type="paragraph">
    <w:name w:val="toc 9"/>
    <w:next w:val="Style_2"/>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WW8Num3z0"/>
    <w:link w:val="Style_31_ch"/>
    <w:rPr>
      <w:rFonts w:ascii="Times New Roman" w:hAnsi="Times New Roman"/>
    </w:rPr>
  </w:style>
  <w:style w:styleId="Style_31_ch" w:type="character">
    <w:name w:val="WW8Num3z0"/>
    <w:link w:val="Style_31"/>
    <w:rPr>
      <w:rFonts w:ascii="Times New Roman" w:hAnsi="Times New Roman"/>
    </w:rPr>
  </w:style>
  <w:style w:styleId="Style_32" w:type="paragraph">
    <w:name w:val="WW-Absatz-Standardschriftart"/>
    <w:link w:val="Style_32_ch"/>
  </w:style>
  <w:style w:styleId="Style_32_ch" w:type="character">
    <w:name w:val="WW-Absatz-Standardschriftart"/>
    <w:link w:val="Style_32"/>
  </w:style>
  <w:style w:styleId="Style_33" w:type="paragraph">
    <w:name w:val="toc 8"/>
    <w:next w:val="Style_2"/>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toc 5"/>
    <w:next w:val="Style_2"/>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35" w:type="paragraph">
    <w:name w:val="Body Text Indent"/>
    <w:basedOn w:val="Style_2"/>
    <w:link w:val="Style_35_ch"/>
    <w:pPr>
      <w:spacing w:after="120"/>
      <w:ind w:firstLine="0" w:left="283"/>
    </w:pPr>
  </w:style>
  <w:style w:styleId="Style_35_ch" w:type="character">
    <w:name w:val="Body Text Indent"/>
    <w:basedOn w:val="Style_2_ch"/>
    <w:link w:val="Style_35"/>
  </w:style>
  <w:style w:styleId="Style_17" w:type="paragraph">
    <w:name w:val="Содержимое таблицы"/>
    <w:basedOn w:val="Style_2"/>
    <w:link w:val="Style_17_ch"/>
  </w:style>
  <w:style w:styleId="Style_17_ch" w:type="character">
    <w:name w:val="Содержимое таблицы"/>
    <w:basedOn w:val="Style_2_ch"/>
    <w:link w:val="Style_17"/>
  </w:style>
  <w:style w:styleId="Style_36" w:type="paragraph">
    <w:name w:val="Subtitle"/>
    <w:basedOn w:val="Style_2"/>
    <w:next w:val="Style_2"/>
    <w:link w:val="Style_36_ch"/>
    <w:uiPriority w:val="11"/>
    <w:qFormat/>
    <w:pPr>
      <w:spacing w:after="60"/>
      <w:ind/>
      <w:jc w:val="center"/>
      <w:outlineLvl w:val="1"/>
    </w:pPr>
    <w:rPr>
      <w:rFonts w:ascii="Cambria" w:hAnsi="Cambria"/>
    </w:rPr>
  </w:style>
  <w:style w:styleId="Style_36_ch" w:type="character">
    <w:name w:val="Subtitle"/>
    <w:basedOn w:val="Style_2_ch"/>
    <w:link w:val="Style_36"/>
    <w:rPr>
      <w:rFonts w:ascii="Cambria" w:hAnsi="Cambria"/>
    </w:rPr>
  </w:style>
  <w:style w:styleId="Style_22" w:type="paragraph">
    <w:name w:val="Body Text"/>
    <w:basedOn w:val="Style_2"/>
    <w:link w:val="Style_22_ch"/>
    <w:pPr>
      <w:spacing w:after="120" w:before="0"/>
      <w:ind/>
    </w:pPr>
  </w:style>
  <w:style w:styleId="Style_22_ch" w:type="character">
    <w:name w:val="Body Text"/>
    <w:basedOn w:val="Style_2_ch"/>
    <w:link w:val="Style_22"/>
  </w:style>
  <w:style w:styleId="Style_37" w:type="paragraph">
    <w:name w:val="Title"/>
    <w:basedOn w:val="Style_2"/>
    <w:next w:val="Style_36"/>
    <w:link w:val="Style_37_ch"/>
    <w:uiPriority w:val="10"/>
    <w:qFormat/>
    <w:pPr>
      <w:widowControl w:val="1"/>
      <w:ind/>
      <w:jc w:val="center"/>
    </w:pPr>
    <w:rPr>
      <w:b w:val="1"/>
      <w:color w:val="000000"/>
      <w:sz w:val="28"/>
    </w:rPr>
  </w:style>
  <w:style w:styleId="Style_37_ch" w:type="character">
    <w:name w:val="Title"/>
    <w:basedOn w:val="Style_2_ch"/>
    <w:link w:val="Style_37"/>
    <w:rPr>
      <w:b w:val="1"/>
      <w:color w:val="000000"/>
      <w:sz w:val="28"/>
    </w:rPr>
  </w:style>
  <w:style w:styleId="Style_38" w:type="paragraph">
    <w:name w:val="heading 4"/>
    <w:next w:val="Style_2"/>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heading 2"/>
    <w:next w:val="Style_2"/>
    <w:link w:val="Style_39_ch"/>
    <w:uiPriority w:val="9"/>
    <w:qFormat/>
    <w:pPr>
      <w:spacing w:after="120" w:before="120"/>
      <w:ind/>
      <w:jc w:val="both"/>
      <w:outlineLvl w:val="1"/>
    </w:pPr>
    <w:rPr>
      <w:rFonts w:ascii="XO Thames" w:hAnsi="XO Thames"/>
      <w:b w:val="1"/>
      <w:sz w:val="28"/>
    </w:rPr>
  </w:style>
  <w:style w:styleId="Style_39_ch" w:type="character">
    <w:name w:val="heading 2"/>
    <w:link w:val="Style_39"/>
    <w:rPr>
      <w:rFonts w:ascii="XO Thames" w:hAnsi="XO Thames"/>
      <w:b w:val="1"/>
      <w:sz w:val="28"/>
    </w:rPr>
  </w:style>
  <w:style w:styleId="Style_40" w:type="paragraph">
    <w:name w:val="Absatz-Standardschriftart"/>
    <w:link w:val="Style_40_ch"/>
  </w:style>
  <w:style w:styleId="Style_40_ch" w:type="character">
    <w:name w:val="Absatz-Standardschriftart"/>
    <w:link w:val="Style_40"/>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2024-09-24T10:24:58Z</dcterms:modified>
</cp:coreProperties>
</file>