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5" w:right="0" w:firstLine="0"/>
        <w:jc w:val="center"/>
        <w:spacing w:before="0" w:after="0"/>
        <w:shd w:val="clear" w:color="ffffff" w:fill="ffffff"/>
        <w:rPr>
          <w:b/>
          <w:bCs/>
          <w:color w:val="c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c00000"/>
          <w:sz w:val="23"/>
        </w:rPr>
        <w:t xml:space="preserve">Более 200 тысяч самозанятых зарегистрировано в Самарской области</w:t>
      </w:r>
      <w:r>
        <w:rPr>
          <w:b/>
          <w:bCs/>
          <w:color w:val="c00000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Arial" w:hAnsi="Arial" w:eastAsia="Arial" w:cs="Arial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3"/>
          <w:highlight w:val="none"/>
        </w:rPr>
      </w:r>
      <w:r>
        <w:rPr>
          <w:rFonts w:ascii="Arial" w:hAnsi="Arial" w:eastAsia="Arial" w:cs="Arial"/>
          <w:color w:val="1a1a1a"/>
          <w:sz w:val="23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Arial" w:hAnsi="Arial" w:eastAsia="Arial" w:cs="Arial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В Самарской области число официально зарегистрированных самозанятых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превысило 200 тысяч человек. Это граждане, которые ведут свою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предпринимательскую деятельность в легальном поле, без привлечения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наемных работников.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Специальный налоговый режим начал действовать в регионе с 1 января 2020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года. За это время совокупный доход его пользователей превысил 51 млрд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рублей, а сумма выплаченных налогов составила 1,9 млрд рублей.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«Те, кто ведет бизнес, – это люди, готовые брать ответственность за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себя, за своих близких, трудиться и обеспечивать семьи. Когда человек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работает в рамках закона, то мы готовы создавать условия для развития,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оказывать меры поддержки», - отмечал ранее Губернатор Дмитрий Азаров.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Самозанятые ведут свою бухгалтерию самостоятельно, при помощи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приложения «Мой налог». При расчете с физическими лицами налоговая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ставка составляет 4%, при работе с организациями – 6%. Налог оплачивается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только с продаж, которые оформлены в приложении. Если продаж нет –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оплачивать налог не нужно. Пользователи специального налогового режима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за все время его действия выдали 41,6 млн чеков, сумма среднего чека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сегодня составляет 1234 рубля.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Благодаря нацпроекту «Малое и среднее предпринимательство» в Самарской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области создан комплекс мер поддержки плательщиков налога на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профессиональный доход, который постоянно актуализируется 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дополняется новыми инструментами.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«Статус самозанятого – это отличная возможность стартовать в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предпринимательстве на комфортных условиях. Многие пользователи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специального налогового режима, использующие меры господдержки,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буквально растут на наших глазах: оформляют ИП, нанимают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сотрудников, расширяют ассортимент продукции, находят новые каналы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сбыта, - рассказал врио министра экономического развития и инвестиций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Самарской области Дмитрий Богданов. – Наш комплексный подход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позволяет ускорить развитие проектов самозанятых до уверенных 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успешных предпринимателей, создающих рабочие места и развивающих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родной регион».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Более 200 тысяч самозанятых зарегистрировано в Самарской области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В Самарской области число официально зарегистрированных самозанятых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превысило 200 тысяч человек. Это граждане, которые ведут свою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предпринимательскую деятельность в легальном поле, без привлечения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наемных работников.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Специальный налоговый режим начал действовать в регионе с 1 января 2020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года. За это время совокупный доход его пользователей превысил 51 млрд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рублей, а сумма выплаченных налогов составила 1,9 млрд рублей.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«Те, кто ведет бизнес, – это люди, готовые брать ответственность за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себя, за своих близких, трудиться и обеспечивать семьи. Когда человек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работает в рамках закона, то мы готовы создавать условия для развития,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оказывать меры поддержки», - отмечал ранее Губернатор Дмитрий Азаров.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Самозанятые ведут свою бухгалтерию самостоятельно, при помощи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приложения «Мой налог». При расчете с физическими лицами налоговая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ставка составляет 4%, при работе с организациями – 6%. Налог оплачивается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только с продаж, которые оформлены в приложении. Если продаж нет –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оплачивать налог не нужно. Пользователи специального налогового режима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за все время его действия выдали 41,6 млн чеков, сумма среднего чека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сегодня составляет 1234 рубля.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Благодаря нацпроекту «Малое и среднее предпринимательство» в Самарской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области создан комплекс мер поддержки плательщиков налога на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профессиональный доход, который постоянно актуализируется 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дополняется новыми инструментами.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«Статус самозанятого – это отличная возможность стартовать в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предпринимательстве на комфортных условиях. Многие пользователи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специального налогового режима, использующие меры господдержки,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буквально растут на наших глазах: оформляют ИП, нанимают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сотрудников, расширяют ассортимент продукции, находят новые каналы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сбыта, - рассказал врио министра экономического развития и инвестиций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Самарской области Дмитрий Богданов. – Наш комплексный подход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позволяет ускорить развитие проектов самозанятых до уверенных 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успешных предпринимателей, создающих рабочие места и развивающих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родной регион».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приложение «Мой налог». Пользоваться им легко и удобно. Вбиваешь услугу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и стоимость, а сумма налога формируется автоматически», - отметила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Кристина Садыкова, основательница студии чирлидинга в Отрадном.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Одной из наиболее популярных мер поддержки стали ярмарки продукции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самозанятых. Областное минэкономразвития и региональный центр «Мой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бизнес» организуют такие маркеты с 2020 года. Еще одним ресурсом, на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котором представлены товары и услуги пользователей специального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налогового режима, стала онлайн-витрина, созданная на едином портале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господдержки mybiz63.ru.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«Мы неоднократно участвовали в ярмарках от центра «Мой бизнес». Это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позволяет нам развиваться, как и другие услуги от регионального центра —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например онлайн-витрина самозанятых. Всем рекомендую эти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инструменты!», - отметил Антон Студеникин, основатель мастерской</w:t>
      </w:r>
      <w:r>
        <w:rPr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a1a1a"/>
          <w:sz w:val="24"/>
          <w:szCs w:val="24"/>
        </w:rPr>
        <w:t xml:space="preserve">деревянных изделий Studwood.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2023-10-27T07:12:26Z</dcterms:modified>
</cp:coreProperties>
</file>