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DAC" w:rsidRPr="00D74539" w:rsidRDefault="002E1DAC" w:rsidP="00D7453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74539">
        <w:rPr>
          <w:rFonts w:ascii="Times New Roman" w:hAnsi="Times New Roman" w:cs="Times New Roman"/>
          <w:b/>
          <w:sz w:val="28"/>
          <w:szCs w:val="28"/>
        </w:rPr>
        <w:t>В Самарской области снижены ставки по УСН для ряда категорий предпринимателей</w:t>
      </w:r>
    </w:p>
    <w:p w:rsidR="002E1DAC" w:rsidRPr="00D74539" w:rsidRDefault="002E1DAC" w:rsidP="00D74539">
      <w:pPr>
        <w:jc w:val="both"/>
        <w:rPr>
          <w:rFonts w:ascii="Times New Roman" w:hAnsi="Times New Roman" w:cs="Times New Roman"/>
          <w:sz w:val="28"/>
          <w:szCs w:val="28"/>
        </w:rPr>
      </w:pPr>
      <w:r w:rsidRPr="00D74539">
        <w:rPr>
          <w:rFonts w:ascii="Times New Roman" w:hAnsi="Times New Roman" w:cs="Times New Roman"/>
          <w:sz w:val="28"/>
          <w:szCs w:val="28"/>
        </w:rPr>
        <w:t>Соответствующий законопроект приняли депутаты Самарской губернской думы 6 июля 2021 года. Налоговые преференции будут предоставляться с 1 января 2021 года и в 2022 году.</w:t>
      </w:r>
    </w:p>
    <w:p w:rsidR="002E1DAC" w:rsidRPr="00D74539" w:rsidRDefault="002E1DAC" w:rsidP="00D74539">
      <w:pPr>
        <w:jc w:val="both"/>
        <w:rPr>
          <w:rFonts w:ascii="Times New Roman" w:hAnsi="Times New Roman" w:cs="Times New Roman"/>
          <w:sz w:val="28"/>
          <w:szCs w:val="28"/>
        </w:rPr>
      </w:pPr>
      <w:r w:rsidRPr="00D74539">
        <w:rPr>
          <w:rFonts w:ascii="Times New Roman" w:hAnsi="Times New Roman" w:cs="Times New Roman"/>
          <w:sz w:val="28"/>
          <w:szCs w:val="28"/>
        </w:rPr>
        <w:t xml:space="preserve">«Мы предоставим налоговые льготы ряду категорий предпринимателей «на упрощенке». Это предприниматели из пострадавших отраслей, доходы которых снизились в 2021 году на 20%, по сравнению с докризисным 2019-м; вновь созданным малым предприятиям в населенных пунктах с числом жителей не более 5 тысяч человек, а также социально ориентированному бизнесу. Так, для субъектов МСП из пострадавших отраслей налоговая льгота будет действовать с 1 января по 31 декабря 2021 года. Для начинающих и социальных предпринимателей – с 1 января 2021 года по 31 декабря 2022 года. Ставка снизится в три раза: по УСН «доходы» она сократится с 6% до 2%, по УСН «доходы минус расходы» - с 15% до 5%. Эта уникальная инициатива, которая поможет поддержать малый бизнес в самых уязвимых секторах экономики», - рассказал </w:t>
      </w:r>
      <w:proofErr w:type="gramStart"/>
      <w:r w:rsidRPr="00D74539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D74539">
        <w:rPr>
          <w:rFonts w:ascii="Times New Roman" w:hAnsi="Times New Roman" w:cs="Times New Roman"/>
          <w:sz w:val="28"/>
          <w:szCs w:val="28"/>
        </w:rPr>
        <w:t xml:space="preserve"> утвержденной налоговой льготе министр экономического развития и инвестиций Самарской </w:t>
      </w:r>
      <w:proofErr w:type="spellStart"/>
      <w:r w:rsidRPr="00D74539">
        <w:rPr>
          <w:rFonts w:ascii="Times New Roman" w:hAnsi="Times New Roman" w:cs="Times New Roman"/>
          <w:sz w:val="28"/>
          <w:szCs w:val="28"/>
        </w:rPr>
        <w:t>областиДмитрий</w:t>
      </w:r>
      <w:proofErr w:type="spellEnd"/>
      <w:r w:rsidRPr="00D74539">
        <w:rPr>
          <w:rFonts w:ascii="Times New Roman" w:hAnsi="Times New Roman" w:cs="Times New Roman"/>
          <w:sz w:val="28"/>
          <w:szCs w:val="28"/>
        </w:rPr>
        <w:t xml:space="preserve"> Богданов.</w:t>
      </w:r>
    </w:p>
    <w:p w:rsidR="002E1DAC" w:rsidRPr="00D74539" w:rsidRDefault="002E1DAC" w:rsidP="00D74539">
      <w:pPr>
        <w:jc w:val="both"/>
        <w:rPr>
          <w:rFonts w:ascii="Times New Roman" w:hAnsi="Times New Roman" w:cs="Times New Roman"/>
          <w:sz w:val="28"/>
          <w:szCs w:val="28"/>
        </w:rPr>
      </w:pPr>
      <w:r w:rsidRPr="00D74539">
        <w:rPr>
          <w:rFonts w:ascii="Times New Roman" w:hAnsi="Times New Roman" w:cs="Times New Roman"/>
          <w:sz w:val="28"/>
          <w:szCs w:val="28"/>
        </w:rPr>
        <w:t xml:space="preserve">По прогнозам, из 129 тысяч субъектов МСП, закон затронет 80 тысяч предпринимателей. Как отметил глава региона, правительство вместе с депутатами будет </w:t>
      </w:r>
      <w:proofErr w:type="spellStart"/>
      <w:r w:rsidRPr="00D74539">
        <w:rPr>
          <w:rFonts w:ascii="Times New Roman" w:hAnsi="Times New Roman" w:cs="Times New Roman"/>
          <w:sz w:val="28"/>
          <w:szCs w:val="28"/>
        </w:rPr>
        <w:t>мониторить</w:t>
      </w:r>
      <w:proofErr w:type="spellEnd"/>
      <w:r w:rsidRPr="00D74539">
        <w:rPr>
          <w:rFonts w:ascii="Times New Roman" w:hAnsi="Times New Roman" w:cs="Times New Roman"/>
          <w:sz w:val="28"/>
          <w:szCs w:val="28"/>
        </w:rPr>
        <w:t xml:space="preserve"> эффективность принятого решения, и, при необходимости, корректировать его. «Это обычная работа, когда мы, принимая решение вместе с </w:t>
      </w:r>
      <w:proofErr w:type="gramStart"/>
      <w:r w:rsidRPr="00D74539">
        <w:rPr>
          <w:rFonts w:ascii="Times New Roman" w:hAnsi="Times New Roman" w:cs="Times New Roman"/>
          <w:sz w:val="28"/>
          <w:szCs w:val="28"/>
        </w:rPr>
        <w:t>бизнес-сообществом</w:t>
      </w:r>
      <w:proofErr w:type="gramEnd"/>
      <w:r w:rsidRPr="00D74539">
        <w:rPr>
          <w:rFonts w:ascii="Times New Roman" w:hAnsi="Times New Roman" w:cs="Times New Roman"/>
          <w:sz w:val="28"/>
          <w:szCs w:val="28"/>
        </w:rPr>
        <w:t>, вырабатываем те или иные подходы, и потом вместе с бизнес-сообществом оцениваем, насколько эффективными оказались принимаемые меры. В случае необходимости – дорабатываем и корректируем. Уверен, что так будет и сейчас», - подчеркнул губернатор Самарской области Дмитрий Азаров.</w:t>
      </w:r>
    </w:p>
    <w:p w:rsidR="002E1DAC" w:rsidRPr="00D74539" w:rsidRDefault="002E1DAC" w:rsidP="00D74539">
      <w:pPr>
        <w:jc w:val="both"/>
        <w:rPr>
          <w:rFonts w:ascii="Times New Roman" w:hAnsi="Times New Roman" w:cs="Times New Roman"/>
          <w:sz w:val="28"/>
          <w:szCs w:val="28"/>
        </w:rPr>
      </w:pPr>
      <w:r w:rsidRPr="00D74539">
        <w:rPr>
          <w:rFonts w:ascii="Times New Roman" w:hAnsi="Times New Roman" w:cs="Times New Roman"/>
          <w:sz w:val="28"/>
          <w:szCs w:val="28"/>
        </w:rPr>
        <w:t>Дополнительную информацию и консультацию о нововведениях можно получить:</w:t>
      </w:r>
    </w:p>
    <w:p w:rsidR="002E1DAC" w:rsidRPr="00D74539" w:rsidRDefault="002E1DAC" w:rsidP="00D74539">
      <w:pPr>
        <w:jc w:val="both"/>
        <w:rPr>
          <w:rFonts w:ascii="Times New Roman" w:hAnsi="Times New Roman" w:cs="Times New Roman"/>
          <w:sz w:val="28"/>
          <w:szCs w:val="28"/>
        </w:rPr>
      </w:pPr>
      <w:r w:rsidRPr="00D74539">
        <w:rPr>
          <w:rFonts w:ascii="Times New Roman" w:hAnsi="Times New Roman" w:cs="Times New Roman"/>
          <w:sz w:val="28"/>
          <w:szCs w:val="28"/>
        </w:rPr>
        <w:t>- в центрах «Мой бизнес» (адреса указаны на сайте mybiz63.ru в разделе «Услуги Мой бизнес»),</w:t>
      </w:r>
    </w:p>
    <w:p w:rsidR="002E1DAC" w:rsidRPr="00D74539" w:rsidRDefault="002E1DAC" w:rsidP="00D74539">
      <w:pPr>
        <w:jc w:val="both"/>
        <w:rPr>
          <w:rFonts w:ascii="Times New Roman" w:hAnsi="Times New Roman" w:cs="Times New Roman"/>
          <w:sz w:val="28"/>
          <w:szCs w:val="28"/>
        </w:rPr>
      </w:pPr>
      <w:r w:rsidRPr="00D74539">
        <w:rPr>
          <w:rFonts w:ascii="Times New Roman" w:hAnsi="Times New Roman" w:cs="Times New Roman"/>
          <w:sz w:val="28"/>
          <w:szCs w:val="28"/>
        </w:rPr>
        <w:t>- по телефону горячей линии 8 800 300 63 63,</w:t>
      </w:r>
    </w:p>
    <w:p w:rsidR="002E1DAC" w:rsidRPr="00D74539" w:rsidRDefault="002E1DAC" w:rsidP="00D74539">
      <w:pPr>
        <w:jc w:val="both"/>
        <w:rPr>
          <w:rFonts w:ascii="Times New Roman" w:hAnsi="Times New Roman" w:cs="Times New Roman"/>
          <w:sz w:val="28"/>
          <w:szCs w:val="28"/>
        </w:rPr>
      </w:pPr>
      <w:r w:rsidRPr="00D74539">
        <w:rPr>
          <w:rFonts w:ascii="Times New Roman" w:hAnsi="Times New Roman" w:cs="Times New Roman"/>
          <w:sz w:val="28"/>
          <w:szCs w:val="28"/>
        </w:rPr>
        <w:t xml:space="preserve">- в </w:t>
      </w:r>
      <w:proofErr w:type="spellStart"/>
      <w:r w:rsidRPr="00D74539">
        <w:rPr>
          <w:rFonts w:ascii="Times New Roman" w:hAnsi="Times New Roman" w:cs="Times New Roman"/>
          <w:sz w:val="28"/>
          <w:szCs w:val="28"/>
        </w:rPr>
        <w:t>Telegram</w:t>
      </w:r>
      <w:proofErr w:type="spellEnd"/>
      <w:r w:rsidRPr="00D74539">
        <w:rPr>
          <w:rFonts w:ascii="Times New Roman" w:hAnsi="Times New Roman" w:cs="Times New Roman"/>
          <w:sz w:val="28"/>
          <w:szCs w:val="28"/>
        </w:rPr>
        <w:t>-чате для предпринимателей: http://t.me/mybiz63,</w:t>
      </w:r>
    </w:p>
    <w:p w:rsidR="002E1DAC" w:rsidRPr="00D74539" w:rsidRDefault="002E1DAC" w:rsidP="00D74539">
      <w:pPr>
        <w:jc w:val="both"/>
        <w:rPr>
          <w:rFonts w:ascii="Times New Roman" w:hAnsi="Times New Roman" w:cs="Times New Roman"/>
          <w:sz w:val="28"/>
          <w:szCs w:val="28"/>
        </w:rPr>
      </w:pPr>
      <w:r w:rsidRPr="00D74539">
        <w:rPr>
          <w:rFonts w:ascii="Times New Roman" w:hAnsi="Times New Roman" w:cs="Times New Roman"/>
          <w:sz w:val="28"/>
          <w:szCs w:val="28"/>
        </w:rPr>
        <w:lastRenderedPageBreak/>
        <w:t xml:space="preserve">- на консультациях со специалистами налоговой службы, которые еженедельно проходят в региональном центре «Мой бизнес» по адресу: ул. </w:t>
      </w:r>
      <w:proofErr w:type="gramStart"/>
      <w:r w:rsidRPr="00D74539">
        <w:rPr>
          <w:rFonts w:ascii="Times New Roman" w:hAnsi="Times New Roman" w:cs="Times New Roman"/>
          <w:sz w:val="28"/>
          <w:szCs w:val="28"/>
        </w:rPr>
        <w:t>Молодогвардейская</w:t>
      </w:r>
      <w:proofErr w:type="gramEnd"/>
      <w:r w:rsidRPr="00D74539">
        <w:rPr>
          <w:rFonts w:ascii="Times New Roman" w:hAnsi="Times New Roman" w:cs="Times New Roman"/>
          <w:sz w:val="28"/>
          <w:szCs w:val="28"/>
        </w:rPr>
        <w:t>, 211 по четвергам с 9.00.</w:t>
      </w:r>
    </w:p>
    <w:p w:rsidR="002E1DAC" w:rsidRPr="00D74539" w:rsidRDefault="002E1DAC" w:rsidP="00D74539">
      <w:pPr>
        <w:jc w:val="both"/>
        <w:rPr>
          <w:rFonts w:ascii="Times New Roman" w:hAnsi="Times New Roman" w:cs="Times New Roman"/>
          <w:sz w:val="28"/>
          <w:szCs w:val="28"/>
        </w:rPr>
      </w:pPr>
      <w:r w:rsidRPr="00D74539">
        <w:rPr>
          <w:rFonts w:ascii="Times New Roman" w:hAnsi="Times New Roman" w:cs="Times New Roman"/>
          <w:sz w:val="28"/>
          <w:szCs w:val="28"/>
        </w:rPr>
        <w:t>МойБизнес_63 чат</w:t>
      </w:r>
    </w:p>
    <w:p w:rsidR="00FD77D7" w:rsidRDefault="002E1DAC" w:rsidP="00D74539">
      <w:pPr>
        <w:jc w:val="both"/>
        <w:rPr>
          <w:rFonts w:ascii="Times New Roman" w:hAnsi="Times New Roman" w:cs="Times New Roman"/>
          <w:sz w:val="28"/>
          <w:szCs w:val="28"/>
        </w:rPr>
      </w:pPr>
      <w:r w:rsidRPr="00D74539">
        <w:rPr>
          <w:rFonts w:ascii="Times New Roman" w:hAnsi="Times New Roman" w:cs="Times New Roman"/>
          <w:sz w:val="28"/>
          <w:szCs w:val="28"/>
        </w:rPr>
        <w:t>Консультационный чат нацпроекта mybiz63.ru создан министерством экономического</w:t>
      </w:r>
      <w:r w:rsidR="00FD77D7">
        <w:rPr>
          <w:rFonts w:ascii="Times New Roman" w:hAnsi="Times New Roman" w:cs="Times New Roman"/>
          <w:sz w:val="28"/>
          <w:szCs w:val="28"/>
        </w:rPr>
        <w:t xml:space="preserve"> </w:t>
      </w:r>
      <w:r w:rsidR="00FD77D7" w:rsidRPr="00D74539">
        <w:rPr>
          <w:rFonts w:ascii="Times New Roman" w:hAnsi="Times New Roman" w:cs="Times New Roman"/>
          <w:sz w:val="28"/>
          <w:szCs w:val="28"/>
        </w:rPr>
        <w:t>развития и инвестиций Самарской области для консультаций</w:t>
      </w:r>
    </w:p>
    <w:p w:rsidR="00FD77D7" w:rsidRDefault="00FD77D7" w:rsidP="00D745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4.5pt;height:450.75pt">
            <v:imagedata r:id="rId5" o:title="Слайд по снижению УСН_1"/>
          </v:shape>
        </w:pict>
      </w:r>
      <w:r w:rsidR="002E1DAC" w:rsidRPr="00D745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77D7" w:rsidRDefault="00FD77D7" w:rsidP="00FD77D7">
      <w:pPr>
        <w:tabs>
          <w:tab w:val="left" w:pos="59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26" type="#_x0000_t75" style="width:343.5pt;height:336.75pt">
            <v:imagedata r:id="rId6" o:title="Слайд по снижению УСН _ 3"/>
          </v:shape>
        </w:pict>
      </w:r>
      <w:r>
        <w:rPr>
          <w:rFonts w:ascii="Times New Roman" w:hAnsi="Times New Roman" w:cs="Times New Roman"/>
          <w:sz w:val="28"/>
          <w:szCs w:val="28"/>
        </w:rPr>
        <w:tab/>
      </w:r>
    </w:p>
    <w:p w:rsidR="00FD77D7" w:rsidRDefault="00FD77D7" w:rsidP="00FD77D7">
      <w:pPr>
        <w:rPr>
          <w:rFonts w:ascii="Times New Roman" w:hAnsi="Times New Roman" w:cs="Times New Roman"/>
          <w:sz w:val="28"/>
          <w:szCs w:val="28"/>
        </w:rPr>
      </w:pPr>
    </w:p>
    <w:p w:rsidR="00185AE0" w:rsidRPr="00FD77D7" w:rsidRDefault="00FD77D7" w:rsidP="00FD77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27" type="#_x0000_t75" style="width:343.5pt;height:338.25pt">
            <v:imagedata r:id="rId7" o:title="Слайд по снижению УСН _ 2"/>
          </v:shape>
        </w:pict>
      </w:r>
      <w:bookmarkStart w:id="0" w:name="_GoBack"/>
      <w:bookmarkEnd w:id="0"/>
    </w:p>
    <w:sectPr w:rsidR="00185AE0" w:rsidRPr="00FD77D7" w:rsidSect="00FD77D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00E"/>
    <w:rsid w:val="0014100E"/>
    <w:rsid w:val="00185AE0"/>
    <w:rsid w:val="002E1DAC"/>
    <w:rsid w:val="00D74539"/>
    <w:rsid w:val="00FD7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Бузыкина Н.П.</dc:creator>
  <cp:lastModifiedBy>Трофимова Л.В.</cp:lastModifiedBy>
  <cp:revision>2</cp:revision>
  <dcterms:created xsi:type="dcterms:W3CDTF">2021-07-09T12:13:00Z</dcterms:created>
  <dcterms:modified xsi:type="dcterms:W3CDTF">2021-07-09T12:13:00Z</dcterms:modified>
</cp:coreProperties>
</file>