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BA6" w:rsidRPr="00741BA6" w:rsidRDefault="00741BA6" w:rsidP="00741BA6">
      <w:pPr>
        <w:widowControl/>
        <w:overflowPunct w:val="0"/>
        <w:autoSpaceDN/>
        <w:adjustRightInd/>
        <w:spacing w:after="120"/>
        <w:ind w:left="20" w:right="5" w:firstLine="0"/>
        <w:jc w:val="center"/>
        <w:rPr>
          <w:rFonts w:ascii="Times New Roman" w:eastAsia="Times New Roman" w:hAnsi="Times New Roman" w:cs="Times New Roman"/>
          <w:b/>
          <w:sz w:val="40"/>
          <w:szCs w:val="40"/>
          <w:lang w:eastAsia="ar-SA"/>
        </w:rPr>
      </w:pPr>
      <w:r w:rsidRPr="00741BA6">
        <w:rPr>
          <w:rFonts w:ascii="Times New Roman" w:eastAsia="Times New Roman" w:hAnsi="Times New Roman" w:cs="Times New Roman"/>
          <w:b/>
          <w:color w:val="000000"/>
          <w:w w:val="150"/>
          <w:sz w:val="32"/>
          <w:szCs w:val="20"/>
          <w:lang w:eastAsia="ar-SA"/>
        </w:rPr>
        <w:t>АДМИНИСТРАЦИЯ</w:t>
      </w:r>
    </w:p>
    <w:p w:rsidR="00741BA6" w:rsidRPr="00741BA6" w:rsidRDefault="00741BA6" w:rsidP="00741BA6">
      <w:pPr>
        <w:widowControl/>
        <w:autoSpaceDE/>
        <w:autoSpaceDN/>
        <w:adjustRightInd/>
        <w:ind w:firstLine="0"/>
        <w:jc w:val="center"/>
        <w:rPr>
          <w:rFonts w:ascii="Garamond" w:eastAsia="Times New Roman" w:hAnsi="Garamond" w:cs="Garamond"/>
          <w:b/>
          <w:sz w:val="40"/>
          <w:szCs w:val="20"/>
          <w:lang w:eastAsia="ar-SA"/>
        </w:rPr>
      </w:pPr>
      <w:r w:rsidRPr="00741BA6">
        <w:rPr>
          <w:rFonts w:ascii="Times New Roman" w:eastAsia="Times New Roman" w:hAnsi="Times New Roman" w:cs="Times New Roman"/>
          <w:b/>
          <w:sz w:val="40"/>
          <w:szCs w:val="40"/>
          <w:lang w:eastAsia="ar-SA"/>
        </w:rPr>
        <w:t>сельского поселения Алексеевка</w:t>
      </w:r>
    </w:p>
    <w:p w:rsidR="00741BA6" w:rsidRPr="00741BA6" w:rsidRDefault="00741BA6" w:rsidP="00741BA6">
      <w:pPr>
        <w:keepNext/>
        <w:widowControl/>
        <w:autoSpaceDE/>
        <w:autoSpaceDN/>
        <w:adjustRightInd/>
        <w:ind w:left="720" w:firstLine="0"/>
        <w:jc w:val="center"/>
        <w:rPr>
          <w:rFonts w:ascii="Garamond" w:eastAsia="Times New Roman" w:hAnsi="Garamond" w:cs="Garamond"/>
          <w:b/>
          <w:sz w:val="40"/>
          <w:szCs w:val="20"/>
          <w:lang w:eastAsia="ar-SA"/>
        </w:rPr>
      </w:pPr>
      <w:r w:rsidRPr="00741BA6">
        <w:rPr>
          <w:rFonts w:ascii="Garamond" w:eastAsia="Times New Roman" w:hAnsi="Garamond" w:cs="Garamond"/>
          <w:b/>
          <w:sz w:val="40"/>
          <w:szCs w:val="20"/>
          <w:lang w:eastAsia="ar-SA"/>
        </w:rPr>
        <w:t>муниципального района Алексеевский</w:t>
      </w:r>
    </w:p>
    <w:p w:rsidR="00741BA6" w:rsidRPr="00741BA6" w:rsidRDefault="00741BA6" w:rsidP="00741BA6">
      <w:pPr>
        <w:keepNext/>
        <w:widowControl/>
        <w:autoSpaceDE/>
        <w:autoSpaceDN/>
        <w:adjustRightInd/>
        <w:ind w:left="720" w:firstLine="0"/>
        <w:jc w:val="center"/>
        <w:rPr>
          <w:rFonts w:ascii="Times New Roman" w:eastAsia="Times New Roman" w:hAnsi="Times New Roman" w:cs="Times New Roman"/>
          <w:color w:val="000000"/>
          <w:sz w:val="22"/>
          <w:lang w:eastAsia="ar-SA"/>
        </w:rPr>
      </w:pPr>
      <w:r w:rsidRPr="00741BA6">
        <w:rPr>
          <w:rFonts w:ascii="Garamond" w:eastAsia="Times New Roman" w:hAnsi="Garamond" w:cs="Garamond"/>
          <w:b/>
          <w:sz w:val="40"/>
          <w:szCs w:val="20"/>
          <w:lang w:eastAsia="ar-SA"/>
        </w:rPr>
        <w:t>Самарской области</w:t>
      </w:r>
    </w:p>
    <w:p w:rsidR="00741BA6" w:rsidRPr="00741BA6" w:rsidRDefault="00741BA6" w:rsidP="00741BA6">
      <w:pPr>
        <w:widowControl/>
        <w:autoSpaceDE/>
        <w:autoSpaceDN/>
        <w:adjustRightInd/>
        <w:ind w:firstLine="0"/>
        <w:jc w:val="center"/>
        <w:rPr>
          <w:rFonts w:ascii="Times New Roman" w:eastAsia="Times New Roman" w:hAnsi="Times New Roman" w:cs="Times New Roman"/>
          <w:b/>
          <w:bCs/>
          <w:color w:val="000000"/>
          <w:sz w:val="22"/>
          <w:szCs w:val="22"/>
          <w:lang w:eastAsia="ar-SA"/>
        </w:rPr>
      </w:pPr>
      <w:r w:rsidRPr="00741BA6">
        <w:rPr>
          <w:rFonts w:ascii="Times New Roman" w:eastAsia="Times New Roman" w:hAnsi="Times New Roman" w:cs="Times New Roman"/>
          <w:color w:val="000000"/>
          <w:sz w:val="22"/>
          <w:szCs w:val="22"/>
          <w:lang w:eastAsia="ar-SA"/>
        </w:rPr>
        <w:t xml:space="preserve">     Россия, 446640 Самарская область, Алексеевский район    с. Алексеевка, ул. </w:t>
      </w:r>
      <w:proofErr w:type="gramStart"/>
      <w:r w:rsidRPr="00741BA6">
        <w:rPr>
          <w:rFonts w:ascii="Times New Roman" w:eastAsia="Times New Roman" w:hAnsi="Times New Roman" w:cs="Times New Roman"/>
          <w:color w:val="000000"/>
          <w:sz w:val="22"/>
          <w:szCs w:val="22"/>
          <w:lang w:eastAsia="ar-SA"/>
        </w:rPr>
        <w:t>Советская,  48</w:t>
      </w:r>
      <w:proofErr w:type="gramEnd"/>
      <w:r w:rsidRPr="00741BA6">
        <w:rPr>
          <w:rFonts w:ascii="Times New Roman" w:eastAsia="Times New Roman" w:hAnsi="Times New Roman" w:cs="Times New Roman"/>
          <w:color w:val="000000"/>
          <w:sz w:val="22"/>
          <w:szCs w:val="22"/>
          <w:lang w:eastAsia="ar-SA"/>
        </w:rPr>
        <w:t>А</w:t>
      </w:r>
    </w:p>
    <w:p w:rsidR="00741BA6" w:rsidRPr="00741BA6" w:rsidRDefault="00741BA6" w:rsidP="00741BA6">
      <w:pPr>
        <w:widowControl/>
        <w:pBdr>
          <w:bottom w:val="single" w:sz="8" w:space="2" w:color="000000"/>
        </w:pBdr>
        <w:autoSpaceDN/>
        <w:adjustRightInd/>
        <w:ind w:firstLine="0"/>
        <w:jc w:val="center"/>
        <w:rPr>
          <w:rFonts w:ascii="Times New Roman" w:eastAsia="Times New Roman" w:hAnsi="Times New Roman" w:cs="Times New Roman"/>
          <w:b/>
          <w:sz w:val="22"/>
          <w:szCs w:val="22"/>
          <w:lang w:eastAsia="ar-SA"/>
        </w:rPr>
      </w:pPr>
      <w:r w:rsidRPr="00741BA6">
        <w:rPr>
          <w:rFonts w:ascii="Times New Roman" w:eastAsia="Times New Roman" w:hAnsi="Times New Roman" w:cs="Times New Roman"/>
          <w:b/>
          <w:bCs/>
          <w:color w:val="000000"/>
          <w:sz w:val="22"/>
          <w:szCs w:val="22"/>
          <w:lang w:eastAsia="ar-SA"/>
        </w:rPr>
        <w:t>т. (84671) 2-14-66; факс 2-12-</w:t>
      </w:r>
      <w:proofErr w:type="gramStart"/>
      <w:r w:rsidRPr="00741BA6">
        <w:rPr>
          <w:rFonts w:ascii="Times New Roman" w:eastAsia="Times New Roman" w:hAnsi="Times New Roman" w:cs="Times New Roman"/>
          <w:b/>
          <w:bCs/>
          <w:color w:val="000000"/>
          <w:sz w:val="22"/>
          <w:szCs w:val="22"/>
          <w:lang w:eastAsia="ar-SA"/>
        </w:rPr>
        <w:t xml:space="preserve">23, </w:t>
      </w:r>
      <w:r w:rsidRPr="00741BA6">
        <w:rPr>
          <w:rFonts w:ascii="Times New Roman" w:eastAsia="Times New Roman" w:hAnsi="Times New Roman" w:cs="Times New Roman"/>
          <w:b/>
          <w:bCs/>
          <w:sz w:val="22"/>
          <w:szCs w:val="22"/>
          <w:lang w:eastAsia="ar-SA"/>
        </w:rPr>
        <w:t xml:space="preserve"> </w:t>
      </w:r>
      <w:r w:rsidRPr="00741BA6">
        <w:rPr>
          <w:rFonts w:ascii="Times New Roman" w:eastAsia="Times New Roman" w:hAnsi="Times New Roman" w:cs="Times New Roman"/>
          <w:b/>
          <w:bCs/>
          <w:sz w:val="22"/>
          <w:szCs w:val="22"/>
          <w:lang w:val="en-US" w:eastAsia="ar-SA"/>
        </w:rPr>
        <w:t>E</w:t>
      </w:r>
      <w:r w:rsidRPr="00741BA6">
        <w:rPr>
          <w:rFonts w:ascii="Times New Roman" w:eastAsia="Times New Roman" w:hAnsi="Times New Roman" w:cs="Times New Roman"/>
          <w:b/>
          <w:bCs/>
          <w:sz w:val="22"/>
          <w:szCs w:val="22"/>
          <w:lang w:eastAsia="ar-SA"/>
        </w:rPr>
        <w:t>-</w:t>
      </w:r>
      <w:r w:rsidRPr="00741BA6">
        <w:rPr>
          <w:rFonts w:ascii="Times New Roman" w:eastAsia="Times New Roman" w:hAnsi="Times New Roman" w:cs="Times New Roman"/>
          <w:b/>
          <w:bCs/>
          <w:sz w:val="22"/>
          <w:szCs w:val="22"/>
          <w:lang w:val="en-US" w:eastAsia="ar-SA"/>
        </w:rPr>
        <w:t>mail</w:t>
      </w:r>
      <w:proofErr w:type="gramEnd"/>
      <w:r w:rsidRPr="00741BA6">
        <w:rPr>
          <w:rFonts w:ascii="Times New Roman" w:eastAsia="Times New Roman" w:hAnsi="Times New Roman" w:cs="Times New Roman"/>
          <w:b/>
          <w:bCs/>
          <w:sz w:val="22"/>
          <w:szCs w:val="22"/>
          <w:lang w:eastAsia="ar-SA"/>
        </w:rPr>
        <w:t xml:space="preserve">: </w:t>
      </w:r>
      <w:hyperlink r:id="rId8" w:history="1">
        <w:r w:rsidRPr="00741BA6">
          <w:rPr>
            <w:rFonts w:ascii="Times New Roman" w:eastAsia="Times New Roman" w:hAnsi="Times New Roman" w:cs="Times New Roman"/>
            <w:color w:val="000080"/>
            <w:sz w:val="22"/>
            <w:szCs w:val="22"/>
            <w:u w:val="single"/>
            <w:lang w:eastAsia="ar-SA"/>
          </w:rPr>
          <w:t>adm.poseleniealeks@mail.ru</w:t>
        </w:r>
      </w:hyperlink>
      <w:r w:rsidRPr="00741BA6">
        <w:rPr>
          <w:rFonts w:ascii="Times New Roman" w:eastAsia="Times New Roman" w:hAnsi="Times New Roman" w:cs="Times New Roman"/>
          <w:b/>
          <w:bCs/>
          <w:sz w:val="22"/>
          <w:szCs w:val="22"/>
          <w:lang w:eastAsia="ar-SA"/>
        </w:rPr>
        <w:t xml:space="preserve">; сайт: </w:t>
      </w:r>
      <w:proofErr w:type="spellStart"/>
      <w:r w:rsidRPr="00741BA6">
        <w:rPr>
          <w:rFonts w:ascii="Times New Roman" w:eastAsia="Times New Roman" w:hAnsi="Times New Roman" w:cs="Times New Roman"/>
          <w:b/>
          <w:bCs/>
          <w:sz w:val="22"/>
          <w:szCs w:val="22"/>
          <w:lang w:val="en-US" w:eastAsia="ar-SA"/>
        </w:rPr>
        <w:t>spalekseevka</w:t>
      </w:r>
      <w:proofErr w:type="spellEnd"/>
      <w:r w:rsidRPr="00741BA6">
        <w:rPr>
          <w:rFonts w:ascii="Times New Roman" w:eastAsia="Times New Roman" w:hAnsi="Times New Roman" w:cs="Times New Roman"/>
          <w:b/>
          <w:bCs/>
          <w:sz w:val="22"/>
          <w:szCs w:val="22"/>
          <w:lang w:eastAsia="ar-SA"/>
        </w:rPr>
        <w:t>.</w:t>
      </w:r>
      <w:proofErr w:type="spellStart"/>
      <w:r w:rsidRPr="00741BA6">
        <w:rPr>
          <w:rFonts w:ascii="Times New Roman" w:eastAsia="Times New Roman" w:hAnsi="Times New Roman" w:cs="Times New Roman"/>
          <w:b/>
          <w:bCs/>
          <w:sz w:val="22"/>
          <w:szCs w:val="22"/>
          <w:lang w:val="en-US" w:eastAsia="ar-SA"/>
        </w:rPr>
        <w:t>ru</w:t>
      </w:r>
      <w:proofErr w:type="spellEnd"/>
    </w:p>
    <w:p w:rsidR="00741BA6" w:rsidRPr="00741BA6" w:rsidRDefault="00741BA6" w:rsidP="00741BA6">
      <w:pPr>
        <w:widowControl/>
        <w:tabs>
          <w:tab w:val="left" w:pos="5035"/>
        </w:tabs>
        <w:autoSpaceDN/>
        <w:adjustRightInd/>
        <w:ind w:firstLine="0"/>
        <w:jc w:val="center"/>
        <w:rPr>
          <w:rFonts w:ascii="Times New Roman" w:eastAsia="Times New Roman" w:hAnsi="Times New Roman" w:cs="Times New Roman"/>
          <w:b/>
          <w:bCs/>
          <w:lang w:eastAsia="ar-SA"/>
        </w:rPr>
      </w:pPr>
    </w:p>
    <w:p w:rsidR="00741BA6" w:rsidRPr="00741BA6" w:rsidRDefault="00741BA6" w:rsidP="00741BA6">
      <w:pPr>
        <w:widowControl/>
        <w:tabs>
          <w:tab w:val="left" w:pos="5035"/>
        </w:tabs>
        <w:autoSpaceDN/>
        <w:adjustRightInd/>
        <w:ind w:firstLine="0"/>
        <w:jc w:val="center"/>
        <w:rPr>
          <w:rFonts w:ascii="Times New Roman" w:eastAsia="Times New Roman" w:hAnsi="Times New Roman" w:cs="Times New Roman"/>
          <w:b/>
          <w:bCs/>
          <w:lang w:eastAsia="ar-SA"/>
        </w:rPr>
      </w:pPr>
      <w:r w:rsidRPr="00741BA6">
        <w:rPr>
          <w:rFonts w:ascii="Times New Roman" w:eastAsia="Times New Roman" w:hAnsi="Times New Roman" w:cs="Times New Roman"/>
          <w:b/>
          <w:bCs/>
          <w:lang w:eastAsia="ar-SA"/>
        </w:rPr>
        <w:t>ПОСТАНОВЛЕНИЕ</w:t>
      </w:r>
    </w:p>
    <w:p w:rsidR="00741BA6" w:rsidRPr="00741BA6" w:rsidRDefault="00741BA6" w:rsidP="00741BA6">
      <w:pPr>
        <w:widowControl/>
        <w:tabs>
          <w:tab w:val="left" w:pos="5035"/>
        </w:tabs>
        <w:autoSpaceDN/>
        <w:adjustRightInd/>
        <w:ind w:firstLine="0"/>
        <w:jc w:val="center"/>
        <w:rPr>
          <w:rFonts w:ascii="Times New Roman" w:eastAsia="Times New Roman" w:hAnsi="Times New Roman" w:cs="Times New Roman"/>
          <w:b/>
          <w:bCs/>
          <w:lang w:eastAsia="ar-SA"/>
        </w:rPr>
      </w:pPr>
    </w:p>
    <w:p w:rsidR="00741BA6" w:rsidRPr="00741BA6" w:rsidRDefault="00741BA6" w:rsidP="00741BA6">
      <w:pPr>
        <w:widowControl/>
        <w:tabs>
          <w:tab w:val="left" w:pos="5035"/>
        </w:tabs>
        <w:autoSpaceDN/>
        <w:adjustRightInd/>
        <w:ind w:firstLine="0"/>
        <w:jc w:val="center"/>
        <w:rPr>
          <w:rFonts w:ascii="Times New Roman" w:eastAsia="Times New Roman" w:hAnsi="Times New Roman" w:cs="Times New Roman"/>
          <w:b/>
          <w:bCs/>
          <w:sz w:val="28"/>
          <w:szCs w:val="28"/>
          <w:lang w:eastAsia="ar-SA"/>
        </w:rPr>
      </w:pPr>
      <w:r w:rsidRPr="00741BA6">
        <w:rPr>
          <w:rFonts w:ascii="Times New Roman" w:eastAsia="Times New Roman" w:hAnsi="Times New Roman" w:cs="Times New Roman"/>
          <w:b/>
          <w:bCs/>
          <w:sz w:val="28"/>
          <w:szCs w:val="28"/>
          <w:lang w:eastAsia="ar-SA"/>
        </w:rPr>
        <w:t>1</w:t>
      </w:r>
      <w:r>
        <w:rPr>
          <w:rFonts w:ascii="Times New Roman" w:eastAsia="Times New Roman" w:hAnsi="Times New Roman" w:cs="Times New Roman"/>
          <w:b/>
          <w:bCs/>
          <w:sz w:val="28"/>
          <w:szCs w:val="28"/>
          <w:lang w:eastAsia="ar-SA"/>
        </w:rPr>
        <w:t>7</w:t>
      </w:r>
      <w:r w:rsidRPr="00741BA6">
        <w:rPr>
          <w:rFonts w:ascii="Times New Roman" w:eastAsia="Times New Roman" w:hAnsi="Times New Roman" w:cs="Times New Roman"/>
          <w:b/>
          <w:bCs/>
          <w:sz w:val="28"/>
          <w:szCs w:val="28"/>
          <w:lang w:eastAsia="ar-SA"/>
        </w:rPr>
        <w:t xml:space="preserve">   </w:t>
      </w:r>
      <w:proofErr w:type="gramStart"/>
      <w:r>
        <w:rPr>
          <w:rFonts w:ascii="Times New Roman" w:eastAsia="Times New Roman" w:hAnsi="Times New Roman" w:cs="Times New Roman"/>
          <w:b/>
          <w:bCs/>
          <w:sz w:val="28"/>
          <w:szCs w:val="28"/>
          <w:lang w:eastAsia="ar-SA"/>
        </w:rPr>
        <w:t>декабря</w:t>
      </w:r>
      <w:r w:rsidRPr="00741BA6">
        <w:rPr>
          <w:rFonts w:ascii="Times New Roman" w:eastAsia="Times New Roman" w:hAnsi="Times New Roman" w:cs="Times New Roman"/>
          <w:b/>
          <w:bCs/>
          <w:sz w:val="28"/>
          <w:szCs w:val="28"/>
          <w:lang w:eastAsia="ar-SA"/>
        </w:rPr>
        <w:t xml:space="preserve">  2019</w:t>
      </w:r>
      <w:proofErr w:type="gramEnd"/>
      <w:r w:rsidRPr="00741BA6">
        <w:rPr>
          <w:rFonts w:ascii="Times New Roman" w:eastAsia="Times New Roman" w:hAnsi="Times New Roman" w:cs="Times New Roman"/>
          <w:b/>
          <w:bCs/>
          <w:sz w:val="28"/>
          <w:szCs w:val="28"/>
          <w:lang w:eastAsia="ar-SA"/>
        </w:rPr>
        <w:t xml:space="preserve">  года  № </w:t>
      </w:r>
      <w:r w:rsidR="00877DDA">
        <w:rPr>
          <w:rFonts w:ascii="Times New Roman" w:eastAsia="Times New Roman" w:hAnsi="Times New Roman" w:cs="Times New Roman"/>
          <w:b/>
          <w:bCs/>
          <w:sz w:val="28"/>
          <w:szCs w:val="28"/>
          <w:lang w:eastAsia="ar-SA"/>
        </w:rPr>
        <w:t>129</w:t>
      </w:r>
    </w:p>
    <w:p w:rsidR="005E59DE" w:rsidRPr="00F21DF4" w:rsidRDefault="005E59DE" w:rsidP="005E59DE">
      <w:pPr>
        <w:pStyle w:val="1"/>
        <w:spacing w:before="0" w:after="0"/>
        <w:rPr>
          <w:rFonts w:ascii="Times New Roman" w:hAnsi="Times New Roman" w:cs="Times New Roman"/>
          <w:b w:val="0"/>
          <w:color w:val="auto"/>
          <w:sz w:val="26"/>
          <w:szCs w:val="26"/>
        </w:rPr>
      </w:pPr>
    </w:p>
    <w:p w:rsidR="005E59DE"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 xml:space="preserve">Об утверждении Порядка подготовки документации по планировке </w:t>
      </w:r>
    </w:p>
    <w:p w:rsidR="005E59DE" w:rsidRPr="00C066AF" w:rsidRDefault="005E59DE" w:rsidP="00741BA6">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 xml:space="preserve">территории, разрабатываемой на основании </w:t>
      </w:r>
      <w:r w:rsidRPr="00A73670">
        <w:rPr>
          <w:rFonts w:ascii="Times New Roman" w:hAnsi="Times New Roman" w:cs="Times New Roman"/>
          <w:sz w:val="28"/>
          <w:szCs w:val="28"/>
        </w:rPr>
        <w:t xml:space="preserve">решений администрации сельского поселения </w:t>
      </w:r>
      <w:r w:rsidR="00741BA6">
        <w:rPr>
          <w:rFonts w:ascii="Times New Roman" w:hAnsi="Times New Roman" w:cs="Times New Roman"/>
          <w:sz w:val="28"/>
          <w:szCs w:val="28"/>
        </w:rPr>
        <w:t>Алексеевка</w:t>
      </w:r>
      <w:r w:rsidRPr="00A73670">
        <w:rPr>
          <w:rFonts w:ascii="Times New Roman" w:hAnsi="Times New Roman" w:cs="Times New Roman"/>
          <w:sz w:val="28"/>
          <w:szCs w:val="28"/>
        </w:rPr>
        <w:t xml:space="preserve"> </w:t>
      </w:r>
      <w:r w:rsidR="00D82DA7">
        <w:rPr>
          <w:rFonts w:ascii="Times New Roman" w:hAnsi="Times New Roman" w:cs="Times New Roman"/>
          <w:sz w:val="28"/>
          <w:szCs w:val="28"/>
        </w:rPr>
        <w:t xml:space="preserve">муниципального района </w:t>
      </w:r>
      <w:r w:rsidR="00741BA6">
        <w:rPr>
          <w:rFonts w:ascii="Times New Roman" w:hAnsi="Times New Roman" w:cs="Times New Roman"/>
          <w:sz w:val="28"/>
          <w:szCs w:val="28"/>
        </w:rPr>
        <w:t>Алексеевский</w:t>
      </w:r>
      <w:r w:rsidR="00D82DA7">
        <w:rPr>
          <w:rFonts w:ascii="Times New Roman" w:hAnsi="Times New Roman" w:cs="Times New Roman"/>
          <w:sz w:val="28"/>
          <w:szCs w:val="28"/>
        </w:rPr>
        <w:t xml:space="preserve"> </w:t>
      </w:r>
      <w:r w:rsidRPr="00A73670">
        <w:rPr>
          <w:rFonts w:ascii="Times New Roman" w:hAnsi="Times New Roman" w:cs="Times New Roman"/>
          <w:sz w:val="28"/>
          <w:szCs w:val="28"/>
        </w:rPr>
        <w:t>Самарской области, и принятия решения об утверждении документации</w:t>
      </w:r>
      <w:r w:rsidRPr="00C066AF">
        <w:rPr>
          <w:rFonts w:ascii="Times New Roman" w:hAnsi="Times New Roman" w:cs="Times New Roman"/>
          <w:sz w:val="28"/>
          <w:szCs w:val="28"/>
        </w:rPr>
        <w:t xml:space="preserve">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Pr>
          <w:rFonts w:ascii="Times New Roman" w:hAnsi="Times New Roman" w:cs="Times New Roman"/>
          <w:iCs/>
          <w:sz w:val="28"/>
          <w:szCs w:val="28"/>
        </w:rPr>
        <w:t xml:space="preserve"> </w:t>
      </w:r>
      <w:r w:rsidRPr="00C066AF">
        <w:rPr>
          <w:rFonts w:ascii="Times New Roman" w:hAnsi="Times New Roman" w:cs="Times New Roman"/>
          <w:sz w:val="28"/>
          <w:szCs w:val="28"/>
        </w:rPr>
        <w:t>в соответствии с Градостроительным кодексом Российской Федерации</w:t>
      </w:r>
    </w:p>
    <w:p w:rsidR="005E59DE" w:rsidRPr="00F21DF4" w:rsidRDefault="005E59DE" w:rsidP="005E59DE">
      <w:pPr>
        <w:rPr>
          <w:rFonts w:ascii="Times New Roman" w:hAnsi="Times New Roman" w:cs="Times New Roman"/>
          <w:sz w:val="26"/>
          <w:szCs w:val="26"/>
        </w:rPr>
      </w:pPr>
    </w:p>
    <w:p w:rsidR="005E59DE" w:rsidRDefault="005E59DE" w:rsidP="005E59DE">
      <w:pPr>
        <w:rPr>
          <w:rFonts w:ascii="Times New Roman" w:hAnsi="Times New Roman" w:cs="Times New Roman"/>
          <w:sz w:val="28"/>
          <w:szCs w:val="28"/>
        </w:rPr>
      </w:pPr>
      <w:r w:rsidRPr="00C066AF">
        <w:rPr>
          <w:rFonts w:ascii="Times New Roman" w:hAnsi="Times New Roman" w:cs="Times New Roman"/>
          <w:sz w:val="28"/>
          <w:szCs w:val="28"/>
        </w:rPr>
        <w:t>В соответствии с частью 20 статьи 45 Градостроительного кодекса Российской Федерации, пункт</w:t>
      </w:r>
      <w:r w:rsidR="003D302C">
        <w:rPr>
          <w:rFonts w:ascii="Times New Roman" w:hAnsi="Times New Roman" w:cs="Times New Roman"/>
          <w:sz w:val="28"/>
          <w:szCs w:val="28"/>
        </w:rPr>
        <w:t>ом</w:t>
      </w:r>
      <w:r w:rsidRPr="00C066AF">
        <w:rPr>
          <w:rFonts w:ascii="Times New Roman" w:hAnsi="Times New Roman" w:cs="Times New Roman"/>
          <w:sz w:val="28"/>
          <w:szCs w:val="28"/>
        </w:rPr>
        <w:t xml:space="preserve"> </w:t>
      </w:r>
      <w:r w:rsidR="00CD430D">
        <w:rPr>
          <w:rFonts w:ascii="Times New Roman" w:hAnsi="Times New Roman" w:cs="Times New Roman"/>
          <w:sz w:val="28"/>
          <w:szCs w:val="28"/>
        </w:rPr>
        <w:t>20</w:t>
      </w:r>
      <w:r w:rsidRPr="00C066AF">
        <w:rPr>
          <w:rFonts w:ascii="Times New Roman" w:hAnsi="Times New Roman" w:cs="Times New Roman"/>
          <w:sz w:val="28"/>
          <w:szCs w:val="28"/>
        </w:rPr>
        <w:t xml:space="preserve"> части 1</w:t>
      </w:r>
      <w:r w:rsidR="00D82DA7">
        <w:rPr>
          <w:rFonts w:ascii="Times New Roman" w:hAnsi="Times New Roman" w:cs="Times New Roman"/>
          <w:sz w:val="28"/>
          <w:szCs w:val="28"/>
        </w:rPr>
        <w:t xml:space="preserve"> статьи 1</w:t>
      </w:r>
      <w:r w:rsidR="003D302C">
        <w:rPr>
          <w:rFonts w:ascii="Times New Roman" w:hAnsi="Times New Roman" w:cs="Times New Roman"/>
          <w:sz w:val="28"/>
          <w:szCs w:val="28"/>
        </w:rPr>
        <w:t xml:space="preserve">, </w:t>
      </w:r>
      <w:r w:rsidR="003D302C" w:rsidRPr="00741BA6">
        <w:rPr>
          <w:rFonts w:ascii="Times New Roman" w:hAnsi="Times New Roman" w:cs="Times New Roman"/>
          <w:sz w:val="28"/>
          <w:szCs w:val="28"/>
        </w:rPr>
        <w:t>частью 3</w:t>
      </w:r>
      <w:r w:rsidR="003D302C" w:rsidRPr="00741BA6">
        <w:rPr>
          <w:rFonts w:ascii="Times New Roman" w:hAnsi="Times New Roman" w:cs="Times New Roman"/>
          <w:i/>
          <w:sz w:val="28"/>
          <w:szCs w:val="28"/>
        </w:rPr>
        <w:t xml:space="preserve"> </w:t>
      </w:r>
      <w:r w:rsidRPr="00741BA6">
        <w:rPr>
          <w:rFonts w:ascii="Times New Roman" w:hAnsi="Times New Roman" w:cs="Times New Roman"/>
          <w:sz w:val="28"/>
          <w:szCs w:val="28"/>
        </w:rPr>
        <w:t xml:space="preserve">статьи </w:t>
      </w:r>
      <w:r w:rsidR="00CD430D" w:rsidRPr="00741BA6">
        <w:rPr>
          <w:rFonts w:ascii="Times New Roman" w:hAnsi="Times New Roman" w:cs="Times New Roman"/>
          <w:sz w:val="28"/>
          <w:szCs w:val="28"/>
        </w:rPr>
        <w:t>14</w:t>
      </w:r>
      <w:r w:rsidRPr="00C066AF">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3D302C" w:rsidRPr="00741BA6">
        <w:rPr>
          <w:rFonts w:ascii="Times New Roman" w:hAnsi="Times New Roman" w:cs="Times New Roman"/>
          <w:sz w:val="28"/>
          <w:szCs w:val="28"/>
        </w:rPr>
        <w:t>статьей 1 Закона Самарской области от 0</w:t>
      </w:r>
      <w:r w:rsidR="003D302C" w:rsidRPr="00741BA6">
        <w:rPr>
          <w:rFonts w:ascii="Times New Roman" w:hAnsi="Times New Roman" w:cs="Times New Roman"/>
          <w:iCs/>
          <w:sz w:val="28"/>
          <w:szCs w:val="28"/>
        </w:rPr>
        <w:t>3.10.2014 № 86-ГД «О закреплении вопросов местного значения за сельскими поселениями Самарской области»</w:t>
      </w:r>
      <w:r w:rsidR="003D302C">
        <w:rPr>
          <w:rFonts w:ascii="Times New Roman" w:hAnsi="Times New Roman" w:cs="Times New Roman"/>
          <w:i/>
          <w:sz w:val="28"/>
          <w:szCs w:val="28"/>
        </w:rPr>
        <w:t>,</w:t>
      </w:r>
      <w:r w:rsidR="003D302C" w:rsidRPr="00C066AF">
        <w:rPr>
          <w:rFonts w:ascii="Times New Roman" w:hAnsi="Times New Roman" w:cs="Times New Roman"/>
          <w:sz w:val="28"/>
          <w:szCs w:val="28"/>
        </w:rPr>
        <w:t xml:space="preserve"> </w:t>
      </w:r>
      <w:r w:rsidRPr="00C066AF">
        <w:rPr>
          <w:rFonts w:ascii="Times New Roman" w:hAnsi="Times New Roman" w:cs="Times New Roman"/>
          <w:sz w:val="28"/>
          <w:szCs w:val="28"/>
        </w:rPr>
        <w:t xml:space="preserve">устава </w:t>
      </w:r>
      <w:r w:rsidR="00D82DA7">
        <w:rPr>
          <w:rFonts w:ascii="Times New Roman" w:hAnsi="Times New Roman" w:cs="Times New Roman"/>
          <w:sz w:val="28"/>
          <w:szCs w:val="28"/>
        </w:rPr>
        <w:t xml:space="preserve">сельского поселения </w:t>
      </w:r>
      <w:r w:rsidR="00741BA6">
        <w:rPr>
          <w:rFonts w:ascii="Times New Roman" w:hAnsi="Times New Roman" w:cs="Times New Roman"/>
          <w:sz w:val="28"/>
          <w:szCs w:val="28"/>
        </w:rPr>
        <w:t>Алексеевка муниципального района Алексеевский</w:t>
      </w:r>
      <w:r w:rsidRPr="00C066AF">
        <w:rPr>
          <w:rFonts w:ascii="Times New Roman" w:hAnsi="Times New Roman" w:cs="Times New Roman"/>
          <w:sz w:val="28"/>
          <w:szCs w:val="28"/>
        </w:rPr>
        <w:t xml:space="preserve"> Самарской области</w:t>
      </w:r>
      <w:r w:rsidR="00D82DA7">
        <w:rPr>
          <w:rFonts w:ascii="Times New Roman" w:hAnsi="Times New Roman" w:cs="Times New Roman"/>
          <w:sz w:val="28"/>
          <w:szCs w:val="28"/>
        </w:rPr>
        <w:t xml:space="preserve"> постановляю</w:t>
      </w:r>
      <w:r w:rsidRPr="00C066AF">
        <w:rPr>
          <w:rFonts w:ascii="Times New Roman" w:hAnsi="Times New Roman" w:cs="Times New Roman"/>
          <w:sz w:val="28"/>
          <w:szCs w:val="28"/>
        </w:rPr>
        <w:t>:</w:t>
      </w:r>
    </w:p>
    <w:p w:rsidR="00741BA6" w:rsidRPr="00C066AF" w:rsidRDefault="00741BA6" w:rsidP="005E59DE">
      <w:pPr>
        <w:rPr>
          <w:rFonts w:ascii="Times New Roman" w:hAnsi="Times New Roman" w:cs="Times New Roman"/>
          <w:sz w:val="28"/>
          <w:szCs w:val="28"/>
        </w:rPr>
      </w:pPr>
    </w:p>
    <w:p w:rsidR="005E59DE" w:rsidRPr="00C066AF" w:rsidRDefault="005E59DE" w:rsidP="005E59DE">
      <w:pPr>
        <w:rPr>
          <w:rFonts w:ascii="Times New Roman" w:hAnsi="Times New Roman" w:cs="Times New Roman"/>
          <w:sz w:val="28"/>
          <w:szCs w:val="28"/>
        </w:rPr>
      </w:pPr>
      <w:r w:rsidRPr="00C066AF">
        <w:rPr>
          <w:rFonts w:ascii="Times New Roman" w:hAnsi="Times New Roman" w:cs="Times New Roman"/>
          <w:sz w:val="28"/>
          <w:szCs w:val="28"/>
        </w:rPr>
        <w:t xml:space="preserve">1. Утвердить Порядок подготовки документации по планировке территории, разрабатываемой на основании решений </w:t>
      </w:r>
      <w:r w:rsidRPr="00A73670">
        <w:rPr>
          <w:rFonts w:ascii="Times New Roman" w:hAnsi="Times New Roman" w:cs="Times New Roman"/>
          <w:sz w:val="28"/>
          <w:szCs w:val="28"/>
        </w:rPr>
        <w:t>администрации сельского поселения</w:t>
      </w:r>
      <w:r w:rsidRPr="00C066AF">
        <w:rPr>
          <w:rFonts w:ascii="Times New Roman" w:hAnsi="Times New Roman" w:cs="Times New Roman"/>
          <w:sz w:val="28"/>
          <w:szCs w:val="28"/>
        </w:rPr>
        <w:t xml:space="preserve"> </w:t>
      </w:r>
      <w:r w:rsidR="00741BA6">
        <w:rPr>
          <w:rFonts w:ascii="Times New Roman" w:hAnsi="Times New Roman" w:cs="Times New Roman"/>
          <w:sz w:val="28"/>
          <w:szCs w:val="28"/>
        </w:rPr>
        <w:t>Алексеевка муниципального района Алексеевский</w:t>
      </w:r>
      <w:r w:rsidRPr="00C066AF">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C066AF">
        <w:rPr>
          <w:rFonts w:ascii="Times New Roman" w:hAnsi="Times New Roman" w:cs="Times New Roman"/>
          <w:sz w:val="28"/>
          <w:szCs w:val="28"/>
        </w:rPr>
        <w:t xml:space="preserve"> в соответствии с Градостроительным кодексом Российской Федерации.</w:t>
      </w:r>
    </w:p>
    <w:p w:rsidR="0065231D" w:rsidRDefault="0065231D" w:rsidP="005E59DE">
      <w:pPr>
        <w:rPr>
          <w:rFonts w:ascii="Times New Roman" w:hAnsi="Times New Roman" w:cs="Times New Roman"/>
          <w:sz w:val="28"/>
          <w:szCs w:val="28"/>
        </w:rPr>
      </w:pPr>
      <w:bookmarkStart w:id="0" w:name="sub_4"/>
      <w:r>
        <w:rPr>
          <w:rFonts w:ascii="Times New Roman" w:hAnsi="Times New Roman" w:cs="Times New Roman"/>
          <w:sz w:val="28"/>
          <w:szCs w:val="28"/>
        </w:rPr>
        <w:t xml:space="preserve">2. Постановление Администрации сельского </w:t>
      </w:r>
      <w:r w:rsidR="001E32D5">
        <w:rPr>
          <w:rFonts w:ascii="Times New Roman" w:hAnsi="Times New Roman" w:cs="Times New Roman"/>
          <w:sz w:val="28"/>
          <w:szCs w:val="28"/>
        </w:rPr>
        <w:t>поселения Алексеевка</w:t>
      </w:r>
      <w:r>
        <w:rPr>
          <w:rFonts w:ascii="Times New Roman" w:hAnsi="Times New Roman" w:cs="Times New Roman"/>
          <w:sz w:val="28"/>
          <w:szCs w:val="28"/>
        </w:rPr>
        <w:t xml:space="preserve"> муниципального района Алексеевский Самарской области от «</w:t>
      </w:r>
      <w:r w:rsidR="00877DDA">
        <w:rPr>
          <w:rFonts w:ascii="Times New Roman" w:hAnsi="Times New Roman" w:cs="Times New Roman"/>
          <w:sz w:val="28"/>
          <w:szCs w:val="28"/>
        </w:rPr>
        <w:t>21</w:t>
      </w:r>
      <w:r>
        <w:rPr>
          <w:rFonts w:ascii="Times New Roman" w:hAnsi="Times New Roman" w:cs="Times New Roman"/>
          <w:sz w:val="28"/>
          <w:szCs w:val="28"/>
        </w:rPr>
        <w:t xml:space="preserve">» </w:t>
      </w:r>
      <w:r w:rsidR="00877DDA">
        <w:rPr>
          <w:rFonts w:ascii="Times New Roman" w:hAnsi="Times New Roman" w:cs="Times New Roman"/>
          <w:sz w:val="28"/>
          <w:szCs w:val="28"/>
        </w:rPr>
        <w:t>февраля</w:t>
      </w:r>
      <w:r>
        <w:rPr>
          <w:rFonts w:ascii="Times New Roman" w:hAnsi="Times New Roman" w:cs="Times New Roman"/>
          <w:sz w:val="28"/>
          <w:szCs w:val="28"/>
        </w:rPr>
        <w:t xml:space="preserve"> 2018 №</w:t>
      </w:r>
      <w:r w:rsidR="00877DDA">
        <w:rPr>
          <w:rFonts w:ascii="Times New Roman" w:hAnsi="Times New Roman" w:cs="Times New Roman"/>
          <w:sz w:val="28"/>
          <w:szCs w:val="28"/>
        </w:rPr>
        <w:t>27</w:t>
      </w:r>
      <w:r>
        <w:rPr>
          <w:rFonts w:ascii="Times New Roman" w:hAnsi="Times New Roman" w:cs="Times New Roman"/>
          <w:sz w:val="28"/>
          <w:szCs w:val="28"/>
        </w:rPr>
        <w:t xml:space="preserve"> «Об утверждении Порядка</w:t>
      </w:r>
      <w:r w:rsidR="006B363E">
        <w:rPr>
          <w:rFonts w:ascii="Times New Roman" w:hAnsi="Times New Roman" w:cs="Times New Roman"/>
          <w:sz w:val="28"/>
          <w:szCs w:val="28"/>
        </w:rPr>
        <w:t xml:space="preserve"> подготовки документации по планировке территории, разрабатываемой на</w:t>
      </w:r>
      <w:r w:rsidR="00A3154E">
        <w:rPr>
          <w:rFonts w:ascii="Times New Roman" w:hAnsi="Times New Roman" w:cs="Times New Roman"/>
          <w:sz w:val="28"/>
          <w:szCs w:val="28"/>
        </w:rPr>
        <w:t xml:space="preserve"> основании решений органов местного самоуправления сельского поселения </w:t>
      </w:r>
      <w:r w:rsidR="001E32D5">
        <w:rPr>
          <w:rFonts w:ascii="Times New Roman" w:hAnsi="Times New Roman" w:cs="Times New Roman"/>
          <w:sz w:val="28"/>
          <w:szCs w:val="28"/>
        </w:rPr>
        <w:t>Алексеевка</w:t>
      </w:r>
      <w:r w:rsidR="00A3154E">
        <w:rPr>
          <w:rFonts w:ascii="Times New Roman" w:hAnsi="Times New Roman" w:cs="Times New Roman"/>
          <w:sz w:val="28"/>
          <w:szCs w:val="28"/>
        </w:rPr>
        <w:t xml:space="preserve"> муниципального района Алексеевский Самарской области, и принятие решения об утверждении документации по планировке территории в соответствии с Градостроительным кодексом Российской Федерации</w:t>
      </w:r>
      <w:r w:rsidR="006B363E">
        <w:rPr>
          <w:rFonts w:ascii="Times New Roman" w:hAnsi="Times New Roman" w:cs="Times New Roman"/>
          <w:sz w:val="28"/>
          <w:szCs w:val="28"/>
        </w:rPr>
        <w:t>» признать утратившим силу.</w:t>
      </w:r>
    </w:p>
    <w:p w:rsidR="005E59DE" w:rsidRPr="00C066AF" w:rsidRDefault="0065231D" w:rsidP="005E59DE">
      <w:pPr>
        <w:rPr>
          <w:rFonts w:ascii="Times New Roman" w:hAnsi="Times New Roman" w:cs="Times New Roman"/>
          <w:sz w:val="28"/>
          <w:szCs w:val="28"/>
        </w:rPr>
      </w:pPr>
      <w:r>
        <w:rPr>
          <w:rFonts w:ascii="Times New Roman" w:hAnsi="Times New Roman" w:cs="Times New Roman"/>
          <w:sz w:val="28"/>
          <w:szCs w:val="28"/>
        </w:rPr>
        <w:t>3</w:t>
      </w:r>
      <w:r w:rsidR="005E59DE" w:rsidRPr="00C066AF">
        <w:rPr>
          <w:rFonts w:ascii="Times New Roman" w:hAnsi="Times New Roman" w:cs="Times New Roman"/>
          <w:sz w:val="28"/>
          <w:szCs w:val="28"/>
        </w:rPr>
        <w:t xml:space="preserve">. </w:t>
      </w:r>
      <w:hyperlink r:id="rId9" w:history="1">
        <w:r w:rsidR="005E59DE" w:rsidRPr="00C066AF">
          <w:rPr>
            <w:rStyle w:val="a4"/>
            <w:rFonts w:ascii="Times New Roman" w:hAnsi="Times New Roman"/>
            <w:b w:val="0"/>
            <w:color w:val="auto"/>
            <w:sz w:val="28"/>
            <w:szCs w:val="28"/>
          </w:rPr>
          <w:t>Опубликовать</w:t>
        </w:r>
      </w:hyperlink>
      <w:r w:rsidR="005E59DE" w:rsidRPr="00C066AF">
        <w:rPr>
          <w:rFonts w:ascii="Times New Roman" w:hAnsi="Times New Roman" w:cs="Times New Roman"/>
          <w:sz w:val="28"/>
          <w:szCs w:val="28"/>
        </w:rPr>
        <w:t xml:space="preserve"> постановление в газете «</w:t>
      </w:r>
      <w:r w:rsidR="00741BA6">
        <w:rPr>
          <w:rFonts w:ascii="Times New Roman" w:hAnsi="Times New Roman" w:cs="Times New Roman"/>
          <w:sz w:val="28"/>
          <w:szCs w:val="28"/>
        </w:rPr>
        <w:t>Информационный Вестник сельского поселения Алексеевка</w:t>
      </w:r>
      <w:r w:rsidR="005E59DE" w:rsidRPr="00C066AF">
        <w:rPr>
          <w:rFonts w:ascii="Times New Roman" w:hAnsi="Times New Roman" w:cs="Times New Roman"/>
          <w:sz w:val="28"/>
          <w:szCs w:val="28"/>
        </w:rPr>
        <w:t xml:space="preserve">» и разместить на официальном сайте </w:t>
      </w:r>
      <w:r w:rsidR="005E59DE" w:rsidRPr="00A73670">
        <w:rPr>
          <w:rFonts w:ascii="Times New Roman" w:hAnsi="Times New Roman" w:cs="Times New Roman"/>
          <w:sz w:val="28"/>
          <w:szCs w:val="28"/>
        </w:rPr>
        <w:t xml:space="preserve">администрации </w:t>
      </w:r>
      <w:r w:rsidR="00741BA6">
        <w:rPr>
          <w:rFonts w:ascii="Times New Roman" w:hAnsi="Times New Roman" w:cs="Times New Roman"/>
          <w:sz w:val="28"/>
          <w:szCs w:val="28"/>
        </w:rPr>
        <w:t>поселения</w:t>
      </w:r>
      <w:r w:rsidR="005E59DE" w:rsidRPr="00C066AF">
        <w:rPr>
          <w:rFonts w:ascii="Times New Roman" w:hAnsi="Times New Roman" w:cs="Times New Roman"/>
          <w:sz w:val="28"/>
          <w:szCs w:val="28"/>
        </w:rPr>
        <w:t xml:space="preserve"> Самарской области в информационно-телекоммуникационной сети "Интернет".</w:t>
      </w:r>
    </w:p>
    <w:bookmarkEnd w:id="0"/>
    <w:p w:rsidR="005E59DE" w:rsidRPr="00C066AF" w:rsidRDefault="0065231D" w:rsidP="005E59DE">
      <w:pPr>
        <w:rPr>
          <w:rFonts w:ascii="Times New Roman" w:hAnsi="Times New Roman" w:cs="Times New Roman"/>
          <w:sz w:val="28"/>
          <w:szCs w:val="28"/>
        </w:rPr>
      </w:pPr>
      <w:r>
        <w:rPr>
          <w:rFonts w:ascii="Times New Roman" w:hAnsi="Times New Roman" w:cs="Times New Roman"/>
          <w:sz w:val="28"/>
          <w:szCs w:val="28"/>
        </w:rPr>
        <w:lastRenderedPageBreak/>
        <w:t>4</w:t>
      </w:r>
      <w:r w:rsidR="005E59DE" w:rsidRPr="00C066AF">
        <w:rPr>
          <w:rFonts w:ascii="Times New Roman" w:hAnsi="Times New Roman" w:cs="Times New Roman"/>
          <w:sz w:val="28"/>
          <w:szCs w:val="28"/>
        </w:rPr>
        <w:t xml:space="preserve">. Контроль за выполнением постановления возложить на </w:t>
      </w:r>
      <w:r w:rsidR="00741BA6">
        <w:rPr>
          <w:rFonts w:ascii="Times New Roman" w:hAnsi="Times New Roman" w:cs="Times New Roman"/>
          <w:sz w:val="28"/>
          <w:szCs w:val="28"/>
        </w:rPr>
        <w:t>заместителя Главы поселения Асташкина Д.С</w:t>
      </w:r>
      <w:r w:rsidR="005E59DE" w:rsidRPr="00C066AF">
        <w:rPr>
          <w:rFonts w:ascii="Times New Roman" w:hAnsi="Times New Roman" w:cs="Times New Roman"/>
          <w:sz w:val="28"/>
          <w:szCs w:val="28"/>
        </w:rPr>
        <w:t>.</w:t>
      </w:r>
    </w:p>
    <w:p w:rsidR="005E59DE" w:rsidRPr="00C066AF" w:rsidRDefault="005E59DE" w:rsidP="005E59DE">
      <w:pPr>
        <w:rPr>
          <w:rFonts w:ascii="Times New Roman" w:hAnsi="Times New Roman" w:cs="Times New Roman"/>
          <w:sz w:val="28"/>
          <w:szCs w:val="28"/>
        </w:rPr>
      </w:pPr>
    </w:p>
    <w:p w:rsidR="005E59DE" w:rsidRDefault="005E59DE" w:rsidP="005E59DE">
      <w:pPr>
        <w:rPr>
          <w:rFonts w:ascii="Times New Roman" w:hAnsi="Times New Roman" w:cs="Times New Roman"/>
          <w:sz w:val="28"/>
          <w:szCs w:val="28"/>
        </w:rPr>
      </w:pPr>
    </w:p>
    <w:p w:rsidR="00741BA6" w:rsidRDefault="00741BA6" w:rsidP="005E59DE">
      <w:pPr>
        <w:rPr>
          <w:rFonts w:ascii="Times New Roman" w:hAnsi="Times New Roman" w:cs="Times New Roman"/>
          <w:sz w:val="28"/>
          <w:szCs w:val="28"/>
        </w:rPr>
      </w:pPr>
    </w:p>
    <w:p w:rsidR="00741BA6" w:rsidRDefault="00741BA6" w:rsidP="005E59DE">
      <w:pPr>
        <w:rPr>
          <w:rFonts w:ascii="Times New Roman" w:hAnsi="Times New Roman" w:cs="Times New Roman"/>
          <w:sz w:val="28"/>
          <w:szCs w:val="28"/>
        </w:rPr>
      </w:pPr>
    </w:p>
    <w:p w:rsidR="00741BA6" w:rsidRDefault="00741BA6" w:rsidP="005E59DE">
      <w:pPr>
        <w:rPr>
          <w:rFonts w:ascii="Times New Roman" w:hAnsi="Times New Roman" w:cs="Times New Roman"/>
          <w:sz w:val="28"/>
          <w:szCs w:val="28"/>
        </w:rPr>
      </w:pPr>
    </w:p>
    <w:p w:rsidR="00741BA6" w:rsidRDefault="00741BA6" w:rsidP="005E59DE">
      <w:pPr>
        <w:rPr>
          <w:rFonts w:ascii="Times New Roman" w:hAnsi="Times New Roman" w:cs="Times New Roman"/>
          <w:sz w:val="28"/>
          <w:szCs w:val="28"/>
        </w:rPr>
      </w:pPr>
    </w:p>
    <w:p w:rsidR="00877DDA" w:rsidRDefault="00877DDA" w:rsidP="005E59DE">
      <w:pPr>
        <w:rPr>
          <w:rFonts w:ascii="Times New Roman" w:hAnsi="Times New Roman" w:cs="Times New Roman"/>
          <w:sz w:val="28"/>
          <w:szCs w:val="28"/>
        </w:rPr>
      </w:pPr>
    </w:p>
    <w:p w:rsidR="00877DDA" w:rsidRDefault="00877DDA" w:rsidP="005E59DE">
      <w:pPr>
        <w:rPr>
          <w:rFonts w:ascii="Times New Roman" w:hAnsi="Times New Roman" w:cs="Times New Roman"/>
          <w:sz w:val="28"/>
          <w:szCs w:val="28"/>
        </w:rPr>
      </w:pPr>
    </w:p>
    <w:p w:rsidR="00877DDA" w:rsidRDefault="00877DDA" w:rsidP="005E59DE">
      <w:pPr>
        <w:rPr>
          <w:rFonts w:ascii="Times New Roman" w:hAnsi="Times New Roman" w:cs="Times New Roman"/>
          <w:sz w:val="28"/>
          <w:szCs w:val="28"/>
        </w:rPr>
      </w:pPr>
      <w:bookmarkStart w:id="1" w:name="_GoBack"/>
      <w:bookmarkEnd w:id="1"/>
    </w:p>
    <w:p w:rsidR="00741BA6" w:rsidRPr="00C066AF" w:rsidRDefault="00741BA6" w:rsidP="005E59DE">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5E59DE" w:rsidRPr="00C066AF" w:rsidTr="00BC2B4D">
        <w:tc>
          <w:tcPr>
            <w:tcW w:w="6666" w:type="dxa"/>
            <w:tcBorders>
              <w:top w:val="nil"/>
              <w:left w:val="nil"/>
              <w:bottom w:val="nil"/>
              <w:right w:val="nil"/>
            </w:tcBorders>
          </w:tcPr>
          <w:p w:rsidR="005E59DE" w:rsidRPr="00741BA6" w:rsidRDefault="005E59DE" w:rsidP="00BC2B4D">
            <w:pPr>
              <w:pStyle w:val="a6"/>
              <w:rPr>
                <w:rFonts w:ascii="Times New Roman" w:hAnsi="Times New Roman" w:cs="Times New Roman"/>
                <w:sz w:val="28"/>
                <w:szCs w:val="28"/>
              </w:rPr>
            </w:pPr>
            <w:r w:rsidRPr="00741BA6">
              <w:rPr>
                <w:rFonts w:ascii="Times New Roman" w:hAnsi="Times New Roman" w:cs="Times New Roman"/>
                <w:sz w:val="28"/>
                <w:szCs w:val="28"/>
              </w:rPr>
              <w:t xml:space="preserve">Глава </w:t>
            </w:r>
            <w:r w:rsidR="00741BA6" w:rsidRPr="00741BA6">
              <w:rPr>
                <w:rFonts w:ascii="Times New Roman" w:hAnsi="Times New Roman" w:cs="Times New Roman"/>
                <w:sz w:val="28"/>
                <w:szCs w:val="28"/>
              </w:rPr>
              <w:t>сельского</w:t>
            </w:r>
          </w:p>
          <w:p w:rsidR="00741BA6" w:rsidRPr="00741BA6" w:rsidRDefault="00741BA6" w:rsidP="00741BA6">
            <w:pPr>
              <w:ind w:firstLine="0"/>
              <w:rPr>
                <w:rFonts w:ascii="Times New Roman" w:hAnsi="Times New Roman" w:cs="Times New Roman"/>
                <w:sz w:val="28"/>
                <w:szCs w:val="28"/>
              </w:rPr>
            </w:pPr>
            <w:r w:rsidRPr="00741BA6">
              <w:rPr>
                <w:rFonts w:ascii="Times New Roman" w:hAnsi="Times New Roman" w:cs="Times New Roman"/>
                <w:sz w:val="28"/>
                <w:szCs w:val="28"/>
              </w:rPr>
              <w:t>поселения Алексеевка</w:t>
            </w:r>
          </w:p>
        </w:tc>
        <w:tc>
          <w:tcPr>
            <w:tcW w:w="3333" w:type="dxa"/>
            <w:tcBorders>
              <w:top w:val="nil"/>
              <w:left w:val="nil"/>
              <w:bottom w:val="nil"/>
              <w:right w:val="nil"/>
            </w:tcBorders>
          </w:tcPr>
          <w:p w:rsidR="005E59DE" w:rsidRPr="00741BA6" w:rsidRDefault="005E59DE" w:rsidP="00BC2B4D">
            <w:pPr>
              <w:pStyle w:val="a5"/>
              <w:jc w:val="right"/>
              <w:rPr>
                <w:rFonts w:ascii="Times New Roman" w:hAnsi="Times New Roman" w:cs="Times New Roman"/>
                <w:sz w:val="28"/>
                <w:szCs w:val="28"/>
              </w:rPr>
            </w:pPr>
          </w:p>
          <w:p w:rsidR="00741BA6" w:rsidRPr="00741BA6" w:rsidRDefault="00741BA6" w:rsidP="00741BA6">
            <w:pPr>
              <w:rPr>
                <w:rFonts w:ascii="Times New Roman" w:hAnsi="Times New Roman" w:cs="Times New Roman"/>
                <w:sz w:val="28"/>
                <w:szCs w:val="28"/>
              </w:rPr>
            </w:pPr>
            <w:proofErr w:type="spellStart"/>
            <w:r w:rsidRPr="00741BA6">
              <w:rPr>
                <w:rFonts w:ascii="Times New Roman" w:hAnsi="Times New Roman" w:cs="Times New Roman"/>
                <w:sz w:val="28"/>
                <w:szCs w:val="28"/>
              </w:rPr>
              <w:t>А.А.Молодыко</w:t>
            </w:r>
            <w:proofErr w:type="spellEnd"/>
          </w:p>
        </w:tc>
      </w:tr>
    </w:tbl>
    <w:p w:rsidR="005E59DE" w:rsidRPr="00C066AF" w:rsidRDefault="005E59DE" w:rsidP="005E59DE">
      <w:pPr>
        <w:rPr>
          <w:rFonts w:ascii="Times New Roman" w:hAnsi="Times New Roman" w:cs="Times New Roman"/>
          <w:sz w:val="28"/>
          <w:szCs w:val="28"/>
        </w:rPr>
      </w:pPr>
    </w:p>
    <w:p w:rsidR="005E59DE" w:rsidRPr="00F21DF4"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130500" w:rsidRPr="0021356C" w:rsidRDefault="00D82DA7" w:rsidP="00741BA6">
      <w:pPr>
        <w:widowControl/>
        <w:autoSpaceDE/>
        <w:autoSpaceDN/>
        <w:adjustRightInd/>
        <w:ind w:firstLine="0"/>
        <w:jc w:val="right"/>
        <w:rPr>
          <w:rStyle w:val="a3"/>
          <w:rFonts w:ascii="Times New Roman" w:hAnsi="Times New Roman" w:cs="Times New Roman"/>
          <w:b w:val="0"/>
          <w:bCs/>
          <w:sz w:val="26"/>
          <w:szCs w:val="26"/>
        </w:rPr>
      </w:pPr>
      <w:r>
        <w:rPr>
          <w:rStyle w:val="a3"/>
          <w:rFonts w:ascii="Times New Roman" w:hAnsi="Times New Roman" w:cs="Times New Roman"/>
          <w:b w:val="0"/>
          <w:bCs/>
          <w:sz w:val="26"/>
          <w:szCs w:val="26"/>
        </w:rPr>
        <w:br w:type="page"/>
      </w:r>
      <w:r>
        <w:rPr>
          <w:rStyle w:val="a3"/>
          <w:rFonts w:ascii="Times New Roman" w:hAnsi="Times New Roman" w:cs="Times New Roman"/>
          <w:b w:val="0"/>
          <w:bCs/>
          <w:sz w:val="26"/>
          <w:szCs w:val="26"/>
        </w:rPr>
        <w:lastRenderedPageBreak/>
        <w:t>У</w:t>
      </w:r>
      <w:r w:rsidR="00130500" w:rsidRPr="0021356C">
        <w:rPr>
          <w:rStyle w:val="a3"/>
          <w:rFonts w:ascii="Times New Roman" w:hAnsi="Times New Roman" w:cs="Times New Roman"/>
          <w:b w:val="0"/>
          <w:bCs/>
          <w:sz w:val="26"/>
          <w:szCs w:val="26"/>
        </w:rPr>
        <w:t>твержден</w:t>
      </w:r>
      <w:r w:rsidR="00130500" w:rsidRPr="0021356C">
        <w:rPr>
          <w:rStyle w:val="a3"/>
          <w:rFonts w:ascii="Times New Roman" w:hAnsi="Times New Roman" w:cs="Times New Roman"/>
          <w:b w:val="0"/>
          <w:bCs/>
          <w:sz w:val="26"/>
          <w:szCs w:val="26"/>
        </w:rPr>
        <w:br/>
        <w:t>постановлением администрации</w:t>
      </w:r>
    </w:p>
    <w:p w:rsidR="00130500" w:rsidRPr="0021356C" w:rsidRDefault="00741BA6" w:rsidP="00741BA6">
      <w:pPr>
        <w:ind w:left="5670" w:firstLine="0"/>
        <w:jc w:val="right"/>
        <w:rPr>
          <w:rFonts w:ascii="Times New Roman" w:hAnsi="Times New Roman" w:cs="Times New Roman"/>
          <w:sz w:val="26"/>
          <w:szCs w:val="26"/>
        </w:rPr>
      </w:pPr>
      <w:r>
        <w:rPr>
          <w:rFonts w:ascii="Times New Roman" w:hAnsi="Times New Roman" w:cs="Times New Roman"/>
          <w:sz w:val="26"/>
          <w:szCs w:val="26"/>
        </w:rPr>
        <w:t>сельского поселения Алексеевка</w:t>
      </w:r>
    </w:p>
    <w:p w:rsidR="00130500" w:rsidRPr="0021356C" w:rsidRDefault="00130500" w:rsidP="00741BA6">
      <w:pPr>
        <w:ind w:left="5670" w:firstLine="0"/>
        <w:jc w:val="right"/>
        <w:rPr>
          <w:rStyle w:val="a3"/>
          <w:rFonts w:ascii="Times New Roman" w:hAnsi="Times New Roman" w:cs="Times New Roman"/>
          <w:b w:val="0"/>
          <w:bCs/>
          <w:sz w:val="26"/>
          <w:szCs w:val="26"/>
        </w:rPr>
      </w:pPr>
      <w:r w:rsidRPr="0021356C">
        <w:rPr>
          <w:rStyle w:val="a3"/>
          <w:rFonts w:ascii="Times New Roman" w:hAnsi="Times New Roman" w:cs="Times New Roman"/>
          <w:b w:val="0"/>
          <w:bCs/>
          <w:sz w:val="26"/>
          <w:szCs w:val="26"/>
        </w:rPr>
        <w:t xml:space="preserve">от </w:t>
      </w:r>
      <w:r w:rsidR="00741BA6">
        <w:rPr>
          <w:rStyle w:val="a3"/>
          <w:rFonts w:ascii="Times New Roman" w:hAnsi="Times New Roman" w:cs="Times New Roman"/>
          <w:b w:val="0"/>
          <w:bCs/>
          <w:sz w:val="26"/>
          <w:szCs w:val="26"/>
        </w:rPr>
        <w:t>17.12.2019</w:t>
      </w:r>
      <w:r w:rsidRPr="0021356C">
        <w:rPr>
          <w:rStyle w:val="a3"/>
          <w:rFonts w:ascii="Times New Roman" w:hAnsi="Times New Roman" w:cs="Times New Roman"/>
          <w:b w:val="0"/>
          <w:bCs/>
          <w:sz w:val="26"/>
          <w:szCs w:val="26"/>
        </w:rPr>
        <w:t xml:space="preserve"> №</w:t>
      </w:r>
      <w:r w:rsidR="00877DDA">
        <w:rPr>
          <w:rStyle w:val="a3"/>
          <w:rFonts w:ascii="Times New Roman" w:hAnsi="Times New Roman" w:cs="Times New Roman"/>
          <w:b w:val="0"/>
          <w:bCs/>
          <w:sz w:val="26"/>
          <w:szCs w:val="26"/>
        </w:rPr>
        <w:t>129</w:t>
      </w:r>
      <w:r w:rsidRPr="0021356C">
        <w:rPr>
          <w:rStyle w:val="a3"/>
          <w:rFonts w:ascii="Times New Roman" w:hAnsi="Times New Roman" w:cs="Times New Roman"/>
          <w:b w:val="0"/>
          <w:bCs/>
          <w:sz w:val="26"/>
          <w:szCs w:val="26"/>
        </w:rPr>
        <w:t xml:space="preserve"> </w:t>
      </w:r>
    </w:p>
    <w:p w:rsidR="00130500" w:rsidRPr="0021356C" w:rsidRDefault="00130500" w:rsidP="00130500">
      <w:pPr>
        <w:ind w:firstLine="698"/>
        <w:jc w:val="right"/>
        <w:rPr>
          <w:rStyle w:val="a3"/>
          <w:rFonts w:ascii="Times New Roman" w:hAnsi="Times New Roman" w:cs="Times New Roman"/>
          <w:b w:val="0"/>
          <w:bCs/>
          <w:sz w:val="26"/>
          <w:szCs w:val="26"/>
        </w:rPr>
      </w:pPr>
    </w:p>
    <w:p w:rsidR="00D82DA7" w:rsidRDefault="00296BBF" w:rsidP="0030431C">
      <w:pPr>
        <w:jc w:val="center"/>
        <w:rPr>
          <w:rFonts w:ascii="Times New Roman" w:hAnsi="Times New Roman" w:cs="Times New Roman"/>
          <w:sz w:val="26"/>
          <w:szCs w:val="26"/>
        </w:rPr>
      </w:pPr>
      <w:r w:rsidRPr="0030431C">
        <w:rPr>
          <w:rFonts w:ascii="Times New Roman" w:hAnsi="Times New Roman" w:cs="Times New Roman"/>
          <w:sz w:val="26"/>
          <w:szCs w:val="26"/>
        </w:rPr>
        <w:t xml:space="preserve">Порядок подготовки документации по планировке территории, разрабатываемой </w:t>
      </w:r>
    </w:p>
    <w:p w:rsidR="00FA60C5" w:rsidRPr="0030431C" w:rsidRDefault="00296BBF" w:rsidP="0030431C">
      <w:pPr>
        <w:jc w:val="center"/>
        <w:rPr>
          <w:rFonts w:ascii="Times New Roman" w:hAnsi="Times New Roman" w:cs="Times New Roman"/>
          <w:sz w:val="26"/>
          <w:szCs w:val="26"/>
        </w:rPr>
      </w:pPr>
      <w:r w:rsidRPr="0030431C">
        <w:rPr>
          <w:rFonts w:ascii="Times New Roman" w:hAnsi="Times New Roman" w:cs="Times New Roman"/>
          <w:sz w:val="26"/>
          <w:szCs w:val="26"/>
        </w:rPr>
        <w:t xml:space="preserve">на основании решений </w:t>
      </w:r>
      <w:r w:rsidR="0030431C" w:rsidRPr="0030431C">
        <w:rPr>
          <w:rFonts w:ascii="Times New Roman" w:hAnsi="Times New Roman" w:cs="Times New Roman"/>
          <w:sz w:val="26"/>
          <w:szCs w:val="26"/>
        </w:rPr>
        <w:t>администрации сельского поселения</w:t>
      </w:r>
      <w:r w:rsidRPr="0030431C">
        <w:rPr>
          <w:rFonts w:ascii="Times New Roman" w:hAnsi="Times New Roman" w:cs="Times New Roman"/>
          <w:sz w:val="26"/>
          <w:szCs w:val="26"/>
        </w:rPr>
        <w:t xml:space="preserve"> </w:t>
      </w:r>
      <w:r w:rsidR="001E32D5">
        <w:rPr>
          <w:rFonts w:ascii="Times New Roman" w:hAnsi="Times New Roman" w:cs="Times New Roman"/>
          <w:sz w:val="26"/>
          <w:szCs w:val="26"/>
        </w:rPr>
        <w:t>Алексеевка</w:t>
      </w:r>
      <w:r w:rsidRPr="0030431C">
        <w:rPr>
          <w:rFonts w:ascii="Times New Roman" w:hAnsi="Times New Roman" w:cs="Times New Roman"/>
          <w:sz w:val="26"/>
          <w:szCs w:val="26"/>
        </w:rPr>
        <w:t xml:space="preserve"> </w:t>
      </w:r>
      <w:r w:rsidR="0030431C" w:rsidRPr="0030431C">
        <w:rPr>
          <w:rFonts w:ascii="Times New Roman" w:hAnsi="Times New Roman" w:cs="Times New Roman"/>
          <w:sz w:val="26"/>
          <w:szCs w:val="26"/>
        </w:rPr>
        <w:t xml:space="preserve">муниципального района </w:t>
      </w:r>
      <w:r w:rsidR="001E32D5">
        <w:rPr>
          <w:rFonts w:ascii="Times New Roman" w:hAnsi="Times New Roman" w:cs="Times New Roman"/>
          <w:sz w:val="26"/>
          <w:szCs w:val="26"/>
        </w:rPr>
        <w:t>Алексеевский</w:t>
      </w:r>
      <w:r w:rsidR="0030431C" w:rsidRPr="0030431C">
        <w:rPr>
          <w:rFonts w:ascii="Times New Roman" w:hAnsi="Times New Roman" w:cs="Times New Roman"/>
          <w:sz w:val="26"/>
          <w:szCs w:val="26"/>
        </w:rPr>
        <w:t xml:space="preserve"> </w:t>
      </w:r>
      <w:r w:rsidRPr="0030431C">
        <w:rPr>
          <w:rFonts w:ascii="Times New Roman" w:hAnsi="Times New Roman" w:cs="Times New Roman"/>
          <w:sz w:val="26"/>
          <w:szCs w:val="26"/>
        </w:rPr>
        <w:t xml:space="preserve">Самарской области, </w:t>
      </w:r>
      <w:r w:rsidR="00D82DA7">
        <w:rPr>
          <w:rFonts w:ascii="Times New Roman" w:hAnsi="Times New Roman" w:cs="Times New Roman"/>
          <w:sz w:val="26"/>
          <w:szCs w:val="26"/>
        </w:rPr>
        <w:t xml:space="preserve">и </w:t>
      </w:r>
      <w:r w:rsidRPr="0030431C">
        <w:rPr>
          <w:rFonts w:ascii="Times New Roman" w:hAnsi="Times New Roman" w:cs="Times New Roman"/>
          <w:sz w:val="26"/>
          <w:szCs w:val="26"/>
        </w:rPr>
        <w:t>принятия решени</w:t>
      </w:r>
      <w:r w:rsidR="00FB141D" w:rsidRPr="0030431C">
        <w:rPr>
          <w:rFonts w:ascii="Times New Roman" w:hAnsi="Times New Roman" w:cs="Times New Roman"/>
          <w:sz w:val="26"/>
          <w:szCs w:val="26"/>
        </w:rPr>
        <w:t>я</w:t>
      </w:r>
      <w:r w:rsidRPr="0030431C">
        <w:rPr>
          <w:rFonts w:ascii="Times New Roman" w:hAnsi="Times New Roman" w:cs="Times New Roman"/>
          <w:sz w:val="26"/>
          <w:szCs w:val="26"/>
        </w:rPr>
        <w:t xml:space="preserve"> об утверждении докуме</w:t>
      </w:r>
      <w:r w:rsidR="0030431C" w:rsidRPr="0030431C">
        <w:rPr>
          <w:rFonts w:ascii="Times New Roman" w:hAnsi="Times New Roman" w:cs="Times New Roman"/>
          <w:sz w:val="26"/>
          <w:szCs w:val="26"/>
        </w:rPr>
        <w:t xml:space="preserve">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w:t>
      </w:r>
    </w:p>
    <w:p w:rsidR="00FA60C5" w:rsidRPr="0030431C" w:rsidRDefault="00FA60C5" w:rsidP="00391DB2">
      <w:pPr>
        <w:spacing w:after="120"/>
        <w:jc w:val="center"/>
        <w:rPr>
          <w:rFonts w:ascii="Times New Roman" w:hAnsi="Times New Roman" w:cs="Times New Roman"/>
          <w:sz w:val="26"/>
          <w:szCs w:val="26"/>
        </w:rPr>
      </w:pPr>
    </w:p>
    <w:p w:rsidR="001B73AA" w:rsidRPr="0030431C" w:rsidRDefault="0030431C" w:rsidP="00C5194A">
      <w:pPr>
        <w:numPr>
          <w:ilvl w:val="0"/>
          <w:numId w:val="2"/>
        </w:numPr>
        <w:tabs>
          <w:tab w:val="left" w:pos="1134"/>
        </w:tabs>
        <w:ind w:left="0" w:firstLine="709"/>
        <w:rPr>
          <w:rFonts w:ascii="Times New Roman" w:hAnsi="Times New Roman" w:cs="Times New Roman"/>
          <w:sz w:val="26"/>
          <w:szCs w:val="26"/>
        </w:rPr>
      </w:pPr>
      <w:bookmarkStart w:id="2" w:name="sub_1"/>
      <w:r>
        <w:rPr>
          <w:rFonts w:ascii="Times New Roman" w:hAnsi="Times New Roman" w:cs="Times New Roman"/>
          <w:sz w:val="26"/>
          <w:szCs w:val="26"/>
        </w:rPr>
        <w:t xml:space="preserve">Настоящий Порядок </w:t>
      </w:r>
      <w:r w:rsidRPr="0030431C">
        <w:rPr>
          <w:rFonts w:ascii="Times New Roman" w:hAnsi="Times New Roman" w:cs="Times New Roman"/>
          <w:sz w:val="26"/>
          <w:szCs w:val="26"/>
        </w:rPr>
        <w:t xml:space="preserve">определяет процедуру подготовки документации                         по планировке территории, подготовка которой осуществляется на основании решений администрации сельского поселения </w:t>
      </w:r>
      <w:r w:rsidR="001E32D5">
        <w:rPr>
          <w:rFonts w:ascii="Times New Roman" w:hAnsi="Times New Roman" w:cs="Times New Roman"/>
          <w:sz w:val="26"/>
          <w:szCs w:val="26"/>
        </w:rPr>
        <w:t>Алексеевка</w:t>
      </w:r>
      <w:r w:rsidRPr="0030431C">
        <w:rPr>
          <w:rFonts w:ascii="Times New Roman" w:hAnsi="Times New Roman" w:cs="Times New Roman"/>
          <w:sz w:val="26"/>
          <w:szCs w:val="26"/>
        </w:rPr>
        <w:t>, и принятия решения администраци</w:t>
      </w:r>
      <w:r w:rsidR="00D82DA7">
        <w:rPr>
          <w:rFonts w:ascii="Times New Roman" w:hAnsi="Times New Roman" w:cs="Times New Roman"/>
          <w:sz w:val="26"/>
          <w:szCs w:val="26"/>
        </w:rPr>
        <w:t>ей</w:t>
      </w:r>
      <w:r w:rsidRPr="0030431C">
        <w:rPr>
          <w:rFonts w:ascii="Times New Roman" w:hAnsi="Times New Roman" w:cs="Times New Roman"/>
          <w:sz w:val="26"/>
          <w:szCs w:val="26"/>
        </w:rPr>
        <w:t xml:space="preserve"> </w:t>
      </w:r>
      <w:r w:rsidR="00564A46">
        <w:rPr>
          <w:rFonts w:ascii="Times New Roman" w:hAnsi="Times New Roman" w:cs="Times New Roman"/>
          <w:sz w:val="26"/>
          <w:szCs w:val="26"/>
        </w:rPr>
        <w:t>с</w:t>
      </w:r>
      <w:r w:rsidRPr="0030431C">
        <w:rPr>
          <w:rFonts w:ascii="Times New Roman" w:hAnsi="Times New Roman" w:cs="Times New Roman"/>
          <w:sz w:val="26"/>
          <w:szCs w:val="26"/>
        </w:rPr>
        <w:t xml:space="preserve">ельского поселения </w:t>
      </w:r>
      <w:r w:rsidR="001E32D5">
        <w:rPr>
          <w:rFonts w:ascii="Times New Roman" w:hAnsi="Times New Roman" w:cs="Times New Roman"/>
          <w:sz w:val="26"/>
          <w:szCs w:val="26"/>
        </w:rPr>
        <w:t>Алексеевка</w:t>
      </w:r>
      <w:r w:rsidRPr="0030431C">
        <w:rPr>
          <w:rFonts w:ascii="Times New Roman" w:hAnsi="Times New Roman" w:cs="Times New Roman"/>
          <w:sz w:val="26"/>
          <w:szCs w:val="26"/>
        </w:rPr>
        <w:t xml:space="preserve"> </w:t>
      </w:r>
      <w:r w:rsidRPr="0030431C">
        <w:rPr>
          <w:rFonts w:ascii="Times New Roman" w:hAnsi="Times New Roman" w:cs="Times New Roman"/>
          <w:i/>
          <w:color w:val="FF0000"/>
          <w:sz w:val="26"/>
          <w:szCs w:val="26"/>
        </w:rPr>
        <w:t xml:space="preserve"> </w:t>
      </w:r>
      <w:r w:rsidRPr="0030431C">
        <w:rPr>
          <w:rFonts w:ascii="Times New Roman" w:hAnsi="Times New Roman" w:cs="Times New Roman"/>
          <w:sz w:val="26"/>
          <w:szCs w:val="26"/>
        </w:rPr>
        <w:t xml:space="preserve">об утверждении документации по планировке территории, </w:t>
      </w:r>
      <w:r w:rsidRPr="0030431C">
        <w:rPr>
          <w:rFonts w:ascii="Times New Roman" w:hAnsi="Times New Roman" w:cs="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30431C">
        <w:rPr>
          <w:rFonts w:ascii="Times New Roman" w:hAnsi="Times New Roman" w:cs="Times New Roman"/>
          <w:sz w:val="26"/>
          <w:szCs w:val="26"/>
        </w:rPr>
        <w:t xml:space="preserve"> для размещения объектов местного значения сельского поселения </w:t>
      </w:r>
      <w:r w:rsidR="00877DDA">
        <w:rPr>
          <w:rFonts w:ascii="Times New Roman" w:hAnsi="Times New Roman" w:cs="Times New Roman"/>
          <w:sz w:val="26"/>
          <w:szCs w:val="26"/>
        </w:rPr>
        <w:t xml:space="preserve">Алексеевка </w:t>
      </w:r>
      <w:r w:rsidRPr="0030431C">
        <w:rPr>
          <w:rFonts w:ascii="Times New Roman" w:hAnsi="Times New Roman" w:cs="Times New Roman"/>
          <w:sz w:val="26"/>
          <w:szCs w:val="26"/>
        </w:rPr>
        <w:t xml:space="preserve">и иных объектов капитального строительства, размещение которых планируется в границах сельского поселения </w:t>
      </w:r>
      <w:r w:rsidR="001E32D5">
        <w:rPr>
          <w:rFonts w:ascii="Times New Roman" w:hAnsi="Times New Roman" w:cs="Times New Roman"/>
          <w:sz w:val="26"/>
          <w:szCs w:val="26"/>
        </w:rPr>
        <w:t>Алексеевка</w:t>
      </w:r>
      <w:r w:rsidRPr="0030431C">
        <w:rPr>
          <w:rFonts w:ascii="Times New Roman" w:hAnsi="Times New Roman" w:cs="Times New Roman"/>
          <w:sz w:val="26"/>
          <w:szCs w:val="26"/>
        </w:rPr>
        <w:t xml:space="preserve"> (далее соответственно – уполномоченный орган, документация по планировке территории)</w:t>
      </w:r>
      <w:r w:rsidR="00811A00" w:rsidRPr="0030431C">
        <w:rPr>
          <w:rFonts w:ascii="Times New Roman" w:hAnsi="Times New Roman" w:cs="Times New Roman"/>
          <w:sz w:val="26"/>
          <w:szCs w:val="26"/>
        </w:rPr>
        <w:t>.</w:t>
      </w:r>
    </w:p>
    <w:p w:rsidR="00890577" w:rsidRDefault="00890577" w:rsidP="00C5194A">
      <w:pPr>
        <w:numPr>
          <w:ilvl w:val="0"/>
          <w:numId w:val="2"/>
        </w:numPr>
        <w:tabs>
          <w:tab w:val="left" w:pos="1134"/>
        </w:tabs>
        <w:ind w:left="0" w:firstLine="709"/>
        <w:rPr>
          <w:rFonts w:ascii="Times New Roman" w:hAnsi="Times New Roman" w:cs="Times New Roman"/>
          <w:sz w:val="26"/>
          <w:szCs w:val="26"/>
        </w:rPr>
      </w:pPr>
      <w:r w:rsidRPr="00890577">
        <w:rPr>
          <w:rFonts w:ascii="Times New Roman" w:hAnsi="Times New Roman" w:cs="Times New Roman"/>
          <w:color w:val="000000"/>
          <w:sz w:val="26"/>
          <w:szCs w:val="26"/>
        </w:rPr>
        <w:t>Уполномоченный орган</w:t>
      </w:r>
      <w:r w:rsidR="00FA60C5" w:rsidRPr="00890577">
        <w:rPr>
          <w:rFonts w:ascii="Times New Roman" w:hAnsi="Times New Roman" w:cs="Times New Roman"/>
          <w:sz w:val="26"/>
          <w:szCs w:val="26"/>
        </w:rPr>
        <w:t xml:space="preserve"> принимает решение о подгот</w:t>
      </w:r>
      <w:r w:rsidR="00752346" w:rsidRPr="00890577">
        <w:rPr>
          <w:rFonts w:ascii="Times New Roman" w:hAnsi="Times New Roman" w:cs="Times New Roman"/>
          <w:sz w:val="26"/>
          <w:szCs w:val="26"/>
        </w:rPr>
        <w:t xml:space="preserve">овке документации </w:t>
      </w:r>
      <w:r w:rsidR="00B45F1A" w:rsidRPr="00890577">
        <w:rPr>
          <w:rFonts w:ascii="Times New Roman" w:hAnsi="Times New Roman" w:cs="Times New Roman"/>
          <w:sz w:val="26"/>
          <w:szCs w:val="26"/>
        </w:rPr>
        <w:t>по планировке территории</w:t>
      </w:r>
      <w:r w:rsidRPr="00890577">
        <w:rPr>
          <w:rFonts w:ascii="Times New Roman" w:hAnsi="Times New Roman" w:cs="Times New Roman"/>
          <w:sz w:val="26"/>
          <w:szCs w:val="26"/>
        </w:rPr>
        <w:t xml:space="preserve"> и обеспечивает подготовку документации по планировке территории</w:t>
      </w:r>
      <w:r w:rsidR="00A16894" w:rsidRPr="00890577">
        <w:rPr>
          <w:rFonts w:ascii="Times New Roman" w:hAnsi="Times New Roman" w:cs="Times New Roman"/>
          <w:sz w:val="26"/>
          <w:szCs w:val="26"/>
        </w:rPr>
        <w:t>, за исключением случаев, указанных в части 1.1 статьи 45 Градостроительного кодекса,</w:t>
      </w:r>
      <w:r w:rsidR="001B73AA" w:rsidRPr="00890577">
        <w:rPr>
          <w:rFonts w:ascii="Times New Roman" w:hAnsi="Times New Roman" w:cs="Times New Roman"/>
          <w:sz w:val="26"/>
          <w:szCs w:val="26"/>
        </w:rPr>
        <w:t xml:space="preserve"> предусматривающей</w:t>
      </w:r>
      <w:r w:rsidR="00811A00" w:rsidRPr="00890577">
        <w:rPr>
          <w:rFonts w:ascii="Times New Roman" w:hAnsi="Times New Roman" w:cs="Times New Roman"/>
          <w:sz w:val="26"/>
          <w:szCs w:val="26"/>
        </w:rPr>
        <w:t xml:space="preserve"> размещение:</w:t>
      </w:r>
    </w:p>
    <w:p w:rsidR="00890577" w:rsidRDefault="00811A00" w:rsidP="00C5194A">
      <w:pPr>
        <w:tabs>
          <w:tab w:val="left" w:pos="1134"/>
        </w:tabs>
        <w:ind w:firstLine="709"/>
        <w:rPr>
          <w:rFonts w:ascii="Times New Roman" w:hAnsi="Times New Roman" w:cs="Times New Roman"/>
          <w:sz w:val="26"/>
          <w:szCs w:val="26"/>
        </w:rPr>
      </w:pPr>
      <w:r w:rsidRPr="00890577">
        <w:rPr>
          <w:rFonts w:ascii="Times New Roman" w:hAnsi="Times New Roman" w:cs="Times New Roman"/>
          <w:sz w:val="26"/>
          <w:szCs w:val="26"/>
        </w:rPr>
        <w:t xml:space="preserve">а) </w:t>
      </w:r>
      <w:r w:rsidR="00890577" w:rsidRPr="00890577">
        <w:rPr>
          <w:rFonts w:ascii="Times New Roman" w:hAnsi="Times New Roman" w:cs="Times New Roman"/>
          <w:sz w:val="26"/>
          <w:szCs w:val="26"/>
        </w:rPr>
        <w:t xml:space="preserve">объектов местного значения сельского поселения </w:t>
      </w:r>
      <w:r w:rsidR="001E32D5">
        <w:rPr>
          <w:rFonts w:ascii="Times New Roman" w:hAnsi="Times New Roman" w:cs="Times New Roman"/>
          <w:sz w:val="26"/>
          <w:szCs w:val="26"/>
        </w:rPr>
        <w:t>Алексеевка</w:t>
      </w:r>
      <w:r w:rsidR="00890577" w:rsidRPr="00890577">
        <w:rPr>
          <w:rFonts w:ascii="Times New Roman" w:hAnsi="Times New Roman" w:cs="Times New Roman"/>
          <w:sz w:val="26"/>
          <w:szCs w:val="26"/>
        </w:rPr>
        <w:t xml:space="preserve"> </w:t>
      </w:r>
      <w:r w:rsidR="00564A46">
        <w:rPr>
          <w:rFonts w:ascii="Times New Roman" w:hAnsi="Times New Roman" w:cs="Times New Roman"/>
          <w:sz w:val="26"/>
          <w:szCs w:val="26"/>
        </w:rPr>
        <w:t xml:space="preserve">в границах поселения </w:t>
      </w:r>
      <w:r w:rsidR="00890577" w:rsidRPr="00890577">
        <w:rPr>
          <w:rFonts w:ascii="Times New Roman" w:hAnsi="Times New Roman" w:cs="Times New Roman"/>
          <w:sz w:val="26"/>
          <w:szCs w:val="26"/>
        </w:rPr>
        <w:t>(далее – объекты местного значения поселения);</w:t>
      </w:r>
    </w:p>
    <w:p w:rsidR="00890577" w:rsidRDefault="00890577" w:rsidP="00C5194A">
      <w:pPr>
        <w:tabs>
          <w:tab w:val="left" w:pos="1134"/>
        </w:tabs>
        <w:ind w:firstLine="709"/>
        <w:rPr>
          <w:rFonts w:ascii="Times New Roman" w:hAnsi="Times New Roman" w:cs="Times New Roman"/>
          <w:color w:val="000000" w:themeColor="text1"/>
          <w:sz w:val="26"/>
          <w:szCs w:val="26"/>
        </w:rPr>
      </w:pPr>
      <w:r w:rsidRPr="00A73670">
        <w:rPr>
          <w:rFonts w:ascii="Times New Roman" w:hAnsi="Times New Roman" w:cs="Times New Roman"/>
          <w:color w:val="000000"/>
          <w:sz w:val="26"/>
          <w:szCs w:val="26"/>
        </w:rPr>
        <w:t xml:space="preserve">б) иных объектов капитального строительства в границах </w:t>
      </w:r>
      <w:r w:rsidRPr="00A73670">
        <w:rPr>
          <w:rFonts w:ascii="Times New Roman" w:hAnsi="Times New Roman" w:cs="Times New Roman"/>
          <w:sz w:val="26"/>
          <w:szCs w:val="26"/>
        </w:rPr>
        <w:t xml:space="preserve">поселения, </w:t>
      </w:r>
      <w:r w:rsidRPr="00A73670">
        <w:rPr>
          <w:rFonts w:ascii="Times New Roman" w:hAnsi="Times New Roman" w:cs="Times New Roman"/>
          <w:color w:val="000000" w:themeColor="text1"/>
          <w:sz w:val="26"/>
          <w:szCs w:val="26"/>
        </w:rPr>
        <w:t xml:space="preserve">за исключением случаев, указанных в </w:t>
      </w:r>
      <w:hyperlink w:anchor="sub_4602" w:history="1">
        <w:r w:rsidRPr="00A73670">
          <w:rPr>
            <w:rFonts w:ascii="Times New Roman" w:hAnsi="Times New Roman" w:cs="Times New Roman"/>
            <w:color w:val="000000" w:themeColor="text1"/>
            <w:sz w:val="26"/>
            <w:szCs w:val="26"/>
          </w:rPr>
          <w:t>частях 2 - 4.2</w:t>
        </w:r>
      </w:hyperlink>
      <w:r>
        <w:rPr>
          <w:rFonts w:ascii="Times New Roman" w:hAnsi="Times New Roman" w:cs="Times New Roman"/>
          <w:color w:val="000000" w:themeColor="text1"/>
          <w:sz w:val="26"/>
          <w:szCs w:val="26"/>
        </w:rPr>
        <w:t xml:space="preserve">, </w:t>
      </w:r>
      <w:hyperlink w:anchor="sub_45052" w:history="1">
        <w:r w:rsidRPr="00A73670">
          <w:rPr>
            <w:rFonts w:ascii="Times New Roman" w:hAnsi="Times New Roman" w:cs="Times New Roman"/>
            <w:color w:val="000000" w:themeColor="text1"/>
            <w:sz w:val="26"/>
            <w:szCs w:val="26"/>
          </w:rPr>
          <w:t>5.2 статьи 45</w:t>
        </w:r>
      </w:hyperlink>
      <w:r w:rsidRPr="00A73670">
        <w:rPr>
          <w:rFonts w:ascii="Times New Roman" w:hAnsi="Times New Roman" w:cs="Times New Roman"/>
          <w:color w:val="000000" w:themeColor="text1"/>
          <w:sz w:val="26"/>
          <w:szCs w:val="26"/>
        </w:rPr>
        <w:t xml:space="preserve"> Градостроительного кодекса </w:t>
      </w:r>
      <w:r w:rsidRPr="0030431C">
        <w:rPr>
          <w:rFonts w:ascii="Times New Roman" w:hAnsi="Times New Roman" w:cs="Times New Roman"/>
          <w:sz w:val="26"/>
          <w:szCs w:val="26"/>
        </w:rPr>
        <w:t>Российской Федерации</w:t>
      </w:r>
      <w:r w:rsidRPr="00A73670">
        <w:rPr>
          <w:rFonts w:ascii="Times New Roman" w:hAnsi="Times New Roman" w:cs="Times New Roman"/>
          <w:color w:val="000000" w:themeColor="text1"/>
          <w:sz w:val="26"/>
          <w:szCs w:val="26"/>
        </w:rPr>
        <w:t>;</w:t>
      </w:r>
    </w:p>
    <w:p w:rsidR="00890577" w:rsidRPr="00A73670" w:rsidRDefault="00890577" w:rsidP="00C5194A">
      <w:pPr>
        <w:tabs>
          <w:tab w:val="left" w:pos="1134"/>
        </w:tabs>
        <w:ind w:firstLine="709"/>
        <w:rPr>
          <w:rFonts w:ascii="Times New Roman" w:hAnsi="Times New Roman" w:cs="Times New Roman"/>
          <w:sz w:val="26"/>
          <w:szCs w:val="26"/>
        </w:rPr>
      </w:pPr>
      <w:r w:rsidRPr="00A73670">
        <w:rPr>
          <w:rFonts w:ascii="Times New Roman" w:hAnsi="Times New Roman" w:cs="Times New Roman"/>
          <w:sz w:val="26"/>
          <w:szCs w:val="26"/>
        </w:rPr>
        <w:t>в) объект</w:t>
      </w:r>
      <w:r w:rsidR="00564A46">
        <w:rPr>
          <w:rFonts w:ascii="Times New Roman" w:hAnsi="Times New Roman" w:cs="Times New Roman"/>
          <w:sz w:val="26"/>
          <w:szCs w:val="26"/>
        </w:rPr>
        <w:t>а</w:t>
      </w:r>
      <w:r w:rsidRPr="00A73670">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sidR="001E32D5">
        <w:rPr>
          <w:rFonts w:ascii="Times New Roman" w:hAnsi="Times New Roman" w:cs="Times New Roman"/>
          <w:sz w:val="26"/>
          <w:szCs w:val="26"/>
        </w:rPr>
        <w:t>Алексеевка</w:t>
      </w:r>
      <w:r w:rsidRPr="00A73670">
        <w:rPr>
          <w:rFonts w:ascii="Times New Roman" w:hAnsi="Times New Roman" w:cs="Times New Roman"/>
          <w:sz w:val="26"/>
          <w:szCs w:val="26"/>
        </w:rPr>
        <w:t xml:space="preserve"> и размещение которого планируется на территории двух и более поселений, имеющих общую границу, в границах муниципального района </w:t>
      </w:r>
      <w:r w:rsidR="001E32D5">
        <w:rPr>
          <w:rFonts w:ascii="Times New Roman" w:hAnsi="Times New Roman" w:cs="Times New Roman"/>
          <w:sz w:val="26"/>
          <w:szCs w:val="26"/>
        </w:rPr>
        <w:t>Алексеевский</w:t>
      </w:r>
      <w:r w:rsidRPr="00A73670">
        <w:rPr>
          <w:rFonts w:ascii="Times New Roman" w:hAnsi="Times New Roman" w:cs="Times New Roman"/>
          <w:sz w:val="26"/>
          <w:szCs w:val="26"/>
        </w:rPr>
        <w:t xml:space="preserve"> Самарской области.</w:t>
      </w:r>
    </w:p>
    <w:p w:rsidR="00655EB6" w:rsidRPr="0030431C" w:rsidRDefault="00890577" w:rsidP="00C5194A">
      <w:pPr>
        <w:numPr>
          <w:ilvl w:val="0"/>
          <w:numId w:val="2"/>
        </w:numPr>
        <w:tabs>
          <w:tab w:val="left" w:pos="1134"/>
        </w:tabs>
        <w:ind w:left="0" w:firstLine="709"/>
        <w:rPr>
          <w:rFonts w:ascii="Times New Roman" w:hAnsi="Times New Roman" w:cs="Times New Roman"/>
          <w:sz w:val="26"/>
          <w:szCs w:val="26"/>
        </w:rPr>
      </w:pPr>
      <w:r w:rsidRPr="00890577">
        <w:rPr>
          <w:rFonts w:ascii="Times New Roman" w:hAnsi="Times New Roman" w:cs="Times New Roman"/>
          <w:color w:val="000000"/>
          <w:sz w:val="26"/>
          <w:szCs w:val="26"/>
        </w:rPr>
        <w:t>Уполномоченный орган</w:t>
      </w:r>
      <w:r w:rsidR="00655EB6" w:rsidRPr="0030431C">
        <w:rPr>
          <w:rFonts w:ascii="Times New Roman" w:hAnsi="Times New Roman" w:cs="Times New Roman"/>
          <w:sz w:val="26"/>
          <w:szCs w:val="26"/>
        </w:rPr>
        <w:t xml:space="preserve"> принимает решение об утверждении документации по планировке территории, </w:t>
      </w:r>
      <w:r w:rsidR="00F11AE1" w:rsidRPr="0030431C">
        <w:rPr>
          <w:rFonts w:ascii="Times New Roman" w:hAnsi="Times New Roman" w:cs="Times New Roman"/>
          <w:sz w:val="26"/>
          <w:szCs w:val="26"/>
        </w:rPr>
        <w:t xml:space="preserve">подготовленной в том числе лицами, указанными </w:t>
      </w:r>
      <w:r w:rsidRPr="00890577">
        <w:rPr>
          <w:rFonts w:ascii="Times New Roman" w:hAnsi="Times New Roman" w:cs="Times New Roman"/>
          <w:sz w:val="26"/>
          <w:szCs w:val="26"/>
        </w:rPr>
        <w:t xml:space="preserve">в части </w:t>
      </w:r>
      <w:proofErr w:type="gramStart"/>
      <w:r w:rsidRPr="00890577">
        <w:rPr>
          <w:rFonts w:ascii="Times New Roman" w:hAnsi="Times New Roman" w:cs="Times New Roman"/>
          <w:sz w:val="26"/>
          <w:szCs w:val="26"/>
        </w:rPr>
        <w:t>1.1</w:t>
      </w:r>
      <w:r>
        <w:rPr>
          <w:rFonts w:ascii="Times New Roman" w:hAnsi="Times New Roman" w:cs="Times New Roman"/>
          <w:sz w:val="26"/>
          <w:szCs w:val="26"/>
        </w:rPr>
        <w:t xml:space="preserve">  </w:t>
      </w:r>
      <w:r w:rsidR="00F11AE1" w:rsidRPr="0030431C">
        <w:rPr>
          <w:rFonts w:ascii="Times New Roman" w:hAnsi="Times New Roman" w:cs="Times New Roman"/>
          <w:sz w:val="26"/>
          <w:szCs w:val="26"/>
        </w:rPr>
        <w:t>статьи</w:t>
      </w:r>
      <w:proofErr w:type="gramEnd"/>
      <w:r w:rsidR="00F11AE1" w:rsidRPr="0030431C">
        <w:rPr>
          <w:rFonts w:ascii="Times New Roman" w:hAnsi="Times New Roman" w:cs="Times New Roman"/>
          <w:sz w:val="26"/>
          <w:szCs w:val="26"/>
        </w:rPr>
        <w:t xml:space="preserve"> 45 Градостроительного кодекса Российской Федерации</w:t>
      </w:r>
      <w:r w:rsidR="008A25ED" w:rsidRPr="0030431C">
        <w:rPr>
          <w:rFonts w:ascii="Times New Roman" w:hAnsi="Times New Roman" w:cs="Times New Roman"/>
          <w:sz w:val="26"/>
          <w:szCs w:val="26"/>
        </w:rPr>
        <w:t>,</w:t>
      </w:r>
      <w:r w:rsidR="00F11AE1" w:rsidRPr="0030431C">
        <w:rPr>
          <w:rFonts w:ascii="Times New Roman" w:hAnsi="Times New Roman" w:cs="Times New Roman"/>
          <w:sz w:val="26"/>
          <w:szCs w:val="26"/>
        </w:rPr>
        <w:t xml:space="preserve"> </w:t>
      </w:r>
      <w:r w:rsidR="00655EB6" w:rsidRPr="0030431C">
        <w:rPr>
          <w:rFonts w:ascii="Times New Roman" w:hAnsi="Times New Roman" w:cs="Times New Roman"/>
          <w:sz w:val="26"/>
          <w:szCs w:val="26"/>
        </w:rPr>
        <w:t>предусматривающей размещение:</w:t>
      </w:r>
    </w:p>
    <w:p w:rsidR="00A16894" w:rsidRPr="0030431C" w:rsidRDefault="00752346"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sz w:val="26"/>
          <w:szCs w:val="26"/>
        </w:rPr>
        <w:t xml:space="preserve">а) </w:t>
      </w:r>
      <w:r w:rsidR="00A16894" w:rsidRPr="0030431C">
        <w:rPr>
          <w:rFonts w:ascii="Times New Roman" w:hAnsi="Times New Roman" w:cs="Times New Roman"/>
          <w:sz w:val="26"/>
          <w:szCs w:val="26"/>
        </w:rPr>
        <w:t xml:space="preserve">объектов местного значения </w:t>
      </w:r>
      <w:r w:rsidR="00890577">
        <w:rPr>
          <w:rFonts w:ascii="Times New Roman" w:hAnsi="Times New Roman" w:cs="Times New Roman"/>
          <w:sz w:val="26"/>
          <w:szCs w:val="26"/>
        </w:rPr>
        <w:t>поселения</w:t>
      </w:r>
      <w:r w:rsidR="00A16894" w:rsidRPr="0030431C">
        <w:rPr>
          <w:rFonts w:ascii="Times New Roman" w:hAnsi="Times New Roman" w:cs="Times New Roman"/>
          <w:sz w:val="26"/>
          <w:szCs w:val="26"/>
        </w:rPr>
        <w:t xml:space="preserve"> в границах </w:t>
      </w:r>
      <w:r w:rsidR="00315709">
        <w:rPr>
          <w:rFonts w:ascii="Times New Roman" w:hAnsi="Times New Roman" w:cs="Times New Roman"/>
          <w:sz w:val="26"/>
          <w:szCs w:val="26"/>
        </w:rPr>
        <w:t>поселения</w:t>
      </w:r>
      <w:r w:rsidR="00A16894" w:rsidRPr="0030431C">
        <w:rPr>
          <w:rFonts w:ascii="Times New Roman" w:hAnsi="Times New Roman" w:cs="Times New Roman"/>
          <w:sz w:val="26"/>
          <w:szCs w:val="26"/>
        </w:rPr>
        <w:t>;</w:t>
      </w:r>
    </w:p>
    <w:p w:rsidR="00A16894" w:rsidRPr="0030431C" w:rsidRDefault="005D26AF"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color w:val="000000"/>
          <w:sz w:val="26"/>
          <w:szCs w:val="26"/>
        </w:rPr>
        <w:t xml:space="preserve">б) </w:t>
      </w:r>
      <w:r w:rsidR="00564A46" w:rsidRPr="00A73670">
        <w:rPr>
          <w:rFonts w:ascii="Times New Roman" w:hAnsi="Times New Roman" w:cs="Times New Roman"/>
          <w:color w:val="000000"/>
          <w:sz w:val="26"/>
          <w:szCs w:val="26"/>
        </w:rPr>
        <w:t xml:space="preserve">иных объектов капитального строительства в границах </w:t>
      </w:r>
      <w:r w:rsidR="00564A46" w:rsidRPr="00A73670">
        <w:rPr>
          <w:rFonts w:ascii="Times New Roman" w:hAnsi="Times New Roman" w:cs="Times New Roman"/>
          <w:sz w:val="26"/>
          <w:szCs w:val="26"/>
        </w:rPr>
        <w:t xml:space="preserve">поселения, </w:t>
      </w:r>
      <w:r w:rsidR="00564A46" w:rsidRPr="00A73670">
        <w:rPr>
          <w:rFonts w:ascii="Times New Roman" w:hAnsi="Times New Roman" w:cs="Times New Roman"/>
          <w:color w:val="000000" w:themeColor="text1"/>
          <w:sz w:val="26"/>
          <w:szCs w:val="26"/>
        </w:rPr>
        <w:t xml:space="preserve">за исключением случаев, указанных в </w:t>
      </w:r>
      <w:hyperlink w:anchor="sub_4602" w:history="1">
        <w:r w:rsidR="00564A46" w:rsidRPr="00A73670">
          <w:rPr>
            <w:rFonts w:ascii="Times New Roman" w:hAnsi="Times New Roman" w:cs="Times New Roman"/>
            <w:color w:val="000000" w:themeColor="text1"/>
            <w:sz w:val="26"/>
            <w:szCs w:val="26"/>
          </w:rPr>
          <w:t>частях 2 - 4.2</w:t>
        </w:r>
      </w:hyperlink>
      <w:r w:rsidR="00564A46">
        <w:rPr>
          <w:rFonts w:ascii="Times New Roman" w:hAnsi="Times New Roman" w:cs="Times New Roman"/>
          <w:color w:val="000000" w:themeColor="text1"/>
          <w:sz w:val="26"/>
          <w:szCs w:val="26"/>
        </w:rPr>
        <w:t xml:space="preserve">, </w:t>
      </w:r>
      <w:hyperlink w:anchor="sub_45052" w:history="1">
        <w:r w:rsidR="00564A46" w:rsidRPr="00A73670">
          <w:rPr>
            <w:rFonts w:ascii="Times New Roman" w:hAnsi="Times New Roman" w:cs="Times New Roman"/>
            <w:color w:val="000000" w:themeColor="text1"/>
            <w:sz w:val="26"/>
            <w:szCs w:val="26"/>
          </w:rPr>
          <w:t>5.2 статьи 45</w:t>
        </w:r>
      </w:hyperlink>
      <w:r w:rsidR="00564A46" w:rsidRPr="00A73670">
        <w:rPr>
          <w:rFonts w:ascii="Times New Roman" w:hAnsi="Times New Roman" w:cs="Times New Roman"/>
          <w:color w:val="000000" w:themeColor="text1"/>
          <w:sz w:val="26"/>
          <w:szCs w:val="26"/>
        </w:rPr>
        <w:t xml:space="preserve"> Градостроительного кодекса </w:t>
      </w:r>
      <w:r w:rsidR="00564A46" w:rsidRPr="0030431C">
        <w:rPr>
          <w:rFonts w:ascii="Times New Roman" w:hAnsi="Times New Roman" w:cs="Times New Roman"/>
          <w:sz w:val="26"/>
          <w:szCs w:val="26"/>
        </w:rPr>
        <w:t>Российской Федерации</w:t>
      </w:r>
      <w:r w:rsidR="00D82DA7">
        <w:rPr>
          <w:rFonts w:ascii="Times New Roman" w:hAnsi="Times New Roman" w:cs="Times New Roman"/>
          <w:color w:val="000000" w:themeColor="text1"/>
          <w:sz w:val="26"/>
          <w:szCs w:val="26"/>
        </w:rPr>
        <w:t>, с учетом особенностей, указанных в части 5.1 статьи 45 Градостроительного кодекса Российской Федерации.</w:t>
      </w:r>
    </w:p>
    <w:p w:rsidR="00655EB6" w:rsidRPr="0030431C" w:rsidRDefault="005D26AF"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sz w:val="26"/>
          <w:szCs w:val="26"/>
        </w:rPr>
        <w:t>в</w:t>
      </w:r>
      <w:r w:rsidR="00655EB6" w:rsidRPr="0030431C">
        <w:rPr>
          <w:rFonts w:ascii="Times New Roman" w:hAnsi="Times New Roman" w:cs="Times New Roman"/>
          <w:sz w:val="26"/>
          <w:szCs w:val="26"/>
        </w:rPr>
        <w:t xml:space="preserve">) </w:t>
      </w:r>
      <w:r w:rsidR="00564A46" w:rsidRPr="00A73670">
        <w:rPr>
          <w:rFonts w:ascii="Times New Roman" w:hAnsi="Times New Roman" w:cs="Times New Roman"/>
          <w:sz w:val="26"/>
          <w:szCs w:val="26"/>
        </w:rPr>
        <w:t>объект</w:t>
      </w:r>
      <w:r w:rsidR="00564A46">
        <w:rPr>
          <w:rFonts w:ascii="Times New Roman" w:hAnsi="Times New Roman" w:cs="Times New Roman"/>
          <w:sz w:val="26"/>
          <w:szCs w:val="26"/>
        </w:rPr>
        <w:t>а</w:t>
      </w:r>
      <w:r w:rsidR="00564A46" w:rsidRPr="00A73670">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sidR="001E32D5">
        <w:rPr>
          <w:rFonts w:ascii="Times New Roman" w:hAnsi="Times New Roman" w:cs="Times New Roman"/>
          <w:sz w:val="26"/>
          <w:szCs w:val="26"/>
        </w:rPr>
        <w:t>Алексеевка</w:t>
      </w:r>
      <w:r w:rsidR="00564A46" w:rsidRPr="00A73670">
        <w:rPr>
          <w:rFonts w:ascii="Times New Roman" w:hAnsi="Times New Roman" w:cs="Times New Roman"/>
          <w:sz w:val="26"/>
          <w:szCs w:val="26"/>
        </w:rPr>
        <w:t xml:space="preserve"> и размещение которого планируется на территории двух и </w:t>
      </w:r>
      <w:r w:rsidR="00564A46" w:rsidRPr="00A73670">
        <w:rPr>
          <w:rFonts w:ascii="Times New Roman" w:hAnsi="Times New Roman" w:cs="Times New Roman"/>
          <w:sz w:val="26"/>
          <w:szCs w:val="26"/>
        </w:rPr>
        <w:lastRenderedPageBreak/>
        <w:t xml:space="preserve">более поселений, имеющих общую границу, в границах муниципального района </w:t>
      </w:r>
      <w:r w:rsidR="001E32D5">
        <w:rPr>
          <w:rFonts w:ascii="Times New Roman" w:hAnsi="Times New Roman" w:cs="Times New Roman"/>
          <w:sz w:val="26"/>
          <w:szCs w:val="26"/>
        </w:rPr>
        <w:t xml:space="preserve">Алексеевский </w:t>
      </w:r>
      <w:r w:rsidR="00564A46" w:rsidRPr="00A73670">
        <w:rPr>
          <w:rFonts w:ascii="Times New Roman" w:hAnsi="Times New Roman" w:cs="Times New Roman"/>
          <w:sz w:val="26"/>
          <w:szCs w:val="26"/>
        </w:rPr>
        <w:t>Самарской области</w:t>
      </w:r>
      <w:r w:rsidR="00F06E1E" w:rsidRPr="0030431C">
        <w:rPr>
          <w:rFonts w:ascii="Times New Roman" w:hAnsi="Times New Roman" w:cs="Times New Roman"/>
          <w:sz w:val="26"/>
          <w:szCs w:val="26"/>
        </w:rPr>
        <w:t>.</w:t>
      </w:r>
    </w:p>
    <w:p w:rsidR="00564A46" w:rsidRPr="00564A46" w:rsidRDefault="00564A46" w:rsidP="00C5194A">
      <w:pPr>
        <w:numPr>
          <w:ilvl w:val="0"/>
          <w:numId w:val="2"/>
        </w:numPr>
        <w:tabs>
          <w:tab w:val="left" w:pos="1134"/>
        </w:tabs>
        <w:ind w:left="0" w:firstLine="709"/>
        <w:rPr>
          <w:rFonts w:ascii="Times New Roman" w:hAnsi="Times New Roman" w:cs="Times New Roman"/>
          <w:sz w:val="26"/>
          <w:szCs w:val="26"/>
        </w:rPr>
      </w:pPr>
      <w:r w:rsidRPr="00564A46">
        <w:rPr>
          <w:rFonts w:ascii="Times New Roman" w:hAnsi="Times New Roman" w:cs="Times New Roman"/>
          <w:sz w:val="26"/>
          <w:szCs w:val="26"/>
        </w:rPr>
        <w:t xml:space="preserve">Решение о подготовке документации по планировке территории принимается </w:t>
      </w:r>
      <w:r w:rsidRPr="00564A46">
        <w:rPr>
          <w:rFonts w:ascii="Times New Roman" w:hAnsi="Times New Roman" w:cs="Times New Roman"/>
          <w:color w:val="000000"/>
          <w:sz w:val="26"/>
          <w:szCs w:val="26"/>
        </w:rPr>
        <w:t>уполномоченным органом по</w:t>
      </w:r>
      <w:r w:rsidRPr="00564A46">
        <w:rPr>
          <w:rFonts w:ascii="Times New Roman" w:hAnsi="Times New Roman" w:cs="Times New Roman"/>
          <w:sz w:val="26"/>
          <w:szCs w:val="26"/>
        </w:rPr>
        <w:t xml:space="preserve">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w:t>
      </w:r>
      <w:r>
        <w:rPr>
          <w:rFonts w:ascii="Times New Roman" w:hAnsi="Times New Roman" w:cs="Times New Roman"/>
          <w:sz w:val="26"/>
          <w:szCs w:val="26"/>
        </w:rPr>
        <w:t xml:space="preserve"> </w:t>
      </w:r>
      <w:r w:rsidR="00461B20">
        <w:rPr>
          <w:rFonts w:ascii="Times New Roman" w:hAnsi="Times New Roman" w:cs="Times New Roman"/>
          <w:sz w:val="26"/>
          <w:szCs w:val="26"/>
        </w:rPr>
        <w:t xml:space="preserve">              </w:t>
      </w:r>
      <w:r w:rsidRPr="00564A46">
        <w:rPr>
          <w:rFonts w:ascii="Times New Roman" w:hAnsi="Times New Roman" w:cs="Times New Roman"/>
          <w:sz w:val="26"/>
          <w:szCs w:val="26"/>
        </w:rPr>
        <w:t>2 –</w:t>
      </w:r>
      <w:r>
        <w:rPr>
          <w:rFonts w:ascii="Times New Roman" w:hAnsi="Times New Roman" w:cs="Times New Roman"/>
          <w:sz w:val="26"/>
          <w:szCs w:val="26"/>
        </w:rPr>
        <w:t xml:space="preserve"> </w:t>
      </w:r>
      <w:r w:rsidRPr="00564A46">
        <w:rPr>
          <w:rFonts w:ascii="Times New Roman" w:hAnsi="Times New Roman" w:cs="Times New Roman"/>
          <w:sz w:val="26"/>
          <w:szCs w:val="26"/>
        </w:rPr>
        <w:t>4.2</w:t>
      </w:r>
      <w:r w:rsidR="00B367AF">
        <w:rPr>
          <w:rFonts w:ascii="Times New Roman" w:hAnsi="Times New Roman" w:cs="Times New Roman"/>
          <w:sz w:val="26"/>
          <w:szCs w:val="26"/>
        </w:rPr>
        <w:t>, 5.2</w:t>
      </w:r>
      <w:r w:rsidRPr="00564A46">
        <w:rPr>
          <w:rFonts w:ascii="Times New Roman" w:hAnsi="Times New Roman" w:cs="Times New Roman"/>
          <w:sz w:val="26"/>
          <w:szCs w:val="26"/>
        </w:rPr>
        <w:t xml:space="preserve"> </w:t>
      </w:r>
      <w:r>
        <w:rPr>
          <w:rFonts w:ascii="Times New Roman" w:hAnsi="Times New Roman" w:cs="Times New Roman"/>
          <w:sz w:val="26"/>
          <w:szCs w:val="26"/>
        </w:rPr>
        <w:t xml:space="preserve">статьи 45 </w:t>
      </w:r>
      <w:r w:rsidRPr="00564A46">
        <w:rPr>
          <w:rFonts w:ascii="Times New Roman" w:hAnsi="Times New Roman" w:cs="Times New Roman"/>
          <w:sz w:val="26"/>
          <w:szCs w:val="26"/>
        </w:rPr>
        <w:t xml:space="preserve">Градостроительного кодекса </w:t>
      </w:r>
      <w:r w:rsidR="00461B20" w:rsidRPr="00F21DF4">
        <w:rPr>
          <w:rFonts w:ascii="Times New Roman" w:hAnsi="Times New Roman" w:cs="Times New Roman"/>
          <w:sz w:val="26"/>
          <w:szCs w:val="26"/>
        </w:rPr>
        <w:t>Российской Федерации</w:t>
      </w:r>
      <w:r w:rsidRPr="00564A46">
        <w:rPr>
          <w:rFonts w:ascii="Times New Roman" w:hAnsi="Times New Roman" w:cs="Times New Roman"/>
          <w:sz w:val="26"/>
          <w:szCs w:val="26"/>
        </w:rPr>
        <w:t>, либо по собственной инициативе</w:t>
      </w:r>
    </w:p>
    <w:p w:rsid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4E1E1C" w:rsidRDefault="00461B20" w:rsidP="00C5194A">
      <w:pPr>
        <w:numPr>
          <w:ilvl w:val="0"/>
          <w:numId w:val="2"/>
        </w:numPr>
        <w:tabs>
          <w:tab w:val="left" w:pos="1134"/>
        </w:tabs>
        <w:ind w:left="0" w:firstLine="709"/>
        <w:rPr>
          <w:rFonts w:ascii="Times New Roman" w:hAnsi="Times New Roman" w:cs="Times New Roman"/>
          <w:sz w:val="26"/>
          <w:szCs w:val="26"/>
        </w:rPr>
      </w:pPr>
      <w:bookmarkStart w:id="3" w:name="sub_6"/>
      <w:r w:rsidRPr="00F21DF4">
        <w:rPr>
          <w:rFonts w:ascii="Times New Roman" w:hAnsi="Times New Roman" w:cs="Times New Roman"/>
          <w:sz w:val="26"/>
          <w:szCs w:val="26"/>
        </w:rPr>
        <w:t xml:space="preserve">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w:t>
      </w:r>
      <w:r w:rsidR="00C5194A">
        <w:rPr>
          <w:rFonts w:ascii="Times New Roman" w:hAnsi="Times New Roman" w:cs="Times New Roman"/>
          <w:sz w:val="26"/>
          <w:szCs w:val="26"/>
        </w:rPr>
        <w:t xml:space="preserve"> </w:t>
      </w:r>
      <w:r w:rsidRPr="00F21DF4">
        <w:rPr>
          <w:rFonts w:ascii="Times New Roman" w:hAnsi="Times New Roman" w:cs="Times New Roman"/>
          <w:sz w:val="26"/>
          <w:szCs w:val="26"/>
        </w:rPr>
        <w:t>№ 402 «Об утверждении Правил выполнения инженерных изысканий, необходимых</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и о внесении изменений в постановление Правительства Российской Федерации </w:t>
      </w:r>
      <w:r>
        <w:rPr>
          <w:rFonts w:ascii="Times New Roman" w:hAnsi="Times New Roman" w:cs="Times New Roman"/>
          <w:sz w:val="26"/>
          <w:szCs w:val="26"/>
        </w:rPr>
        <w:t xml:space="preserve">                      </w:t>
      </w:r>
      <w:r w:rsidRPr="00F21DF4">
        <w:rPr>
          <w:rFonts w:ascii="Times New Roman" w:hAnsi="Times New Roman" w:cs="Times New Roman"/>
          <w:sz w:val="26"/>
          <w:szCs w:val="26"/>
        </w:rPr>
        <w:t>от 19 января 2006 г. № 20»</w:t>
      </w:r>
      <w:r>
        <w:rPr>
          <w:rFonts w:ascii="Times New Roman" w:hAnsi="Times New Roman" w:cs="Times New Roman"/>
          <w:sz w:val="26"/>
          <w:szCs w:val="26"/>
        </w:rPr>
        <w:t>.</w:t>
      </w:r>
      <w:bookmarkStart w:id="4" w:name="sub_44"/>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461B20" w:rsidRPr="00461B20" w:rsidRDefault="00461B20" w:rsidP="00C5194A">
      <w:pPr>
        <w:tabs>
          <w:tab w:val="left" w:pos="993"/>
        </w:tabs>
        <w:rPr>
          <w:rFonts w:ascii="Times New Roman" w:hAnsi="Times New Roman" w:cs="Times New Roman"/>
          <w:color w:val="000000"/>
          <w:sz w:val="26"/>
          <w:szCs w:val="26"/>
        </w:rPr>
      </w:pPr>
      <w:r w:rsidRPr="00461B20">
        <w:rPr>
          <w:rFonts w:ascii="Times New Roman" w:hAnsi="Times New Roman" w:cs="Times New Roman"/>
          <w:color w:val="000000"/>
          <w:sz w:val="26"/>
          <w:szCs w:val="26"/>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461B20" w:rsidRPr="00461B20" w:rsidRDefault="00461B20" w:rsidP="00C5194A">
      <w:pPr>
        <w:tabs>
          <w:tab w:val="left" w:pos="993"/>
        </w:tabs>
        <w:rPr>
          <w:rFonts w:ascii="Times New Roman" w:hAnsi="Times New Roman" w:cs="Times New Roman"/>
          <w:color w:val="000000"/>
          <w:sz w:val="26"/>
          <w:szCs w:val="26"/>
        </w:rPr>
      </w:pPr>
      <w:r w:rsidRPr="00461B20">
        <w:rPr>
          <w:rFonts w:ascii="Times New Roman" w:hAnsi="Times New Roman" w:cs="Times New Roman"/>
          <w:color w:val="000000"/>
          <w:sz w:val="26"/>
          <w:szCs w:val="26"/>
        </w:rPr>
        <w:t xml:space="preserve">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w:t>
      </w:r>
      <w:r w:rsidR="007803D6">
        <w:rPr>
          <w:rFonts w:ascii="Times New Roman" w:hAnsi="Times New Roman" w:cs="Times New Roman"/>
          <w:color w:val="000000"/>
          <w:sz w:val="26"/>
          <w:szCs w:val="26"/>
        </w:rPr>
        <w:t>9</w:t>
      </w:r>
      <w:r w:rsidRPr="00461B20">
        <w:rPr>
          <w:rFonts w:ascii="Times New Roman" w:hAnsi="Times New Roman" w:cs="Times New Roman"/>
          <w:color w:val="000000"/>
          <w:sz w:val="26"/>
          <w:szCs w:val="26"/>
        </w:rPr>
        <w:t xml:space="preserve"> настоящего порядка.</w:t>
      </w:r>
    </w:p>
    <w:bookmarkEnd w:id="3"/>
    <w:bookmarkEnd w:id="4"/>
    <w:p w:rsidR="00A63983" w:rsidRPr="0030431C" w:rsidRDefault="00461B20" w:rsidP="00C5194A">
      <w:pPr>
        <w:numPr>
          <w:ilvl w:val="0"/>
          <w:numId w:val="2"/>
        </w:numPr>
        <w:tabs>
          <w:tab w:val="left" w:pos="1134"/>
        </w:tabs>
        <w:ind w:left="0" w:firstLine="709"/>
        <w:rPr>
          <w:rFonts w:ascii="Times New Roman" w:hAnsi="Times New Roman" w:cs="Times New Roman"/>
          <w:sz w:val="26"/>
          <w:szCs w:val="26"/>
        </w:rPr>
      </w:pPr>
      <w:r w:rsidRPr="00F21DF4">
        <w:rPr>
          <w:rFonts w:ascii="Times New Roman" w:hAnsi="Times New Roman" w:cs="Times New Roman"/>
          <w:sz w:val="26"/>
          <w:szCs w:val="26"/>
        </w:rPr>
        <w:t>В заявлении указывается следующая информация</w:t>
      </w:r>
      <w:r w:rsidR="00A63983" w:rsidRPr="0030431C">
        <w:rPr>
          <w:rFonts w:ascii="Times New Roman" w:hAnsi="Times New Roman" w:cs="Times New Roman"/>
          <w:sz w:val="26"/>
          <w:szCs w:val="26"/>
        </w:rPr>
        <w:t>:</w:t>
      </w:r>
    </w:p>
    <w:p w:rsidR="00461B20" w:rsidRPr="00461B20" w:rsidRDefault="00461B20" w:rsidP="00C5194A">
      <w:pPr>
        <w:tabs>
          <w:tab w:val="left" w:pos="993"/>
        </w:tabs>
        <w:rPr>
          <w:rFonts w:ascii="Times New Roman" w:hAnsi="Times New Roman" w:cs="Times New Roman"/>
          <w:sz w:val="26"/>
          <w:szCs w:val="26"/>
        </w:rPr>
      </w:pPr>
      <w:bookmarkStart w:id="5" w:name="sub_8"/>
      <w:r w:rsidRPr="00461B20">
        <w:rPr>
          <w:rFonts w:ascii="Times New Roman" w:hAnsi="Times New Roman" w:cs="Times New Roman"/>
          <w:sz w:val="26"/>
          <w:szCs w:val="26"/>
        </w:rPr>
        <w:t>а) вид разрабатываемой документации по планировке территории;</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б) вид и наименование объекта капитального строительства;</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в) основные характеристики планируемого к размещению объекта капитального строительства</w:t>
      </w:r>
      <w:r w:rsidR="007803D6">
        <w:rPr>
          <w:rFonts w:ascii="Times New Roman" w:hAnsi="Times New Roman" w:cs="Times New Roman"/>
          <w:sz w:val="26"/>
          <w:szCs w:val="26"/>
        </w:rPr>
        <w:t>,</w:t>
      </w:r>
      <w:r w:rsidRPr="00461B20">
        <w:rPr>
          <w:rFonts w:ascii="Times New Roman" w:hAnsi="Times New Roman" w:cs="Times New Roman"/>
          <w:sz w:val="26"/>
          <w:szCs w:val="26"/>
        </w:rPr>
        <w:t xml:space="preserve"> в том числе его местоположение, характеристики зоны с особыми условиями использования территорий</w:t>
      </w:r>
      <w:r w:rsidR="007803D6">
        <w:rPr>
          <w:rFonts w:ascii="Times New Roman" w:hAnsi="Times New Roman" w:cs="Times New Roman"/>
          <w:sz w:val="26"/>
          <w:szCs w:val="26"/>
        </w:rPr>
        <w:t>,</w:t>
      </w:r>
      <w:r w:rsidRPr="00461B20">
        <w:rPr>
          <w:rFonts w:ascii="Times New Roman" w:hAnsi="Times New Roman" w:cs="Times New Roman"/>
          <w:sz w:val="26"/>
          <w:szCs w:val="26"/>
        </w:rPr>
        <w:t xml:space="preserve"> в случае если установление такой зоны требуется в связи с размещением данного объекта;</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г) источник финансирования работ по подготовке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6361F" w:rsidRPr="0030431C" w:rsidRDefault="00461B20" w:rsidP="00C5194A">
      <w:pPr>
        <w:numPr>
          <w:ilvl w:val="0"/>
          <w:numId w:val="2"/>
        </w:numPr>
        <w:tabs>
          <w:tab w:val="left" w:pos="1134"/>
        </w:tabs>
        <w:ind w:left="0" w:firstLine="709"/>
        <w:rPr>
          <w:rFonts w:ascii="Times New Roman" w:hAnsi="Times New Roman" w:cs="Times New Roman"/>
          <w:sz w:val="26"/>
          <w:szCs w:val="26"/>
        </w:rPr>
      </w:pPr>
      <w:r>
        <w:rPr>
          <w:rFonts w:ascii="Times New Roman" w:hAnsi="Times New Roman" w:cs="Times New Roman"/>
          <w:sz w:val="26"/>
          <w:szCs w:val="26"/>
        </w:rPr>
        <w:t>П</w:t>
      </w:r>
      <w:r w:rsidRPr="00F21DF4">
        <w:rPr>
          <w:rFonts w:ascii="Times New Roman" w:hAnsi="Times New Roman" w:cs="Times New Roman"/>
          <w:sz w:val="26"/>
          <w:szCs w:val="26"/>
        </w:rPr>
        <w:t>роект задания на разработку документации по планировке территории содержит следующие сведения</w:t>
      </w:r>
      <w:r w:rsidR="00B6361F" w:rsidRPr="0030431C">
        <w:rPr>
          <w:rFonts w:ascii="Times New Roman" w:hAnsi="Times New Roman" w:cs="Times New Roman"/>
          <w:sz w:val="26"/>
          <w:szCs w:val="26"/>
        </w:rPr>
        <w:t>:</w:t>
      </w:r>
      <w:bookmarkStart w:id="6" w:name="sub_49"/>
      <w:bookmarkEnd w:id="5"/>
    </w:p>
    <w:p w:rsidR="00461B20" w:rsidRPr="00461B20" w:rsidRDefault="00461B20" w:rsidP="00C5194A">
      <w:pPr>
        <w:tabs>
          <w:tab w:val="left" w:pos="993"/>
        </w:tabs>
        <w:rPr>
          <w:rFonts w:ascii="Times New Roman" w:hAnsi="Times New Roman" w:cs="Times New Roman"/>
          <w:sz w:val="26"/>
          <w:szCs w:val="26"/>
        </w:rPr>
      </w:pPr>
      <w:bookmarkStart w:id="7" w:name="sub_54"/>
      <w:bookmarkEnd w:id="6"/>
      <w:r w:rsidRPr="00461B20">
        <w:rPr>
          <w:rFonts w:ascii="Times New Roman" w:hAnsi="Times New Roman" w:cs="Times New Roman"/>
          <w:sz w:val="26"/>
          <w:szCs w:val="26"/>
        </w:rPr>
        <w:lastRenderedPageBreak/>
        <w:t>а) вид разрабатываемой документации по планировке территории;</w:t>
      </w:r>
      <w:bookmarkStart w:id="8" w:name="sub_50"/>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б) информация об инициаторе;</w:t>
      </w:r>
      <w:bookmarkStart w:id="9" w:name="sub_51"/>
      <w:bookmarkEnd w:id="8"/>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в) источник финансирования работ по подготовке документации по планировке территории;</w:t>
      </w:r>
      <w:bookmarkStart w:id="10" w:name="sub_52"/>
      <w:bookmarkEnd w:id="9"/>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г) состав документации по планировке территории;</w:t>
      </w:r>
      <w:bookmarkStart w:id="11" w:name="sub_53"/>
      <w:bookmarkEnd w:id="10"/>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д) вид и наименование планируемого к размещению объекта капитального строительства, его основные характеристики;</w:t>
      </w:r>
      <w:bookmarkEnd w:id="11"/>
    </w:p>
    <w:p w:rsidR="00B6361F"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е) населенные пункты, поселения в отношении территорий которых осуществляется подготовка документации по планировке территории</w:t>
      </w:r>
      <w:r w:rsidR="00B6361F" w:rsidRPr="00461B20">
        <w:rPr>
          <w:rFonts w:ascii="Times New Roman" w:hAnsi="Times New Roman" w:cs="Times New Roman"/>
          <w:sz w:val="26"/>
          <w:szCs w:val="26"/>
        </w:rPr>
        <w:t>.</w:t>
      </w:r>
    </w:p>
    <w:p w:rsidR="00B6361F" w:rsidRPr="0030431C" w:rsidRDefault="00B6361F" w:rsidP="00C5194A">
      <w:pPr>
        <w:numPr>
          <w:ilvl w:val="0"/>
          <w:numId w:val="2"/>
        </w:numPr>
        <w:tabs>
          <w:tab w:val="left" w:pos="1134"/>
        </w:tabs>
        <w:ind w:left="0" w:firstLine="709"/>
        <w:rPr>
          <w:rFonts w:ascii="Times New Roman" w:hAnsi="Times New Roman" w:cs="Times New Roman"/>
          <w:sz w:val="26"/>
          <w:szCs w:val="26"/>
        </w:rPr>
      </w:pPr>
      <w:bookmarkStart w:id="12" w:name="sub_9"/>
      <w:bookmarkEnd w:id="7"/>
      <w:r w:rsidRPr="0030431C">
        <w:rPr>
          <w:rFonts w:ascii="Times New Roman" w:hAnsi="Times New Roman" w:cs="Times New Roman"/>
          <w:sz w:val="26"/>
          <w:szCs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w:t>
      </w:r>
      <w:r w:rsidR="00461B20">
        <w:rPr>
          <w:rFonts w:ascii="Times New Roman" w:hAnsi="Times New Roman" w:cs="Times New Roman"/>
          <w:sz w:val="26"/>
          <w:szCs w:val="26"/>
        </w:rPr>
        <w:t xml:space="preserve">генеральном плане сельского поселения </w:t>
      </w:r>
      <w:r w:rsidR="001E32D5">
        <w:rPr>
          <w:rFonts w:ascii="Times New Roman" w:hAnsi="Times New Roman" w:cs="Times New Roman"/>
          <w:sz w:val="26"/>
          <w:szCs w:val="26"/>
        </w:rPr>
        <w:t>Алексеевка</w:t>
      </w:r>
      <w:r w:rsidRPr="0030431C">
        <w:rPr>
          <w:rFonts w:ascii="Times New Roman" w:hAnsi="Times New Roman" w:cs="Times New Roman"/>
          <w:sz w:val="26"/>
          <w:szCs w:val="26"/>
        </w:rPr>
        <w:t xml:space="preserve">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w:t>
      </w:r>
      <w:r w:rsidR="007803D6">
        <w:rPr>
          <w:rFonts w:ascii="Times New Roman" w:hAnsi="Times New Roman" w:cs="Times New Roman"/>
          <w:sz w:val="26"/>
          <w:szCs w:val="26"/>
        </w:rPr>
        <w:t>,</w:t>
      </w:r>
      <w:r w:rsidRPr="0030431C">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 указываются в соответствии с </w:t>
      </w:r>
      <w:r w:rsidR="00C5194A">
        <w:rPr>
          <w:rFonts w:ascii="Times New Roman" w:hAnsi="Times New Roman" w:cs="Times New Roman"/>
          <w:sz w:val="26"/>
          <w:szCs w:val="26"/>
        </w:rPr>
        <w:t xml:space="preserve">генеральным планом сельского поселения </w:t>
      </w:r>
      <w:r w:rsidR="001E32D5">
        <w:rPr>
          <w:rFonts w:ascii="Times New Roman" w:hAnsi="Times New Roman" w:cs="Times New Roman"/>
          <w:sz w:val="26"/>
          <w:szCs w:val="26"/>
        </w:rPr>
        <w:t>Алексеевка</w:t>
      </w:r>
      <w:r w:rsidR="007C6896" w:rsidRPr="0030431C">
        <w:rPr>
          <w:rFonts w:ascii="Times New Roman" w:hAnsi="Times New Roman" w:cs="Times New Roman"/>
          <w:sz w:val="26"/>
          <w:szCs w:val="26"/>
        </w:rPr>
        <w:t>.</w:t>
      </w:r>
    </w:p>
    <w:bookmarkEnd w:id="12"/>
    <w:p w:rsidR="008B7580" w:rsidRDefault="00461B20" w:rsidP="00C5194A">
      <w:pPr>
        <w:numPr>
          <w:ilvl w:val="0"/>
          <w:numId w:val="2"/>
        </w:numPr>
        <w:tabs>
          <w:tab w:val="left" w:pos="1134"/>
        </w:tabs>
        <w:ind w:left="0" w:firstLine="709"/>
        <w:rPr>
          <w:rFonts w:ascii="Times New Roman" w:hAnsi="Times New Roman" w:cs="Times New Roman"/>
          <w:sz w:val="26"/>
          <w:szCs w:val="26"/>
        </w:rPr>
      </w:pPr>
      <w:r w:rsidRPr="00F21DF4">
        <w:rPr>
          <w:rFonts w:ascii="Times New Roman" w:hAnsi="Times New Roman" w:cs="Times New Roman"/>
          <w:sz w:val="26"/>
          <w:szCs w:val="26"/>
        </w:rPr>
        <w:t xml:space="preserve">Уполномоченный орган в течение </w:t>
      </w:r>
      <w:r w:rsidR="00466F25">
        <w:rPr>
          <w:rFonts w:ascii="Times New Roman" w:hAnsi="Times New Roman" w:cs="Times New Roman"/>
          <w:sz w:val="26"/>
          <w:szCs w:val="26"/>
        </w:rPr>
        <w:t>пятнадцати</w:t>
      </w:r>
      <w:r w:rsidRPr="00F21DF4">
        <w:rPr>
          <w:rFonts w:ascii="Times New Roman" w:hAnsi="Times New Roman" w:cs="Times New Roman"/>
          <w:sz w:val="26"/>
          <w:szCs w:val="26"/>
        </w:rPr>
        <w:t xml:space="preserve">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w:t>
      </w:r>
      <w:r>
        <w:rPr>
          <w:rFonts w:ascii="Times New Roman" w:hAnsi="Times New Roman" w:cs="Times New Roman"/>
          <w:sz w:val="26"/>
          <w:szCs w:val="26"/>
        </w:rPr>
        <w:t>5</w:t>
      </w:r>
      <w:r w:rsidRPr="00F21DF4">
        <w:rPr>
          <w:rFonts w:ascii="Times New Roman" w:hAnsi="Times New Roman" w:cs="Times New Roman"/>
          <w:sz w:val="26"/>
          <w:szCs w:val="26"/>
        </w:rPr>
        <w:t xml:space="preserve"> - </w:t>
      </w:r>
      <w:r>
        <w:rPr>
          <w:rFonts w:ascii="Times New Roman" w:hAnsi="Times New Roman" w:cs="Times New Roman"/>
          <w:sz w:val="26"/>
          <w:szCs w:val="26"/>
        </w:rPr>
        <w:t>8</w:t>
      </w:r>
      <w:r w:rsidRPr="00F21DF4">
        <w:rPr>
          <w:rFonts w:ascii="Times New Roman" w:hAnsi="Times New Roman" w:cs="Times New Roman"/>
          <w:sz w:val="26"/>
          <w:szCs w:val="26"/>
        </w:rPr>
        <w:t xml:space="preserve"> настоящего </w:t>
      </w:r>
      <w:r>
        <w:rPr>
          <w:rFonts w:ascii="Times New Roman" w:hAnsi="Times New Roman" w:cs="Times New Roman"/>
          <w:sz w:val="26"/>
          <w:szCs w:val="26"/>
        </w:rPr>
        <w:t>п</w:t>
      </w:r>
      <w:r w:rsidRPr="00F21DF4">
        <w:rPr>
          <w:rFonts w:ascii="Times New Roman" w:hAnsi="Times New Roman" w:cs="Times New Roman"/>
          <w:sz w:val="26"/>
          <w:szCs w:val="26"/>
        </w:rPr>
        <w:t>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r>
        <w:rPr>
          <w:rFonts w:ascii="Times New Roman" w:hAnsi="Times New Roman" w:cs="Times New Roman"/>
          <w:sz w:val="26"/>
          <w:szCs w:val="26"/>
        </w:rPr>
        <w:t>.</w:t>
      </w:r>
    </w:p>
    <w:p w:rsidR="00461B20" w:rsidRPr="00461B20" w:rsidRDefault="00461B20" w:rsidP="00C5194A">
      <w:pPr>
        <w:tabs>
          <w:tab w:val="left" w:pos="709"/>
        </w:tabs>
        <w:rPr>
          <w:rFonts w:ascii="Times New Roman" w:hAnsi="Times New Roman" w:cs="Times New Roman"/>
          <w:color w:val="000000"/>
          <w:sz w:val="26"/>
          <w:szCs w:val="26"/>
        </w:rPr>
      </w:pPr>
      <w:r w:rsidRPr="00461B20">
        <w:rPr>
          <w:rFonts w:ascii="Times New Roman" w:hAnsi="Times New Roman" w:cs="Times New Roman"/>
          <w:sz w:val="26"/>
          <w:szCs w:val="26"/>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w:t>
      </w:r>
      <w:r w:rsidRPr="00461B20">
        <w:rPr>
          <w:rFonts w:ascii="Times New Roman" w:hAnsi="Times New Roman" w:cs="Times New Roman"/>
          <w:color w:val="000000"/>
          <w:sz w:val="26"/>
          <w:szCs w:val="26"/>
        </w:rPr>
        <w:t xml:space="preserve">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461B20" w:rsidRPr="00461B20" w:rsidRDefault="00461B20" w:rsidP="00C5194A">
      <w:pPr>
        <w:tabs>
          <w:tab w:val="left" w:pos="709"/>
        </w:tabs>
        <w:rPr>
          <w:rFonts w:ascii="Times New Roman" w:hAnsi="Times New Roman" w:cs="Times New Roman"/>
          <w:sz w:val="26"/>
          <w:szCs w:val="26"/>
        </w:rPr>
      </w:pPr>
      <w:r w:rsidRPr="00461B20">
        <w:rPr>
          <w:rFonts w:ascii="Times New Roman" w:hAnsi="Times New Roman" w:cs="Times New Roman"/>
          <w:sz w:val="26"/>
          <w:szCs w:val="26"/>
        </w:rPr>
        <w:t>Решение о подготовке документации по планировке территории содержит сведения:</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а) о виде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 xml:space="preserve">б) о местонахождении </w:t>
      </w:r>
      <w:proofErr w:type="gramStart"/>
      <w:r w:rsidRPr="00461B20">
        <w:rPr>
          <w:rFonts w:ascii="Times New Roman" w:hAnsi="Times New Roman" w:cs="Times New Roman"/>
          <w:sz w:val="26"/>
          <w:szCs w:val="26"/>
        </w:rPr>
        <w:t>территории</w:t>
      </w:r>
      <w:proofErr w:type="gramEnd"/>
      <w:r w:rsidRPr="00461B20">
        <w:rPr>
          <w:rFonts w:ascii="Times New Roman" w:hAnsi="Times New Roman" w:cs="Times New Roman"/>
          <w:sz w:val="26"/>
          <w:szCs w:val="26"/>
        </w:rPr>
        <w:t xml:space="preserve"> в отношении которой принято решение                     о подготовке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461B20" w:rsidRPr="005074CD" w:rsidRDefault="00461B20" w:rsidP="00C5194A">
      <w:pPr>
        <w:tabs>
          <w:tab w:val="left" w:pos="1134"/>
        </w:tabs>
        <w:rPr>
          <w:rFonts w:ascii="Times New Roman" w:hAnsi="Times New Roman" w:cs="Times New Roman"/>
          <w:color w:val="FF0000"/>
          <w:sz w:val="26"/>
          <w:szCs w:val="26"/>
        </w:rPr>
      </w:pPr>
      <w:r w:rsidRPr="00461B20">
        <w:rPr>
          <w:rFonts w:ascii="Times New Roman" w:hAnsi="Times New Roman" w:cs="Times New Roman"/>
          <w:sz w:val="26"/>
          <w:szCs w:val="26"/>
        </w:rPr>
        <w:t>Решение о подготовке документации по планировке территории</w:t>
      </w:r>
      <w:r w:rsidRPr="00461B20">
        <w:rPr>
          <w:rFonts w:ascii="Times New Roman" w:hAnsi="Times New Roman" w:cs="Times New Roman"/>
          <w:color w:val="000000"/>
          <w:sz w:val="26"/>
          <w:szCs w:val="26"/>
        </w:rPr>
        <w:t xml:space="preserve"> подлежит официальному опубликованию в газете «</w:t>
      </w:r>
      <w:r w:rsidR="001E32D5">
        <w:rPr>
          <w:rFonts w:ascii="Times New Roman" w:hAnsi="Times New Roman" w:cs="Times New Roman"/>
          <w:color w:val="000000"/>
          <w:sz w:val="26"/>
          <w:szCs w:val="26"/>
        </w:rPr>
        <w:t>Информационный Вестник сельского поселения Алексеевка</w:t>
      </w:r>
      <w:r w:rsidRPr="00461B20">
        <w:rPr>
          <w:rFonts w:ascii="Times New Roman" w:hAnsi="Times New Roman" w:cs="Times New Roman"/>
          <w:color w:val="000000"/>
          <w:sz w:val="26"/>
          <w:szCs w:val="26"/>
        </w:rPr>
        <w:t xml:space="preserve">» в течение </w:t>
      </w:r>
      <w:r w:rsidRPr="00461B20">
        <w:rPr>
          <w:rFonts w:ascii="Times New Roman" w:hAnsi="Times New Roman" w:cs="Times New Roman"/>
          <w:sz w:val="26"/>
          <w:szCs w:val="26"/>
        </w:rPr>
        <w:t>трех дней</w:t>
      </w:r>
      <w:r w:rsidRPr="00461B20">
        <w:rPr>
          <w:rFonts w:ascii="Times New Roman" w:hAnsi="Times New Roman" w:cs="Times New Roman"/>
          <w:color w:val="000000"/>
          <w:sz w:val="26"/>
          <w:szCs w:val="26"/>
        </w:rPr>
        <w:t xml:space="preserve"> со дня принятия такого решения и размещается на официальном сайте уполномоченного органа</w:t>
      </w:r>
      <w:r w:rsidR="007803D6">
        <w:rPr>
          <w:rFonts w:ascii="Times New Roman" w:hAnsi="Times New Roman" w:cs="Times New Roman"/>
          <w:color w:val="000000"/>
          <w:sz w:val="26"/>
          <w:szCs w:val="26"/>
        </w:rPr>
        <w:t xml:space="preserve"> </w:t>
      </w:r>
      <w:r w:rsidRPr="00461B20">
        <w:rPr>
          <w:rFonts w:ascii="Times New Roman" w:hAnsi="Times New Roman" w:cs="Times New Roman"/>
          <w:color w:val="000000"/>
          <w:sz w:val="26"/>
          <w:szCs w:val="26"/>
        </w:rPr>
        <w:t>в сети «Интернет»</w:t>
      </w:r>
      <w:r w:rsidR="007803D6">
        <w:rPr>
          <w:rFonts w:ascii="Times New Roman" w:hAnsi="Times New Roman" w:cs="Times New Roman"/>
          <w:color w:val="000000"/>
          <w:sz w:val="26"/>
          <w:szCs w:val="26"/>
        </w:rPr>
        <w:t xml:space="preserve"> (далее – официальный сайт)</w:t>
      </w:r>
      <w:r w:rsidR="007803D6" w:rsidRPr="00D47458">
        <w:rPr>
          <w:rFonts w:ascii="Times New Roman" w:hAnsi="Times New Roman" w:cs="Times New Roman"/>
          <w:sz w:val="26"/>
          <w:szCs w:val="26"/>
        </w:rPr>
        <w:t xml:space="preserve"> </w:t>
      </w:r>
      <w:r w:rsidRPr="00D47458">
        <w:rPr>
          <w:rFonts w:ascii="Times New Roman" w:hAnsi="Times New Roman" w:cs="Times New Roman"/>
          <w:sz w:val="26"/>
          <w:szCs w:val="26"/>
        </w:rPr>
        <w:t>в разделе «Градостроительство» подразделе «Документация по планировке территории»</w:t>
      </w:r>
      <w:r w:rsidR="008E7E86" w:rsidRPr="00D47458">
        <w:rPr>
          <w:rFonts w:ascii="Times New Roman" w:hAnsi="Times New Roman" w:cs="Times New Roman"/>
          <w:sz w:val="26"/>
          <w:szCs w:val="26"/>
        </w:rPr>
        <w:t>.</w:t>
      </w:r>
    </w:p>
    <w:p w:rsidR="008E7E86" w:rsidRPr="00461B20" w:rsidRDefault="008E7E86" w:rsidP="00C5194A">
      <w:pPr>
        <w:tabs>
          <w:tab w:val="left" w:pos="1134"/>
        </w:tabs>
        <w:rPr>
          <w:rFonts w:ascii="Times New Roman" w:hAnsi="Times New Roman" w:cs="Times New Roman"/>
          <w:sz w:val="26"/>
          <w:szCs w:val="26"/>
        </w:rPr>
      </w:pPr>
      <w:r>
        <w:rPr>
          <w:rFonts w:ascii="Times New Roman" w:hAnsi="Times New Roman" w:cs="Times New Roman"/>
          <w:color w:val="000000"/>
          <w:sz w:val="26"/>
          <w:szCs w:val="26"/>
        </w:rPr>
        <w:t xml:space="preserve">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w:t>
      </w:r>
      <w:r>
        <w:rPr>
          <w:rFonts w:ascii="Times New Roman" w:hAnsi="Times New Roman" w:cs="Times New Roman"/>
          <w:color w:val="000000"/>
          <w:sz w:val="26"/>
          <w:szCs w:val="26"/>
        </w:rPr>
        <w:lastRenderedPageBreak/>
        <w:t>территории.</w:t>
      </w:r>
    </w:p>
    <w:p w:rsidR="00461B20" w:rsidRPr="00466F25" w:rsidRDefault="00461B20" w:rsidP="00466F25">
      <w:pPr>
        <w:pStyle w:val="ac"/>
        <w:numPr>
          <w:ilvl w:val="0"/>
          <w:numId w:val="2"/>
        </w:numPr>
        <w:tabs>
          <w:tab w:val="left" w:pos="1134"/>
        </w:tabs>
        <w:ind w:left="0" w:firstLine="709"/>
        <w:contextualSpacing/>
        <w:rPr>
          <w:rFonts w:ascii="Times New Roman" w:hAnsi="Times New Roman" w:cs="Times New Roman"/>
          <w:sz w:val="26"/>
          <w:szCs w:val="26"/>
        </w:rPr>
      </w:pPr>
      <w:r w:rsidRPr="00461B20">
        <w:rPr>
          <w:rFonts w:ascii="Times New Roman" w:hAnsi="Times New Roman" w:cs="Times New Roman"/>
          <w:sz w:val="26"/>
          <w:szCs w:val="26"/>
        </w:rPr>
        <w:t>Уполномоченный орган принимает решение об отказе в подготовке документации по планировке территории в случае, если: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sub_3" w:history="1">
        <w:r w:rsidRPr="00466F25">
          <w:rPr>
            <w:rStyle w:val="a4"/>
            <w:rFonts w:ascii="Times New Roman" w:hAnsi="Times New Roman"/>
            <w:b w:val="0"/>
            <w:color w:val="auto"/>
            <w:sz w:val="26"/>
            <w:szCs w:val="26"/>
          </w:rPr>
          <w:t>пунктом 2</w:t>
        </w:r>
      </w:hyperlink>
      <w:r w:rsidRPr="00466F25">
        <w:rPr>
          <w:rFonts w:ascii="Times New Roman" w:hAnsi="Times New Roman" w:cs="Times New Roman"/>
          <w:sz w:val="26"/>
          <w:szCs w:val="26"/>
        </w:rPr>
        <w:t xml:space="preserve">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д) в генеральном плане сельского поселения </w:t>
      </w:r>
      <w:r w:rsidR="001E32D5">
        <w:rPr>
          <w:rFonts w:ascii="Times New Roman" w:hAnsi="Times New Roman" w:cs="Times New Roman"/>
          <w:sz w:val="26"/>
          <w:szCs w:val="26"/>
        </w:rPr>
        <w:t>Алексеевка</w:t>
      </w:r>
      <w:r w:rsidRPr="00466F25">
        <w:rPr>
          <w:rFonts w:ascii="Times New Roman" w:hAnsi="Times New Roman" w:cs="Times New Roman"/>
          <w:sz w:val="26"/>
          <w:szCs w:val="26"/>
        </w:rPr>
        <w:t xml:space="preserve">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е) полное </w:t>
      </w:r>
      <w:r w:rsidRPr="001E32D5">
        <w:rPr>
          <w:rFonts w:ascii="Times New Roman" w:hAnsi="Times New Roman" w:cs="Times New Roman"/>
          <w:sz w:val="26"/>
          <w:szCs w:val="26"/>
        </w:rPr>
        <w:t>или частичное совпадение</w:t>
      </w:r>
      <w:r w:rsidRPr="00466F25">
        <w:rPr>
          <w:rFonts w:ascii="Times New Roman" w:hAnsi="Times New Roman" w:cs="Times New Roman"/>
          <w:sz w:val="26"/>
          <w:szCs w:val="26"/>
        </w:rPr>
        <w:t xml:space="preserve">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61B20" w:rsidRPr="00D47458" w:rsidRDefault="00C5194A" w:rsidP="00466F25">
      <w:pPr>
        <w:tabs>
          <w:tab w:val="left" w:pos="1134"/>
        </w:tabs>
        <w:contextualSpacing/>
        <w:rPr>
          <w:rFonts w:ascii="Times New Roman" w:hAnsi="Times New Roman" w:cs="Times New Roman"/>
          <w:sz w:val="26"/>
          <w:szCs w:val="26"/>
        </w:rPr>
      </w:pPr>
      <w:r w:rsidRPr="00D47458">
        <w:rPr>
          <w:rFonts w:ascii="Times New Roman" w:hAnsi="Times New Roman" w:cs="Times New Roman"/>
          <w:sz w:val="26"/>
          <w:szCs w:val="26"/>
        </w:rPr>
        <w:t xml:space="preserve">з) </w:t>
      </w:r>
      <w:r w:rsidR="00461B20" w:rsidRPr="00D47458">
        <w:rPr>
          <w:rFonts w:ascii="Times New Roman" w:hAnsi="Times New Roman" w:cs="Times New Roman"/>
          <w:sz w:val="26"/>
          <w:szCs w:val="26"/>
        </w:rPr>
        <w:t>в иных случаях, установленных федеральным законодательством.</w:t>
      </w:r>
    </w:p>
    <w:p w:rsidR="00730CE2" w:rsidRPr="00D47458" w:rsidRDefault="00C61269" w:rsidP="00730CE2">
      <w:pPr>
        <w:numPr>
          <w:ilvl w:val="0"/>
          <w:numId w:val="2"/>
        </w:numPr>
        <w:tabs>
          <w:tab w:val="left" w:pos="1134"/>
        </w:tabs>
        <w:ind w:left="0" w:firstLine="709"/>
        <w:contextualSpacing/>
        <w:rPr>
          <w:rFonts w:ascii="Times New Roman" w:hAnsi="Times New Roman" w:cs="Times New Roman"/>
          <w:sz w:val="26"/>
          <w:szCs w:val="26"/>
        </w:rPr>
      </w:pPr>
      <w:r w:rsidRPr="00D47458">
        <w:rPr>
          <w:rFonts w:ascii="Times New Roman" w:hAnsi="Times New Roman" w:cs="Times New Roman"/>
          <w:sz w:val="26"/>
          <w:szCs w:val="26"/>
        </w:rPr>
        <w:t xml:space="preserve">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w:t>
      </w:r>
      <w:r w:rsidR="007803D6" w:rsidRPr="00D47458">
        <w:rPr>
          <w:rFonts w:ascii="Times New Roman" w:hAnsi="Times New Roman" w:cs="Times New Roman"/>
          <w:sz w:val="26"/>
          <w:szCs w:val="26"/>
        </w:rPr>
        <w:t xml:space="preserve">направляет </w:t>
      </w:r>
      <w:r w:rsidRPr="00D47458">
        <w:rPr>
          <w:rFonts w:ascii="Times New Roman" w:hAnsi="Times New Roman" w:cs="Times New Roman"/>
          <w:sz w:val="26"/>
          <w:szCs w:val="26"/>
        </w:rPr>
        <w:t>уведомл</w:t>
      </w:r>
      <w:r w:rsidR="007803D6" w:rsidRPr="00D47458">
        <w:rPr>
          <w:rFonts w:ascii="Times New Roman" w:hAnsi="Times New Roman" w:cs="Times New Roman"/>
          <w:sz w:val="26"/>
          <w:szCs w:val="26"/>
        </w:rPr>
        <w:t>ение</w:t>
      </w:r>
      <w:r w:rsidRPr="00D47458">
        <w:rPr>
          <w:rFonts w:ascii="Times New Roman" w:hAnsi="Times New Roman" w:cs="Times New Roman"/>
          <w:sz w:val="26"/>
          <w:szCs w:val="26"/>
        </w:rPr>
        <w:t xml:space="preserve"> о принятом решении глав</w:t>
      </w:r>
      <w:r w:rsidR="007803D6" w:rsidRPr="00D47458">
        <w:rPr>
          <w:rFonts w:ascii="Times New Roman" w:hAnsi="Times New Roman" w:cs="Times New Roman"/>
          <w:sz w:val="26"/>
          <w:szCs w:val="26"/>
        </w:rPr>
        <w:t>е</w:t>
      </w:r>
      <w:r w:rsidRPr="00D47458">
        <w:rPr>
          <w:rFonts w:ascii="Times New Roman" w:hAnsi="Times New Roman" w:cs="Times New Roman"/>
          <w:sz w:val="26"/>
          <w:szCs w:val="26"/>
        </w:rPr>
        <w:t xml:space="preserve"> поселения, </w:t>
      </w:r>
      <w:r w:rsidR="007803D6" w:rsidRPr="00D47458">
        <w:rPr>
          <w:rFonts w:ascii="Times New Roman" w:hAnsi="Times New Roman" w:cs="Times New Roman"/>
          <w:sz w:val="26"/>
          <w:szCs w:val="26"/>
        </w:rPr>
        <w:t>применительно к территории принято такое решение.</w:t>
      </w:r>
    </w:p>
    <w:p w:rsidR="00461B20" w:rsidRPr="00D47458" w:rsidRDefault="00461B20" w:rsidP="00466F25">
      <w:pPr>
        <w:numPr>
          <w:ilvl w:val="0"/>
          <w:numId w:val="2"/>
        </w:numPr>
        <w:tabs>
          <w:tab w:val="left" w:pos="1134"/>
        </w:tabs>
        <w:ind w:left="0" w:firstLine="709"/>
        <w:contextualSpacing/>
        <w:rPr>
          <w:rFonts w:ascii="Times New Roman" w:hAnsi="Times New Roman" w:cs="Times New Roman"/>
          <w:sz w:val="26"/>
          <w:szCs w:val="26"/>
        </w:rPr>
      </w:pPr>
      <w:r w:rsidRPr="00D47458">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10" w:history="1">
        <w:r w:rsidRPr="00D47458">
          <w:rPr>
            <w:rStyle w:val="a4"/>
            <w:rFonts w:ascii="Times New Roman" w:hAnsi="Times New Roman"/>
            <w:b w:val="0"/>
            <w:color w:val="auto"/>
            <w:sz w:val="26"/>
            <w:szCs w:val="26"/>
          </w:rPr>
          <w:t xml:space="preserve">части 1.1 статьи 45 </w:t>
        </w:r>
        <w:r w:rsidRPr="00D47458">
          <w:rPr>
            <w:rFonts w:ascii="Times New Roman" w:hAnsi="Times New Roman" w:cs="Times New Roman"/>
            <w:sz w:val="26"/>
            <w:szCs w:val="26"/>
          </w:rPr>
          <w:t>Градостроительного кодекса Российской Федерации</w:t>
        </w:r>
      </w:hyperlink>
      <w:r w:rsidRPr="00D47458">
        <w:rPr>
          <w:rFonts w:ascii="Times New Roman" w:hAnsi="Times New Roman" w:cs="Times New Roman"/>
          <w:sz w:val="26"/>
          <w:szCs w:val="26"/>
        </w:rPr>
        <w:t xml:space="preserve">,                       в электронном виде или посредством почтового отправления на согласование с учетом соблюдения требований </w:t>
      </w:r>
      <w:hyperlink r:id="rId11" w:history="1">
        <w:r w:rsidRPr="00D47458">
          <w:rPr>
            <w:rStyle w:val="a4"/>
            <w:rFonts w:ascii="Times New Roman" w:hAnsi="Times New Roman"/>
            <w:b w:val="0"/>
            <w:color w:val="auto"/>
            <w:sz w:val="26"/>
            <w:szCs w:val="26"/>
          </w:rPr>
          <w:t>законодательства</w:t>
        </w:r>
      </w:hyperlink>
      <w:r w:rsidRPr="00D47458">
        <w:rPr>
          <w:rFonts w:ascii="Times New Roman" w:hAnsi="Times New Roman" w:cs="Times New Roman"/>
          <w:sz w:val="26"/>
          <w:szCs w:val="26"/>
        </w:rPr>
        <w:t xml:space="preserve"> Российской Федерации о государственной тайне:</w:t>
      </w:r>
    </w:p>
    <w:p w:rsidR="00461B20" w:rsidRPr="00D47458" w:rsidRDefault="00461B20" w:rsidP="00466F25">
      <w:pPr>
        <w:widowControl/>
        <w:contextualSpacing/>
        <w:rPr>
          <w:rFonts w:ascii="Times New Roman" w:hAnsi="Times New Roman" w:cs="Times New Roman"/>
          <w:sz w:val="26"/>
          <w:szCs w:val="26"/>
        </w:rPr>
      </w:pPr>
      <w:r w:rsidRPr="00D47458">
        <w:rPr>
          <w:rFonts w:ascii="Times New Roman" w:hAnsi="Times New Roman" w:cs="Times New Roman"/>
          <w:sz w:val="26"/>
          <w:szCs w:val="26"/>
        </w:rPr>
        <w:t xml:space="preserve">а) </w:t>
      </w:r>
      <w:r w:rsidR="00C5194A" w:rsidRPr="00D47458">
        <w:rPr>
          <w:rFonts w:ascii="Times New Roman" w:hAnsi="Times New Roman" w:cs="Times New Roman"/>
          <w:sz w:val="26"/>
          <w:szCs w:val="26"/>
        </w:rPr>
        <w:t xml:space="preserve">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w:t>
      </w:r>
      <w:r w:rsidR="0057464D" w:rsidRPr="00D47458">
        <w:rPr>
          <w:rFonts w:ascii="Times New Roman" w:hAnsi="Times New Roman" w:cs="Times New Roman"/>
          <w:sz w:val="26"/>
          <w:szCs w:val="26"/>
        </w:rPr>
        <w:t>в</w:t>
      </w:r>
      <w:r w:rsidR="00C5194A" w:rsidRPr="00D47458">
        <w:rPr>
          <w:rFonts w:ascii="Times New Roman" w:hAnsi="Times New Roman" w:cs="Times New Roman"/>
          <w:sz w:val="26"/>
          <w:szCs w:val="26"/>
        </w:rPr>
        <w:t xml:space="preserve"> федеральны</w:t>
      </w:r>
      <w:r w:rsidR="0057464D" w:rsidRPr="00D47458">
        <w:rPr>
          <w:rFonts w:ascii="Times New Roman" w:hAnsi="Times New Roman" w:cs="Times New Roman"/>
          <w:sz w:val="26"/>
          <w:szCs w:val="26"/>
        </w:rPr>
        <w:t>й</w:t>
      </w:r>
      <w:r w:rsidR="00C5194A" w:rsidRPr="00D47458">
        <w:rPr>
          <w:rFonts w:ascii="Times New Roman" w:hAnsi="Times New Roman" w:cs="Times New Roman"/>
          <w:sz w:val="26"/>
          <w:szCs w:val="26"/>
        </w:rPr>
        <w:t xml:space="preserve"> орган исполнительной власти, осуществляющи</w:t>
      </w:r>
      <w:r w:rsidR="0057464D" w:rsidRPr="00D47458">
        <w:rPr>
          <w:rFonts w:ascii="Times New Roman" w:hAnsi="Times New Roman" w:cs="Times New Roman"/>
          <w:sz w:val="26"/>
          <w:szCs w:val="26"/>
        </w:rPr>
        <w:t>й</w:t>
      </w:r>
      <w:r w:rsidR="00C5194A" w:rsidRPr="00D47458">
        <w:rPr>
          <w:rFonts w:ascii="Times New Roman" w:hAnsi="Times New Roman" w:cs="Times New Roman"/>
          <w:sz w:val="26"/>
          <w:szCs w:val="26"/>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D47458">
        <w:rPr>
          <w:rFonts w:ascii="Times New Roman" w:hAnsi="Times New Roman" w:cs="Times New Roman"/>
          <w:sz w:val="26"/>
          <w:szCs w:val="26"/>
        </w:rPr>
        <w:t>;</w:t>
      </w:r>
    </w:p>
    <w:p w:rsidR="00461B20" w:rsidRPr="00D47458" w:rsidRDefault="00461B20" w:rsidP="00466F25">
      <w:pPr>
        <w:widowControl/>
        <w:contextualSpacing/>
        <w:rPr>
          <w:rFonts w:ascii="Times New Roman" w:hAnsi="Times New Roman" w:cs="Times New Roman"/>
          <w:sz w:val="26"/>
          <w:szCs w:val="26"/>
        </w:rPr>
      </w:pPr>
      <w:r w:rsidRPr="00D47458">
        <w:rPr>
          <w:rFonts w:ascii="Times New Roman" w:hAnsi="Times New Roman" w:cs="Times New Roman"/>
          <w:sz w:val="26"/>
          <w:szCs w:val="26"/>
        </w:rPr>
        <w:t xml:space="preserve">б) </w:t>
      </w:r>
      <w:r w:rsidR="00C5194A" w:rsidRPr="00D47458">
        <w:rPr>
          <w:rFonts w:ascii="Times New Roman" w:hAnsi="Times New Roman" w:cs="Times New Roman"/>
          <w:sz w:val="26"/>
          <w:szCs w:val="26"/>
        </w:rPr>
        <w:t xml:space="preserve">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w:t>
      </w:r>
      <w:r w:rsidR="0057464D" w:rsidRPr="00D47458">
        <w:rPr>
          <w:rFonts w:ascii="Times New Roman" w:hAnsi="Times New Roman" w:cs="Times New Roman"/>
          <w:sz w:val="26"/>
          <w:szCs w:val="26"/>
        </w:rPr>
        <w:t>проект</w:t>
      </w:r>
      <w:r w:rsidR="00C61269" w:rsidRPr="00D47458">
        <w:rPr>
          <w:rFonts w:ascii="Times New Roman" w:hAnsi="Times New Roman" w:cs="Times New Roman"/>
          <w:sz w:val="26"/>
          <w:szCs w:val="26"/>
        </w:rPr>
        <w:t xml:space="preserve"> п</w:t>
      </w:r>
      <w:r w:rsidR="0057464D" w:rsidRPr="00D47458">
        <w:rPr>
          <w:rFonts w:ascii="Times New Roman" w:hAnsi="Times New Roman" w:cs="Times New Roman"/>
          <w:sz w:val="26"/>
          <w:szCs w:val="26"/>
        </w:rPr>
        <w:t>ланировки</w:t>
      </w:r>
      <w:r w:rsidR="00C61269" w:rsidRPr="00D47458">
        <w:rPr>
          <w:rFonts w:ascii="Times New Roman" w:hAnsi="Times New Roman" w:cs="Times New Roman"/>
          <w:sz w:val="26"/>
          <w:szCs w:val="26"/>
        </w:rPr>
        <w:t xml:space="preserve"> территории </w:t>
      </w:r>
      <w:r w:rsidR="0057464D" w:rsidRPr="00D47458">
        <w:rPr>
          <w:rFonts w:ascii="Times New Roman" w:hAnsi="Times New Roman" w:cs="Times New Roman"/>
          <w:sz w:val="26"/>
          <w:szCs w:val="26"/>
        </w:rPr>
        <w:t>предусматривает</w:t>
      </w:r>
      <w:r w:rsidR="00C61269" w:rsidRPr="00D47458">
        <w:rPr>
          <w:rFonts w:ascii="Times New Roman" w:hAnsi="Times New Roman" w:cs="Times New Roman"/>
          <w:sz w:val="26"/>
          <w:szCs w:val="26"/>
        </w:rPr>
        <w:t xml:space="preserve"> </w:t>
      </w:r>
      <w:r w:rsidR="00C61269" w:rsidRPr="00D47458">
        <w:rPr>
          <w:rFonts w:ascii="Times New Roman" w:hAnsi="Times New Roman" w:cs="Times New Roman"/>
          <w:sz w:val="26"/>
          <w:szCs w:val="26"/>
        </w:rPr>
        <w:lastRenderedPageBreak/>
        <w:t>размещени</w:t>
      </w:r>
      <w:r w:rsidR="0057464D" w:rsidRPr="00D47458">
        <w:rPr>
          <w:rFonts w:ascii="Times New Roman" w:hAnsi="Times New Roman" w:cs="Times New Roman"/>
          <w:sz w:val="26"/>
          <w:szCs w:val="26"/>
        </w:rPr>
        <w:t>е</w:t>
      </w:r>
      <w:r w:rsidR="00C61269" w:rsidRPr="00D47458">
        <w:rPr>
          <w:rFonts w:ascii="Times New Roman" w:hAnsi="Times New Roman" w:cs="Times New Roman"/>
          <w:sz w:val="26"/>
          <w:szCs w:val="26"/>
        </w:rPr>
        <w:t xml:space="preserve"> объекта местного значения, для </w:t>
      </w:r>
      <w:r w:rsidR="0057464D" w:rsidRPr="00D47458">
        <w:rPr>
          <w:rFonts w:ascii="Times New Roman" w:hAnsi="Times New Roman" w:cs="Times New Roman"/>
          <w:sz w:val="26"/>
          <w:szCs w:val="26"/>
        </w:rPr>
        <w:t xml:space="preserve">размещения </w:t>
      </w:r>
      <w:r w:rsidR="00C61269" w:rsidRPr="00D47458">
        <w:rPr>
          <w:rFonts w:ascii="Times New Roman" w:hAnsi="Times New Roman" w:cs="Times New Roman"/>
          <w:sz w:val="26"/>
          <w:szCs w:val="26"/>
        </w:rPr>
        <w:t xml:space="preserve">которого </w:t>
      </w:r>
      <w:r w:rsidR="00C5194A" w:rsidRPr="00D47458">
        <w:rPr>
          <w:rFonts w:ascii="Times New Roman" w:hAnsi="Times New Roman" w:cs="Times New Roman"/>
          <w:sz w:val="26"/>
          <w:szCs w:val="26"/>
        </w:rPr>
        <w:t>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D47458">
        <w:rPr>
          <w:rFonts w:ascii="Times New Roman" w:hAnsi="Times New Roman" w:cs="Times New Roman"/>
          <w:sz w:val="26"/>
          <w:szCs w:val="26"/>
        </w:rPr>
        <w:t>;</w:t>
      </w:r>
    </w:p>
    <w:p w:rsidR="00461B20" w:rsidRPr="00D47458" w:rsidRDefault="00461B20" w:rsidP="00466F25">
      <w:pPr>
        <w:widowControl/>
        <w:contextualSpacing/>
        <w:rPr>
          <w:rFonts w:ascii="Times New Roman" w:hAnsi="Times New Roman" w:cs="Times New Roman"/>
          <w:sz w:val="26"/>
          <w:szCs w:val="26"/>
        </w:rPr>
      </w:pPr>
      <w:r w:rsidRPr="00D47458">
        <w:rPr>
          <w:rFonts w:ascii="Times New Roman" w:hAnsi="Times New Roman" w:cs="Times New Roman"/>
          <w:sz w:val="26"/>
          <w:szCs w:val="26"/>
        </w:rPr>
        <w:t xml:space="preserve">в) главе поселения, </w:t>
      </w:r>
      <w:r w:rsidR="00C61269" w:rsidRPr="00D47458">
        <w:rPr>
          <w:rFonts w:ascii="Times New Roman" w:hAnsi="Times New Roman" w:cs="Times New Roman"/>
          <w:sz w:val="26"/>
          <w:szCs w:val="26"/>
        </w:rPr>
        <w:t>в отношении</w:t>
      </w:r>
      <w:r w:rsidR="00466F25" w:rsidRPr="00D47458">
        <w:rPr>
          <w:rFonts w:ascii="Times New Roman" w:hAnsi="Times New Roman" w:cs="Times New Roman"/>
          <w:sz w:val="26"/>
          <w:szCs w:val="26"/>
        </w:rPr>
        <w:t xml:space="preserve"> территории которого </w:t>
      </w:r>
      <w:r w:rsidR="00C61269" w:rsidRPr="00D47458">
        <w:rPr>
          <w:rFonts w:ascii="Times New Roman" w:hAnsi="Times New Roman" w:cs="Times New Roman"/>
          <w:sz w:val="26"/>
          <w:szCs w:val="26"/>
        </w:rPr>
        <w:t>разработана документация по планировке территории, предусматривающая размещение</w:t>
      </w:r>
      <w:r w:rsidR="005E59DE" w:rsidRPr="00D47458">
        <w:rPr>
          <w:rFonts w:ascii="Times New Roman" w:hAnsi="Times New Roman" w:cs="Times New Roman"/>
          <w:sz w:val="26"/>
          <w:szCs w:val="26"/>
        </w:rPr>
        <w:t xml:space="preserve"> объекта, указанного в подпункте «в» пункта 2 настоящего порядка;</w:t>
      </w:r>
    </w:p>
    <w:p w:rsidR="00461B20" w:rsidRPr="00D47458" w:rsidRDefault="00461B20" w:rsidP="00466F25">
      <w:pPr>
        <w:widowControl/>
        <w:contextualSpacing/>
        <w:rPr>
          <w:rFonts w:ascii="Times New Roman" w:hAnsi="Times New Roman" w:cs="Times New Roman"/>
          <w:sz w:val="26"/>
          <w:szCs w:val="26"/>
        </w:rPr>
      </w:pPr>
      <w:r w:rsidRPr="00D47458">
        <w:rPr>
          <w:rFonts w:ascii="Times New Roman" w:hAnsi="Times New Roman" w:cs="Times New Roman"/>
          <w:sz w:val="26"/>
          <w:szCs w:val="26"/>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461B20" w:rsidRPr="00D47458" w:rsidRDefault="00461B20" w:rsidP="00466F25">
      <w:pPr>
        <w:tabs>
          <w:tab w:val="left" w:pos="1134"/>
        </w:tabs>
        <w:contextualSpacing/>
        <w:rPr>
          <w:rFonts w:ascii="Times New Roman" w:hAnsi="Times New Roman" w:cs="Times New Roman"/>
          <w:sz w:val="26"/>
          <w:szCs w:val="26"/>
        </w:rPr>
      </w:pPr>
      <w:r w:rsidRPr="00D47458">
        <w:rPr>
          <w:rFonts w:ascii="Times New Roman" w:hAnsi="Times New Roman" w:cs="Times New Roman"/>
          <w:sz w:val="26"/>
          <w:szCs w:val="26"/>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0057464D" w:rsidRPr="00D47458">
        <w:rPr>
          <w:rFonts w:ascii="Times New Roman" w:hAnsi="Times New Roman" w:cs="Times New Roman"/>
          <w:sz w:val="26"/>
          <w:szCs w:val="26"/>
        </w:rPr>
        <w:t>.</w:t>
      </w:r>
    </w:p>
    <w:p w:rsidR="00BA3442" w:rsidRPr="00D47458" w:rsidRDefault="00F22773" w:rsidP="00466F25">
      <w:pPr>
        <w:numPr>
          <w:ilvl w:val="0"/>
          <w:numId w:val="2"/>
        </w:numPr>
        <w:tabs>
          <w:tab w:val="left" w:pos="1134"/>
        </w:tabs>
        <w:ind w:left="0" w:firstLine="709"/>
        <w:contextualSpacing/>
        <w:rPr>
          <w:rFonts w:ascii="Times New Roman" w:hAnsi="Times New Roman" w:cs="Times New Roman"/>
          <w:sz w:val="26"/>
          <w:szCs w:val="26"/>
        </w:rPr>
      </w:pPr>
      <w:r w:rsidRPr="00D47458">
        <w:rPr>
          <w:rFonts w:ascii="Times New Roman" w:hAnsi="Times New Roman" w:cs="Times New Roman"/>
          <w:sz w:val="26"/>
          <w:szCs w:val="26"/>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w:t>
      </w:r>
      <w:r w:rsidR="00A2356B" w:rsidRPr="00D47458">
        <w:rPr>
          <w:rFonts w:ascii="Times New Roman" w:hAnsi="Times New Roman" w:cs="Times New Roman"/>
          <w:sz w:val="26"/>
          <w:szCs w:val="26"/>
        </w:rPr>
        <w:t>2</w:t>
      </w:r>
      <w:r w:rsidRPr="00D47458">
        <w:rPr>
          <w:rFonts w:ascii="Times New Roman" w:hAnsi="Times New Roman" w:cs="Times New Roman"/>
          <w:sz w:val="26"/>
          <w:szCs w:val="26"/>
        </w:rPr>
        <w:t xml:space="preserve"> настоящ</w:t>
      </w:r>
      <w:r w:rsidR="00C61269" w:rsidRPr="00D47458">
        <w:rPr>
          <w:rFonts w:ascii="Times New Roman" w:hAnsi="Times New Roman" w:cs="Times New Roman"/>
          <w:sz w:val="26"/>
          <w:szCs w:val="26"/>
        </w:rPr>
        <w:t>его порядка</w:t>
      </w:r>
      <w:r w:rsidRPr="00D47458">
        <w:rPr>
          <w:rFonts w:ascii="Times New Roman" w:hAnsi="Times New Roman" w:cs="Times New Roman"/>
          <w:sz w:val="26"/>
          <w:szCs w:val="26"/>
        </w:rPr>
        <w:t>,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r w:rsidR="00BA3442" w:rsidRPr="00D47458">
        <w:rPr>
          <w:rFonts w:ascii="Times New Roman" w:hAnsi="Times New Roman" w:cs="Times New Roman"/>
          <w:sz w:val="26"/>
          <w:szCs w:val="26"/>
        </w:rPr>
        <w:t>:</w:t>
      </w:r>
    </w:p>
    <w:p w:rsidR="00F22773" w:rsidRPr="00D47458" w:rsidRDefault="00F22773" w:rsidP="00466F25">
      <w:pPr>
        <w:widowControl/>
        <w:contextualSpacing/>
        <w:rPr>
          <w:rFonts w:ascii="Times New Roman" w:hAnsi="Times New Roman" w:cs="Times New Roman"/>
          <w:sz w:val="26"/>
          <w:szCs w:val="26"/>
        </w:rPr>
      </w:pPr>
      <w:r w:rsidRPr="00D47458">
        <w:rPr>
          <w:rFonts w:ascii="Times New Roman" w:hAnsi="Times New Roman" w:cs="Times New Roman"/>
          <w:sz w:val="26"/>
          <w:szCs w:val="26"/>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F22773" w:rsidRPr="00D47458" w:rsidRDefault="00F22773" w:rsidP="00466F25">
      <w:pPr>
        <w:widowControl/>
        <w:contextualSpacing/>
        <w:rPr>
          <w:rFonts w:ascii="Times New Roman" w:hAnsi="Times New Roman" w:cs="Times New Roman"/>
          <w:sz w:val="26"/>
          <w:szCs w:val="26"/>
        </w:rPr>
      </w:pPr>
      <w:r w:rsidRPr="00D47458">
        <w:rPr>
          <w:rFonts w:ascii="Times New Roman" w:hAnsi="Times New Roman" w:cs="Times New Roman"/>
          <w:sz w:val="26"/>
          <w:szCs w:val="26"/>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
    <w:p w:rsidR="00F22773" w:rsidRPr="00D47458" w:rsidRDefault="00F22773" w:rsidP="00466F25">
      <w:pPr>
        <w:widowControl/>
        <w:contextualSpacing/>
        <w:rPr>
          <w:rFonts w:ascii="Times New Roman" w:hAnsi="Times New Roman" w:cs="Times New Roman"/>
          <w:sz w:val="26"/>
          <w:szCs w:val="26"/>
        </w:rPr>
      </w:pPr>
      <w:r w:rsidRPr="00D47458">
        <w:rPr>
          <w:rFonts w:ascii="Times New Roman" w:hAnsi="Times New Roman" w:cs="Times New Roman"/>
          <w:sz w:val="26"/>
          <w:szCs w:val="26"/>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4867CA" w:rsidRPr="0030431C" w:rsidRDefault="00F22773" w:rsidP="00466F25">
      <w:pPr>
        <w:numPr>
          <w:ilvl w:val="0"/>
          <w:numId w:val="2"/>
        </w:numPr>
        <w:tabs>
          <w:tab w:val="left" w:pos="1134"/>
        </w:tabs>
        <w:ind w:left="0" w:firstLine="709"/>
        <w:rPr>
          <w:rFonts w:ascii="Times New Roman" w:hAnsi="Times New Roman" w:cs="Times New Roman"/>
          <w:sz w:val="26"/>
          <w:szCs w:val="26"/>
        </w:rPr>
      </w:pPr>
      <w:r w:rsidRPr="00F22773">
        <w:rPr>
          <w:rFonts w:ascii="Times New Roman" w:hAnsi="Times New Roman" w:cs="Times New Roman"/>
          <w:color w:val="000000"/>
          <w:sz w:val="26"/>
          <w:szCs w:val="26"/>
        </w:rPr>
        <w:t>Предметом согласования проекта планировки территории с уполномоченным органом в случае, указанном в подпункте «б» пункта 1</w:t>
      </w:r>
      <w:r w:rsidR="00A2356B">
        <w:rPr>
          <w:rFonts w:ascii="Times New Roman" w:hAnsi="Times New Roman" w:cs="Times New Roman"/>
          <w:color w:val="000000"/>
          <w:sz w:val="26"/>
          <w:szCs w:val="26"/>
        </w:rPr>
        <w:t>2</w:t>
      </w:r>
      <w:r w:rsidRPr="00F22773">
        <w:rPr>
          <w:rFonts w:ascii="Times New Roman" w:hAnsi="Times New Roman" w:cs="Times New Roman"/>
          <w:color w:val="000000"/>
          <w:sz w:val="26"/>
          <w:szCs w:val="26"/>
        </w:rPr>
        <w:t xml:space="preserve"> настоящего порядка, являются предусмотренные проектом планировки территории границы зон планируемого размещения объектов местного значения.</w:t>
      </w:r>
    </w:p>
    <w:p w:rsidR="00F22773" w:rsidRPr="00F22773" w:rsidRDefault="00F22773" w:rsidP="00466F25">
      <w:pPr>
        <w:shd w:val="clear" w:color="auto" w:fill="FFFFFF"/>
        <w:rPr>
          <w:rFonts w:ascii="Times New Roman" w:hAnsi="Times New Roman" w:cs="Times New Roman"/>
          <w:color w:val="000000"/>
          <w:sz w:val="26"/>
          <w:szCs w:val="26"/>
        </w:rPr>
      </w:pPr>
      <w:r w:rsidRPr="00F22773">
        <w:rPr>
          <w:rFonts w:ascii="Times New Roman" w:hAnsi="Times New Roman" w:cs="Times New Roman"/>
          <w:color w:val="000000"/>
          <w:sz w:val="26"/>
          <w:szCs w:val="26"/>
        </w:rPr>
        <w:t>Уполномоченный орган отказывает в согласовании документации по планировке территории по следующим основаниям:</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 xml:space="preserve">а) проектом планировки территории предусматриваются строительство, </w:t>
      </w:r>
      <w:r w:rsidRPr="00F22773">
        <w:rPr>
          <w:rFonts w:ascii="Times New Roman" w:hAnsi="Times New Roman" w:cs="Times New Roman"/>
          <w:color w:val="000000"/>
          <w:sz w:val="26"/>
          <w:szCs w:val="26"/>
        </w:rPr>
        <w:lastRenderedPageBreak/>
        <w:t>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A312C7" w:rsidRPr="00F22773" w:rsidRDefault="00F22773" w:rsidP="00466F25">
      <w:pPr>
        <w:numPr>
          <w:ilvl w:val="0"/>
          <w:numId w:val="2"/>
        </w:numPr>
        <w:tabs>
          <w:tab w:val="left" w:pos="1134"/>
        </w:tabs>
        <w:ind w:left="0" w:firstLine="709"/>
        <w:rPr>
          <w:rFonts w:ascii="Times New Roman" w:hAnsi="Times New Roman" w:cs="Times New Roman"/>
          <w:sz w:val="26"/>
          <w:szCs w:val="26"/>
        </w:rPr>
      </w:pPr>
      <w:r w:rsidRPr="00F22773">
        <w:rPr>
          <w:rFonts w:ascii="Times New Roman" w:hAnsi="Times New Roman" w:cs="Times New Roman"/>
          <w:color w:val="000000" w:themeColor="text1"/>
          <w:sz w:val="26"/>
          <w:szCs w:val="26"/>
        </w:rPr>
        <w:t xml:space="preserve">Предметами согласования документации по планировке территории с главой поселения, указанным в </w:t>
      </w:r>
      <w:hyperlink r:id="rId12" w:history="1">
        <w:r w:rsidRPr="00F22773">
          <w:rPr>
            <w:rFonts w:ascii="Times New Roman" w:hAnsi="Times New Roman" w:cs="Times New Roman"/>
            <w:color w:val="000000" w:themeColor="text1"/>
            <w:sz w:val="26"/>
            <w:szCs w:val="26"/>
          </w:rPr>
          <w:t>подпункте «в» пункта 1</w:t>
        </w:r>
      </w:hyperlink>
      <w:r w:rsidR="00A2356B">
        <w:t>2</w:t>
      </w:r>
      <w:r w:rsidRPr="00F22773">
        <w:rPr>
          <w:rFonts w:ascii="Times New Roman" w:hAnsi="Times New Roman" w:cs="Times New Roman"/>
          <w:color w:val="000000" w:themeColor="text1"/>
          <w:sz w:val="26"/>
          <w:szCs w:val="26"/>
        </w:rPr>
        <w:t xml:space="preserve">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F22773" w:rsidRPr="00F22773" w:rsidRDefault="00F22773" w:rsidP="00466F25">
      <w:pPr>
        <w:widowControl/>
        <w:rPr>
          <w:rFonts w:ascii="Times New Roman" w:hAnsi="Times New Roman" w:cs="Times New Roman"/>
          <w:color w:val="000000" w:themeColor="text1"/>
          <w:sz w:val="26"/>
          <w:szCs w:val="26"/>
        </w:rPr>
      </w:pPr>
      <w:r w:rsidRPr="00F22773">
        <w:rPr>
          <w:rFonts w:ascii="Times New Roman" w:hAnsi="Times New Roman" w:cs="Times New Roman"/>
          <w:color w:val="000000" w:themeColor="text1"/>
          <w:sz w:val="26"/>
          <w:szCs w:val="26"/>
        </w:rPr>
        <w:t>Глава поселения отказывает в согласовании документации по планировке территории по следующим основаниям:</w:t>
      </w:r>
    </w:p>
    <w:p w:rsidR="00F22773" w:rsidRPr="00F22773" w:rsidRDefault="00F22773" w:rsidP="00466F25">
      <w:pPr>
        <w:widowControl/>
        <w:rPr>
          <w:rFonts w:ascii="Times New Roman" w:hAnsi="Times New Roman" w:cs="Times New Roman"/>
          <w:color w:val="000000" w:themeColor="text1"/>
          <w:sz w:val="26"/>
          <w:szCs w:val="26"/>
        </w:rPr>
      </w:pPr>
      <w:r w:rsidRPr="00F22773">
        <w:rPr>
          <w:rFonts w:ascii="Times New Roman" w:hAnsi="Times New Roman" w:cs="Times New Roman"/>
          <w:color w:val="000000" w:themeColor="text1"/>
          <w:sz w:val="26"/>
          <w:szCs w:val="26"/>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F22773" w:rsidRPr="00F22773" w:rsidRDefault="00F22773" w:rsidP="00466F25">
      <w:pPr>
        <w:tabs>
          <w:tab w:val="left" w:pos="1134"/>
        </w:tabs>
        <w:rPr>
          <w:rFonts w:ascii="Times New Roman" w:hAnsi="Times New Roman" w:cs="Times New Roman"/>
          <w:sz w:val="26"/>
          <w:szCs w:val="26"/>
        </w:rPr>
      </w:pPr>
      <w:r w:rsidRPr="00F22773">
        <w:rPr>
          <w:rFonts w:ascii="Times New Roman" w:hAnsi="Times New Roman" w:cs="Times New Roman"/>
          <w:color w:val="000000" w:themeColor="text1"/>
          <w:sz w:val="26"/>
          <w:szCs w:val="26"/>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F22773" w:rsidRDefault="00F22773" w:rsidP="00466F25">
      <w:pPr>
        <w:numPr>
          <w:ilvl w:val="0"/>
          <w:numId w:val="2"/>
        </w:numPr>
        <w:tabs>
          <w:tab w:val="left" w:pos="1134"/>
        </w:tabs>
        <w:ind w:left="0" w:firstLine="709"/>
        <w:rPr>
          <w:rFonts w:ascii="Times New Roman" w:hAnsi="Times New Roman" w:cs="Times New Roman"/>
          <w:sz w:val="26"/>
          <w:szCs w:val="26"/>
        </w:rPr>
      </w:pPr>
      <w:r w:rsidRPr="00F22773">
        <w:rPr>
          <w:rFonts w:ascii="Times New Roman" w:hAnsi="Times New Roman" w:cs="Times New Roman"/>
          <w:sz w:val="26"/>
          <w:szCs w:val="26"/>
        </w:rPr>
        <w:t>Предметом согласования документации по планировке территории, указанной                   в подпункте «д» пункта 1</w:t>
      </w:r>
      <w:r w:rsidR="00A2356B">
        <w:rPr>
          <w:rFonts w:ascii="Times New Roman" w:hAnsi="Times New Roman" w:cs="Times New Roman"/>
          <w:sz w:val="26"/>
          <w:szCs w:val="26"/>
        </w:rPr>
        <w:t>2</w:t>
      </w:r>
      <w:r w:rsidRPr="00F22773">
        <w:rPr>
          <w:rFonts w:ascii="Times New Roman" w:hAnsi="Times New Roman" w:cs="Times New Roman"/>
          <w:sz w:val="26"/>
          <w:szCs w:val="26"/>
        </w:rPr>
        <w:t xml:space="preserve"> настоящего порядка, с владельцем автомобильной дороги является обеспечение </w:t>
      </w:r>
      <w:proofErr w:type="spellStart"/>
      <w:r w:rsidRPr="00F22773">
        <w:rPr>
          <w:rFonts w:ascii="Times New Roman" w:hAnsi="Times New Roman" w:cs="Times New Roman"/>
          <w:sz w:val="26"/>
          <w:szCs w:val="26"/>
        </w:rPr>
        <w:t>неухудшения</w:t>
      </w:r>
      <w:proofErr w:type="spellEnd"/>
      <w:r w:rsidRPr="00F22773">
        <w:rPr>
          <w:rFonts w:ascii="Times New Roman" w:hAnsi="Times New Roman" w:cs="Times New Roman"/>
          <w:sz w:val="26"/>
          <w:szCs w:val="26"/>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Владельцы автомобильной дороги отказывают в согласовании документации                      по планировке территории по следующим основаниям:</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F22773" w:rsidRPr="00466F25" w:rsidRDefault="00F22773" w:rsidP="00466F25">
      <w:pPr>
        <w:tabs>
          <w:tab w:val="left" w:pos="1134"/>
        </w:tabs>
        <w:rPr>
          <w:rFonts w:ascii="Times New Roman" w:hAnsi="Times New Roman" w:cs="Times New Roman"/>
          <w:sz w:val="26"/>
          <w:szCs w:val="26"/>
        </w:rPr>
      </w:pPr>
      <w:r w:rsidRPr="00F22773">
        <w:rPr>
          <w:rFonts w:ascii="Times New Roman" w:hAnsi="Times New Roman" w:cs="Times New Roman"/>
          <w:sz w:val="26"/>
          <w:szCs w:val="26"/>
        </w:rPr>
        <w:t xml:space="preserve">в) строительство, реконструкция </w:t>
      </w:r>
      <w:r w:rsidRPr="00FF2DF5">
        <w:rPr>
          <w:rFonts w:ascii="Times New Roman" w:hAnsi="Times New Roman" w:cs="Times New Roman"/>
          <w:sz w:val="26"/>
          <w:szCs w:val="26"/>
        </w:rPr>
        <w:t xml:space="preserve">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w:t>
      </w:r>
      <w:r w:rsidRPr="00466F25">
        <w:rPr>
          <w:rFonts w:ascii="Times New Roman" w:hAnsi="Times New Roman" w:cs="Times New Roman"/>
          <w:sz w:val="26"/>
          <w:szCs w:val="26"/>
        </w:rPr>
        <w:t xml:space="preserve">предусмотрена утвержденными документами территориального </w:t>
      </w:r>
      <w:r w:rsidRPr="00466F25">
        <w:rPr>
          <w:rFonts w:ascii="Times New Roman" w:hAnsi="Times New Roman" w:cs="Times New Roman"/>
          <w:sz w:val="26"/>
          <w:szCs w:val="26"/>
        </w:rPr>
        <w:lastRenderedPageBreak/>
        <w:t>планирования, документацией по планировке территории.</w:t>
      </w:r>
    </w:p>
    <w:p w:rsidR="000876DE" w:rsidRPr="00466F25" w:rsidRDefault="00F22773" w:rsidP="00466F25">
      <w:pPr>
        <w:numPr>
          <w:ilvl w:val="0"/>
          <w:numId w:val="2"/>
        </w:numPr>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Указанные в пункте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настоящего порядка органы государственной власти</w:t>
      </w:r>
      <w:r w:rsidR="000876DE" w:rsidRPr="00466F25">
        <w:rPr>
          <w:rFonts w:ascii="Times New Roman" w:hAnsi="Times New Roman" w:cs="Times New Roman"/>
          <w:sz w:val="26"/>
          <w:szCs w:val="26"/>
        </w:rPr>
        <w:t xml:space="preserve"> и</w:t>
      </w:r>
      <w:r w:rsidRPr="00466F25">
        <w:rPr>
          <w:rFonts w:ascii="Times New Roman" w:hAnsi="Times New Roman" w:cs="Times New Roman"/>
          <w:sz w:val="26"/>
          <w:szCs w:val="26"/>
        </w:rPr>
        <w:t xml:space="preserve"> органы местного самоуправления</w:t>
      </w:r>
      <w:r w:rsidR="00466F25">
        <w:rPr>
          <w:rFonts w:ascii="Times New Roman" w:hAnsi="Times New Roman" w:cs="Times New Roman"/>
          <w:sz w:val="26"/>
          <w:szCs w:val="26"/>
        </w:rPr>
        <w:t xml:space="preserve"> (</w:t>
      </w:r>
      <w:r w:rsidR="000876DE" w:rsidRPr="00466F25">
        <w:rPr>
          <w:rFonts w:ascii="Times New Roman" w:hAnsi="Times New Roman" w:cs="Times New Roman"/>
          <w:sz w:val="26"/>
          <w:szCs w:val="26"/>
        </w:rPr>
        <w:t>за исключением глав</w:t>
      </w:r>
      <w:r w:rsidR="00466F25">
        <w:rPr>
          <w:rFonts w:ascii="Times New Roman" w:hAnsi="Times New Roman" w:cs="Times New Roman"/>
          <w:sz w:val="26"/>
          <w:szCs w:val="26"/>
        </w:rPr>
        <w:t>ы</w:t>
      </w:r>
      <w:r w:rsidR="000876DE" w:rsidRPr="00466F25">
        <w:rPr>
          <w:rFonts w:ascii="Times New Roman" w:hAnsi="Times New Roman" w:cs="Times New Roman"/>
          <w:sz w:val="26"/>
          <w:szCs w:val="26"/>
        </w:rPr>
        <w:t xml:space="preserve"> поселения, указанного в подпункте «в» пункта 1</w:t>
      </w:r>
      <w:r w:rsidR="0057464D">
        <w:rPr>
          <w:rFonts w:ascii="Times New Roman" w:hAnsi="Times New Roman" w:cs="Times New Roman"/>
          <w:sz w:val="26"/>
          <w:szCs w:val="26"/>
        </w:rPr>
        <w:t>3</w:t>
      </w:r>
      <w:r w:rsidR="000876DE" w:rsidRPr="00466F25">
        <w:rPr>
          <w:rFonts w:ascii="Times New Roman" w:hAnsi="Times New Roman" w:cs="Times New Roman"/>
          <w:sz w:val="26"/>
          <w:szCs w:val="26"/>
        </w:rPr>
        <w:t xml:space="preserve"> настоящего порядка</w:t>
      </w:r>
      <w:r w:rsidR="00466F25">
        <w:rPr>
          <w:rFonts w:ascii="Times New Roman" w:hAnsi="Times New Roman" w:cs="Times New Roman"/>
          <w:sz w:val="26"/>
          <w:szCs w:val="26"/>
        </w:rPr>
        <w:t>)</w:t>
      </w:r>
      <w:r w:rsidRPr="00466F25">
        <w:rPr>
          <w:rFonts w:ascii="Times New Roman" w:hAnsi="Times New Roman" w:cs="Times New Roman"/>
          <w:sz w:val="26"/>
          <w:szCs w:val="26"/>
        </w:rPr>
        <w:t xml:space="preserve">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w:t>
      </w:r>
      <w:r w:rsidR="00466F25">
        <w:rPr>
          <w:rFonts w:ascii="Times New Roman" w:hAnsi="Times New Roman" w:cs="Times New Roman"/>
          <w:sz w:val="26"/>
          <w:szCs w:val="26"/>
        </w:rPr>
        <w:t>тридцати</w:t>
      </w:r>
      <w:r w:rsidRPr="00466F25">
        <w:rPr>
          <w:rFonts w:ascii="Times New Roman" w:hAnsi="Times New Roman" w:cs="Times New Roman"/>
          <w:sz w:val="26"/>
          <w:szCs w:val="26"/>
        </w:rPr>
        <w:t xml:space="preserve"> дней со дня ее получения</w:t>
      </w:r>
      <w:r w:rsidR="000876DE" w:rsidRPr="00466F25">
        <w:rPr>
          <w:rFonts w:ascii="Times New Roman" w:hAnsi="Times New Roman" w:cs="Times New Roman"/>
          <w:sz w:val="26"/>
          <w:szCs w:val="26"/>
        </w:rPr>
        <w:t>.</w:t>
      </w:r>
    </w:p>
    <w:p w:rsidR="00466F25" w:rsidRDefault="000876DE" w:rsidP="00466F25">
      <w:pPr>
        <w:tabs>
          <w:tab w:val="left" w:pos="1134"/>
        </w:tabs>
        <w:ind w:firstLine="709"/>
        <w:rPr>
          <w:rFonts w:ascii="Times New Roman" w:hAnsi="Times New Roman" w:cs="Times New Roman"/>
          <w:sz w:val="26"/>
          <w:szCs w:val="26"/>
        </w:rPr>
      </w:pPr>
      <w:r w:rsidRPr="00466F25">
        <w:rPr>
          <w:rFonts w:ascii="Times New Roman" w:hAnsi="Times New Roman" w:cs="Times New Roman"/>
          <w:sz w:val="26"/>
          <w:szCs w:val="26"/>
        </w:rPr>
        <w:t>Глава поселения, указанный в подпункте «в» пункта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настоящего порядка</w:t>
      </w:r>
      <w:r w:rsidR="00466F25">
        <w:rPr>
          <w:rFonts w:ascii="Times New Roman" w:hAnsi="Times New Roman" w:cs="Times New Roman"/>
          <w:sz w:val="26"/>
          <w:szCs w:val="26"/>
        </w:rPr>
        <w:t>,</w:t>
      </w:r>
      <w:r w:rsidRPr="00466F25">
        <w:rPr>
          <w:rFonts w:ascii="Times New Roman" w:hAnsi="Times New Roman" w:cs="Times New Roman"/>
          <w:sz w:val="26"/>
          <w:szCs w:val="26"/>
        </w:rPr>
        <w:t xml:space="preserve"> обеспечивает рассмотрение представленной на согласование документации по планировке территории в течение</w:t>
      </w:r>
      <w:r w:rsidRPr="00466F25">
        <w:rPr>
          <w:rFonts w:ascii="Times New Roman" w:hAnsi="Times New Roman" w:cs="Times New Roman"/>
          <w:color w:val="000000" w:themeColor="text1"/>
          <w:sz w:val="26"/>
          <w:szCs w:val="26"/>
        </w:rPr>
        <w:t xml:space="preserve"> </w:t>
      </w:r>
      <w:r w:rsidR="00466F25">
        <w:rPr>
          <w:rFonts w:ascii="Times New Roman" w:hAnsi="Times New Roman" w:cs="Times New Roman"/>
          <w:color w:val="000000" w:themeColor="text1"/>
          <w:sz w:val="26"/>
          <w:szCs w:val="26"/>
        </w:rPr>
        <w:t>двадцати</w:t>
      </w:r>
      <w:r w:rsidRPr="00466F25">
        <w:rPr>
          <w:rFonts w:ascii="Times New Roman" w:hAnsi="Times New Roman" w:cs="Times New Roman"/>
          <w:color w:val="000000" w:themeColor="text1"/>
          <w:sz w:val="26"/>
          <w:szCs w:val="26"/>
        </w:rPr>
        <w:t xml:space="preserve"> рабочих дней со дня ее получения</w:t>
      </w:r>
      <w:r w:rsidR="00A312C7" w:rsidRPr="00466F25">
        <w:rPr>
          <w:rFonts w:ascii="Times New Roman" w:hAnsi="Times New Roman" w:cs="Times New Roman"/>
          <w:sz w:val="26"/>
          <w:szCs w:val="26"/>
        </w:rPr>
        <w:t>.</w:t>
      </w:r>
    </w:p>
    <w:p w:rsidR="00F22773" w:rsidRPr="00466F25" w:rsidRDefault="00466F25" w:rsidP="00466F25">
      <w:pPr>
        <w:tabs>
          <w:tab w:val="left" w:pos="1134"/>
        </w:tabs>
        <w:ind w:firstLine="709"/>
        <w:rPr>
          <w:rFonts w:ascii="Times New Roman" w:hAnsi="Times New Roman" w:cs="Times New Roman"/>
          <w:sz w:val="26"/>
          <w:szCs w:val="26"/>
        </w:rPr>
      </w:pPr>
      <w:r>
        <w:rPr>
          <w:rFonts w:ascii="Times New Roman" w:hAnsi="Times New Roman" w:cs="Times New Roman"/>
          <w:sz w:val="26"/>
          <w:szCs w:val="26"/>
        </w:rPr>
        <w:t>В случае, если по истечении тридцати дней с момента поступления в согласующие органы, указанные в подпункте «б» пункта 1</w:t>
      </w:r>
      <w:r w:rsidR="00A2356B">
        <w:rPr>
          <w:rFonts w:ascii="Times New Roman" w:hAnsi="Times New Roman" w:cs="Times New Roman"/>
          <w:sz w:val="26"/>
          <w:szCs w:val="26"/>
        </w:rPr>
        <w:t>2</w:t>
      </w:r>
      <w:r>
        <w:rPr>
          <w:rFonts w:ascii="Times New Roman" w:hAnsi="Times New Roman" w:cs="Times New Roman"/>
          <w:sz w:val="26"/>
          <w:szCs w:val="26"/>
        </w:rPr>
        <w:t xml:space="preserve">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CE3553" w:rsidRPr="00466F25" w:rsidRDefault="00466F25" w:rsidP="00466F25">
      <w:pPr>
        <w:pStyle w:val="ac"/>
        <w:numPr>
          <w:ilvl w:val="0"/>
          <w:numId w:val="2"/>
        </w:numPr>
        <w:shd w:val="clear" w:color="auto" w:fill="FFFFFF"/>
        <w:tabs>
          <w:tab w:val="left" w:pos="1134"/>
        </w:tabs>
        <w:ind w:left="0" w:firstLine="709"/>
        <w:rPr>
          <w:rFonts w:ascii="Times New Roman" w:hAnsi="Times New Roman" w:cs="Times New Roman"/>
          <w:sz w:val="26"/>
          <w:szCs w:val="26"/>
        </w:rPr>
      </w:pPr>
      <w:r w:rsidRPr="00FF2DF5">
        <w:rPr>
          <w:rFonts w:ascii="Times New Roman" w:hAnsi="Times New Roman" w:cs="Times New Roman"/>
          <w:sz w:val="26"/>
          <w:szCs w:val="26"/>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3" w:history="1">
        <w:r w:rsidRPr="00FF2DF5">
          <w:rPr>
            <w:rFonts w:ascii="Times New Roman" w:hAnsi="Times New Roman" w:cs="Times New Roman"/>
            <w:sz w:val="26"/>
            <w:szCs w:val="26"/>
          </w:rPr>
          <w:t>части</w:t>
        </w:r>
      </w:hyperlink>
      <w:r w:rsidRPr="00FF2DF5">
        <w:rPr>
          <w:rFonts w:ascii="Times New Roman" w:hAnsi="Times New Roman" w:cs="Times New Roman"/>
          <w:sz w:val="26"/>
          <w:szCs w:val="26"/>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w:t>
      </w:r>
      <w:r w:rsidR="007717B0" w:rsidRPr="00466F25">
        <w:rPr>
          <w:rFonts w:ascii="Times New Roman" w:hAnsi="Times New Roman" w:cs="Times New Roman"/>
          <w:sz w:val="26"/>
          <w:szCs w:val="26"/>
        </w:rPr>
        <w:t xml:space="preserve"> </w:t>
      </w:r>
    </w:p>
    <w:p w:rsidR="007717B0" w:rsidRPr="00466F25"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r w:rsidR="00CE3553" w:rsidRPr="00466F25">
        <w:rPr>
          <w:rFonts w:ascii="Times New Roman" w:hAnsi="Times New Roman" w:cs="Times New Roman"/>
          <w:sz w:val="26"/>
          <w:szCs w:val="26"/>
        </w:rPr>
        <w:t>.</w:t>
      </w:r>
    </w:p>
    <w:p w:rsidR="00FF2DF5" w:rsidRPr="00466F25"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Отказ в согласовании документации по планировке территории должен содержать мотивированные замечания к указанной документации.</w:t>
      </w:r>
    </w:p>
    <w:p w:rsidR="00007491" w:rsidRPr="00BC2B4D" w:rsidRDefault="00D90D3B" w:rsidP="00BC2B4D">
      <w:pPr>
        <w:widowControl/>
        <w:numPr>
          <w:ilvl w:val="0"/>
          <w:numId w:val="2"/>
        </w:numPr>
        <w:shd w:val="clear" w:color="auto" w:fill="FFFFFF"/>
        <w:tabs>
          <w:tab w:val="left" w:pos="1134"/>
        </w:tabs>
        <w:ind w:left="0" w:firstLine="709"/>
        <w:rPr>
          <w:rFonts w:ascii="Times New Roman" w:hAnsi="Times New Roman" w:cs="Times New Roman"/>
          <w:sz w:val="26"/>
          <w:szCs w:val="26"/>
        </w:rPr>
      </w:pPr>
      <w:r w:rsidRPr="00BC2B4D">
        <w:rPr>
          <w:rFonts w:ascii="Times New Roman" w:hAnsi="Times New Roman" w:cs="Times New Roman"/>
          <w:sz w:val="26"/>
          <w:szCs w:val="26"/>
        </w:rPr>
        <w:t xml:space="preserve">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w:t>
      </w:r>
      <w:r w:rsidRPr="00BC2B4D">
        <w:rPr>
          <w:sz w:val="26"/>
          <w:szCs w:val="26"/>
        </w:rPr>
        <w:t>части 1.1 статьи 45</w:t>
      </w:r>
      <w:r w:rsidRPr="00BC2B4D">
        <w:rPr>
          <w:rFonts w:ascii="Times New Roman" w:hAnsi="Times New Roman" w:cs="Times New Roman"/>
          <w:sz w:val="26"/>
          <w:szCs w:val="26"/>
        </w:rPr>
        <w:t xml:space="preserve"> Градостроительного кодекса Российской Федерации, по каждому из замечаний и ее обоснование</w:t>
      </w:r>
      <w:r w:rsidR="00FF2DF5" w:rsidRPr="00BC2B4D">
        <w:rPr>
          <w:rFonts w:ascii="Times New Roman" w:hAnsi="Times New Roman" w:cs="Times New Roman"/>
          <w:sz w:val="26"/>
          <w:szCs w:val="26"/>
        </w:rPr>
        <w:t>.</w:t>
      </w:r>
      <w:r w:rsidR="00BC2B4D">
        <w:rPr>
          <w:rFonts w:ascii="Times New Roman" w:hAnsi="Times New Roman" w:cs="Times New Roman"/>
          <w:sz w:val="26"/>
          <w:szCs w:val="26"/>
        </w:rPr>
        <w:t xml:space="preserve"> Р</w:t>
      </w:r>
      <w:r w:rsidR="00BC2B4D" w:rsidRPr="00BC2B4D">
        <w:rPr>
          <w:rFonts w:ascii="Times New Roman" w:hAnsi="Times New Roman" w:cs="Times New Roman"/>
          <w:sz w:val="26"/>
          <w:szCs w:val="26"/>
        </w:rPr>
        <w:t>азрешени</w:t>
      </w:r>
      <w:r w:rsidR="00BC2B4D">
        <w:rPr>
          <w:rFonts w:ascii="Times New Roman" w:hAnsi="Times New Roman" w:cs="Times New Roman"/>
          <w:sz w:val="26"/>
          <w:szCs w:val="26"/>
        </w:rPr>
        <w:t>е</w:t>
      </w:r>
      <w:r w:rsidR="00BC2B4D" w:rsidRPr="00BC2B4D">
        <w:rPr>
          <w:rFonts w:ascii="Times New Roman" w:hAnsi="Times New Roman" w:cs="Times New Roman"/>
          <w:sz w:val="26"/>
          <w:szCs w:val="26"/>
        </w:rPr>
        <w:t xml:space="preserve"> разногласий между органами государственной власти, органами местного самоуправления и (или)</w:t>
      </w:r>
      <w:r w:rsidR="00BC2B4D">
        <w:rPr>
          <w:rFonts w:ascii="Times New Roman" w:hAnsi="Times New Roman" w:cs="Times New Roman"/>
          <w:sz w:val="26"/>
          <w:szCs w:val="26"/>
        </w:rPr>
        <w:t xml:space="preserve"> </w:t>
      </w:r>
      <w:r w:rsidR="00BC2B4D" w:rsidRPr="00BC2B4D">
        <w:rPr>
          <w:rFonts w:ascii="Times New Roman" w:hAnsi="Times New Roman" w:cs="Times New Roman"/>
          <w:sz w:val="26"/>
          <w:szCs w:val="26"/>
        </w:rPr>
        <w:t>владельцами автомобильных дорог</w:t>
      </w:r>
      <w:r w:rsidR="00BC2B4D">
        <w:rPr>
          <w:rFonts w:ascii="Times New Roman" w:hAnsi="Times New Roman" w:cs="Times New Roman"/>
          <w:sz w:val="26"/>
          <w:szCs w:val="26"/>
        </w:rPr>
        <w:t xml:space="preserve">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FF2DF5" w:rsidRPr="00D90D3B" w:rsidRDefault="00D90D3B" w:rsidP="00D90D3B">
      <w:pPr>
        <w:widowControl/>
        <w:shd w:val="clear" w:color="auto" w:fill="FFFFFF"/>
        <w:tabs>
          <w:tab w:val="left" w:pos="1134"/>
        </w:tabs>
        <w:ind w:firstLine="709"/>
        <w:rPr>
          <w:rFonts w:ascii="Times New Roman" w:hAnsi="Times New Roman" w:cs="Times New Roman"/>
          <w:sz w:val="26"/>
          <w:szCs w:val="26"/>
        </w:rPr>
      </w:pPr>
      <w:r w:rsidRPr="00D90D3B">
        <w:rPr>
          <w:rFonts w:ascii="Times New Roman" w:hAnsi="Times New Roman" w:cs="Times New Roman"/>
          <w:sz w:val="26"/>
          <w:szCs w:val="26"/>
        </w:rPr>
        <w:t>В случае повторного отказа в согласовании документации по планировке глав, указанных в подпункте «в» пункта 1</w:t>
      </w:r>
      <w:r w:rsidR="00A2356B">
        <w:rPr>
          <w:rFonts w:ascii="Times New Roman" w:hAnsi="Times New Roman" w:cs="Times New Roman"/>
          <w:sz w:val="26"/>
          <w:szCs w:val="26"/>
        </w:rPr>
        <w:t>2</w:t>
      </w:r>
      <w:r w:rsidRPr="00D90D3B">
        <w:rPr>
          <w:rFonts w:ascii="Times New Roman" w:hAnsi="Times New Roman" w:cs="Times New Roman"/>
          <w:sz w:val="26"/>
          <w:szCs w:val="26"/>
        </w:rPr>
        <w:t xml:space="preserve"> настоящего </w:t>
      </w:r>
      <w:r w:rsidR="00C85470">
        <w:rPr>
          <w:rFonts w:ascii="Times New Roman" w:hAnsi="Times New Roman" w:cs="Times New Roman"/>
          <w:sz w:val="26"/>
          <w:szCs w:val="26"/>
        </w:rPr>
        <w:t>п</w:t>
      </w:r>
      <w:r w:rsidRPr="00D90D3B">
        <w:rPr>
          <w:rFonts w:ascii="Times New Roman" w:hAnsi="Times New Roman" w:cs="Times New Roman"/>
          <w:sz w:val="26"/>
          <w:szCs w:val="26"/>
        </w:rPr>
        <w:t xml:space="preserve">орядка, уполномоченный орган направляет </w:t>
      </w:r>
      <w:r w:rsidR="00BC2B4D">
        <w:rPr>
          <w:rFonts w:ascii="Times New Roman" w:hAnsi="Times New Roman" w:cs="Times New Roman"/>
          <w:sz w:val="26"/>
          <w:szCs w:val="26"/>
        </w:rPr>
        <w:t>в администрацию</w:t>
      </w:r>
      <w:r w:rsidR="00D13678">
        <w:rPr>
          <w:rFonts w:ascii="Times New Roman" w:hAnsi="Times New Roman" w:cs="Times New Roman"/>
          <w:sz w:val="26"/>
          <w:szCs w:val="26"/>
        </w:rPr>
        <w:t xml:space="preserve"> муниципального района </w:t>
      </w:r>
      <w:r w:rsidR="001E32D5">
        <w:rPr>
          <w:rFonts w:ascii="Times New Roman" w:hAnsi="Times New Roman" w:cs="Times New Roman"/>
          <w:sz w:val="26"/>
          <w:szCs w:val="26"/>
        </w:rPr>
        <w:t>Алексеевский</w:t>
      </w:r>
      <w:r w:rsidR="00D13678">
        <w:rPr>
          <w:rFonts w:ascii="Times New Roman" w:hAnsi="Times New Roman" w:cs="Times New Roman"/>
          <w:sz w:val="26"/>
          <w:szCs w:val="26"/>
        </w:rPr>
        <w:t xml:space="preserve"> Самарской области </w:t>
      </w:r>
      <w:r w:rsidRPr="00D90D3B">
        <w:rPr>
          <w:rFonts w:ascii="Times New Roman" w:hAnsi="Times New Roman" w:cs="Times New Roman"/>
          <w:sz w:val="26"/>
          <w:szCs w:val="26"/>
        </w:rPr>
        <w:t xml:space="preserve">обращение о создании согласительной комиссии с приложением документации по планировке территории, таблицы разногласий по замечаниям глав, послуживших </w:t>
      </w:r>
      <w:r w:rsidRPr="00D90D3B">
        <w:rPr>
          <w:rFonts w:ascii="Times New Roman" w:hAnsi="Times New Roman" w:cs="Times New Roman"/>
          <w:sz w:val="26"/>
          <w:szCs w:val="26"/>
        </w:rPr>
        <w:lastRenderedPageBreak/>
        <w:t xml:space="preserve">основанием для отказа в согласовании 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w:t>
      </w:r>
      <w:r w:rsidR="00D13678">
        <w:rPr>
          <w:rFonts w:ascii="Times New Roman" w:hAnsi="Times New Roman" w:cs="Times New Roman"/>
          <w:sz w:val="26"/>
          <w:szCs w:val="26"/>
        </w:rPr>
        <w:t xml:space="preserve">администрацией муниципального района </w:t>
      </w:r>
      <w:r w:rsidR="001E32D5">
        <w:rPr>
          <w:rFonts w:ascii="Times New Roman" w:hAnsi="Times New Roman" w:cs="Times New Roman"/>
          <w:sz w:val="26"/>
          <w:szCs w:val="26"/>
        </w:rPr>
        <w:t>Алексеевский</w:t>
      </w:r>
      <w:r w:rsidR="00D13678">
        <w:rPr>
          <w:rFonts w:ascii="Times New Roman" w:hAnsi="Times New Roman" w:cs="Times New Roman"/>
          <w:sz w:val="26"/>
          <w:szCs w:val="26"/>
        </w:rPr>
        <w:t xml:space="preserve"> Самарской области </w:t>
      </w:r>
      <w:r w:rsidRPr="00D90D3B">
        <w:rPr>
          <w:rFonts w:ascii="Times New Roman" w:hAnsi="Times New Roman" w:cs="Times New Roman"/>
          <w:sz w:val="26"/>
          <w:szCs w:val="26"/>
        </w:rPr>
        <w:t>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sidR="00FF2DF5" w:rsidRPr="00D90D3B">
        <w:rPr>
          <w:rFonts w:ascii="Times New Roman" w:hAnsi="Times New Roman" w:cs="Times New Roman"/>
          <w:sz w:val="26"/>
          <w:szCs w:val="26"/>
        </w:rPr>
        <w:t>.</w:t>
      </w:r>
    </w:p>
    <w:p w:rsidR="00007491" w:rsidRPr="00D90D3B" w:rsidRDefault="00FF2DF5" w:rsidP="00D90D3B">
      <w:pPr>
        <w:widowControl/>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Согласованная документация по планировке территории направляется инициатором или лицом, указанным в </w:t>
      </w:r>
      <w:r w:rsidR="00D90D3B">
        <w:rPr>
          <w:sz w:val="26"/>
          <w:szCs w:val="26"/>
        </w:rPr>
        <w:t>части 1.1 статьи 45</w:t>
      </w:r>
      <w:r w:rsidRPr="00D90D3B">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 xml:space="preserve">Документация по планировке территории направляется инициатором или лицом, указанным в </w:t>
      </w:r>
      <w:r>
        <w:t>части 1.1 статьи 45</w:t>
      </w:r>
      <w:r w:rsidRPr="00D90D3B">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w:t>
      </w:r>
      <w:r w:rsidR="00BC2B4D">
        <w:rPr>
          <w:rFonts w:ascii="Times New Roman" w:hAnsi="Times New Roman" w:cs="Times New Roman"/>
          <w:color w:val="000000" w:themeColor="text1"/>
          <w:sz w:val="26"/>
          <w:szCs w:val="26"/>
        </w:rPr>
        <w:t>в отношении территорий</w:t>
      </w:r>
      <w:r w:rsidRPr="00D90D3B">
        <w:rPr>
          <w:rFonts w:ascii="Times New Roman" w:hAnsi="Times New Roman" w:cs="Times New Roman"/>
          <w:color w:val="000000" w:themeColor="text1"/>
          <w:sz w:val="26"/>
          <w:szCs w:val="26"/>
        </w:rPr>
        <w:t xml:space="preserve">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007491" w:rsidRPr="00D90D3B" w:rsidRDefault="00D90D3B"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sidR="00FF2DF5" w:rsidRPr="00D90D3B">
        <w:rPr>
          <w:rFonts w:ascii="Times New Roman" w:hAnsi="Times New Roman" w:cs="Times New Roman"/>
          <w:color w:val="000000" w:themeColor="text1"/>
          <w:sz w:val="26"/>
          <w:szCs w:val="26"/>
        </w:rPr>
        <w:t>.</w:t>
      </w:r>
    </w:p>
    <w:p w:rsidR="00BA5DC9" w:rsidRPr="00D90D3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Уполномоченный орган осуществляет проверку документации по планировке территории на соответствие требованиям, указанным в </w:t>
      </w:r>
      <w:hyperlink r:id="rId14" w:history="1">
        <w:r w:rsidRPr="00D90D3B">
          <w:rPr>
            <w:rFonts w:ascii="Times New Roman" w:hAnsi="Times New Roman" w:cs="Times New Roman"/>
            <w:color w:val="000000" w:themeColor="text1"/>
            <w:sz w:val="26"/>
            <w:szCs w:val="26"/>
          </w:rPr>
          <w:t>части 10 статьи 45</w:t>
        </w:r>
      </w:hyperlink>
      <w:r w:rsidRPr="00D90D3B">
        <w:rPr>
          <w:rFonts w:ascii="Times New Roman" w:hAnsi="Times New Roman" w:cs="Times New Roman"/>
          <w:color w:val="000000" w:themeColor="text1"/>
          <w:sz w:val="26"/>
          <w:szCs w:val="26"/>
        </w:rPr>
        <w:t xml:space="preserve"> Градостроительного кодекса Российской Федерации, в течение </w:t>
      </w:r>
      <w:r w:rsidR="00D90D3B">
        <w:rPr>
          <w:rFonts w:ascii="Times New Roman" w:hAnsi="Times New Roman" w:cs="Times New Roman"/>
          <w:color w:val="000000" w:themeColor="text1"/>
          <w:sz w:val="26"/>
          <w:szCs w:val="26"/>
        </w:rPr>
        <w:t>двадцати</w:t>
      </w:r>
      <w:r w:rsidR="008E7E86" w:rsidRPr="00D90D3B">
        <w:rPr>
          <w:rFonts w:ascii="Times New Roman" w:hAnsi="Times New Roman" w:cs="Times New Roman"/>
          <w:color w:val="000000" w:themeColor="text1"/>
          <w:sz w:val="26"/>
          <w:szCs w:val="26"/>
        </w:rPr>
        <w:t xml:space="preserve"> рабочих</w:t>
      </w:r>
      <w:r w:rsidRPr="00D90D3B">
        <w:rPr>
          <w:rFonts w:ascii="Times New Roman" w:hAnsi="Times New Roman" w:cs="Times New Roman"/>
          <w:color w:val="000000" w:themeColor="text1"/>
          <w:sz w:val="26"/>
          <w:szCs w:val="26"/>
        </w:rPr>
        <w:t xml:space="preserve"> дней со дня поступления такой документации</w:t>
      </w:r>
      <w:r w:rsidR="00AD59F6" w:rsidRPr="00D90D3B">
        <w:rPr>
          <w:rFonts w:ascii="Times New Roman" w:hAnsi="Times New Roman" w:cs="Times New Roman"/>
          <w:sz w:val="26"/>
          <w:szCs w:val="26"/>
        </w:rPr>
        <w:t>.</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По результатам проверки уполномоченный орган принимает решение:</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 xml:space="preserve">о </w:t>
      </w:r>
      <w:r w:rsidR="006256F4">
        <w:rPr>
          <w:rFonts w:ascii="Times New Roman" w:hAnsi="Times New Roman" w:cs="Times New Roman"/>
          <w:color w:val="000000" w:themeColor="text1"/>
          <w:sz w:val="26"/>
          <w:szCs w:val="26"/>
        </w:rPr>
        <w:t>проведении</w:t>
      </w:r>
      <w:r w:rsidRPr="00D90D3B">
        <w:rPr>
          <w:rFonts w:ascii="Times New Roman" w:hAnsi="Times New Roman" w:cs="Times New Roman"/>
          <w:color w:val="000000" w:themeColor="text1"/>
          <w:sz w:val="26"/>
          <w:szCs w:val="26"/>
        </w:rPr>
        <w:t xml:space="preserve"> общественных обсуждений или публичных слушаний по проекту документации по планировке территории, </w:t>
      </w:r>
      <w:r w:rsidR="008E7E86" w:rsidRPr="00D90D3B">
        <w:rPr>
          <w:rFonts w:ascii="Times New Roman" w:hAnsi="Times New Roman" w:cs="Times New Roman"/>
          <w:color w:val="000000" w:themeColor="text1"/>
          <w:sz w:val="26"/>
          <w:szCs w:val="26"/>
        </w:rPr>
        <w:t>в</w:t>
      </w:r>
      <w:r w:rsidR="005E59DE" w:rsidRPr="00D90D3B">
        <w:rPr>
          <w:rFonts w:ascii="Times New Roman" w:hAnsi="Times New Roman" w:cs="Times New Roman"/>
          <w:color w:val="000000" w:themeColor="text1"/>
          <w:sz w:val="26"/>
          <w:szCs w:val="26"/>
        </w:rPr>
        <w:t xml:space="preserve"> </w:t>
      </w:r>
      <w:r w:rsidRPr="00D90D3B">
        <w:rPr>
          <w:rFonts w:ascii="Times New Roman" w:hAnsi="Times New Roman" w:cs="Times New Roman"/>
          <w:color w:val="000000" w:themeColor="text1"/>
          <w:sz w:val="26"/>
          <w:szCs w:val="26"/>
        </w:rPr>
        <w:t>случа</w:t>
      </w:r>
      <w:r w:rsidR="008E7E86" w:rsidRPr="00D90D3B">
        <w:rPr>
          <w:rFonts w:ascii="Times New Roman" w:hAnsi="Times New Roman" w:cs="Times New Roman"/>
          <w:color w:val="000000" w:themeColor="text1"/>
          <w:sz w:val="26"/>
          <w:szCs w:val="26"/>
        </w:rPr>
        <w:t>ях, предусмотренных</w:t>
      </w:r>
      <w:r w:rsidR="005E59DE" w:rsidRPr="00D90D3B">
        <w:rPr>
          <w:rFonts w:ascii="Times New Roman" w:hAnsi="Times New Roman" w:cs="Times New Roman"/>
          <w:color w:val="000000" w:themeColor="text1"/>
          <w:sz w:val="26"/>
          <w:szCs w:val="26"/>
        </w:rPr>
        <w:t xml:space="preserve"> </w:t>
      </w:r>
      <w:r w:rsidR="008E7E86" w:rsidRPr="00D90D3B">
        <w:rPr>
          <w:rFonts w:ascii="Times New Roman" w:hAnsi="Times New Roman" w:cs="Times New Roman"/>
          <w:color w:val="000000" w:themeColor="text1"/>
          <w:sz w:val="26"/>
          <w:szCs w:val="26"/>
        </w:rPr>
        <w:t>Градостроительным</w:t>
      </w:r>
      <w:r w:rsidR="005E59DE" w:rsidRPr="00D90D3B">
        <w:rPr>
          <w:rFonts w:ascii="Times New Roman" w:hAnsi="Times New Roman" w:cs="Times New Roman"/>
          <w:color w:val="000000" w:themeColor="text1"/>
          <w:sz w:val="26"/>
          <w:szCs w:val="26"/>
        </w:rPr>
        <w:t xml:space="preserve"> кодекс</w:t>
      </w:r>
      <w:r w:rsidR="008E7E86" w:rsidRPr="00D90D3B">
        <w:rPr>
          <w:rFonts w:ascii="Times New Roman" w:hAnsi="Times New Roman" w:cs="Times New Roman"/>
          <w:color w:val="000000" w:themeColor="text1"/>
          <w:sz w:val="26"/>
          <w:szCs w:val="26"/>
        </w:rPr>
        <w:t>ом</w:t>
      </w:r>
      <w:r w:rsidR="005E59DE" w:rsidRPr="00D90D3B">
        <w:rPr>
          <w:rFonts w:ascii="Times New Roman" w:hAnsi="Times New Roman" w:cs="Times New Roman"/>
          <w:color w:val="000000" w:themeColor="text1"/>
          <w:sz w:val="26"/>
          <w:szCs w:val="26"/>
        </w:rPr>
        <w:t xml:space="preserve"> Российской Федерации</w:t>
      </w:r>
      <w:r w:rsidRPr="00D90D3B">
        <w:rPr>
          <w:rFonts w:ascii="Times New Roman" w:hAnsi="Times New Roman" w:cs="Times New Roman"/>
          <w:color w:val="000000" w:themeColor="text1"/>
          <w:sz w:val="26"/>
          <w:szCs w:val="26"/>
        </w:rPr>
        <w:t>;</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об утверждении документации по планировке территории;</w:t>
      </w:r>
    </w:p>
    <w:p w:rsidR="00BA5DC9"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отклонении документации по планировке территории и направлении ее на доработку в случае ее несоответствия установленным требованиям.</w:t>
      </w:r>
    </w:p>
    <w:p w:rsidR="00BC2B4D" w:rsidRPr="00D90D3B" w:rsidRDefault="00BC2B4D" w:rsidP="00D90D3B">
      <w:pPr>
        <w:widowControl/>
        <w:rPr>
          <w:rFonts w:ascii="Times New Roman" w:hAnsi="Times New Roman" w:cs="Times New Roman"/>
          <w:color w:val="000000" w:themeColor="text1"/>
          <w:sz w:val="26"/>
          <w:szCs w:val="26"/>
        </w:rPr>
      </w:pPr>
      <w:r w:rsidRPr="000C7A8B">
        <w:rPr>
          <w:rFonts w:ascii="Times New Roman" w:hAnsi="Times New Roman" w:cs="Times New Roman"/>
          <w:sz w:val="26"/>
          <w:szCs w:val="26"/>
        </w:rPr>
        <w:lastRenderedPageBreak/>
        <w:t xml:space="preserve">Основанием для отклонения документации по планировке территории, подготовленной лицами, указанными в </w:t>
      </w:r>
      <w:r w:rsidRPr="000C7A8B">
        <w:rPr>
          <w:rFonts w:ascii="Times New Roman" w:hAnsi="Times New Roman" w:cs="Times New Roman"/>
          <w:color w:val="000000" w:themeColor="text1"/>
          <w:sz w:val="26"/>
          <w:szCs w:val="26"/>
        </w:rPr>
        <w:t>части 1.1 статьи 45 Градостроительного кодекса Российской Федерации</w:t>
      </w:r>
      <w:r w:rsidRPr="000C7A8B">
        <w:rPr>
          <w:rFonts w:ascii="Times New Roman" w:hAnsi="Times New Roman" w:cs="Times New Roman"/>
          <w:sz w:val="26"/>
          <w:szCs w:val="26"/>
        </w:rPr>
        <w:t xml:space="preserve">, и направления ее на доработку является несоответствие такой документации требованиям, указанным в </w:t>
      </w:r>
      <w:r w:rsidRPr="000C7A8B">
        <w:rPr>
          <w:rFonts w:ascii="Times New Roman" w:hAnsi="Times New Roman" w:cs="Times New Roman"/>
          <w:color w:val="000000" w:themeColor="text1"/>
          <w:sz w:val="26"/>
          <w:szCs w:val="26"/>
        </w:rPr>
        <w:t>части 10 статьи 45 Градостроительного кодекса Российской Федерации</w:t>
      </w:r>
      <w:r w:rsidRPr="000C7A8B">
        <w:rPr>
          <w:rFonts w:ascii="Times New Roman" w:hAnsi="Times New Roman" w:cs="Times New Roman"/>
          <w:sz w:val="26"/>
          <w:szCs w:val="26"/>
        </w:rPr>
        <w:t>. В иных случаях отклонение представленной такими лицами документации по планировке территории не допускается</w:t>
      </w:r>
      <w:r>
        <w:rPr>
          <w:rFonts w:ascii="Times New Roman" w:hAnsi="Times New Roman" w:cs="Times New Roman"/>
          <w:sz w:val="26"/>
          <w:szCs w:val="26"/>
        </w:rPr>
        <w:t>.</w:t>
      </w:r>
    </w:p>
    <w:p w:rsidR="00AD59F6" w:rsidRPr="00D90D3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w:t>
      </w:r>
      <w:r w:rsidR="00D66B5B" w:rsidRPr="00D90D3B">
        <w:rPr>
          <w:rFonts w:ascii="Times New Roman" w:hAnsi="Times New Roman" w:cs="Times New Roman"/>
          <w:color w:val="000000" w:themeColor="text1"/>
          <w:sz w:val="26"/>
          <w:szCs w:val="26"/>
        </w:rPr>
        <w:t xml:space="preserve">сельского поселения </w:t>
      </w:r>
      <w:r w:rsidR="001E32D5">
        <w:rPr>
          <w:rFonts w:ascii="Times New Roman" w:hAnsi="Times New Roman" w:cs="Times New Roman"/>
          <w:color w:val="000000" w:themeColor="text1"/>
          <w:sz w:val="26"/>
          <w:szCs w:val="26"/>
        </w:rPr>
        <w:t>Алексеевка</w:t>
      </w:r>
      <w:r w:rsidRPr="00D90D3B">
        <w:rPr>
          <w:rFonts w:ascii="Times New Roman" w:hAnsi="Times New Roman" w:cs="Times New Roman"/>
          <w:color w:val="000000" w:themeColor="text1"/>
          <w:sz w:val="26"/>
          <w:szCs w:val="26"/>
        </w:rPr>
        <w:t xml:space="preserve"> </w:t>
      </w:r>
      <w:r w:rsidRPr="001E32D5">
        <w:rPr>
          <w:rFonts w:ascii="Times New Roman" w:hAnsi="Times New Roman" w:cs="Times New Roman"/>
          <w:color w:val="C00000"/>
          <w:sz w:val="26"/>
          <w:szCs w:val="26"/>
        </w:rPr>
        <w:t>от ____ № ___ «_____________»</w:t>
      </w:r>
      <w:r w:rsidR="00D90D3B" w:rsidRPr="001E32D5">
        <w:rPr>
          <w:rFonts w:ascii="Times New Roman" w:hAnsi="Times New Roman" w:cs="Times New Roman"/>
          <w:color w:val="C00000"/>
          <w:sz w:val="26"/>
          <w:szCs w:val="26"/>
        </w:rPr>
        <w:t xml:space="preserve"> </w:t>
      </w:r>
      <w:r w:rsidR="00D90D3B">
        <w:rPr>
          <w:rFonts w:ascii="Times New Roman" w:hAnsi="Times New Roman" w:cs="Times New Roman"/>
          <w:color w:val="000000" w:themeColor="text1"/>
          <w:sz w:val="26"/>
          <w:szCs w:val="26"/>
        </w:rPr>
        <w:t>с учетом требований статьи 5.1, части 11 статьи 46 Градостроительного кодекса Российской Федерации.</w:t>
      </w:r>
    </w:p>
    <w:p w:rsidR="00FF2DF5" w:rsidRPr="0030431C" w:rsidRDefault="00D90D3B" w:rsidP="00D90D3B">
      <w:pPr>
        <w:numPr>
          <w:ilvl w:val="0"/>
          <w:numId w:val="2"/>
        </w:numPr>
        <w:shd w:val="clear" w:color="auto" w:fill="FFFFFF"/>
        <w:tabs>
          <w:tab w:val="left" w:pos="1134"/>
        </w:tabs>
        <w:ind w:left="0" w:firstLine="709"/>
        <w:rPr>
          <w:rFonts w:ascii="Times New Roman" w:hAnsi="Times New Roman" w:cs="Times New Roman"/>
          <w:sz w:val="26"/>
          <w:szCs w:val="26"/>
        </w:rPr>
      </w:pPr>
      <w:r w:rsidRPr="00625FC5">
        <w:rPr>
          <w:rFonts w:ascii="Times New Roman" w:hAnsi="Times New Roman" w:cs="Times New Roman"/>
          <w:color w:val="000000" w:themeColor="text1"/>
          <w:sz w:val="26"/>
          <w:szCs w:val="26"/>
        </w:rPr>
        <w:t xml:space="preserve">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w:t>
      </w:r>
      <w:r w:rsidRPr="00625FC5">
        <w:rPr>
          <w:rFonts w:ascii="Times New Roman" w:hAnsi="Times New Roman" w:cs="Times New Roman"/>
          <w:sz w:val="26"/>
          <w:szCs w:val="26"/>
        </w:rPr>
        <w:t>принимает решение об утверждении документации по планировке территории или отклоняет такую документацию и направляет ее на доработку</w:t>
      </w:r>
      <w:r w:rsidRPr="00625FC5">
        <w:rPr>
          <w:rFonts w:ascii="Times New Roman" w:hAnsi="Times New Roman" w:cs="Times New Roman"/>
          <w:color w:val="000000" w:themeColor="text1"/>
          <w:sz w:val="26"/>
          <w:szCs w:val="26"/>
        </w:rPr>
        <w:t xml:space="preserve"> не позднее чем через</w:t>
      </w:r>
      <w:r w:rsidRPr="00625FC5">
        <w:rPr>
          <w:rFonts w:ascii="Times New Roman" w:hAnsi="Times New Roman" w:cs="Times New Roman"/>
          <w:sz w:val="26"/>
          <w:szCs w:val="26"/>
        </w:rPr>
        <w:t xml:space="preserve"> двадцать рабочих дней со дня опубликования заключения о </w:t>
      </w:r>
      <w:r w:rsidRPr="00625FC5">
        <w:rPr>
          <w:rFonts w:ascii="Times New Roman" w:hAnsi="Times New Roman" w:cs="Times New Roman"/>
          <w:color w:val="000000" w:themeColor="text1"/>
          <w:sz w:val="26"/>
          <w:szCs w:val="26"/>
        </w:rPr>
        <w:t>результатах общественных обсуждений или публичных слушаний, а в случае</w:t>
      </w:r>
      <w:r>
        <w:rPr>
          <w:rFonts w:ascii="Times New Roman" w:hAnsi="Times New Roman" w:cs="Times New Roman"/>
          <w:color w:val="000000" w:themeColor="text1"/>
          <w:sz w:val="26"/>
          <w:szCs w:val="26"/>
        </w:rPr>
        <w:t>,</w:t>
      </w:r>
      <w:r w:rsidRPr="00625FC5">
        <w:rPr>
          <w:rFonts w:ascii="Times New Roman" w:hAnsi="Times New Roman" w:cs="Times New Roman"/>
          <w:color w:val="000000" w:themeColor="text1"/>
          <w:sz w:val="26"/>
          <w:szCs w:val="26"/>
        </w:rPr>
        <w:t xml:space="preserve"> если в соответствии с Градостроительным кодексом Российской Федерации общественные обсуждения или публичные слушания не проводятся, в течени</w:t>
      </w:r>
      <w:r>
        <w:rPr>
          <w:rFonts w:ascii="Times New Roman" w:hAnsi="Times New Roman" w:cs="Times New Roman"/>
          <w:color w:val="000000" w:themeColor="text1"/>
          <w:sz w:val="26"/>
          <w:szCs w:val="26"/>
        </w:rPr>
        <w:t>е</w:t>
      </w:r>
      <w:r w:rsidRPr="00625FC5">
        <w:rPr>
          <w:rFonts w:ascii="Times New Roman" w:hAnsi="Times New Roman" w:cs="Times New Roman"/>
          <w:color w:val="000000" w:themeColor="text1"/>
          <w:sz w:val="26"/>
          <w:szCs w:val="26"/>
        </w:rPr>
        <w:t xml:space="preserve"> двадцати рабочих дней со дня поступления документации по планировке территории в уполномоченный орган</w:t>
      </w:r>
      <w:r w:rsidR="00130500">
        <w:rPr>
          <w:rFonts w:ascii="Times New Roman" w:hAnsi="Times New Roman" w:cs="Times New Roman"/>
          <w:color w:val="000000" w:themeColor="text1"/>
          <w:sz w:val="26"/>
          <w:szCs w:val="26"/>
        </w:rPr>
        <w:t>.</w:t>
      </w:r>
    </w:p>
    <w:p w:rsidR="00FF2DF5" w:rsidRPr="00FF2DF5" w:rsidRDefault="00FF2DF5" w:rsidP="00FF2DF5">
      <w:pPr>
        <w:widowControl/>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w:t>
      </w:r>
      <w:r>
        <w:rPr>
          <w:rFonts w:ascii="Times New Roman" w:hAnsi="Times New Roman" w:cs="Times New Roman"/>
          <w:sz w:val="26"/>
          <w:szCs w:val="26"/>
        </w:rPr>
        <w:t xml:space="preserve">твержденная документация по планировке территории подлежит </w:t>
      </w:r>
      <w:r w:rsidR="003F410A" w:rsidRPr="00461B20">
        <w:rPr>
          <w:rFonts w:ascii="Times New Roman" w:hAnsi="Times New Roman" w:cs="Times New Roman"/>
          <w:color w:val="000000"/>
          <w:sz w:val="26"/>
          <w:szCs w:val="26"/>
        </w:rPr>
        <w:t>официальному опубликованию в газете «</w:t>
      </w:r>
      <w:r w:rsidR="001E32D5">
        <w:rPr>
          <w:rFonts w:ascii="Times New Roman" w:hAnsi="Times New Roman" w:cs="Times New Roman"/>
          <w:color w:val="000000"/>
          <w:sz w:val="26"/>
          <w:szCs w:val="26"/>
        </w:rPr>
        <w:t>Информационный Вестник сельского поселения Алексеевка</w:t>
      </w:r>
      <w:r w:rsidR="003F410A" w:rsidRPr="00461B20">
        <w:rPr>
          <w:rFonts w:ascii="Times New Roman" w:hAnsi="Times New Roman" w:cs="Times New Roman"/>
          <w:color w:val="000000"/>
          <w:sz w:val="26"/>
          <w:szCs w:val="26"/>
        </w:rPr>
        <w:t>»</w:t>
      </w:r>
      <w:r>
        <w:rPr>
          <w:rFonts w:ascii="Times New Roman" w:hAnsi="Times New Roman" w:cs="Times New Roman"/>
          <w:sz w:val="26"/>
          <w:szCs w:val="26"/>
        </w:rPr>
        <w:t xml:space="preserve"> в течение семи дней со дня </w:t>
      </w:r>
      <w:r w:rsidR="003F410A">
        <w:rPr>
          <w:rFonts w:ascii="Times New Roman" w:hAnsi="Times New Roman" w:cs="Times New Roman"/>
          <w:sz w:val="26"/>
          <w:szCs w:val="26"/>
        </w:rPr>
        <w:t xml:space="preserve">ее </w:t>
      </w:r>
      <w:r>
        <w:rPr>
          <w:rFonts w:ascii="Times New Roman" w:hAnsi="Times New Roman" w:cs="Times New Roman"/>
          <w:sz w:val="26"/>
          <w:szCs w:val="26"/>
        </w:rPr>
        <w:t xml:space="preserve">утверждения и размещается на официальном сайте </w:t>
      </w:r>
      <w:r w:rsidRPr="00D66B5B">
        <w:rPr>
          <w:rFonts w:ascii="Times New Roman" w:hAnsi="Times New Roman" w:cs="Times New Roman"/>
          <w:sz w:val="26"/>
          <w:szCs w:val="26"/>
        </w:rPr>
        <w:t>в разделе «Градостроительство» подразделе «Документация по планировке территории</w:t>
      </w:r>
      <w:r w:rsidR="001521CE">
        <w:rPr>
          <w:rFonts w:ascii="Times New Roman" w:hAnsi="Times New Roman" w:cs="Times New Roman"/>
          <w:sz w:val="26"/>
          <w:szCs w:val="26"/>
        </w:rPr>
        <w:t>».</w:t>
      </w:r>
      <w:r w:rsidR="00BC2B4D">
        <w:rPr>
          <w:rFonts w:ascii="Times New Roman" w:hAnsi="Times New Roman" w:cs="Times New Roman"/>
          <w:sz w:val="26"/>
          <w:szCs w:val="26"/>
        </w:rPr>
        <w:t xml:space="preserve"> </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001521CE">
        <w:rPr>
          <w:rFonts w:ascii="Times New Roman" w:hAnsi="Times New Roman" w:cs="Times New Roman"/>
          <w:color w:val="000000" w:themeColor="text1"/>
          <w:sz w:val="26"/>
          <w:szCs w:val="26"/>
        </w:rPr>
        <w:t xml:space="preserve">со дня утверждения документации по планировке территории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sidR="00C85470">
        <w:rPr>
          <w:rFonts w:ascii="Times New Roman" w:hAnsi="Times New Roman" w:cs="Times New Roman"/>
          <w:color w:val="000000" w:themeColor="text1"/>
          <w:sz w:val="26"/>
          <w:szCs w:val="26"/>
        </w:rPr>
        <w:t>ее</w:t>
      </w:r>
      <w:r w:rsidRPr="000C7A8B">
        <w:rPr>
          <w:rFonts w:ascii="Times New Roman" w:hAnsi="Times New Roman" w:cs="Times New Roman"/>
          <w:sz w:val="26"/>
          <w:szCs w:val="26"/>
        </w:rPr>
        <w:t xml:space="preserve"> главе поселения, применительно к территори</w:t>
      </w:r>
      <w:r>
        <w:rPr>
          <w:rFonts w:ascii="Times New Roman" w:hAnsi="Times New Roman" w:cs="Times New Roman"/>
          <w:sz w:val="26"/>
          <w:szCs w:val="26"/>
        </w:rPr>
        <w:t>и</w:t>
      </w:r>
      <w:r w:rsidRPr="000C7A8B">
        <w:rPr>
          <w:rFonts w:ascii="Times New Roman" w:hAnsi="Times New Roman" w:cs="Times New Roman"/>
          <w:sz w:val="26"/>
          <w:szCs w:val="26"/>
        </w:rPr>
        <w:t xml:space="preserve"> котор</w:t>
      </w:r>
      <w:r>
        <w:rPr>
          <w:rFonts w:ascii="Times New Roman" w:hAnsi="Times New Roman" w:cs="Times New Roman"/>
          <w:sz w:val="26"/>
          <w:szCs w:val="26"/>
        </w:rPr>
        <w:t>ого</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w:t>
      </w:r>
      <w:r w:rsidR="00C85470">
        <w:rPr>
          <w:rFonts w:ascii="Times New Roman" w:hAnsi="Times New Roman" w:cs="Times New Roman"/>
          <w:sz w:val="26"/>
          <w:szCs w:val="26"/>
        </w:rPr>
        <w:t xml:space="preserve">такой </w:t>
      </w:r>
      <w:r>
        <w:rPr>
          <w:rFonts w:ascii="Times New Roman" w:hAnsi="Times New Roman" w:cs="Times New Roman"/>
          <w:sz w:val="26"/>
          <w:szCs w:val="26"/>
        </w:rPr>
        <w:t>документации</w:t>
      </w:r>
      <w:r w:rsidR="001521CE">
        <w:rPr>
          <w:rFonts w:ascii="Times New Roman" w:hAnsi="Times New Roman" w:cs="Times New Roman"/>
          <w:sz w:val="26"/>
          <w:szCs w:val="26"/>
        </w:rPr>
        <w:t xml:space="preserve">, и в течении пяти рабочих дней со дня утверждения такой документации главе муниципального района </w:t>
      </w:r>
      <w:r w:rsidR="001E32D5">
        <w:rPr>
          <w:rFonts w:ascii="Times New Roman" w:hAnsi="Times New Roman" w:cs="Times New Roman"/>
          <w:sz w:val="26"/>
          <w:szCs w:val="26"/>
        </w:rPr>
        <w:t>Алексеевский</w:t>
      </w:r>
      <w:r w:rsidR="001521CE">
        <w:rPr>
          <w:rFonts w:ascii="Times New Roman" w:hAnsi="Times New Roman" w:cs="Times New Roman"/>
          <w:sz w:val="26"/>
          <w:szCs w:val="26"/>
        </w:rPr>
        <w:t xml:space="preserve"> Самарской области для размещения в государственной информационной системе обеспечения градостроительной деятельности, а также в</w:t>
      </w:r>
      <w:r>
        <w:rPr>
          <w:rFonts w:ascii="Times New Roman" w:hAnsi="Times New Roman" w:cs="Times New Roman"/>
          <w:sz w:val="26"/>
          <w:szCs w:val="26"/>
        </w:rPr>
        <w:t xml:space="preserve"> Управление Росреестра по Самарской области.</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w:t>
      </w:r>
      <w:r>
        <w:rPr>
          <w:rFonts w:ascii="Times New Roman" w:hAnsi="Times New Roman" w:cs="Times New Roman"/>
          <w:color w:val="000000" w:themeColor="text1"/>
          <w:sz w:val="26"/>
          <w:szCs w:val="26"/>
        </w:rPr>
        <w:t>твующего распорядительного акта.</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FF2DF5" w:rsidRPr="00FF2DF5" w:rsidRDefault="00D90D3B" w:rsidP="00D90D3B">
      <w:pPr>
        <w:widowControl/>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sidR="00FF2DF5" w:rsidRPr="00FF2DF5">
        <w:rPr>
          <w:rFonts w:ascii="Times New Roman" w:hAnsi="Times New Roman" w:cs="Times New Roman"/>
          <w:color w:val="000000" w:themeColor="text1"/>
          <w:sz w:val="26"/>
          <w:szCs w:val="26"/>
        </w:rPr>
        <w:t>.</w:t>
      </w:r>
    </w:p>
    <w:p w:rsidR="00BA5DC9" w:rsidRPr="00B367AF" w:rsidRDefault="00B367AF" w:rsidP="00D90D3B">
      <w:pPr>
        <w:numPr>
          <w:ilvl w:val="0"/>
          <w:numId w:val="2"/>
        </w:numPr>
        <w:tabs>
          <w:tab w:val="left" w:pos="1134"/>
        </w:tabs>
        <w:ind w:left="0" w:firstLine="709"/>
        <w:rPr>
          <w:rFonts w:ascii="Times New Roman" w:hAnsi="Times New Roman" w:cs="Times New Roman"/>
          <w:sz w:val="26"/>
          <w:szCs w:val="26"/>
        </w:rPr>
      </w:pPr>
      <w:r w:rsidRPr="0085789E">
        <w:rPr>
          <w:rFonts w:ascii="Times New Roman" w:hAnsi="Times New Roman" w:cs="Times New Roman"/>
          <w:color w:val="000000" w:themeColor="text1"/>
          <w:sz w:val="26"/>
          <w:szCs w:val="26"/>
        </w:rPr>
        <w:lastRenderedPageBreak/>
        <w:t xml:space="preserve">Внесение изменений в документацию по планировке территории допускается путем утверждения ее отдельных частей </w:t>
      </w:r>
      <w:r>
        <w:rPr>
          <w:rFonts w:ascii="Times New Roman" w:hAnsi="Times New Roman" w:cs="Times New Roman"/>
          <w:color w:val="000000" w:themeColor="text1"/>
          <w:sz w:val="26"/>
          <w:szCs w:val="26"/>
        </w:rPr>
        <w:t>с соблюдением требований об обязательном опубликовании такой документации в порядке, установленном законодательством и настоящим порядком.</w:t>
      </w:r>
    </w:p>
    <w:p w:rsidR="000876DE" w:rsidRDefault="00B367AF" w:rsidP="00D90D3B">
      <w:pPr>
        <w:widowControl/>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Согласование документации по планировке территории осуществляется применительно к утверждаемым частям.</w:t>
      </w:r>
    </w:p>
    <w:p w:rsidR="000876DE" w:rsidRPr="000876DE" w:rsidRDefault="000876DE" w:rsidP="00D90D3B">
      <w:pPr>
        <w:widowControl/>
        <w:rPr>
          <w:rFonts w:ascii="Times New Roman" w:hAnsi="Times New Roman" w:cs="Times New Roman"/>
          <w:color w:val="000000" w:themeColor="text1"/>
          <w:sz w:val="26"/>
          <w:szCs w:val="26"/>
        </w:rPr>
      </w:pPr>
      <w:r>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B367AF" w:rsidRPr="00B367AF" w:rsidRDefault="00B367AF" w:rsidP="00D90D3B">
      <w:pPr>
        <w:tabs>
          <w:tab w:val="left" w:pos="1134"/>
        </w:tabs>
        <w:rPr>
          <w:rFonts w:ascii="Times New Roman" w:hAnsi="Times New Roman" w:cs="Times New Roman"/>
          <w:sz w:val="26"/>
          <w:szCs w:val="26"/>
        </w:rPr>
      </w:pPr>
      <w:r w:rsidRPr="00B367AF">
        <w:rPr>
          <w:rFonts w:ascii="Times New Roman" w:hAnsi="Times New Roman" w:cs="Times New Roman"/>
          <w:color w:val="000000" w:themeColor="text1"/>
          <w:sz w:val="26"/>
          <w:szCs w:val="26"/>
        </w:rPr>
        <w:t>Расходы по внесению изменений в утвержденную документацию по планировке территории несет лицо, обратившееся с данными предложениями.</w:t>
      </w:r>
    </w:p>
    <w:p w:rsidR="00BA5DC9" w:rsidRPr="0030431C" w:rsidRDefault="00B367AF" w:rsidP="00D90D3B">
      <w:pPr>
        <w:numPr>
          <w:ilvl w:val="0"/>
          <w:numId w:val="2"/>
        </w:numPr>
        <w:tabs>
          <w:tab w:val="left" w:pos="1134"/>
        </w:tabs>
        <w:ind w:left="0" w:firstLine="709"/>
        <w:rPr>
          <w:rFonts w:ascii="Times New Roman" w:hAnsi="Times New Roman" w:cs="Times New Roman"/>
          <w:sz w:val="26"/>
          <w:szCs w:val="26"/>
        </w:rPr>
      </w:pPr>
      <w:r>
        <w:rPr>
          <w:rFonts w:ascii="Times New Roman" w:hAnsi="Times New Roman" w:cs="Times New Roman"/>
          <w:color w:val="000000" w:themeColor="text1"/>
          <w:sz w:val="26"/>
          <w:szCs w:val="26"/>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00BA5DC9" w:rsidRPr="0030431C">
        <w:rPr>
          <w:rFonts w:ascii="Times New Roman" w:hAnsi="Times New Roman" w:cs="Times New Roman"/>
          <w:sz w:val="26"/>
          <w:szCs w:val="26"/>
        </w:rPr>
        <w:t>.</w:t>
      </w:r>
    </w:p>
    <w:p w:rsidR="004A0052" w:rsidRPr="0030431C" w:rsidRDefault="00D90D3B" w:rsidP="00D90D3B">
      <w:pPr>
        <w:numPr>
          <w:ilvl w:val="0"/>
          <w:numId w:val="2"/>
        </w:numPr>
        <w:tabs>
          <w:tab w:val="left" w:pos="1134"/>
        </w:tabs>
        <w:ind w:left="0" w:firstLine="709"/>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В случае если </w:t>
      </w:r>
      <w:r w:rsidRPr="000C7A8B">
        <w:rPr>
          <w:rFonts w:ascii="Times New Roman" w:hAnsi="Times New Roman" w:cs="Times New Roman"/>
          <w:sz w:val="26"/>
          <w:szCs w:val="26"/>
        </w:rPr>
        <w:t>в течение шести лет со дня утверждения документации</w:t>
      </w:r>
      <w:r>
        <w:rPr>
          <w:rFonts w:ascii="Times New Roman" w:hAnsi="Times New Roman" w:cs="Times New Roman"/>
          <w:sz w:val="26"/>
          <w:szCs w:val="26"/>
        </w:rPr>
        <w:t xml:space="preserve"> по планировке территории, </w:t>
      </w:r>
      <w:r w:rsidRPr="000C7A8B">
        <w:rPr>
          <w:rFonts w:ascii="Times New Roman" w:hAnsi="Times New Roman" w:cs="Times New Roman"/>
          <w:sz w:val="26"/>
          <w:szCs w:val="26"/>
        </w:rPr>
        <w:t>предусматрива</w:t>
      </w:r>
      <w:r>
        <w:rPr>
          <w:rFonts w:ascii="Times New Roman" w:hAnsi="Times New Roman" w:cs="Times New Roman"/>
          <w:sz w:val="26"/>
          <w:szCs w:val="26"/>
        </w:rPr>
        <w:t>ющей</w:t>
      </w:r>
      <w:r w:rsidRPr="000C7A8B">
        <w:rPr>
          <w:rFonts w:ascii="Times New Roman" w:hAnsi="Times New Roman" w:cs="Times New Roman"/>
          <w:sz w:val="26"/>
          <w:szCs w:val="26"/>
        </w:rPr>
        <w:t xml:space="preserve"> размещение объектов местного значения </w:t>
      </w:r>
      <w:r w:rsidR="00C85470">
        <w:rPr>
          <w:rFonts w:ascii="Times New Roman" w:hAnsi="Times New Roman" w:cs="Times New Roman"/>
          <w:sz w:val="26"/>
          <w:szCs w:val="26"/>
        </w:rPr>
        <w:t>поселения</w:t>
      </w:r>
      <w:r>
        <w:rPr>
          <w:rFonts w:ascii="Times New Roman" w:hAnsi="Times New Roman" w:cs="Times New Roman"/>
          <w:sz w:val="26"/>
          <w:szCs w:val="26"/>
        </w:rPr>
        <w:t>,</w:t>
      </w:r>
      <w:r w:rsidRPr="000C7A8B">
        <w:rPr>
          <w:rFonts w:ascii="Times New Roman" w:hAnsi="Times New Roman" w:cs="Times New Roman"/>
          <w:sz w:val="26"/>
          <w:szCs w:val="26"/>
        </w:rPr>
        <w:t xml:space="preserve"> для размещения которых допускается изъятие земельных участков для </w:t>
      </w:r>
      <w:r>
        <w:rPr>
          <w:rFonts w:ascii="Times New Roman" w:hAnsi="Times New Roman" w:cs="Times New Roman"/>
          <w:sz w:val="26"/>
          <w:szCs w:val="26"/>
        </w:rPr>
        <w:t xml:space="preserve">государственных или </w:t>
      </w:r>
      <w:r w:rsidRPr="000C7A8B">
        <w:rPr>
          <w:rFonts w:ascii="Times New Roman" w:hAnsi="Times New Roman" w:cs="Times New Roman"/>
          <w:sz w:val="26"/>
          <w:szCs w:val="26"/>
        </w:rPr>
        <w:t>муниципальных нужд,</w:t>
      </w:r>
      <w:r>
        <w:rPr>
          <w:rFonts w:ascii="Times New Roman" w:hAnsi="Times New Roman" w:cs="Times New Roman"/>
          <w:sz w:val="26"/>
          <w:szCs w:val="26"/>
        </w:rPr>
        <w:t xml:space="preserve"> </w:t>
      </w:r>
      <w:r w:rsidRPr="000C7A8B">
        <w:rPr>
          <w:rFonts w:ascii="Times New Roman" w:hAnsi="Times New Roman" w:cs="Times New Roman"/>
          <w:sz w:val="26"/>
          <w:szCs w:val="26"/>
        </w:rPr>
        <w:t>на земельных участках, принадлежащих либо предоставленных физическим или юридическим лицам, орган</w:t>
      </w:r>
      <w:r w:rsidR="003F410A">
        <w:rPr>
          <w:rFonts w:ascii="Times New Roman" w:hAnsi="Times New Roman" w:cs="Times New Roman"/>
          <w:sz w:val="26"/>
          <w:szCs w:val="26"/>
        </w:rPr>
        <w:t>а</w:t>
      </w:r>
      <w:r w:rsidR="00C85470">
        <w:rPr>
          <w:rFonts w:ascii="Times New Roman" w:hAnsi="Times New Roman" w:cs="Times New Roman"/>
          <w:sz w:val="26"/>
          <w:szCs w:val="26"/>
        </w:rPr>
        <w:t>м</w:t>
      </w:r>
      <w:r w:rsidRPr="000C7A8B">
        <w:rPr>
          <w:rFonts w:ascii="Times New Roman" w:hAnsi="Times New Roman" w:cs="Times New Roman"/>
          <w:sz w:val="26"/>
          <w:szCs w:val="26"/>
        </w:rPr>
        <w:t xml:space="preserve"> государственной власти или орган</w:t>
      </w:r>
      <w:r w:rsidR="003F410A">
        <w:rPr>
          <w:rFonts w:ascii="Times New Roman" w:hAnsi="Times New Roman" w:cs="Times New Roman"/>
          <w:sz w:val="26"/>
          <w:szCs w:val="26"/>
        </w:rPr>
        <w:t>а</w:t>
      </w:r>
      <w:r w:rsidR="00C85470">
        <w:rPr>
          <w:rFonts w:ascii="Times New Roman" w:hAnsi="Times New Roman" w:cs="Times New Roman"/>
          <w:sz w:val="26"/>
          <w:szCs w:val="26"/>
        </w:rPr>
        <w:t>м</w:t>
      </w:r>
      <w:r w:rsidRPr="000C7A8B">
        <w:rPr>
          <w:rFonts w:ascii="Times New Roman" w:hAnsi="Times New Roman" w:cs="Times New Roman"/>
          <w:sz w:val="26"/>
          <w:szCs w:val="26"/>
        </w:rPr>
        <w:t xml:space="preserve"> местного самоуправления</w:t>
      </w:r>
      <w:r>
        <w:rPr>
          <w:rFonts w:ascii="Times New Roman" w:hAnsi="Times New Roman" w:cs="Times New Roman"/>
          <w:sz w:val="26"/>
          <w:szCs w:val="26"/>
        </w:rPr>
        <w:t>,</w:t>
      </w:r>
      <w:r w:rsidRPr="000C7A8B">
        <w:rPr>
          <w:rFonts w:ascii="Times New Roman" w:hAnsi="Times New Roman" w:cs="Times New Roman"/>
          <w:sz w:val="26"/>
          <w:szCs w:val="26"/>
        </w:rPr>
        <w:t xml:space="preserve"> не принято решение об изъятии </w:t>
      </w:r>
      <w:r>
        <w:rPr>
          <w:rFonts w:ascii="Times New Roman" w:hAnsi="Times New Roman" w:cs="Times New Roman"/>
          <w:sz w:val="26"/>
          <w:szCs w:val="26"/>
        </w:rPr>
        <w:t xml:space="preserve">таких </w:t>
      </w:r>
      <w:r w:rsidRPr="000C7A8B">
        <w:rPr>
          <w:rFonts w:ascii="Times New Roman" w:hAnsi="Times New Roman" w:cs="Times New Roman"/>
          <w:sz w:val="26"/>
          <w:szCs w:val="26"/>
        </w:rPr>
        <w:t>земельных у</w:t>
      </w:r>
      <w:r>
        <w:rPr>
          <w:rFonts w:ascii="Times New Roman" w:hAnsi="Times New Roman" w:cs="Times New Roman"/>
          <w:sz w:val="26"/>
          <w:szCs w:val="26"/>
        </w:rPr>
        <w:t xml:space="preserve">частков для государственных или муниципальных нужд, </w:t>
      </w:r>
      <w:r w:rsidRPr="000C7A8B">
        <w:rPr>
          <w:rFonts w:ascii="Times New Roman" w:hAnsi="Times New Roman" w:cs="Times New Roman"/>
          <w:sz w:val="26"/>
          <w:szCs w:val="26"/>
        </w:rPr>
        <w:t xml:space="preserve">уполномоченный орган принимает решение о признании </w:t>
      </w:r>
      <w:r>
        <w:rPr>
          <w:rFonts w:ascii="Times New Roman" w:hAnsi="Times New Roman" w:cs="Times New Roman"/>
          <w:sz w:val="26"/>
          <w:szCs w:val="26"/>
        </w:rPr>
        <w:t>документации</w:t>
      </w:r>
      <w:r w:rsidRPr="000C7A8B">
        <w:rPr>
          <w:rFonts w:ascii="Times New Roman" w:hAnsi="Times New Roman" w:cs="Times New Roman"/>
          <w:sz w:val="26"/>
          <w:szCs w:val="26"/>
        </w:rPr>
        <w:t xml:space="preserve"> </w:t>
      </w:r>
      <w:r>
        <w:rPr>
          <w:rFonts w:ascii="Times New Roman" w:hAnsi="Times New Roman" w:cs="Times New Roman"/>
          <w:sz w:val="26"/>
          <w:szCs w:val="26"/>
        </w:rPr>
        <w:t>не подлежащей</w:t>
      </w:r>
      <w:r w:rsidRPr="000C7A8B">
        <w:rPr>
          <w:rFonts w:ascii="Times New Roman" w:hAnsi="Times New Roman" w:cs="Times New Roman"/>
          <w:sz w:val="26"/>
          <w:szCs w:val="26"/>
        </w:rPr>
        <w:t xml:space="preserve"> применению в части определения границ зон планируемого размещения таких объектов</w:t>
      </w:r>
      <w:r w:rsidR="00B367AF">
        <w:rPr>
          <w:rFonts w:ascii="Times New Roman" w:hAnsi="Times New Roman" w:cs="Times New Roman"/>
          <w:sz w:val="26"/>
          <w:szCs w:val="26"/>
        </w:rPr>
        <w:t>.</w:t>
      </w:r>
    </w:p>
    <w:p w:rsidR="00B367AF" w:rsidRPr="00B367AF" w:rsidRDefault="00D90D3B" w:rsidP="00D90D3B">
      <w:pPr>
        <w:widowControl/>
        <w:rPr>
          <w:rFonts w:ascii="Times New Roman" w:hAnsi="Times New Roman" w:cs="Times New Roman"/>
          <w:sz w:val="26"/>
          <w:szCs w:val="26"/>
        </w:rPr>
      </w:pPr>
      <w:bookmarkStart w:id="13" w:name="sub_1014"/>
      <w:r>
        <w:rPr>
          <w:rFonts w:ascii="Times New Roman" w:hAnsi="Times New Roman" w:cs="Times New Roman"/>
          <w:sz w:val="26"/>
          <w:szCs w:val="26"/>
        </w:rPr>
        <w:t xml:space="preserve">В случае одностороннего отказа одного или нескольких правообладателей земельных </w:t>
      </w:r>
      <w:r w:rsidRPr="00895CB8">
        <w:rPr>
          <w:rFonts w:ascii="Times New Roman" w:hAnsi="Times New Roman" w:cs="Times New Roman"/>
          <w:sz w:val="26"/>
          <w:szCs w:val="26"/>
        </w:rPr>
        <w:t>участк</w:t>
      </w:r>
      <w:r w:rsidR="003F410A">
        <w:rPr>
          <w:rFonts w:ascii="Times New Roman" w:hAnsi="Times New Roman" w:cs="Times New Roman"/>
          <w:sz w:val="26"/>
          <w:szCs w:val="26"/>
        </w:rPr>
        <w:t>ов</w:t>
      </w:r>
      <w:r w:rsidRPr="00895CB8">
        <w:rPr>
          <w:rFonts w:ascii="Times New Roman" w:hAnsi="Times New Roman" w:cs="Times New Roman"/>
          <w:sz w:val="26"/>
          <w:szCs w:val="26"/>
        </w:rPr>
        <w:t xml:space="preserve"> и (или) расположенных на них объектов недвижимого имущества</w:t>
      </w:r>
      <w:r>
        <w:rPr>
          <w:rFonts w:ascii="Times New Roman" w:hAnsi="Times New Roman" w:cs="Times New Roman"/>
          <w:sz w:val="26"/>
          <w:szCs w:val="26"/>
        </w:rPr>
        <w:t xml:space="preserve"> от договора (исполнения договора) о </w:t>
      </w:r>
      <w:r w:rsidRPr="00E1014D">
        <w:rPr>
          <w:rFonts w:ascii="Times New Roman" w:hAnsi="Times New Roman" w:cs="Times New Roman"/>
          <w:sz w:val="26"/>
          <w:szCs w:val="26"/>
        </w:rPr>
        <w:t>комплексном развитии территории,</w:t>
      </w:r>
      <w:r>
        <w:rPr>
          <w:rFonts w:ascii="Times New Roman" w:hAnsi="Times New Roman" w:cs="Times New Roman"/>
          <w:sz w:val="26"/>
          <w:szCs w:val="26"/>
        </w:rPr>
        <w:t xml:space="preserve"> заключенного </w:t>
      </w:r>
      <w:r w:rsidR="00C85470">
        <w:rPr>
          <w:rFonts w:ascii="Times New Roman" w:hAnsi="Times New Roman" w:cs="Times New Roman"/>
          <w:sz w:val="26"/>
          <w:szCs w:val="26"/>
        </w:rPr>
        <w:t xml:space="preserve">уполномоченным органом с правообладателями </w:t>
      </w:r>
      <w:r>
        <w:rPr>
          <w:rFonts w:ascii="Times New Roman" w:hAnsi="Times New Roman" w:cs="Times New Roman"/>
          <w:sz w:val="26"/>
          <w:szCs w:val="26"/>
        </w:rPr>
        <w:t xml:space="preserve">по </w:t>
      </w:r>
      <w:r w:rsidR="00C85470">
        <w:rPr>
          <w:rFonts w:ascii="Times New Roman" w:hAnsi="Times New Roman" w:cs="Times New Roman"/>
          <w:sz w:val="26"/>
          <w:szCs w:val="26"/>
        </w:rPr>
        <w:t>их инициативе</w:t>
      </w:r>
      <w:r>
        <w:rPr>
          <w:rFonts w:ascii="Times New Roman" w:hAnsi="Times New Roman" w:cs="Times New Roman"/>
          <w:sz w:val="26"/>
          <w:szCs w:val="26"/>
        </w:rPr>
        <w:t>, уполномоченный орган принимает решение о признании документации по планировке территории не подлежащей</w:t>
      </w:r>
      <w:r w:rsidRPr="000C7A8B">
        <w:rPr>
          <w:rFonts w:ascii="Times New Roman" w:hAnsi="Times New Roman" w:cs="Times New Roman"/>
          <w:sz w:val="26"/>
          <w:szCs w:val="26"/>
        </w:rPr>
        <w:t xml:space="preserve"> применению</w:t>
      </w:r>
      <w:r w:rsidR="00B367AF" w:rsidRPr="00B367AF">
        <w:rPr>
          <w:rFonts w:ascii="Times New Roman" w:hAnsi="Times New Roman" w:cs="Times New Roman"/>
          <w:sz w:val="26"/>
          <w:szCs w:val="26"/>
        </w:rPr>
        <w:t xml:space="preserve">. </w:t>
      </w:r>
    </w:p>
    <w:p w:rsidR="00D90D3B" w:rsidRPr="00B367AF" w:rsidRDefault="00D90D3B" w:rsidP="00D90D3B">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В случае</w:t>
      </w:r>
      <w:r>
        <w:rPr>
          <w:rFonts w:ascii="Times New Roman" w:hAnsi="Times New Roman" w:cs="Times New Roman"/>
          <w:color w:val="000000" w:themeColor="text1"/>
          <w:sz w:val="26"/>
          <w:szCs w:val="26"/>
        </w:rPr>
        <w:t>,</w:t>
      </w:r>
      <w:r w:rsidRPr="00B367AF">
        <w:rPr>
          <w:rFonts w:ascii="Times New Roman" w:hAnsi="Times New Roman" w:cs="Times New Roman"/>
          <w:color w:val="000000" w:themeColor="text1"/>
          <w:sz w:val="26"/>
          <w:szCs w:val="26"/>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w:t>
      </w:r>
      <w:r>
        <w:rPr>
          <w:rFonts w:ascii="Times New Roman" w:hAnsi="Times New Roman" w:cs="Times New Roman"/>
          <w:color w:val="000000" w:themeColor="text1"/>
          <w:sz w:val="26"/>
          <w:szCs w:val="26"/>
        </w:rPr>
        <w:t xml:space="preserve">о кодекса Российской Федерации, </w:t>
      </w:r>
      <w:r w:rsidRPr="00B367AF">
        <w:rPr>
          <w:rFonts w:ascii="Times New Roman" w:hAnsi="Times New Roman" w:cs="Times New Roman"/>
          <w:color w:val="000000" w:themeColor="text1"/>
          <w:sz w:val="26"/>
          <w:szCs w:val="26"/>
        </w:rPr>
        <w:t>уполномоченный о</w:t>
      </w:r>
      <w:r>
        <w:rPr>
          <w:rFonts w:ascii="Times New Roman" w:hAnsi="Times New Roman" w:cs="Times New Roman"/>
          <w:color w:val="000000" w:themeColor="text1"/>
          <w:sz w:val="26"/>
          <w:szCs w:val="26"/>
        </w:rPr>
        <w:t xml:space="preserve">рган принимает решение об </w:t>
      </w:r>
      <w:r w:rsidRPr="00B367AF">
        <w:rPr>
          <w:rFonts w:ascii="Times New Roman" w:hAnsi="Times New Roman" w:cs="Times New Roman"/>
          <w:color w:val="000000" w:themeColor="text1"/>
          <w:sz w:val="26"/>
          <w:szCs w:val="26"/>
        </w:rPr>
        <w:t xml:space="preserve">отмене </w:t>
      </w:r>
      <w:r>
        <w:rPr>
          <w:rFonts w:ascii="Times New Roman" w:hAnsi="Times New Roman" w:cs="Times New Roman"/>
          <w:color w:val="000000" w:themeColor="text1"/>
          <w:sz w:val="26"/>
          <w:szCs w:val="26"/>
        </w:rPr>
        <w:t>такой</w:t>
      </w:r>
      <w:r w:rsidRPr="00B367AF">
        <w:rPr>
          <w:rFonts w:ascii="Times New Roman" w:hAnsi="Times New Roman" w:cs="Times New Roman"/>
          <w:color w:val="000000" w:themeColor="text1"/>
          <w:sz w:val="26"/>
          <w:szCs w:val="26"/>
        </w:rPr>
        <w:t xml:space="preserve"> документации </w:t>
      </w:r>
      <w:r>
        <w:rPr>
          <w:rFonts w:ascii="Times New Roman" w:hAnsi="Times New Roman" w:cs="Times New Roman"/>
          <w:color w:val="000000" w:themeColor="text1"/>
          <w:sz w:val="26"/>
          <w:szCs w:val="26"/>
        </w:rPr>
        <w:t>или</w:t>
      </w:r>
      <w:r w:rsidRPr="00B367AF">
        <w:rPr>
          <w:rFonts w:ascii="Times New Roman" w:hAnsi="Times New Roman" w:cs="Times New Roman"/>
          <w:color w:val="000000" w:themeColor="text1"/>
          <w:sz w:val="26"/>
          <w:szCs w:val="26"/>
        </w:rPr>
        <w:t xml:space="preserve"> отдельных ее частей</w:t>
      </w:r>
      <w:r>
        <w:rPr>
          <w:rFonts w:ascii="Times New Roman" w:hAnsi="Times New Roman" w:cs="Times New Roman"/>
          <w:color w:val="000000" w:themeColor="text1"/>
          <w:sz w:val="26"/>
          <w:szCs w:val="26"/>
        </w:rPr>
        <w:t>, за исключением случ</w:t>
      </w:r>
      <w:r w:rsidR="007E4548">
        <w:rPr>
          <w:rFonts w:ascii="Times New Roman" w:hAnsi="Times New Roman" w:cs="Times New Roman"/>
          <w:color w:val="000000" w:themeColor="text1"/>
          <w:sz w:val="26"/>
          <w:szCs w:val="26"/>
        </w:rPr>
        <w:t>аев</w:t>
      </w:r>
      <w:r>
        <w:rPr>
          <w:rFonts w:ascii="Times New Roman" w:hAnsi="Times New Roman" w:cs="Times New Roman"/>
          <w:color w:val="000000" w:themeColor="text1"/>
          <w:sz w:val="26"/>
          <w:szCs w:val="26"/>
        </w:rPr>
        <w:t>, когда уполномоченным органом или лицом, указанным в части 1.1 статьи 45 Градостроительного</w:t>
      </w:r>
      <w:r w:rsidRPr="00EA298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D90D3B" w:rsidRPr="00B367AF" w:rsidRDefault="00D90D3B" w:rsidP="00D90D3B">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 xml:space="preserve">Указанные решения оформляются путем принятия соответствующего распорядительного акта уполномоченного органа, который </w:t>
      </w:r>
      <w:r w:rsidRPr="00B367AF">
        <w:rPr>
          <w:rFonts w:ascii="Times New Roman" w:hAnsi="Times New Roman" w:cs="Times New Roman"/>
          <w:color w:val="000000"/>
          <w:sz w:val="26"/>
          <w:szCs w:val="26"/>
        </w:rPr>
        <w:t xml:space="preserve">подлежит </w:t>
      </w:r>
      <w:r w:rsidR="003F410A" w:rsidRPr="00461B20">
        <w:rPr>
          <w:rFonts w:ascii="Times New Roman" w:hAnsi="Times New Roman" w:cs="Times New Roman"/>
          <w:color w:val="000000"/>
          <w:sz w:val="26"/>
          <w:szCs w:val="26"/>
        </w:rPr>
        <w:t>официальному опубликованию в газете «</w:t>
      </w:r>
      <w:r w:rsidR="001E32D5">
        <w:rPr>
          <w:rFonts w:ascii="Times New Roman" w:hAnsi="Times New Roman" w:cs="Times New Roman"/>
          <w:color w:val="000000"/>
          <w:sz w:val="26"/>
          <w:szCs w:val="26"/>
        </w:rPr>
        <w:t>Информационный Вестник сельского поселения Алексеевка</w:t>
      </w:r>
      <w:r w:rsidR="003F410A" w:rsidRPr="00461B20">
        <w:rPr>
          <w:rFonts w:ascii="Times New Roman" w:hAnsi="Times New Roman" w:cs="Times New Roman"/>
          <w:color w:val="000000"/>
          <w:sz w:val="26"/>
          <w:szCs w:val="26"/>
        </w:rPr>
        <w:t>»</w:t>
      </w:r>
      <w:r w:rsidRPr="00B367AF">
        <w:rPr>
          <w:rFonts w:ascii="Times New Roman" w:hAnsi="Times New Roman" w:cs="Times New Roman"/>
          <w:color w:val="000000"/>
          <w:sz w:val="26"/>
          <w:szCs w:val="26"/>
        </w:rPr>
        <w:t xml:space="preserve"> в течение </w:t>
      </w:r>
      <w:r w:rsidRPr="00B367AF">
        <w:rPr>
          <w:rFonts w:ascii="Times New Roman" w:hAnsi="Times New Roman" w:cs="Times New Roman"/>
          <w:sz w:val="26"/>
          <w:szCs w:val="26"/>
        </w:rPr>
        <w:t>трех дней</w:t>
      </w:r>
      <w:r w:rsidRPr="00B367AF">
        <w:rPr>
          <w:rFonts w:ascii="Times New Roman" w:hAnsi="Times New Roman" w:cs="Times New Roman"/>
          <w:color w:val="000000"/>
          <w:sz w:val="26"/>
          <w:szCs w:val="26"/>
        </w:rPr>
        <w:t xml:space="preserve"> со дня принятия</w:t>
      </w:r>
      <w:r w:rsidR="007E4548">
        <w:rPr>
          <w:rFonts w:ascii="Times New Roman" w:hAnsi="Times New Roman" w:cs="Times New Roman"/>
          <w:color w:val="000000"/>
          <w:sz w:val="26"/>
          <w:szCs w:val="26"/>
        </w:rPr>
        <w:t xml:space="preserve"> решения </w:t>
      </w:r>
      <w:r w:rsidRPr="00B367AF">
        <w:rPr>
          <w:rFonts w:ascii="Times New Roman" w:hAnsi="Times New Roman" w:cs="Times New Roman"/>
          <w:color w:val="000000"/>
          <w:sz w:val="26"/>
          <w:szCs w:val="26"/>
        </w:rPr>
        <w:t>и размещается на официальном сайте в разделе «Градостроительство» подразделе «Документация по планировке территории».</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007E4548">
        <w:rPr>
          <w:rFonts w:ascii="Times New Roman" w:hAnsi="Times New Roman" w:cs="Times New Roman"/>
          <w:color w:val="000000" w:themeColor="text1"/>
          <w:sz w:val="26"/>
          <w:szCs w:val="26"/>
        </w:rPr>
        <w:t xml:space="preserve">со дня принятия решения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sidR="007E4548">
        <w:rPr>
          <w:rFonts w:ascii="Times New Roman" w:hAnsi="Times New Roman" w:cs="Times New Roman"/>
          <w:color w:val="000000" w:themeColor="text1"/>
          <w:sz w:val="26"/>
          <w:szCs w:val="26"/>
        </w:rPr>
        <w:t>указанное решение</w:t>
      </w:r>
      <w:r w:rsidRPr="000C7A8B">
        <w:rPr>
          <w:rFonts w:ascii="Times New Roman" w:hAnsi="Times New Roman" w:cs="Times New Roman"/>
          <w:sz w:val="26"/>
          <w:szCs w:val="26"/>
        </w:rPr>
        <w:t xml:space="preserve"> главе поселения, применительно к территори</w:t>
      </w:r>
      <w:r>
        <w:rPr>
          <w:rFonts w:ascii="Times New Roman" w:hAnsi="Times New Roman" w:cs="Times New Roman"/>
          <w:sz w:val="26"/>
          <w:szCs w:val="26"/>
        </w:rPr>
        <w:t>и</w:t>
      </w:r>
      <w:r w:rsidRPr="000C7A8B">
        <w:rPr>
          <w:rFonts w:ascii="Times New Roman" w:hAnsi="Times New Roman" w:cs="Times New Roman"/>
          <w:sz w:val="26"/>
          <w:szCs w:val="26"/>
        </w:rPr>
        <w:t xml:space="preserve"> котор</w:t>
      </w:r>
      <w:r>
        <w:rPr>
          <w:rFonts w:ascii="Times New Roman" w:hAnsi="Times New Roman" w:cs="Times New Roman"/>
          <w:sz w:val="26"/>
          <w:szCs w:val="26"/>
        </w:rPr>
        <w:t>ого</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w:t>
      </w:r>
      <w:r w:rsidR="007E4548">
        <w:rPr>
          <w:rFonts w:ascii="Times New Roman" w:hAnsi="Times New Roman" w:cs="Times New Roman"/>
          <w:sz w:val="26"/>
          <w:szCs w:val="26"/>
        </w:rPr>
        <w:t>документации, и в течении пяти рабочих дней со дня утверждения такой документации главе муниципального района</w:t>
      </w:r>
      <w:r w:rsidR="001E32D5">
        <w:rPr>
          <w:rFonts w:ascii="Times New Roman" w:hAnsi="Times New Roman" w:cs="Times New Roman"/>
          <w:sz w:val="26"/>
          <w:szCs w:val="26"/>
        </w:rPr>
        <w:t xml:space="preserve"> Алексеевский </w:t>
      </w:r>
      <w:r w:rsidR="007E4548">
        <w:rPr>
          <w:rFonts w:ascii="Times New Roman" w:hAnsi="Times New Roman" w:cs="Times New Roman"/>
          <w:sz w:val="26"/>
          <w:szCs w:val="26"/>
        </w:rPr>
        <w:t>Самарской области 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r>
        <w:rPr>
          <w:rFonts w:ascii="Times New Roman" w:hAnsi="Times New Roman" w:cs="Times New Roman"/>
          <w:sz w:val="26"/>
          <w:szCs w:val="26"/>
        </w:rPr>
        <w:t>.</w:t>
      </w:r>
    </w:p>
    <w:p w:rsidR="00C83D9E" w:rsidRPr="0030431C" w:rsidRDefault="00D90D3B" w:rsidP="00D90D3B">
      <w:pPr>
        <w:widowControl/>
        <w:rPr>
          <w:color w:val="FF0000"/>
          <w:sz w:val="26"/>
          <w:szCs w:val="26"/>
        </w:rPr>
      </w:pPr>
      <w:r w:rsidRPr="00B367AF">
        <w:rPr>
          <w:rFonts w:ascii="Times New Roman" w:hAnsi="Times New Roman" w:cs="Times New Roman"/>
          <w:color w:val="000000" w:themeColor="text1"/>
          <w:sz w:val="26"/>
          <w:szCs w:val="26"/>
        </w:rPr>
        <w:lastRenderedPageBreak/>
        <w:t xml:space="preserve">Уполномоченный орган в течение двух рабочих дней со дня со дня принятия указанных решений уведомляет в письменной форме инициатора или лицо, указанное                       </w:t>
      </w:r>
      <w:r>
        <w:rPr>
          <w:rFonts w:ascii="Times New Roman" w:hAnsi="Times New Roman" w:cs="Times New Roman"/>
          <w:color w:val="000000" w:themeColor="text1"/>
          <w:sz w:val="26"/>
          <w:szCs w:val="26"/>
        </w:rPr>
        <w:t>в части 1.1 статьи 45</w:t>
      </w:r>
      <w:r w:rsidRPr="00B367AF">
        <w:rPr>
          <w:rFonts w:ascii="Times New Roman" w:hAnsi="Times New Roman" w:cs="Times New Roman"/>
          <w:color w:val="000000" w:themeColor="text1"/>
          <w:sz w:val="26"/>
          <w:szCs w:val="26"/>
        </w:rPr>
        <w:t xml:space="preserve"> Градостроительного кодекса Российской Федерации, и направляет ему копию соответствующего распорядительного акта</w:t>
      </w:r>
      <w:r w:rsidR="00B367AF" w:rsidRPr="00B367AF">
        <w:rPr>
          <w:rFonts w:ascii="Times New Roman" w:hAnsi="Times New Roman" w:cs="Times New Roman"/>
          <w:color w:val="000000" w:themeColor="text1"/>
          <w:sz w:val="26"/>
          <w:szCs w:val="26"/>
        </w:rPr>
        <w:t>.</w:t>
      </w:r>
      <w:bookmarkEnd w:id="2"/>
      <w:bookmarkEnd w:id="13"/>
      <w:r w:rsidR="001C3696" w:rsidRPr="0030431C">
        <w:rPr>
          <w:rFonts w:ascii="Times New Roman" w:hAnsi="Times New Roman" w:cs="Times New Roman"/>
          <w:sz w:val="26"/>
          <w:szCs w:val="26"/>
        </w:rPr>
        <w:br w:type="page"/>
      </w:r>
    </w:p>
    <w:p w:rsidR="00130500" w:rsidRPr="005E4802" w:rsidRDefault="00130500" w:rsidP="00130500">
      <w:pPr>
        <w:ind w:left="6237" w:right="-48" w:firstLine="0"/>
        <w:jc w:val="center"/>
        <w:rPr>
          <w:rStyle w:val="a3"/>
          <w:rFonts w:ascii="Times New Roman" w:hAnsi="Times New Roman" w:cs="Times New Roman"/>
          <w:bCs/>
        </w:rPr>
      </w:pPr>
      <w:bookmarkStart w:id="14" w:name="sub_70"/>
      <w:r w:rsidRPr="00464B04">
        <w:rPr>
          <w:rStyle w:val="a3"/>
          <w:rFonts w:ascii="Times New Roman" w:hAnsi="Times New Roman" w:cs="Times New Roman"/>
          <w:b w:val="0"/>
          <w:bCs/>
          <w:sz w:val="26"/>
          <w:szCs w:val="26"/>
        </w:rPr>
        <w:lastRenderedPageBreak/>
        <w:t>ПРИЛОЖЕНИЕ № 1</w:t>
      </w:r>
      <w:r w:rsidRPr="00464B04">
        <w:rPr>
          <w:rStyle w:val="a3"/>
          <w:rFonts w:ascii="Times New Roman" w:hAnsi="Times New Roman" w:cs="Times New Roman"/>
          <w:b w:val="0"/>
          <w:bCs/>
          <w:sz w:val="26"/>
          <w:szCs w:val="26"/>
        </w:rPr>
        <w:br/>
      </w:r>
      <w:r w:rsidRPr="001C3696">
        <w:rPr>
          <w:rStyle w:val="a3"/>
          <w:rFonts w:ascii="Times New Roman" w:hAnsi="Times New Roman" w:cs="Times New Roman"/>
          <w:b w:val="0"/>
          <w:bCs/>
        </w:rP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w:t>
      </w:r>
      <w:r w:rsidR="001E32D5">
        <w:rPr>
          <w:rFonts w:ascii="Times New Roman" w:hAnsi="Times New Roman" w:cs="Times New Roman"/>
        </w:rPr>
        <w:t>сельского поселения Алексеевка</w:t>
      </w:r>
      <w:r>
        <w:rPr>
          <w:rFonts w:ascii="Times New Roman" w:hAnsi="Times New Roman" w:cs="Times New Roman"/>
        </w:rPr>
        <w:t xml:space="preserve">,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 Федерации</w:t>
      </w:r>
    </w:p>
    <w:bookmarkEnd w:id="14"/>
    <w:p w:rsidR="00130500" w:rsidRPr="005E4802" w:rsidRDefault="00130500" w:rsidP="00130500">
      <w:pPr>
        <w:rPr>
          <w:rFonts w:ascii="Times New Roman" w:hAnsi="Times New Roman" w:cs="Times New Roman"/>
        </w:rPr>
      </w:pPr>
    </w:p>
    <w:p w:rsidR="00130500" w:rsidRPr="005E4802" w:rsidRDefault="00130500" w:rsidP="00130500">
      <w:pPr>
        <w:jc w:val="right"/>
        <w:rPr>
          <w:rStyle w:val="a3"/>
          <w:rFonts w:ascii="Times New Roman" w:hAnsi="Times New Roman" w:cs="Times New Roman"/>
          <w:bCs/>
        </w:rPr>
      </w:pPr>
      <w:r w:rsidRPr="005E4802">
        <w:rPr>
          <w:rStyle w:val="a3"/>
          <w:rFonts w:ascii="Times New Roman" w:hAnsi="Times New Roman" w:cs="Times New Roman"/>
          <w:bCs/>
        </w:rPr>
        <w:t>(форма)</w:t>
      </w:r>
    </w:p>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Default="00130500" w:rsidP="00BC2B4D">
            <w:pPr>
              <w:pStyle w:val="a5"/>
              <w:jc w:val="right"/>
              <w:rPr>
                <w:rFonts w:ascii="Times New Roman" w:hAnsi="Times New Roman" w:cs="Times New Roman"/>
              </w:rPr>
            </w:pPr>
            <w:r w:rsidRPr="005E4802">
              <w:rPr>
                <w:rFonts w:ascii="Times New Roman" w:hAnsi="Times New Roman" w:cs="Times New Roman"/>
              </w:rPr>
              <w:t>УТВЕРЖДЕНО</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Pr="005E4802" w:rsidRDefault="00130500" w:rsidP="00BC2B4D">
            <w:pPr>
              <w:pStyle w:val="a5"/>
              <w:jc w:val="center"/>
              <w:rPr>
                <w:rFonts w:ascii="Times New Roman" w:hAnsi="Times New Roman" w:cs="Times New Roman"/>
              </w:rPr>
            </w:pPr>
            <w:r w:rsidRPr="005E4802">
              <w:rPr>
                <w:rFonts w:ascii="Times New Roman" w:hAnsi="Times New Roman" w:cs="Times New Roman"/>
              </w:rPr>
              <w:t>от "__" __________________________20__ г. N ____</w:t>
            </w:r>
          </w:p>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130500" w:rsidRPr="001C3696" w:rsidRDefault="00130500" w:rsidP="00BC2B4D"/>
        </w:tc>
      </w:tr>
      <w:tr w:rsidR="00130500" w:rsidRPr="001C3696"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490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130500" w:rsidRPr="005E4802" w:rsidRDefault="00130500" w:rsidP="00BC2B4D">
            <w:pPr>
              <w:pStyle w:val="a5"/>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2251"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130500" w:rsidRPr="005E4802" w:rsidTr="00BC2B4D">
        <w:tc>
          <w:tcPr>
            <w:tcW w:w="10220" w:type="dxa"/>
            <w:tcBorders>
              <w:top w:val="nil"/>
              <w:left w:val="nil"/>
              <w:bottom w:val="single" w:sz="4" w:space="0" w:color="auto"/>
              <w:right w:val="nil"/>
            </w:tcBorders>
          </w:tcPr>
          <w:p w:rsidR="00130500" w:rsidRPr="005E4802" w:rsidRDefault="00130500" w:rsidP="00BC2B4D">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130500" w:rsidRPr="005E4802" w:rsidRDefault="00130500" w:rsidP="00BC2B4D">
            <w:pPr>
              <w:pStyle w:val="a5"/>
              <w:rPr>
                <w:rFonts w:ascii="Times New Roman" w:hAnsi="Times New Roman" w:cs="Times New Roman"/>
              </w:rPr>
            </w:pPr>
          </w:p>
        </w:tc>
      </w:tr>
      <w:tr w:rsidR="00130500" w:rsidRPr="005E4802" w:rsidTr="00BC2B4D">
        <w:tc>
          <w:tcPr>
            <w:tcW w:w="10220" w:type="dxa"/>
            <w:tcBorders>
              <w:top w:val="single" w:sz="4" w:space="0" w:color="auto"/>
              <w:left w:val="nil"/>
              <w:bottom w:val="single" w:sz="4" w:space="0" w:color="auto"/>
              <w:right w:val="nil"/>
            </w:tcBorders>
          </w:tcPr>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
          <w:p w:rsidR="00130500" w:rsidRPr="001C3696" w:rsidRDefault="00130500" w:rsidP="00BC2B4D"/>
        </w:tc>
      </w:tr>
      <w:tr w:rsidR="00130500" w:rsidRPr="005E4802" w:rsidTr="00BC2B4D">
        <w:tc>
          <w:tcPr>
            <w:tcW w:w="1022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130500" w:rsidRPr="005E4802" w:rsidTr="00BC2B4D">
        <w:tc>
          <w:tcPr>
            <w:tcW w:w="426" w:type="dxa"/>
            <w:tcBorders>
              <w:top w:val="single" w:sz="4" w:space="0" w:color="auto"/>
              <w:left w:val="nil"/>
              <w:bottom w:val="single" w:sz="4" w:space="0" w:color="auto"/>
              <w:right w:val="nil"/>
            </w:tcBorders>
          </w:tcPr>
          <w:p w:rsidR="00130500" w:rsidRPr="001C3696" w:rsidRDefault="00130500" w:rsidP="00BC2B4D">
            <w:pPr>
              <w:pStyle w:val="a5"/>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Содержание</w:t>
            </w:r>
          </w:p>
        </w:tc>
      </w:tr>
      <w:tr w:rsidR="00130500" w:rsidRPr="005E4802" w:rsidTr="00BC2B4D">
        <w:tc>
          <w:tcPr>
            <w:tcW w:w="426"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rPr>
            </w:pPr>
            <w:bookmarkStart w:id="15" w:name="sub_24"/>
            <w:r w:rsidRPr="001C3696">
              <w:rPr>
                <w:rFonts w:ascii="Times New Roman" w:hAnsi="Times New Roman" w:cs="Times New Roman"/>
              </w:rPr>
              <w:t>1.</w:t>
            </w:r>
            <w:bookmarkEnd w:id="15"/>
          </w:p>
        </w:tc>
        <w:tc>
          <w:tcPr>
            <w:tcW w:w="4861" w:type="dxa"/>
            <w:tcBorders>
              <w:top w:val="single" w:sz="4" w:space="0" w:color="auto"/>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6" w:name="sub_25"/>
            <w:r w:rsidRPr="001C3696">
              <w:rPr>
                <w:rFonts w:ascii="Times New Roman" w:hAnsi="Times New Roman" w:cs="Times New Roman"/>
              </w:rPr>
              <w:t>2.</w:t>
            </w:r>
            <w:bookmarkEnd w:id="16"/>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7" w:name="sub_26"/>
            <w:r w:rsidRPr="001C3696">
              <w:rPr>
                <w:rFonts w:ascii="Times New Roman" w:hAnsi="Times New Roman" w:cs="Times New Roman"/>
              </w:rPr>
              <w:t>3.</w:t>
            </w:r>
            <w:bookmarkEnd w:id="17"/>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8" w:name="sub_27"/>
            <w:r w:rsidRPr="001C3696">
              <w:rPr>
                <w:rFonts w:ascii="Times New Roman" w:hAnsi="Times New Roman" w:cs="Times New Roman"/>
              </w:rPr>
              <w:t>4.</w:t>
            </w:r>
            <w:bookmarkEnd w:id="18"/>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9" w:name="sub_28"/>
            <w:r w:rsidRPr="001C3696">
              <w:rPr>
                <w:rFonts w:ascii="Times New Roman" w:hAnsi="Times New Roman" w:cs="Times New Roman"/>
              </w:rPr>
              <w:t>5.</w:t>
            </w:r>
            <w:bookmarkEnd w:id="19"/>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w:t>
            </w:r>
            <w:r>
              <w:rPr>
                <w:rFonts w:ascii="Times New Roman" w:hAnsi="Times New Roman" w:cs="Times New Roman"/>
              </w:rPr>
              <w:lastRenderedPageBreak/>
              <w:t xml:space="preserve">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20" w:name="sub_29"/>
            <w:r w:rsidRPr="001C3696">
              <w:rPr>
                <w:rFonts w:ascii="Times New Roman" w:hAnsi="Times New Roman" w:cs="Times New Roman"/>
              </w:rPr>
              <w:t>6.</w:t>
            </w:r>
            <w:bookmarkEnd w:id="20"/>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bl>
    <w:p w:rsidR="00130500" w:rsidRDefault="00130500" w:rsidP="00130500">
      <w:pPr>
        <w:pStyle w:val="s37"/>
        <w:shd w:val="clear" w:color="auto" w:fill="FFFFFF"/>
        <w:rPr>
          <w:rFonts w:ascii="Tahoma" w:hAnsi="Tahoma" w:cs="Tahoma"/>
          <w:color w:val="000000"/>
          <w:sz w:val="16"/>
          <w:szCs w:val="16"/>
        </w:rPr>
      </w:pPr>
    </w:p>
    <w:p w:rsidR="00130500" w:rsidRPr="005E4802" w:rsidRDefault="00130500" w:rsidP="00130500">
      <w:pPr>
        <w:ind w:left="6237" w:right="-48" w:firstLine="0"/>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w:t>
      </w:r>
      <w:r w:rsidR="001E32D5">
        <w:rPr>
          <w:rFonts w:ascii="Times New Roman" w:hAnsi="Times New Roman" w:cs="Times New Roman"/>
        </w:rPr>
        <w:t>сельского поселения Алексеевка</w:t>
      </w:r>
      <w:r>
        <w:rPr>
          <w:rFonts w:ascii="Times New Roman" w:hAnsi="Times New Roman" w:cs="Times New Roman"/>
        </w:rPr>
        <w:t xml:space="preserve">,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130500" w:rsidRPr="00C83D9E"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130500" w:rsidRPr="00C83D9E" w:rsidRDefault="00130500" w:rsidP="00130500">
      <w:pPr>
        <w:pStyle w:val="empty"/>
        <w:shd w:val="clear" w:color="auto" w:fill="FFFFFF"/>
        <w:spacing w:before="0" w:beforeAutospacing="0" w:after="0" w:afterAutospacing="0"/>
        <w:ind w:firstLine="425"/>
        <w:contextualSpacing/>
        <w:jc w:val="both"/>
        <w:rPr>
          <w:color w:val="000000"/>
        </w:rPr>
      </w:pP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15" w:anchor="/document/71733116/entry/24" w:history="1">
        <w:r w:rsidRPr="00C83D9E">
          <w:rPr>
            <w:rStyle w:val="a8"/>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16" w:anchor="/document/71733116/entry/25" w:history="1">
        <w:r w:rsidRPr="00C83D9E">
          <w:rPr>
            <w:rStyle w:val="a8"/>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7" w:anchor="/document/71733116/entry/26" w:history="1">
        <w:r w:rsidRPr="00C83D9E">
          <w:rPr>
            <w:rStyle w:val="a8"/>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8" w:anchor="/document/70353464/entry/2" w:history="1">
        <w:r w:rsidRPr="00C83D9E">
          <w:rPr>
            <w:rStyle w:val="a8"/>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9" w:anchor="/document/71733116/entry/27" w:history="1">
        <w:r w:rsidRPr="00C83D9E">
          <w:rPr>
            <w:rStyle w:val="a8"/>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 xml:space="preserve">ьного строительства (например, </w:t>
      </w:r>
      <w:r>
        <w:rPr>
          <w:color w:val="000000"/>
        </w:rPr>
        <w:lastRenderedPageBreak/>
        <w:t>«</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20" w:anchor="/document/71733116/entry/28" w:history="1">
        <w:r w:rsidRPr="00C83D9E">
          <w:rPr>
            <w:rStyle w:val="a8"/>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21" w:anchor="/document/71733116/entry/29" w:history="1">
        <w:r w:rsidRPr="00C83D9E">
          <w:rPr>
            <w:rStyle w:val="a8"/>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22" w:anchor="/document/12138258/entry/42" w:history="1">
        <w:r w:rsidRPr="00C83D9E">
          <w:rPr>
            <w:rStyle w:val="a8"/>
          </w:rPr>
          <w:t>Градостроительного кодекса</w:t>
        </w:r>
      </w:hyperlink>
      <w:r w:rsidRPr="00C83D9E">
        <w:rPr>
          <w:color w:val="000000"/>
        </w:rPr>
        <w:t xml:space="preserve"> Российской Федерации и положениям </w:t>
      </w:r>
      <w:hyperlink r:id="rId23" w:anchor="/document/71674578/entry/1000" w:history="1">
        <w:r w:rsidRPr="00C83D9E">
          <w:rPr>
            <w:rStyle w:val="a8"/>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B45F1A" w:rsidRPr="0030431C" w:rsidRDefault="00B45F1A" w:rsidP="00391DB2">
      <w:pPr>
        <w:spacing w:after="120"/>
        <w:ind w:firstLine="425"/>
        <w:rPr>
          <w:rFonts w:ascii="Times New Roman" w:hAnsi="Times New Roman" w:cs="Times New Roman"/>
          <w:sz w:val="26"/>
          <w:szCs w:val="26"/>
        </w:rPr>
      </w:pPr>
    </w:p>
    <w:sectPr w:rsidR="00B45F1A" w:rsidRPr="0030431C" w:rsidSect="007768BA">
      <w:headerReference w:type="default" r:id="rId24"/>
      <w:pgSz w:w="11900" w:h="16800"/>
      <w:pgMar w:top="567" w:right="800" w:bottom="709" w:left="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CF3" w:rsidRDefault="00484CF3" w:rsidP="007768BA">
      <w:r>
        <w:separator/>
      </w:r>
    </w:p>
  </w:endnote>
  <w:endnote w:type="continuationSeparator" w:id="0">
    <w:p w:rsidR="00484CF3" w:rsidRDefault="00484CF3" w:rsidP="007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CF3" w:rsidRDefault="00484CF3" w:rsidP="007768BA">
      <w:r>
        <w:separator/>
      </w:r>
    </w:p>
  </w:footnote>
  <w:footnote w:type="continuationSeparator" w:id="0">
    <w:p w:rsidR="00484CF3" w:rsidRDefault="00484CF3" w:rsidP="0077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4189"/>
      <w:docPartObj>
        <w:docPartGallery w:val="Page Numbers (Top of Page)"/>
        <w:docPartUnique/>
      </w:docPartObj>
    </w:sdtPr>
    <w:sdtEndPr/>
    <w:sdtContent>
      <w:p w:rsidR="00A3154E" w:rsidRDefault="00A3154E">
        <w:pPr>
          <w:pStyle w:val="ad"/>
          <w:jc w:val="center"/>
        </w:pPr>
        <w:r>
          <w:fldChar w:fldCharType="begin"/>
        </w:r>
        <w:r>
          <w:instrText xml:space="preserve"> PAGE   \* MERGEFORMAT </w:instrText>
        </w:r>
        <w:r>
          <w:fldChar w:fldCharType="separate"/>
        </w:r>
        <w:r w:rsidR="00D47458">
          <w:rPr>
            <w:noProof/>
          </w:rPr>
          <w:t>16</w:t>
        </w:r>
        <w:r>
          <w:rPr>
            <w:noProof/>
          </w:rPr>
          <w:fldChar w:fldCharType="end"/>
        </w:r>
      </w:p>
    </w:sdtContent>
  </w:sdt>
  <w:p w:rsidR="00A3154E" w:rsidRPr="007768BA" w:rsidRDefault="00A3154E">
    <w:pPr>
      <w:pStyle w:val="ad"/>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94058"/>
    <w:multiLevelType w:val="hybridMultilevel"/>
    <w:tmpl w:val="5D5ADAFC"/>
    <w:lvl w:ilvl="0" w:tplc="E3BC6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2" w15:restartNumberingAfterBreak="0">
    <w:nsid w:val="68780F2F"/>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CF338BC"/>
    <w:multiLevelType w:val="hybridMultilevel"/>
    <w:tmpl w:val="F13E67D2"/>
    <w:lvl w:ilvl="0" w:tplc="A31AA43A">
      <w:start w:val="1"/>
      <w:numFmt w:val="decimal"/>
      <w:lvlText w:val="%1."/>
      <w:lvlJc w:val="left"/>
      <w:pPr>
        <w:ind w:left="4296" w:hanging="1035"/>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1E2"/>
    <w:rsid w:val="00007491"/>
    <w:rsid w:val="00015A82"/>
    <w:rsid w:val="00045916"/>
    <w:rsid w:val="00047ADC"/>
    <w:rsid w:val="0006022B"/>
    <w:rsid w:val="00066A70"/>
    <w:rsid w:val="0006798B"/>
    <w:rsid w:val="000712A0"/>
    <w:rsid w:val="000871DB"/>
    <w:rsid w:val="000876DE"/>
    <w:rsid w:val="0009079F"/>
    <w:rsid w:val="00091F46"/>
    <w:rsid w:val="000B7D17"/>
    <w:rsid w:val="000D5139"/>
    <w:rsid w:val="000D7776"/>
    <w:rsid w:val="000E5DEE"/>
    <w:rsid w:val="000F233F"/>
    <w:rsid w:val="000F6A50"/>
    <w:rsid w:val="000F7018"/>
    <w:rsid w:val="0011180B"/>
    <w:rsid w:val="00114E9F"/>
    <w:rsid w:val="00116286"/>
    <w:rsid w:val="00123999"/>
    <w:rsid w:val="00130500"/>
    <w:rsid w:val="00150701"/>
    <w:rsid w:val="001521CE"/>
    <w:rsid w:val="001522F6"/>
    <w:rsid w:val="00155488"/>
    <w:rsid w:val="001757F2"/>
    <w:rsid w:val="00195721"/>
    <w:rsid w:val="001A0F02"/>
    <w:rsid w:val="001B73AA"/>
    <w:rsid w:val="001C3696"/>
    <w:rsid w:val="001C51DC"/>
    <w:rsid w:val="001D1420"/>
    <w:rsid w:val="001E32D5"/>
    <w:rsid w:val="001F3C9A"/>
    <w:rsid w:val="002054F7"/>
    <w:rsid w:val="002061A7"/>
    <w:rsid w:val="002155F1"/>
    <w:rsid w:val="002233E6"/>
    <w:rsid w:val="00250341"/>
    <w:rsid w:val="0025293B"/>
    <w:rsid w:val="0025485D"/>
    <w:rsid w:val="002568EE"/>
    <w:rsid w:val="00276BFA"/>
    <w:rsid w:val="00290755"/>
    <w:rsid w:val="00296BBF"/>
    <w:rsid w:val="002C348A"/>
    <w:rsid w:val="002C5025"/>
    <w:rsid w:val="002D347C"/>
    <w:rsid w:val="002E0BCD"/>
    <w:rsid w:val="002E0F53"/>
    <w:rsid w:val="002E3FC5"/>
    <w:rsid w:val="002E4B27"/>
    <w:rsid w:val="002E5C98"/>
    <w:rsid w:val="002F0319"/>
    <w:rsid w:val="002F4171"/>
    <w:rsid w:val="002F428F"/>
    <w:rsid w:val="00303F55"/>
    <w:rsid w:val="0030431C"/>
    <w:rsid w:val="00315709"/>
    <w:rsid w:val="0031754F"/>
    <w:rsid w:val="00355218"/>
    <w:rsid w:val="00355751"/>
    <w:rsid w:val="00364BE9"/>
    <w:rsid w:val="0037286D"/>
    <w:rsid w:val="00384A2E"/>
    <w:rsid w:val="00391DB2"/>
    <w:rsid w:val="0039390E"/>
    <w:rsid w:val="0039780C"/>
    <w:rsid w:val="003C3B70"/>
    <w:rsid w:val="003C7E04"/>
    <w:rsid w:val="003D09FF"/>
    <w:rsid w:val="003D2312"/>
    <w:rsid w:val="003D302C"/>
    <w:rsid w:val="003E079B"/>
    <w:rsid w:val="003F2B67"/>
    <w:rsid w:val="003F410A"/>
    <w:rsid w:val="003F6E24"/>
    <w:rsid w:val="00402F96"/>
    <w:rsid w:val="004244B4"/>
    <w:rsid w:val="0043503A"/>
    <w:rsid w:val="00450830"/>
    <w:rsid w:val="00461B20"/>
    <w:rsid w:val="00464B04"/>
    <w:rsid w:val="00466F25"/>
    <w:rsid w:val="00484CF3"/>
    <w:rsid w:val="004863C4"/>
    <w:rsid w:val="004867CA"/>
    <w:rsid w:val="004A0052"/>
    <w:rsid w:val="004A05A3"/>
    <w:rsid w:val="004D706B"/>
    <w:rsid w:val="004E1E1C"/>
    <w:rsid w:val="004E2484"/>
    <w:rsid w:val="005052BA"/>
    <w:rsid w:val="005074CD"/>
    <w:rsid w:val="00521202"/>
    <w:rsid w:val="00521711"/>
    <w:rsid w:val="00552B15"/>
    <w:rsid w:val="00560206"/>
    <w:rsid w:val="00564A46"/>
    <w:rsid w:val="005734DE"/>
    <w:rsid w:val="0057464D"/>
    <w:rsid w:val="0058096E"/>
    <w:rsid w:val="00584A90"/>
    <w:rsid w:val="005A5B7B"/>
    <w:rsid w:val="005D26AF"/>
    <w:rsid w:val="005D3D9D"/>
    <w:rsid w:val="005E4802"/>
    <w:rsid w:val="005E59DE"/>
    <w:rsid w:val="005F5931"/>
    <w:rsid w:val="00607F06"/>
    <w:rsid w:val="006116B1"/>
    <w:rsid w:val="006210EB"/>
    <w:rsid w:val="00621603"/>
    <w:rsid w:val="006256F4"/>
    <w:rsid w:val="00641D68"/>
    <w:rsid w:val="0064375E"/>
    <w:rsid w:val="00646B47"/>
    <w:rsid w:val="0065231D"/>
    <w:rsid w:val="00655EB6"/>
    <w:rsid w:val="006776E5"/>
    <w:rsid w:val="00680ED3"/>
    <w:rsid w:val="00684573"/>
    <w:rsid w:val="006A7A5B"/>
    <w:rsid w:val="006B363E"/>
    <w:rsid w:val="006B6769"/>
    <w:rsid w:val="006B6BD2"/>
    <w:rsid w:val="006D492F"/>
    <w:rsid w:val="006E02F5"/>
    <w:rsid w:val="007103AA"/>
    <w:rsid w:val="007235A6"/>
    <w:rsid w:val="0072585C"/>
    <w:rsid w:val="00730CE2"/>
    <w:rsid w:val="00741BA6"/>
    <w:rsid w:val="007420C0"/>
    <w:rsid w:val="00752346"/>
    <w:rsid w:val="00752D58"/>
    <w:rsid w:val="007717B0"/>
    <w:rsid w:val="007768BA"/>
    <w:rsid w:val="007803D6"/>
    <w:rsid w:val="007B085A"/>
    <w:rsid w:val="007C08A5"/>
    <w:rsid w:val="007C2E13"/>
    <w:rsid w:val="007C6896"/>
    <w:rsid w:val="007E1A3A"/>
    <w:rsid w:val="007E4548"/>
    <w:rsid w:val="007F2F06"/>
    <w:rsid w:val="00800CE5"/>
    <w:rsid w:val="00806C90"/>
    <w:rsid w:val="00811A00"/>
    <w:rsid w:val="0082167B"/>
    <w:rsid w:val="0085158C"/>
    <w:rsid w:val="00866BF9"/>
    <w:rsid w:val="00871228"/>
    <w:rsid w:val="00872E9B"/>
    <w:rsid w:val="008762D3"/>
    <w:rsid w:val="00877453"/>
    <w:rsid w:val="00877DDA"/>
    <w:rsid w:val="00881A18"/>
    <w:rsid w:val="00890577"/>
    <w:rsid w:val="00891FB9"/>
    <w:rsid w:val="008959A7"/>
    <w:rsid w:val="00895DD1"/>
    <w:rsid w:val="008A2434"/>
    <w:rsid w:val="008A25ED"/>
    <w:rsid w:val="008B71FE"/>
    <w:rsid w:val="008B7580"/>
    <w:rsid w:val="008E3BFF"/>
    <w:rsid w:val="008E72B1"/>
    <w:rsid w:val="008E7E86"/>
    <w:rsid w:val="008F4A12"/>
    <w:rsid w:val="009217D8"/>
    <w:rsid w:val="00932CDF"/>
    <w:rsid w:val="009436CD"/>
    <w:rsid w:val="00963F07"/>
    <w:rsid w:val="00987C5F"/>
    <w:rsid w:val="009A0F08"/>
    <w:rsid w:val="009A533D"/>
    <w:rsid w:val="009B08EF"/>
    <w:rsid w:val="009C1942"/>
    <w:rsid w:val="00A00F04"/>
    <w:rsid w:val="00A16894"/>
    <w:rsid w:val="00A20C75"/>
    <w:rsid w:val="00A2305F"/>
    <w:rsid w:val="00A2356B"/>
    <w:rsid w:val="00A26D79"/>
    <w:rsid w:val="00A312C7"/>
    <w:rsid w:val="00A3154E"/>
    <w:rsid w:val="00A3396B"/>
    <w:rsid w:val="00A341C2"/>
    <w:rsid w:val="00A54BB3"/>
    <w:rsid w:val="00A63983"/>
    <w:rsid w:val="00A84D62"/>
    <w:rsid w:val="00AC7E1A"/>
    <w:rsid w:val="00AD13FC"/>
    <w:rsid w:val="00AD59F6"/>
    <w:rsid w:val="00AD7DD1"/>
    <w:rsid w:val="00AE2408"/>
    <w:rsid w:val="00AE2BEE"/>
    <w:rsid w:val="00AF7919"/>
    <w:rsid w:val="00B148EC"/>
    <w:rsid w:val="00B27393"/>
    <w:rsid w:val="00B367AF"/>
    <w:rsid w:val="00B417A8"/>
    <w:rsid w:val="00B45F1A"/>
    <w:rsid w:val="00B614A3"/>
    <w:rsid w:val="00B6361F"/>
    <w:rsid w:val="00B717BF"/>
    <w:rsid w:val="00B739FC"/>
    <w:rsid w:val="00B86F74"/>
    <w:rsid w:val="00BA3442"/>
    <w:rsid w:val="00BA551E"/>
    <w:rsid w:val="00BA5DC9"/>
    <w:rsid w:val="00BA68BC"/>
    <w:rsid w:val="00BC05D5"/>
    <w:rsid w:val="00BC15F4"/>
    <w:rsid w:val="00BC2B4D"/>
    <w:rsid w:val="00BE10FF"/>
    <w:rsid w:val="00BE2AB0"/>
    <w:rsid w:val="00C0714F"/>
    <w:rsid w:val="00C1259F"/>
    <w:rsid w:val="00C14094"/>
    <w:rsid w:val="00C15EAC"/>
    <w:rsid w:val="00C24C7B"/>
    <w:rsid w:val="00C25A28"/>
    <w:rsid w:val="00C5194A"/>
    <w:rsid w:val="00C61269"/>
    <w:rsid w:val="00C716FA"/>
    <w:rsid w:val="00C83D9E"/>
    <w:rsid w:val="00C84221"/>
    <w:rsid w:val="00C85470"/>
    <w:rsid w:val="00CA358A"/>
    <w:rsid w:val="00CB106A"/>
    <w:rsid w:val="00CC3A37"/>
    <w:rsid w:val="00CD430D"/>
    <w:rsid w:val="00CE3553"/>
    <w:rsid w:val="00D01266"/>
    <w:rsid w:val="00D04B30"/>
    <w:rsid w:val="00D0635D"/>
    <w:rsid w:val="00D10B73"/>
    <w:rsid w:val="00D13678"/>
    <w:rsid w:val="00D2471E"/>
    <w:rsid w:val="00D47458"/>
    <w:rsid w:val="00D52F73"/>
    <w:rsid w:val="00D66B5B"/>
    <w:rsid w:val="00D706AE"/>
    <w:rsid w:val="00D74ECB"/>
    <w:rsid w:val="00D82DA7"/>
    <w:rsid w:val="00D90D3B"/>
    <w:rsid w:val="00D95650"/>
    <w:rsid w:val="00DA1476"/>
    <w:rsid w:val="00DC2595"/>
    <w:rsid w:val="00E11241"/>
    <w:rsid w:val="00E15FE9"/>
    <w:rsid w:val="00E23288"/>
    <w:rsid w:val="00E25A68"/>
    <w:rsid w:val="00E40166"/>
    <w:rsid w:val="00E71940"/>
    <w:rsid w:val="00E72238"/>
    <w:rsid w:val="00E751E2"/>
    <w:rsid w:val="00E8072F"/>
    <w:rsid w:val="00E83BF8"/>
    <w:rsid w:val="00E944CF"/>
    <w:rsid w:val="00E96DD0"/>
    <w:rsid w:val="00EA5D33"/>
    <w:rsid w:val="00EB175B"/>
    <w:rsid w:val="00EB2AB0"/>
    <w:rsid w:val="00EC4C42"/>
    <w:rsid w:val="00ED2669"/>
    <w:rsid w:val="00EE592E"/>
    <w:rsid w:val="00EF1820"/>
    <w:rsid w:val="00F012A5"/>
    <w:rsid w:val="00F06E1E"/>
    <w:rsid w:val="00F11AE1"/>
    <w:rsid w:val="00F1296D"/>
    <w:rsid w:val="00F21DF4"/>
    <w:rsid w:val="00F22773"/>
    <w:rsid w:val="00F4026F"/>
    <w:rsid w:val="00F6795E"/>
    <w:rsid w:val="00F7064E"/>
    <w:rsid w:val="00F865E3"/>
    <w:rsid w:val="00F92483"/>
    <w:rsid w:val="00F961E1"/>
    <w:rsid w:val="00FA60C5"/>
    <w:rsid w:val="00FB141D"/>
    <w:rsid w:val="00FD60D7"/>
    <w:rsid w:val="00FE4A25"/>
    <w:rsid w:val="00FF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5A18C"/>
  <w15:docId w15:val="{D70575EA-1D76-4821-8E8C-04B70D06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3E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233E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3E6"/>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2233E6"/>
    <w:rPr>
      <w:b/>
      <w:color w:val="26282F"/>
    </w:rPr>
  </w:style>
  <w:style w:type="character" w:customStyle="1" w:styleId="a4">
    <w:name w:val="Гипертекстовая ссылка"/>
    <w:basedOn w:val="a3"/>
    <w:uiPriority w:val="99"/>
    <w:rsid w:val="002233E6"/>
    <w:rPr>
      <w:rFonts w:cs="Times New Roman"/>
      <w:b/>
      <w:color w:val="106BBE"/>
    </w:rPr>
  </w:style>
  <w:style w:type="paragraph" w:customStyle="1" w:styleId="a5">
    <w:name w:val="Нормальный (таблица)"/>
    <w:basedOn w:val="a"/>
    <w:next w:val="a"/>
    <w:uiPriority w:val="99"/>
    <w:rsid w:val="002233E6"/>
    <w:pPr>
      <w:ind w:firstLine="0"/>
    </w:pPr>
  </w:style>
  <w:style w:type="paragraph" w:customStyle="1" w:styleId="a6">
    <w:name w:val="Прижатый влево"/>
    <w:basedOn w:val="a"/>
    <w:next w:val="a"/>
    <w:uiPriority w:val="99"/>
    <w:rsid w:val="002233E6"/>
    <w:pPr>
      <w:ind w:firstLine="0"/>
      <w:jc w:val="left"/>
    </w:pPr>
  </w:style>
  <w:style w:type="character" w:customStyle="1" w:styleId="a7">
    <w:name w:val="Цветовое выделение для Текст"/>
    <w:uiPriority w:val="99"/>
    <w:rsid w:val="002233E6"/>
    <w:rPr>
      <w:rFonts w:ascii="Times New Roman CYR" w:hAnsi="Times New Roman CYR"/>
    </w:rPr>
  </w:style>
  <w:style w:type="character" w:styleId="a8">
    <w:name w:val="Hyperlink"/>
    <w:basedOn w:val="a0"/>
    <w:uiPriority w:val="99"/>
    <w:semiHidden/>
    <w:unhideWhenUsed/>
    <w:rsid w:val="007B085A"/>
    <w:rPr>
      <w:rFonts w:cs="Times New Roman"/>
      <w:color w:val="0000FF"/>
      <w:u w:val="single"/>
    </w:rPr>
  </w:style>
  <w:style w:type="paragraph" w:customStyle="1" w:styleId="s1">
    <w:name w:val="s_1"/>
    <w:basedOn w:val="a"/>
    <w:rsid w:val="0068457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8A24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891FB9"/>
    <w:rPr>
      <w:rFonts w:ascii="Tahoma" w:hAnsi="Tahoma" w:cs="Tahoma"/>
      <w:sz w:val="16"/>
      <w:szCs w:val="16"/>
    </w:rPr>
  </w:style>
  <w:style w:type="character" w:customStyle="1" w:styleId="aa">
    <w:name w:val="Текст выноски Знак"/>
    <w:basedOn w:val="a0"/>
    <w:link w:val="a9"/>
    <w:uiPriority w:val="99"/>
    <w:semiHidden/>
    <w:locked/>
    <w:rsid w:val="00891FB9"/>
    <w:rPr>
      <w:rFonts w:ascii="Tahoma" w:hAnsi="Tahoma" w:cs="Tahoma"/>
      <w:sz w:val="16"/>
      <w:szCs w:val="16"/>
    </w:rPr>
  </w:style>
  <w:style w:type="paragraph" w:customStyle="1" w:styleId="empty">
    <w:name w:val="empty"/>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Emphasis"/>
    <w:basedOn w:val="a0"/>
    <w:uiPriority w:val="20"/>
    <w:qFormat/>
    <w:rsid w:val="009A0F08"/>
    <w:rPr>
      <w:rFonts w:cs="Times New Roman"/>
      <w:i/>
      <w:iCs/>
    </w:rPr>
  </w:style>
  <w:style w:type="paragraph" w:styleId="ac">
    <w:name w:val="List Paragraph"/>
    <w:basedOn w:val="a"/>
    <w:uiPriority w:val="34"/>
    <w:qFormat/>
    <w:rsid w:val="00BA3442"/>
    <w:pPr>
      <w:ind w:left="708"/>
    </w:pPr>
  </w:style>
  <w:style w:type="paragraph" w:styleId="ad">
    <w:name w:val="header"/>
    <w:basedOn w:val="a"/>
    <w:link w:val="ae"/>
    <w:uiPriority w:val="99"/>
    <w:unhideWhenUsed/>
    <w:rsid w:val="007768BA"/>
    <w:pPr>
      <w:tabs>
        <w:tab w:val="center" w:pos="4677"/>
        <w:tab w:val="right" w:pos="9355"/>
      </w:tabs>
    </w:pPr>
  </w:style>
  <w:style w:type="character" w:customStyle="1" w:styleId="ae">
    <w:name w:val="Верхний колонтитул Знак"/>
    <w:basedOn w:val="a0"/>
    <w:link w:val="ad"/>
    <w:uiPriority w:val="99"/>
    <w:rsid w:val="007768BA"/>
    <w:rPr>
      <w:rFonts w:ascii="Times New Roman CYR" w:hAnsi="Times New Roman CYR" w:cs="Times New Roman CYR"/>
      <w:sz w:val="24"/>
      <w:szCs w:val="24"/>
    </w:rPr>
  </w:style>
  <w:style w:type="paragraph" w:styleId="af">
    <w:name w:val="footer"/>
    <w:basedOn w:val="a"/>
    <w:link w:val="af0"/>
    <w:uiPriority w:val="99"/>
    <w:semiHidden/>
    <w:unhideWhenUsed/>
    <w:rsid w:val="007768BA"/>
    <w:pPr>
      <w:tabs>
        <w:tab w:val="center" w:pos="4677"/>
        <w:tab w:val="right" w:pos="9355"/>
      </w:tabs>
    </w:pPr>
  </w:style>
  <w:style w:type="character" w:customStyle="1" w:styleId="af0">
    <w:name w:val="Нижний колонтитул Знак"/>
    <w:basedOn w:val="a0"/>
    <w:link w:val="af"/>
    <w:uiPriority w:val="99"/>
    <w:semiHidden/>
    <w:rsid w:val="007768BA"/>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355112">
      <w:marLeft w:val="0"/>
      <w:marRight w:val="0"/>
      <w:marTop w:val="0"/>
      <w:marBottom w:val="0"/>
      <w:divBdr>
        <w:top w:val="none" w:sz="0" w:space="0" w:color="auto"/>
        <w:left w:val="none" w:sz="0" w:space="0" w:color="auto"/>
        <w:bottom w:val="none" w:sz="0" w:space="0" w:color="auto"/>
        <w:right w:val="none" w:sz="0" w:space="0" w:color="auto"/>
      </w:divBdr>
      <w:divsChild>
        <w:div w:id="1738355114">
          <w:marLeft w:val="0"/>
          <w:marRight w:val="0"/>
          <w:marTop w:val="0"/>
          <w:marBottom w:val="0"/>
          <w:divBdr>
            <w:top w:val="none" w:sz="0" w:space="0" w:color="auto"/>
            <w:left w:val="none" w:sz="0" w:space="0" w:color="auto"/>
            <w:bottom w:val="none" w:sz="0" w:space="0" w:color="auto"/>
            <w:right w:val="none" w:sz="0" w:space="0" w:color="auto"/>
          </w:divBdr>
          <w:divsChild>
            <w:div w:id="1738355105">
              <w:marLeft w:val="0"/>
              <w:marRight w:val="0"/>
              <w:marTop w:val="0"/>
              <w:marBottom w:val="0"/>
              <w:divBdr>
                <w:top w:val="none" w:sz="0" w:space="0" w:color="auto"/>
                <w:left w:val="none" w:sz="0" w:space="0" w:color="auto"/>
                <w:bottom w:val="none" w:sz="0" w:space="0" w:color="auto"/>
                <w:right w:val="none" w:sz="0" w:space="0" w:color="auto"/>
              </w:divBdr>
              <w:divsChild>
                <w:div w:id="1738355117">
                  <w:marLeft w:val="0"/>
                  <w:marRight w:val="0"/>
                  <w:marTop w:val="0"/>
                  <w:marBottom w:val="0"/>
                  <w:divBdr>
                    <w:top w:val="none" w:sz="0" w:space="0" w:color="auto"/>
                    <w:left w:val="none" w:sz="0" w:space="0" w:color="auto"/>
                    <w:bottom w:val="none" w:sz="0" w:space="0" w:color="auto"/>
                    <w:right w:val="none" w:sz="0" w:space="0" w:color="auto"/>
                  </w:divBdr>
                  <w:divsChild>
                    <w:div w:id="1738355101">
                      <w:marLeft w:val="0"/>
                      <w:marRight w:val="0"/>
                      <w:marTop w:val="0"/>
                      <w:marBottom w:val="0"/>
                      <w:divBdr>
                        <w:top w:val="none" w:sz="0" w:space="0" w:color="auto"/>
                        <w:left w:val="none" w:sz="0" w:space="0" w:color="auto"/>
                        <w:bottom w:val="none" w:sz="0" w:space="0" w:color="auto"/>
                        <w:right w:val="none" w:sz="0" w:space="0" w:color="auto"/>
                      </w:divBdr>
                      <w:divsChild>
                        <w:div w:id="1738355115">
                          <w:marLeft w:val="0"/>
                          <w:marRight w:val="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sChild>
                                <w:div w:id="1738355111">
                                  <w:marLeft w:val="0"/>
                                  <w:marRight w:val="0"/>
                                  <w:marTop w:val="0"/>
                                  <w:marBottom w:val="0"/>
                                  <w:divBdr>
                                    <w:top w:val="none" w:sz="0" w:space="0" w:color="auto"/>
                                    <w:left w:val="none" w:sz="0" w:space="0" w:color="auto"/>
                                    <w:bottom w:val="none" w:sz="0" w:space="0" w:color="auto"/>
                                    <w:right w:val="none" w:sz="0" w:space="0" w:color="auto"/>
                                  </w:divBdr>
                                  <w:divsChild>
                                    <w:div w:id="1738355103">
                                      <w:marLeft w:val="0"/>
                                      <w:marRight w:val="0"/>
                                      <w:marTop w:val="0"/>
                                      <w:marBottom w:val="0"/>
                                      <w:divBdr>
                                        <w:top w:val="none" w:sz="0" w:space="0" w:color="auto"/>
                                        <w:left w:val="none" w:sz="0" w:space="0" w:color="auto"/>
                                        <w:bottom w:val="none" w:sz="0" w:space="0" w:color="auto"/>
                                        <w:right w:val="none" w:sz="0" w:space="0" w:color="auto"/>
                                      </w:divBdr>
                                      <w:divsChild>
                                        <w:div w:id="1738355102">
                                          <w:marLeft w:val="0"/>
                                          <w:marRight w:val="0"/>
                                          <w:marTop w:val="0"/>
                                          <w:marBottom w:val="0"/>
                                          <w:divBdr>
                                            <w:top w:val="none" w:sz="0" w:space="0" w:color="auto"/>
                                            <w:left w:val="none" w:sz="0" w:space="0" w:color="auto"/>
                                            <w:bottom w:val="none" w:sz="0" w:space="0" w:color="auto"/>
                                            <w:right w:val="none" w:sz="0" w:space="0" w:color="auto"/>
                                          </w:divBdr>
                                          <w:divsChild>
                                            <w:div w:id="1738355113">
                                              <w:marLeft w:val="0"/>
                                              <w:marRight w:val="0"/>
                                              <w:marTop w:val="0"/>
                                              <w:marBottom w:val="0"/>
                                              <w:divBdr>
                                                <w:top w:val="none" w:sz="0" w:space="0" w:color="auto"/>
                                                <w:left w:val="none" w:sz="0" w:space="0" w:color="auto"/>
                                                <w:bottom w:val="none" w:sz="0" w:space="0" w:color="auto"/>
                                                <w:right w:val="none" w:sz="0" w:space="0" w:color="auto"/>
                                              </w:divBdr>
                                              <w:divsChild>
                                                <w:div w:id="1738355109">
                                                  <w:marLeft w:val="0"/>
                                                  <w:marRight w:val="0"/>
                                                  <w:marTop w:val="0"/>
                                                  <w:marBottom w:val="0"/>
                                                  <w:divBdr>
                                                    <w:top w:val="none" w:sz="0" w:space="0" w:color="auto"/>
                                                    <w:left w:val="none" w:sz="0" w:space="0" w:color="auto"/>
                                                    <w:bottom w:val="none" w:sz="0" w:space="0" w:color="auto"/>
                                                    <w:right w:val="none" w:sz="0" w:space="0" w:color="auto"/>
                                                  </w:divBdr>
                                                  <w:divsChild>
                                                    <w:div w:id="1738355118">
                                                      <w:marLeft w:val="0"/>
                                                      <w:marRight w:val="0"/>
                                                      <w:marTop w:val="0"/>
                                                      <w:marBottom w:val="0"/>
                                                      <w:divBdr>
                                                        <w:top w:val="none" w:sz="0" w:space="0" w:color="auto"/>
                                                        <w:left w:val="none" w:sz="0" w:space="0" w:color="auto"/>
                                                        <w:bottom w:val="none" w:sz="0" w:space="0" w:color="auto"/>
                                                        <w:right w:val="none" w:sz="0" w:space="0" w:color="auto"/>
                                                      </w:divBdr>
                                                      <w:divsChild>
                                                        <w:div w:id="1738355110">
                                                          <w:marLeft w:val="0"/>
                                                          <w:marRight w:val="0"/>
                                                          <w:marTop w:val="0"/>
                                                          <w:marBottom w:val="0"/>
                                                          <w:divBdr>
                                                            <w:top w:val="none" w:sz="0" w:space="0" w:color="auto"/>
                                                            <w:left w:val="none" w:sz="0" w:space="0" w:color="auto"/>
                                                            <w:bottom w:val="none" w:sz="0" w:space="0" w:color="auto"/>
                                                            <w:right w:val="none" w:sz="0" w:space="0" w:color="auto"/>
                                                          </w:divBdr>
                                                          <w:divsChild>
                                                            <w:div w:id="1738355107">
                                                              <w:marLeft w:val="0"/>
                                                              <w:marRight w:val="0"/>
                                                              <w:marTop w:val="0"/>
                                                              <w:marBottom w:val="0"/>
                                                              <w:divBdr>
                                                                <w:top w:val="none" w:sz="0" w:space="0" w:color="auto"/>
                                                                <w:left w:val="none" w:sz="0" w:space="0" w:color="auto"/>
                                                                <w:bottom w:val="none" w:sz="0" w:space="0" w:color="auto"/>
                                                                <w:right w:val="none" w:sz="0" w:space="0" w:color="auto"/>
                                                              </w:divBdr>
                                                              <w:divsChild>
                                                                <w:div w:id="1738355106">
                                                                  <w:marLeft w:val="0"/>
                                                                  <w:marRight w:val="0"/>
                                                                  <w:marTop w:val="0"/>
                                                                  <w:marBottom w:val="0"/>
                                                                  <w:divBdr>
                                                                    <w:top w:val="none" w:sz="0" w:space="0" w:color="auto"/>
                                                                    <w:left w:val="none" w:sz="0" w:space="0" w:color="auto"/>
                                                                    <w:bottom w:val="none" w:sz="0" w:space="0" w:color="auto"/>
                                                                    <w:right w:val="none" w:sz="0" w:space="0" w:color="auto"/>
                                                                  </w:divBdr>
                                                                  <w:divsChild>
                                                                    <w:div w:id="1738355104">
                                                                      <w:marLeft w:val="0"/>
                                                                      <w:marRight w:val="0"/>
                                                                      <w:marTop w:val="0"/>
                                                                      <w:marBottom w:val="0"/>
                                                                      <w:divBdr>
                                                                        <w:top w:val="none" w:sz="0" w:space="0" w:color="auto"/>
                                                                        <w:left w:val="none" w:sz="0" w:space="0" w:color="auto"/>
                                                                        <w:bottom w:val="none" w:sz="0" w:space="0" w:color="auto"/>
                                                                        <w:right w:val="none" w:sz="0" w:space="0" w:color="auto"/>
                                                                      </w:divBdr>
                                                                      <w:divsChild>
                                                                        <w:div w:id="1738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27">
      <w:marLeft w:val="0"/>
      <w:marRight w:val="0"/>
      <w:marTop w:val="0"/>
      <w:marBottom w:val="0"/>
      <w:divBdr>
        <w:top w:val="none" w:sz="0" w:space="0" w:color="auto"/>
        <w:left w:val="none" w:sz="0" w:space="0" w:color="auto"/>
        <w:bottom w:val="none" w:sz="0" w:space="0" w:color="auto"/>
        <w:right w:val="none" w:sz="0" w:space="0" w:color="auto"/>
      </w:divBdr>
      <w:divsChild>
        <w:div w:id="1738355133">
          <w:marLeft w:val="0"/>
          <w:marRight w:val="0"/>
          <w:marTop w:val="0"/>
          <w:marBottom w:val="0"/>
          <w:divBdr>
            <w:top w:val="none" w:sz="0" w:space="0" w:color="auto"/>
            <w:left w:val="none" w:sz="0" w:space="0" w:color="auto"/>
            <w:bottom w:val="none" w:sz="0" w:space="0" w:color="auto"/>
            <w:right w:val="none" w:sz="0" w:space="0" w:color="auto"/>
          </w:divBdr>
          <w:divsChild>
            <w:div w:id="1738355243">
              <w:marLeft w:val="0"/>
              <w:marRight w:val="0"/>
              <w:marTop w:val="0"/>
              <w:marBottom w:val="0"/>
              <w:divBdr>
                <w:top w:val="none" w:sz="0" w:space="0" w:color="auto"/>
                <w:left w:val="none" w:sz="0" w:space="0" w:color="auto"/>
                <w:bottom w:val="none" w:sz="0" w:space="0" w:color="auto"/>
                <w:right w:val="none" w:sz="0" w:space="0" w:color="auto"/>
              </w:divBdr>
              <w:divsChild>
                <w:div w:id="1738355236">
                  <w:marLeft w:val="0"/>
                  <w:marRight w:val="0"/>
                  <w:marTop w:val="0"/>
                  <w:marBottom w:val="0"/>
                  <w:divBdr>
                    <w:top w:val="none" w:sz="0" w:space="0" w:color="auto"/>
                    <w:left w:val="none" w:sz="0" w:space="0" w:color="auto"/>
                    <w:bottom w:val="none" w:sz="0" w:space="0" w:color="auto"/>
                    <w:right w:val="none" w:sz="0" w:space="0" w:color="auto"/>
                  </w:divBdr>
                  <w:divsChild>
                    <w:div w:id="1738355153">
                      <w:marLeft w:val="0"/>
                      <w:marRight w:val="0"/>
                      <w:marTop w:val="0"/>
                      <w:marBottom w:val="0"/>
                      <w:divBdr>
                        <w:top w:val="none" w:sz="0" w:space="0" w:color="auto"/>
                        <w:left w:val="none" w:sz="0" w:space="0" w:color="auto"/>
                        <w:bottom w:val="none" w:sz="0" w:space="0" w:color="auto"/>
                        <w:right w:val="none" w:sz="0" w:space="0" w:color="auto"/>
                      </w:divBdr>
                      <w:divsChild>
                        <w:div w:id="1738355149">
                          <w:marLeft w:val="0"/>
                          <w:marRight w:val="0"/>
                          <w:marTop w:val="0"/>
                          <w:marBottom w:val="0"/>
                          <w:divBdr>
                            <w:top w:val="none" w:sz="0" w:space="0" w:color="auto"/>
                            <w:left w:val="none" w:sz="0" w:space="0" w:color="auto"/>
                            <w:bottom w:val="none" w:sz="0" w:space="0" w:color="auto"/>
                            <w:right w:val="none" w:sz="0" w:space="0" w:color="auto"/>
                          </w:divBdr>
                          <w:divsChild>
                            <w:div w:id="1738355229">
                              <w:marLeft w:val="0"/>
                              <w:marRight w:val="0"/>
                              <w:marTop w:val="0"/>
                              <w:marBottom w:val="0"/>
                              <w:divBdr>
                                <w:top w:val="none" w:sz="0" w:space="0" w:color="auto"/>
                                <w:left w:val="none" w:sz="0" w:space="0" w:color="auto"/>
                                <w:bottom w:val="none" w:sz="0" w:space="0" w:color="auto"/>
                                <w:right w:val="none" w:sz="0" w:space="0" w:color="auto"/>
                              </w:divBdr>
                              <w:divsChild>
                                <w:div w:id="1738355260">
                                  <w:marLeft w:val="0"/>
                                  <w:marRight w:val="0"/>
                                  <w:marTop w:val="0"/>
                                  <w:marBottom w:val="0"/>
                                  <w:divBdr>
                                    <w:top w:val="none" w:sz="0" w:space="0" w:color="auto"/>
                                    <w:left w:val="none" w:sz="0" w:space="0" w:color="auto"/>
                                    <w:bottom w:val="none" w:sz="0" w:space="0" w:color="auto"/>
                                    <w:right w:val="none" w:sz="0" w:space="0" w:color="auto"/>
                                  </w:divBdr>
                                  <w:divsChild>
                                    <w:div w:id="1738355140">
                                      <w:marLeft w:val="0"/>
                                      <w:marRight w:val="0"/>
                                      <w:marTop w:val="0"/>
                                      <w:marBottom w:val="0"/>
                                      <w:divBdr>
                                        <w:top w:val="none" w:sz="0" w:space="0" w:color="auto"/>
                                        <w:left w:val="none" w:sz="0" w:space="0" w:color="auto"/>
                                        <w:bottom w:val="none" w:sz="0" w:space="0" w:color="auto"/>
                                        <w:right w:val="none" w:sz="0" w:space="0" w:color="auto"/>
                                      </w:divBdr>
                                      <w:divsChild>
                                        <w:div w:id="1738355155">
                                          <w:marLeft w:val="0"/>
                                          <w:marRight w:val="0"/>
                                          <w:marTop w:val="0"/>
                                          <w:marBottom w:val="0"/>
                                          <w:divBdr>
                                            <w:top w:val="none" w:sz="0" w:space="0" w:color="auto"/>
                                            <w:left w:val="none" w:sz="0" w:space="0" w:color="auto"/>
                                            <w:bottom w:val="none" w:sz="0" w:space="0" w:color="auto"/>
                                            <w:right w:val="none" w:sz="0" w:space="0" w:color="auto"/>
                                          </w:divBdr>
                                          <w:divsChild>
                                            <w:div w:id="1738355251">
                                              <w:marLeft w:val="0"/>
                                              <w:marRight w:val="0"/>
                                              <w:marTop w:val="0"/>
                                              <w:marBottom w:val="0"/>
                                              <w:divBdr>
                                                <w:top w:val="none" w:sz="0" w:space="0" w:color="auto"/>
                                                <w:left w:val="none" w:sz="0" w:space="0" w:color="auto"/>
                                                <w:bottom w:val="none" w:sz="0" w:space="0" w:color="auto"/>
                                                <w:right w:val="none" w:sz="0" w:space="0" w:color="auto"/>
                                              </w:divBdr>
                                              <w:divsChild>
                                                <w:div w:id="1738355234">
                                                  <w:marLeft w:val="0"/>
                                                  <w:marRight w:val="0"/>
                                                  <w:marTop w:val="0"/>
                                                  <w:marBottom w:val="0"/>
                                                  <w:divBdr>
                                                    <w:top w:val="none" w:sz="0" w:space="0" w:color="auto"/>
                                                    <w:left w:val="none" w:sz="0" w:space="0" w:color="auto"/>
                                                    <w:bottom w:val="none" w:sz="0" w:space="0" w:color="auto"/>
                                                    <w:right w:val="none" w:sz="0" w:space="0" w:color="auto"/>
                                                  </w:divBdr>
                                                  <w:divsChild>
                                                    <w:div w:id="1738355238">
                                                      <w:marLeft w:val="0"/>
                                                      <w:marRight w:val="0"/>
                                                      <w:marTop w:val="0"/>
                                                      <w:marBottom w:val="0"/>
                                                      <w:divBdr>
                                                        <w:top w:val="none" w:sz="0" w:space="0" w:color="auto"/>
                                                        <w:left w:val="none" w:sz="0" w:space="0" w:color="auto"/>
                                                        <w:bottom w:val="none" w:sz="0" w:space="0" w:color="auto"/>
                                                        <w:right w:val="none" w:sz="0" w:space="0" w:color="auto"/>
                                                      </w:divBdr>
                                                      <w:divsChild>
                                                        <w:div w:id="1738355225">
                                                          <w:marLeft w:val="0"/>
                                                          <w:marRight w:val="0"/>
                                                          <w:marTop w:val="0"/>
                                                          <w:marBottom w:val="0"/>
                                                          <w:divBdr>
                                                            <w:top w:val="none" w:sz="0" w:space="0" w:color="auto"/>
                                                            <w:left w:val="none" w:sz="0" w:space="0" w:color="auto"/>
                                                            <w:bottom w:val="none" w:sz="0" w:space="0" w:color="auto"/>
                                                            <w:right w:val="none" w:sz="0" w:space="0" w:color="auto"/>
                                                          </w:divBdr>
                                                          <w:divsChild>
                                                            <w:div w:id="1738355139">
                                                              <w:marLeft w:val="0"/>
                                                              <w:marRight w:val="0"/>
                                                              <w:marTop w:val="0"/>
                                                              <w:marBottom w:val="0"/>
                                                              <w:divBdr>
                                                                <w:top w:val="none" w:sz="0" w:space="0" w:color="auto"/>
                                                                <w:left w:val="none" w:sz="0" w:space="0" w:color="auto"/>
                                                                <w:bottom w:val="none" w:sz="0" w:space="0" w:color="auto"/>
                                                                <w:right w:val="none" w:sz="0" w:space="0" w:color="auto"/>
                                                              </w:divBdr>
                                                              <w:divsChild>
                                                                <w:div w:id="1738355259">
                                                                  <w:marLeft w:val="0"/>
                                                                  <w:marRight w:val="0"/>
                                                                  <w:marTop w:val="0"/>
                                                                  <w:marBottom w:val="0"/>
                                                                  <w:divBdr>
                                                                    <w:top w:val="none" w:sz="0" w:space="0" w:color="auto"/>
                                                                    <w:left w:val="none" w:sz="0" w:space="0" w:color="auto"/>
                                                                    <w:bottom w:val="none" w:sz="0" w:space="0" w:color="auto"/>
                                                                    <w:right w:val="none" w:sz="0" w:space="0" w:color="auto"/>
                                                                  </w:divBdr>
                                                                  <w:divsChild>
                                                                    <w:div w:id="1738355228">
                                                                      <w:marLeft w:val="0"/>
                                                                      <w:marRight w:val="0"/>
                                                                      <w:marTop w:val="0"/>
                                                                      <w:marBottom w:val="0"/>
                                                                      <w:divBdr>
                                                                        <w:top w:val="none" w:sz="0" w:space="0" w:color="auto"/>
                                                                        <w:left w:val="none" w:sz="0" w:space="0" w:color="auto"/>
                                                                        <w:bottom w:val="none" w:sz="0" w:space="0" w:color="auto"/>
                                                                        <w:right w:val="none" w:sz="0" w:space="0" w:color="auto"/>
                                                                      </w:divBdr>
                                                                      <w:divsChild>
                                                                        <w:div w:id="1738355121">
                                                                          <w:marLeft w:val="0"/>
                                                                          <w:marRight w:val="0"/>
                                                                          <w:marTop w:val="0"/>
                                                                          <w:marBottom w:val="0"/>
                                                                          <w:divBdr>
                                                                            <w:top w:val="none" w:sz="0" w:space="0" w:color="auto"/>
                                                                            <w:left w:val="none" w:sz="0" w:space="0" w:color="auto"/>
                                                                            <w:bottom w:val="none" w:sz="0" w:space="0" w:color="auto"/>
                                                                            <w:right w:val="none" w:sz="0" w:space="0" w:color="auto"/>
                                                                          </w:divBdr>
                                                                        </w:div>
                                                                        <w:div w:id="1738355226">
                                                                          <w:marLeft w:val="0"/>
                                                                          <w:marRight w:val="0"/>
                                                                          <w:marTop w:val="0"/>
                                                                          <w:marBottom w:val="0"/>
                                                                          <w:divBdr>
                                                                            <w:top w:val="none" w:sz="0" w:space="0" w:color="auto"/>
                                                                            <w:left w:val="none" w:sz="0" w:space="0" w:color="auto"/>
                                                                            <w:bottom w:val="none" w:sz="0" w:space="0" w:color="auto"/>
                                                                            <w:right w:val="none" w:sz="0" w:space="0" w:color="auto"/>
                                                                          </w:divBdr>
                                                                        </w:div>
                                                                        <w:div w:id="1738355250">
                                                                          <w:marLeft w:val="0"/>
                                                                          <w:marRight w:val="0"/>
                                                                          <w:marTop w:val="0"/>
                                                                          <w:marBottom w:val="0"/>
                                                                          <w:divBdr>
                                                                            <w:top w:val="none" w:sz="0" w:space="0" w:color="auto"/>
                                                                            <w:left w:val="none" w:sz="0" w:space="0" w:color="auto"/>
                                                                            <w:bottom w:val="none" w:sz="0" w:space="0" w:color="auto"/>
                                                                            <w:right w:val="none" w:sz="0" w:space="0" w:color="auto"/>
                                                                          </w:divBdr>
                                                                        </w:div>
                                                                        <w:div w:id="1738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37">
      <w:marLeft w:val="0"/>
      <w:marRight w:val="0"/>
      <w:marTop w:val="0"/>
      <w:marBottom w:val="0"/>
      <w:divBdr>
        <w:top w:val="none" w:sz="0" w:space="0" w:color="auto"/>
        <w:left w:val="none" w:sz="0" w:space="0" w:color="auto"/>
        <w:bottom w:val="none" w:sz="0" w:space="0" w:color="auto"/>
        <w:right w:val="none" w:sz="0" w:space="0" w:color="auto"/>
      </w:divBdr>
      <w:divsChild>
        <w:div w:id="1738355134">
          <w:marLeft w:val="0"/>
          <w:marRight w:val="0"/>
          <w:marTop w:val="0"/>
          <w:marBottom w:val="0"/>
          <w:divBdr>
            <w:top w:val="none" w:sz="0" w:space="0" w:color="auto"/>
            <w:left w:val="none" w:sz="0" w:space="0" w:color="auto"/>
            <w:bottom w:val="none" w:sz="0" w:space="0" w:color="auto"/>
            <w:right w:val="none" w:sz="0" w:space="0" w:color="auto"/>
          </w:divBdr>
          <w:divsChild>
            <w:div w:id="1738355252">
              <w:marLeft w:val="0"/>
              <w:marRight w:val="0"/>
              <w:marTop w:val="0"/>
              <w:marBottom w:val="0"/>
              <w:divBdr>
                <w:top w:val="none" w:sz="0" w:space="0" w:color="auto"/>
                <w:left w:val="none" w:sz="0" w:space="0" w:color="auto"/>
                <w:bottom w:val="none" w:sz="0" w:space="0" w:color="auto"/>
                <w:right w:val="none" w:sz="0" w:space="0" w:color="auto"/>
              </w:divBdr>
              <w:divsChild>
                <w:div w:id="1738355123">
                  <w:marLeft w:val="0"/>
                  <w:marRight w:val="0"/>
                  <w:marTop w:val="0"/>
                  <w:marBottom w:val="0"/>
                  <w:divBdr>
                    <w:top w:val="none" w:sz="0" w:space="0" w:color="auto"/>
                    <w:left w:val="none" w:sz="0" w:space="0" w:color="auto"/>
                    <w:bottom w:val="none" w:sz="0" w:space="0" w:color="auto"/>
                    <w:right w:val="none" w:sz="0" w:space="0" w:color="auto"/>
                  </w:divBdr>
                  <w:divsChild>
                    <w:div w:id="1738355146">
                      <w:marLeft w:val="0"/>
                      <w:marRight w:val="0"/>
                      <w:marTop w:val="0"/>
                      <w:marBottom w:val="0"/>
                      <w:divBdr>
                        <w:top w:val="none" w:sz="0" w:space="0" w:color="auto"/>
                        <w:left w:val="none" w:sz="0" w:space="0" w:color="auto"/>
                        <w:bottom w:val="none" w:sz="0" w:space="0" w:color="auto"/>
                        <w:right w:val="none" w:sz="0" w:space="0" w:color="auto"/>
                      </w:divBdr>
                      <w:divsChild>
                        <w:div w:id="1738355128">
                          <w:marLeft w:val="0"/>
                          <w:marRight w:val="0"/>
                          <w:marTop w:val="0"/>
                          <w:marBottom w:val="0"/>
                          <w:divBdr>
                            <w:top w:val="none" w:sz="0" w:space="0" w:color="auto"/>
                            <w:left w:val="none" w:sz="0" w:space="0" w:color="auto"/>
                            <w:bottom w:val="none" w:sz="0" w:space="0" w:color="auto"/>
                            <w:right w:val="none" w:sz="0" w:space="0" w:color="auto"/>
                          </w:divBdr>
                          <w:divsChild>
                            <w:div w:id="1738355249">
                              <w:marLeft w:val="0"/>
                              <w:marRight w:val="0"/>
                              <w:marTop w:val="0"/>
                              <w:marBottom w:val="0"/>
                              <w:divBdr>
                                <w:top w:val="none" w:sz="0" w:space="0" w:color="auto"/>
                                <w:left w:val="none" w:sz="0" w:space="0" w:color="auto"/>
                                <w:bottom w:val="none" w:sz="0" w:space="0" w:color="auto"/>
                                <w:right w:val="none" w:sz="0" w:space="0" w:color="auto"/>
                              </w:divBdr>
                              <w:divsChild>
                                <w:div w:id="1738355248">
                                  <w:marLeft w:val="0"/>
                                  <w:marRight w:val="0"/>
                                  <w:marTop w:val="0"/>
                                  <w:marBottom w:val="0"/>
                                  <w:divBdr>
                                    <w:top w:val="none" w:sz="0" w:space="0" w:color="auto"/>
                                    <w:left w:val="none" w:sz="0" w:space="0" w:color="auto"/>
                                    <w:bottom w:val="none" w:sz="0" w:space="0" w:color="auto"/>
                                    <w:right w:val="none" w:sz="0" w:space="0" w:color="auto"/>
                                  </w:divBdr>
                                  <w:divsChild>
                                    <w:div w:id="1738355221">
                                      <w:marLeft w:val="0"/>
                                      <w:marRight w:val="0"/>
                                      <w:marTop w:val="0"/>
                                      <w:marBottom w:val="0"/>
                                      <w:divBdr>
                                        <w:top w:val="none" w:sz="0" w:space="0" w:color="auto"/>
                                        <w:left w:val="none" w:sz="0" w:space="0" w:color="auto"/>
                                        <w:bottom w:val="none" w:sz="0" w:space="0" w:color="auto"/>
                                        <w:right w:val="none" w:sz="0" w:space="0" w:color="auto"/>
                                      </w:divBdr>
                                      <w:divsChild>
                                        <w:div w:id="1738355131">
                                          <w:marLeft w:val="0"/>
                                          <w:marRight w:val="0"/>
                                          <w:marTop w:val="0"/>
                                          <w:marBottom w:val="0"/>
                                          <w:divBdr>
                                            <w:top w:val="none" w:sz="0" w:space="0" w:color="auto"/>
                                            <w:left w:val="none" w:sz="0" w:space="0" w:color="auto"/>
                                            <w:bottom w:val="none" w:sz="0" w:space="0" w:color="auto"/>
                                            <w:right w:val="none" w:sz="0" w:space="0" w:color="auto"/>
                                          </w:divBdr>
                                          <w:divsChild>
                                            <w:div w:id="1738355242">
                                              <w:marLeft w:val="0"/>
                                              <w:marRight w:val="0"/>
                                              <w:marTop w:val="0"/>
                                              <w:marBottom w:val="0"/>
                                              <w:divBdr>
                                                <w:top w:val="none" w:sz="0" w:space="0" w:color="auto"/>
                                                <w:left w:val="none" w:sz="0" w:space="0" w:color="auto"/>
                                                <w:bottom w:val="none" w:sz="0" w:space="0" w:color="auto"/>
                                                <w:right w:val="none" w:sz="0" w:space="0" w:color="auto"/>
                                              </w:divBdr>
                                              <w:divsChild>
                                                <w:div w:id="1738355247">
                                                  <w:marLeft w:val="0"/>
                                                  <w:marRight w:val="0"/>
                                                  <w:marTop w:val="0"/>
                                                  <w:marBottom w:val="0"/>
                                                  <w:divBdr>
                                                    <w:top w:val="none" w:sz="0" w:space="0" w:color="auto"/>
                                                    <w:left w:val="none" w:sz="0" w:space="0" w:color="auto"/>
                                                    <w:bottom w:val="none" w:sz="0" w:space="0" w:color="auto"/>
                                                    <w:right w:val="none" w:sz="0" w:space="0" w:color="auto"/>
                                                  </w:divBdr>
                                                  <w:divsChild>
                                                    <w:div w:id="1738355256">
                                                      <w:marLeft w:val="0"/>
                                                      <w:marRight w:val="0"/>
                                                      <w:marTop w:val="0"/>
                                                      <w:marBottom w:val="0"/>
                                                      <w:divBdr>
                                                        <w:top w:val="none" w:sz="0" w:space="0" w:color="auto"/>
                                                        <w:left w:val="none" w:sz="0" w:space="0" w:color="auto"/>
                                                        <w:bottom w:val="none" w:sz="0" w:space="0" w:color="auto"/>
                                                        <w:right w:val="none" w:sz="0" w:space="0" w:color="auto"/>
                                                      </w:divBdr>
                                                      <w:divsChild>
                                                        <w:div w:id="1738355223">
                                                          <w:marLeft w:val="0"/>
                                                          <w:marRight w:val="0"/>
                                                          <w:marTop w:val="0"/>
                                                          <w:marBottom w:val="0"/>
                                                          <w:divBdr>
                                                            <w:top w:val="none" w:sz="0" w:space="0" w:color="auto"/>
                                                            <w:left w:val="none" w:sz="0" w:space="0" w:color="auto"/>
                                                            <w:bottom w:val="none" w:sz="0" w:space="0" w:color="auto"/>
                                                            <w:right w:val="none" w:sz="0" w:space="0" w:color="auto"/>
                                                          </w:divBdr>
                                                          <w:divsChild>
                                                            <w:div w:id="1738355142">
                                                              <w:marLeft w:val="0"/>
                                                              <w:marRight w:val="0"/>
                                                              <w:marTop w:val="0"/>
                                                              <w:marBottom w:val="0"/>
                                                              <w:divBdr>
                                                                <w:top w:val="none" w:sz="0" w:space="0" w:color="auto"/>
                                                                <w:left w:val="none" w:sz="0" w:space="0" w:color="auto"/>
                                                                <w:bottom w:val="none" w:sz="0" w:space="0" w:color="auto"/>
                                                                <w:right w:val="none" w:sz="0" w:space="0" w:color="auto"/>
                                                              </w:divBdr>
                                                              <w:divsChild>
                                                                <w:div w:id="1738355245">
                                                                  <w:marLeft w:val="0"/>
                                                                  <w:marRight w:val="0"/>
                                                                  <w:marTop w:val="0"/>
                                                                  <w:marBottom w:val="0"/>
                                                                  <w:divBdr>
                                                                    <w:top w:val="none" w:sz="0" w:space="0" w:color="auto"/>
                                                                    <w:left w:val="none" w:sz="0" w:space="0" w:color="auto"/>
                                                                    <w:bottom w:val="none" w:sz="0" w:space="0" w:color="auto"/>
                                                                    <w:right w:val="none" w:sz="0" w:space="0" w:color="auto"/>
                                                                  </w:divBdr>
                                                                  <w:divsChild>
                                                                    <w:div w:id="1738355232">
                                                                      <w:marLeft w:val="0"/>
                                                                      <w:marRight w:val="0"/>
                                                                      <w:marTop w:val="0"/>
                                                                      <w:marBottom w:val="0"/>
                                                                      <w:divBdr>
                                                                        <w:top w:val="none" w:sz="0" w:space="0" w:color="auto"/>
                                                                        <w:left w:val="none" w:sz="0" w:space="0" w:color="auto"/>
                                                                        <w:bottom w:val="none" w:sz="0" w:space="0" w:color="auto"/>
                                                                        <w:right w:val="none" w:sz="0" w:space="0" w:color="auto"/>
                                                                      </w:divBdr>
                                                                      <w:divsChild>
                                                                        <w:div w:id="1738355120">
                                                                          <w:marLeft w:val="0"/>
                                                                          <w:marRight w:val="0"/>
                                                                          <w:marTop w:val="0"/>
                                                                          <w:marBottom w:val="0"/>
                                                                          <w:divBdr>
                                                                            <w:top w:val="none" w:sz="0" w:space="0" w:color="auto"/>
                                                                            <w:left w:val="none" w:sz="0" w:space="0" w:color="auto"/>
                                                                            <w:bottom w:val="none" w:sz="0" w:space="0" w:color="auto"/>
                                                                            <w:right w:val="none" w:sz="0" w:space="0" w:color="auto"/>
                                                                          </w:divBdr>
                                                                        </w:div>
                                                                        <w:div w:id="1738355130">
                                                                          <w:marLeft w:val="0"/>
                                                                          <w:marRight w:val="0"/>
                                                                          <w:marTop w:val="0"/>
                                                                          <w:marBottom w:val="0"/>
                                                                          <w:divBdr>
                                                                            <w:top w:val="none" w:sz="0" w:space="0" w:color="auto"/>
                                                                            <w:left w:val="none" w:sz="0" w:space="0" w:color="auto"/>
                                                                            <w:bottom w:val="none" w:sz="0" w:space="0" w:color="auto"/>
                                                                            <w:right w:val="none" w:sz="0" w:space="0" w:color="auto"/>
                                                                          </w:divBdr>
                                                                        </w:div>
                                                                        <w:div w:id="1738355235">
                                                                          <w:marLeft w:val="0"/>
                                                                          <w:marRight w:val="0"/>
                                                                          <w:marTop w:val="0"/>
                                                                          <w:marBottom w:val="0"/>
                                                                          <w:divBdr>
                                                                            <w:top w:val="none" w:sz="0" w:space="0" w:color="auto"/>
                                                                            <w:left w:val="none" w:sz="0" w:space="0" w:color="auto"/>
                                                                            <w:bottom w:val="none" w:sz="0" w:space="0" w:color="auto"/>
                                                                            <w:right w:val="none" w:sz="0" w:space="0" w:color="auto"/>
                                                                          </w:divBdr>
                                                                        </w:div>
                                                                        <w:div w:id="1738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52">
      <w:marLeft w:val="0"/>
      <w:marRight w:val="0"/>
      <w:marTop w:val="0"/>
      <w:marBottom w:val="0"/>
      <w:divBdr>
        <w:top w:val="none" w:sz="0" w:space="0" w:color="auto"/>
        <w:left w:val="none" w:sz="0" w:space="0" w:color="auto"/>
        <w:bottom w:val="none" w:sz="0" w:space="0" w:color="auto"/>
        <w:right w:val="none" w:sz="0" w:space="0" w:color="auto"/>
      </w:divBdr>
      <w:divsChild>
        <w:div w:id="1738355151">
          <w:marLeft w:val="0"/>
          <w:marRight w:val="0"/>
          <w:marTop w:val="0"/>
          <w:marBottom w:val="0"/>
          <w:divBdr>
            <w:top w:val="none" w:sz="0" w:space="0" w:color="auto"/>
            <w:left w:val="none" w:sz="0" w:space="0" w:color="auto"/>
            <w:bottom w:val="none" w:sz="0" w:space="0" w:color="auto"/>
            <w:right w:val="none" w:sz="0" w:space="0" w:color="auto"/>
          </w:divBdr>
          <w:divsChild>
            <w:div w:id="1738355233">
              <w:marLeft w:val="0"/>
              <w:marRight w:val="0"/>
              <w:marTop w:val="0"/>
              <w:marBottom w:val="0"/>
              <w:divBdr>
                <w:top w:val="none" w:sz="0" w:space="0" w:color="auto"/>
                <w:left w:val="none" w:sz="0" w:space="0" w:color="auto"/>
                <w:bottom w:val="none" w:sz="0" w:space="0" w:color="auto"/>
                <w:right w:val="none" w:sz="0" w:space="0" w:color="auto"/>
              </w:divBdr>
              <w:divsChild>
                <w:div w:id="1738355129">
                  <w:marLeft w:val="0"/>
                  <w:marRight w:val="0"/>
                  <w:marTop w:val="0"/>
                  <w:marBottom w:val="0"/>
                  <w:divBdr>
                    <w:top w:val="none" w:sz="0" w:space="0" w:color="auto"/>
                    <w:left w:val="none" w:sz="0" w:space="0" w:color="auto"/>
                    <w:bottom w:val="none" w:sz="0" w:space="0" w:color="auto"/>
                    <w:right w:val="none" w:sz="0" w:space="0" w:color="auto"/>
                  </w:divBdr>
                  <w:divsChild>
                    <w:div w:id="1738355237">
                      <w:marLeft w:val="0"/>
                      <w:marRight w:val="0"/>
                      <w:marTop w:val="0"/>
                      <w:marBottom w:val="0"/>
                      <w:divBdr>
                        <w:top w:val="none" w:sz="0" w:space="0" w:color="auto"/>
                        <w:left w:val="none" w:sz="0" w:space="0" w:color="auto"/>
                        <w:bottom w:val="none" w:sz="0" w:space="0" w:color="auto"/>
                        <w:right w:val="none" w:sz="0" w:space="0" w:color="auto"/>
                      </w:divBdr>
                      <w:divsChild>
                        <w:div w:id="1738355230">
                          <w:marLeft w:val="0"/>
                          <w:marRight w:val="0"/>
                          <w:marTop w:val="0"/>
                          <w:marBottom w:val="0"/>
                          <w:divBdr>
                            <w:top w:val="none" w:sz="0" w:space="0" w:color="auto"/>
                            <w:left w:val="none" w:sz="0" w:space="0" w:color="auto"/>
                            <w:bottom w:val="none" w:sz="0" w:space="0" w:color="auto"/>
                            <w:right w:val="none" w:sz="0" w:space="0" w:color="auto"/>
                          </w:divBdr>
                          <w:divsChild>
                            <w:div w:id="1738355219">
                              <w:marLeft w:val="0"/>
                              <w:marRight w:val="0"/>
                              <w:marTop w:val="0"/>
                              <w:marBottom w:val="0"/>
                              <w:divBdr>
                                <w:top w:val="none" w:sz="0" w:space="0" w:color="auto"/>
                                <w:left w:val="none" w:sz="0" w:space="0" w:color="auto"/>
                                <w:bottom w:val="none" w:sz="0" w:space="0" w:color="auto"/>
                                <w:right w:val="none" w:sz="0" w:space="0" w:color="auto"/>
                              </w:divBdr>
                              <w:divsChild>
                                <w:div w:id="1738355254">
                                  <w:marLeft w:val="0"/>
                                  <w:marRight w:val="0"/>
                                  <w:marTop w:val="0"/>
                                  <w:marBottom w:val="0"/>
                                  <w:divBdr>
                                    <w:top w:val="none" w:sz="0" w:space="0" w:color="auto"/>
                                    <w:left w:val="none" w:sz="0" w:space="0" w:color="auto"/>
                                    <w:bottom w:val="none" w:sz="0" w:space="0" w:color="auto"/>
                                    <w:right w:val="none" w:sz="0" w:space="0" w:color="auto"/>
                                  </w:divBdr>
                                  <w:divsChild>
                                    <w:div w:id="1738355224">
                                      <w:marLeft w:val="0"/>
                                      <w:marRight w:val="0"/>
                                      <w:marTop w:val="0"/>
                                      <w:marBottom w:val="0"/>
                                      <w:divBdr>
                                        <w:top w:val="none" w:sz="0" w:space="0" w:color="auto"/>
                                        <w:left w:val="none" w:sz="0" w:space="0" w:color="auto"/>
                                        <w:bottom w:val="none" w:sz="0" w:space="0" w:color="auto"/>
                                        <w:right w:val="none" w:sz="0" w:space="0" w:color="auto"/>
                                      </w:divBdr>
                                      <w:divsChild>
                                        <w:div w:id="1738355119">
                                          <w:marLeft w:val="0"/>
                                          <w:marRight w:val="0"/>
                                          <w:marTop w:val="0"/>
                                          <w:marBottom w:val="0"/>
                                          <w:divBdr>
                                            <w:top w:val="none" w:sz="0" w:space="0" w:color="auto"/>
                                            <w:left w:val="none" w:sz="0" w:space="0" w:color="auto"/>
                                            <w:bottom w:val="none" w:sz="0" w:space="0" w:color="auto"/>
                                            <w:right w:val="none" w:sz="0" w:space="0" w:color="auto"/>
                                          </w:divBdr>
                                          <w:divsChild>
                                            <w:div w:id="1738355154">
                                              <w:marLeft w:val="0"/>
                                              <w:marRight w:val="0"/>
                                              <w:marTop w:val="0"/>
                                              <w:marBottom w:val="0"/>
                                              <w:divBdr>
                                                <w:top w:val="none" w:sz="0" w:space="0" w:color="auto"/>
                                                <w:left w:val="none" w:sz="0" w:space="0" w:color="auto"/>
                                                <w:bottom w:val="none" w:sz="0" w:space="0" w:color="auto"/>
                                                <w:right w:val="none" w:sz="0" w:space="0" w:color="auto"/>
                                              </w:divBdr>
                                              <w:divsChild>
                                                <w:div w:id="1738355122">
                                                  <w:marLeft w:val="0"/>
                                                  <w:marRight w:val="0"/>
                                                  <w:marTop w:val="0"/>
                                                  <w:marBottom w:val="0"/>
                                                  <w:divBdr>
                                                    <w:top w:val="none" w:sz="0" w:space="0" w:color="auto"/>
                                                    <w:left w:val="none" w:sz="0" w:space="0" w:color="auto"/>
                                                    <w:bottom w:val="none" w:sz="0" w:space="0" w:color="auto"/>
                                                    <w:right w:val="none" w:sz="0" w:space="0" w:color="auto"/>
                                                  </w:divBdr>
                                                  <w:divsChild>
                                                    <w:div w:id="1738355222">
                                                      <w:marLeft w:val="0"/>
                                                      <w:marRight w:val="0"/>
                                                      <w:marTop w:val="0"/>
                                                      <w:marBottom w:val="0"/>
                                                      <w:divBdr>
                                                        <w:top w:val="none" w:sz="0" w:space="0" w:color="auto"/>
                                                        <w:left w:val="none" w:sz="0" w:space="0" w:color="auto"/>
                                                        <w:bottom w:val="none" w:sz="0" w:space="0" w:color="auto"/>
                                                        <w:right w:val="none" w:sz="0" w:space="0" w:color="auto"/>
                                                      </w:divBdr>
                                                      <w:divsChild>
                                                        <w:div w:id="1738355145">
                                                          <w:marLeft w:val="0"/>
                                                          <w:marRight w:val="0"/>
                                                          <w:marTop w:val="0"/>
                                                          <w:marBottom w:val="0"/>
                                                          <w:divBdr>
                                                            <w:top w:val="none" w:sz="0" w:space="0" w:color="auto"/>
                                                            <w:left w:val="none" w:sz="0" w:space="0" w:color="auto"/>
                                                            <w:bottom w:val="none" w:sz="0" w:space="0" w:color="auto"/>
                                                            <w:right w:val="none" w:sz="0" w:space="0" w:color="auto"/>
                                                          </w:divBdr>
                                                          <w:divsChild>
                                                            <w:div w:id="1738355147">
                                                              <w:marLeft w:val="0"/>
                                                              <w:marRight w:val="0"/>
                                                              <w:marTop w:val="0"/>
                                                              <w:marBottom w:val="0"/>
                                                              <w:divBdr>
                                                                <w:top w:val="none" w:sz="0" w:space="0" w:color="auto"/>
                                                                <w:left w:val="none" w:sz="0" w:space="0" w:color="auto"/>
                                                                <w:bottom w:val="none" w:sz="0" w:space="0" w:color="auto"/>
                                                                <w:right w:val="none" w:sz="0" w:space="0" w:color="auto"/>
                                                              </w:divBdr>
                                                              <w:divsChild>
                                                                <w:div w:id="1738355156">
                                                                  <w:marLeft w:val="0"/>
                                                                  <w:marRight w:val="0"/>
                                                                  <w:marTop w:val="0"/>
                                                                  <w:marBottom w:val="0"/>
                                                                  <w:divBdr>
                                                                    <w:top w:val="none" w:sz="0" w:space="0" w:color="auto"/>
                                                                    <w:left w:val="none" w:sz="0" w:space="0" w:color="auto"/>
                                                                    <w:bottom w:val="none" w:sz="0" w:space="0" w:color="auto"/>
                                                                    <w:right w:val="none" w:sz="0" w:space="0" w:color="auto"/>
                                                                  </w:divBdr>
                                                                  <w:divsChild>
                                                                    <w:div w:id="1738355246">
                                                                      <w:marLeft w:val="0"/>
                                                                      <w:marRight w:val="0"/>
                                                                      <w:marTop w:val="0"/>
                                                                      <w:marBottom w:val="0"/>
                                                                      <w:divBdr>
                                                                        <w:top w:val="none" w:sz="0" w:space="0" w:color="auto"/>
                                                                        <w:left w:val="none" w:sz="0" w:space="0" w:color="auto"/>
                                                                        <w:bottom w:val="none" w:sz="0" w:space="0" w:color="auto"/>
                                                                        <w:right w:val="none" w:sz="0" w:space="0" w:color="auto"/>
                                                                      </w:divBdr>
                                                                      <w:divsChild>
                                                                        <w:div w:id="1738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81">
      <w:marLeft w:val="0"/>
      <w:marRight w:val="0"/>
      <w:marTop w:val="0"/>
      <w:marBottom w:val="0"/>
      <w:divBdr>
        <w:top w:val="none" w:sz="0" w:space="0" w:color="auto"/>
        <w:left w:val="none" w:sz="0" w:space="0" w:color="auto"/>
        <w:bottom w:val="none" w:sz="0" w:space="0" w:color="auto"/>
        <w:right w:val="none" w:sz="0" w:space="0" w:color="auto"/>
      </w:divBdr>
      <w:divsChild>
        <w:div w:id="1738355203">
          <w:marLeft w:val="0"/>
          <w:marRight w:val="0"/>
          <w:marTop w:val="0"/>
          <w:marBottom w:val="0"/>
          <w:divBdr>
            <w:top w:val="none" w:sz="0" w:space="0" w:color="auto"/>
            <w:left w:val="none" w:sz="0" w:space="0" w:color="auto"/>
            <w:bottom w:val="none" w:sz="0" w:space="0" w:color="auto"/>
            <w:right w:val="none" w:sz="0" w:space="0" w:color="auto"/>
          </w:divBdr>
          <w:divsChild>
            <w:div w:id="1738355174">
              <w:marLeft w:val="0"/>
              <w:marRight w:val="0"/>
              <w:marTop w:val="0"/>
              <w:marBottom w:val="0"/>
              <w:divBdr>
                <w:top w:val="none" w:sz="0" w:space="0" w:color="auto"/>
                <w:left w:val="none" w:sz="0" w:space="0" w:color="auto"/>
                <w:bottom w:val="none" w:sz="0" w:space="0" w:color="auto"/>
                <w:right w:val="none" w:sz="0" w:space="0" w:color="auto"/>
              </w:divBdr>
              <w:divsChild>
                <w:div w:id="1738355214">
                  <w:marLeft w:val="0"/>
                  <w:marRight w:val="0"/>
                  <w:marTop w:val="0"/>
                  <w:marBottom w:val="0"/>
                  <w:divBdr>
                    <w:top w:val="none" w:sz="0" w:space="0" w:color="auto"/>
                    <w:left w:val="none" w:sz="0" w:space="0" w:color="auto"/>
                    <w:bottom w:val="none" w:sz="0" w:space="0" w:color="auto"/>
                    <w:right w:val="none" w:sz="0" w:space="0" w:color="auto"/>
                  </w:divBdr>
                  <w:divsChild>
                    <w:div w:id="1738355159">
                      <w:marLeft w:val="0"/>
                      <w:marRight w:val="0"/>
                      <w:marTop w:val="0"/>
                      <w:marBottom w:val="0"/>
                      <w:divBdr>
                        <w:top w:val="none" w:sz="0" w:space="0" w:color="auto"/>
                        <w:left w:val="none" w:sz="0" w:space="0" w:color="auto"/>
                        <w:bottom w:val="none" w:sz="0" w:space="0" w:color="auto"/>
                        <w:right w:val="none" w:sz="0" w:space="0" w:color="auto"/>
                      </w:divBdr>
                      <w:divsChild>
                        <w:div w:id="1738355178">
                          <w:marLeft w:val="0"/>
                          <w:marRight w:val="0"/>
                          <w:marTop w:val="0"/>
                          <w:marBottom w:val="0"/>
                          <w:divBdr>
                            <w:top w:val="none" w:sz="0" w:space="0" w:color="auto"/>
                            <w:left w:val="none" w:sz="0" w:space="0" w:color="auto"/>
                            <w:bottom w:val="none" w:sz="0" w:space="0" w:color="auto"/>
                            <w:right w:val="none" w:sz="0" w:space="0" w:color="auto"/>
                          </w:divBdr>
                          <w:divsChild>
                            <w:div w:id="1738355184">
                              <w:marLeft w:val="0"/>
                              <w:marRight w:val="0"/>
                              <w:marTop w:val="0"/>
                              <w:marBottom w:val="0"/>
                              <w:divBdr>
                                <w:top w:val="none" w:sz="0" w:space="0" w:color="auto"/>
                                <w:left w:val="none" w:sz="0" w:space="0" w:color="auto"/>
                                <w:bottom w:val="none" w:sz="0" w:space="0" w:color="auto"/>
                                <w:right w:val="none" w:sz="0" w:space="0" w:color="auto"/>
                              </w:divBdr>
                              <w:divsChild>
                                <w:div w:id="1738355180">
                                  <w:marLeft w:val="0"/>
                                  <w:marRight w:val="0"/>
                                  <w:marTop w:val="0"/>
                                  <w:marBottom w:val="0"/>
                                  <w:divBdr>
                                    <w:top w:val="none" w:sz="0" w:space="0" w:color="auto"/>
                                    <w:left w:val="none" w:sz="0" w:space="0" w:color="auto"/>
                                    <w:bottom w:val="none" w:sz="0" w:space="0" w:color="auto"/>
                                    <w:right w:val="none" w:sz="0" w:space="0" w:color="auto"/>
                                  </w:divBdr>
                                  <w:divsChild>
                                    <w:div w:id="1738355215">
                                      <w:marLeft w:val="0"/>
                                      <w:marRight w:val="0"/>
                                      <w:marTop w:val="0"/>
                                      <w:marBottom w:val="0"/>
                                      <w:divBdr>
                                        <w:top w:val="none" w:sz="0" w:space="0" w:color="auto"/>
                                        <w:left w:val="none" w:sz="0" w:space="0" w:color="auto"/>
                                        <w:bottom w:val="none" w:sz="0" w:space="0" w:color="auto"/>
                                        <w:right w:val="none" w:sz="0" w:space="0" w:color="auto"/>
                                      </w:divBdr>
                                      <w:divsChild>
                                        <w:div w:id="1738355163">
                                          <w:marLeft w:val="0"/>
                                          <w:marRight w:val="0"/>
                                          <w:marTop w:val="0"/>
                                          <w:marBottom w:val="0"/>
                                          <w:divBdr>
                                            <w:top w:val="none" w:sz="0" w:space="0" w:color="auto"/>
                                            <w:left w:val="none" w:sz="0" w:space="0" w:color="auto"/>
                                            <w:bottom w:val="none" w:sz="0" w:space="0" w:color="auto"/>
                                            <w:right w:val="none" w:sz="0" w:space="0" w:color="auto"/>
                                          </w:divBdr>
                                          <w:divsChild>
                                            <w:div w:id="1738355217">
                                              <w:marLeft w:val="0"/>
                                              <w:marRight w:val="0"/>
                                              <w:marTop w:val="0"/>
                                              <w:marBottom w:val="0"/>
                                              <w:divBdr>
                                                <w:top w:val="none" w:sz="0" w:space="0" w:color="auto"/>
                                                <w:left w:val="none" w:sz="0" w:space="0" w:color="auto"/>
                                                <w:bottom w:val="none" w:sz="0" w:space="0" w:color="auto"/>
                                                <w:right w:val="none" w:sz="0" w:space="0" w:color="auto"/>
                                              </w:divBdr>
                                              <w:divsChild>
                                                <w:div w:id="1738355194">
                                                  <w:marLeft w:val="0"/>
                                                  <w:marRight w:val="0"/>
                                                  <w:marTop w:val="0"/>
                                                  <w:marBottom w:val="0"/>
                                                  <w:divBdr>
                                                    <w:top w:val="none" w:sz="0" w:space="0" w:color="auto"/>
                                                    <w:left w:val="none" w:sz="0" w:space="0" w:color="auto"/>
                                                    <w:bottom w:val="none" w:sz="0" w:space="0" w:color="auto"/>
                                                    <w:right w:val="none" w:sz="0" w:space="0" w:color="auto"/>
                                                  </w:divBdr>
                                                  <w:divsChild>
                                                    <w:div w:id="1738355213">
                                                      <w:marLeft w:val="0"/>
                                                      <w:marRight w:val="0"/>
                                                      <w:marTop w:val="0"/>
                                                      <w:marBottom w:val="0"/>
                                                      <w:divBdr>
                                                        <w:top w:val="none" w:sz="0" w:space="0" w:color="auto"/>
                                                        <w:left w:val="none" w:sz="0" w:space="0" w:color="auto"/>
                                                        <w:bottom w:val="none" w:sz="0" w:space="0" w:color="auto"/>
                                                        <w:right w:val="none" w:sz="0" w:space="0" w:color="auto"/>
                                                      </w:divBdr>
                                                      <w:divsChild>
                                                        <w:div w:id="1738355167">
                                                          <w:marLeft w:val="0"/>
                                                          <w:marRight w:val="0"/>
                                                          <w:marTop w:val="0"/>
                                                          <w:marBottom w:val="0"/>
                                                          <w:divBdr>
                                                            <w:top w:val="none" w:sz="0" w:space="0" w:color="auto"/>
                                                            <w:left w:val="none" w:sz="0" w:space="0" w:color="auto"/>
                                                            <w:bottom w:val="none" w:sz="0" w:space="0" w:color="auto"/>
                                                            <w:right w:val="none" w:sz="0" w:space="0" w:color="auto"/>
                                                          </w:divBdr>
                                                          <w:divsChild>
                                                            <w:div w:id="1738355204">
                                                              <w:marLeft w:val="0"/>
                                                              <w:marRight w:val="0"/>
                                                              <w:marTop w:val="0"/>
                                                              <w:marBottom w:val="0"/>
                                                              <w:divBdr>
                                                                <w:top w:val="none" w:sz="0" w:space="0" w:color="auto"/>
                                                                <w:left w:val="none" w:sz="0" w:space="0" w:color="auto"/>
                                                                <w:bottom w:val="none" w:sz="0" w:space="0" w:color="auto"/>
                                                                <w:right w:val="none" w:sz="0" w:space="0" w:color="auto"/>
                                                              </w:divBdr>
                                                              <w:divsChild>
                                                                <w:div w:id="1738355157">
                                                                  <w:marLeft w:val="0"/>
                                                                  <w:marRight w:val="0"/>
                                                                  <w:marTop w:val="0"/>
                                                                  <w:marBottom w:val="0"/>
                                                                  <w:divBdr>
                                                                    <w:top w:val="none" w:sz="0" w:space="0" w:color="auto"/>
                                                                    <w:left w:val="none" w:sz="0" w:space="0" w:color="auto"/>
                                                                    <w:bottom w:val="none" w:sz="0" w:space="0" w:color="auto"/>
                                                                    <w:right w:val="none" w:sz="0" w:space="0" w:color="auto"/>
                                                                  </w:divBdr>
                                                                  <w:divsChild>
                                                                    <w:div w:id="1738355201">
                                                                      <w:marLeft w:val="0"/>
                                                                      <w:marRight w:val="0"/>
                                                                      <w:marTop w:val="0"/>
                                                                      <w:marBottom w:val="0"/>
                                                                      <w:divBdr>
                                                                        <w:top w:val="none" w:sz="0" w:space="0" w:color="auto"/>
                                                                        <w:left w:val="none" w:sz="0" w:space="0" w:color="auto"/>
                                                                        <w:bottom w:val="none" w:sz="0" w:space="0" w:color="auto"/>
                                                                        <w:right w:val="none" w:sz="0" w:space="0" w:color="auto"/>
                                                                      </w:divBdr>
                                                                      <w:divsChild>
                                                                        <w:div w:id="1738355175">
                                                                          <w:marLeft w:val="0"/>
                                                                          <w:marRight w:val="0"/>
                                                                          <w:marTop w:val="0"/>
                                                                          <w:marBottom w:val="0"/>
                                                                          <w:divBdr>
                                                                            <w:top w:val="none" w:sz="0" w:space="0" w:color="auto"/>
                                                                            <w:left w:val="none" w:sz="0" w:space="0" w:color="auto"/>
                                                                            <w:bottom w:val="none" w:sz="0" w:space="0" w:color="auto"/>
                                                                            <w:right w:val="none" w:sz="0" w:space="0" w:color="auto"/>
                                                                          </w:divBdr>
                                                                          <w:divsChild>
                                                                            <w:div w:id="1738355161">
                                                                              <w:marLeft w:val="0"/>
                                                                              <w:marRight w:val="0"/>
                                                                              <w:marTop w:val="0"/>
                                                                              <w:marBottom w:val="0"/>
                                                                              <w:divBdr>
                                                                                <w:top w:val="none" w:sz="0" w:space="0" w:color="auto"/>
                                                                                <w:left w:val="none" w:sz="0" w:space="0" w:color="auto"/>
                                                                                <w:bottom w:val="none" w:sz="0" w:space="0" w:color="auto"/>
                                                                                <w:right w:val="none" w:sz="0" w:space="0" w:color="auto"/>
                                                                              </w:divBdr>
                                                                            </w:div>
                                                                            <w:div w:id="1738355206">
                                                                              <w:marLeft w:val="0"/>
                                                                              <w:marRight w:val="0"/>
                                                                              <w:marTop w:val="0"/>
                                                                              <w:marBottom w:val="0"/>
                                                                              <w:divBdr>
                                                                                <w:top w:val="none" w:sz="0" w:space="0" w:color="auto"/>
                                                                                <w:left w:val="none" w:sz="0" w:space="0" w:color="auto"/>
                                                                                <w:bottom w:val="none" w:sz="0" w:space="0" w:color="auto"/>
                                                                                <w:right w:val="none" w:sz="0" w:space="0" w:color="auto"/>
                                                                              </w:divBdr>
                                                                              <w:divsChild>
                                                                                <w:div w:id="1738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1">
      <w:marLeft w:val="0"/>
      <w:marRight w:val="0"/>
      <w:marTop w:val="0"/>
      <w:marBottom w:val="0"/>
      <w:divBdr>
        <w:top w:val="none" w:sz="0" w:space="0" w:color="auto"/>
        <w:left w:val="none" w:sz="0" w:space="0" w:color="auto"/>
        <w:bottom w:val="none" w:sz="0" w:space="0" w:color="auto"/>
        <w:right w:val="none" w:sz="0" w:space="0" w:color="auto"/>
      </w:divBdr>
      <w:divsChild>
        <w:div w:id="1738355211">
          <w:marLeft w:val="0"/>
          <w:marRight w:val="0"/>
          <w:marTop w:val="0"/>
          <w:marBottom w:val="0"/>
          <w:divBdr>
            <w:top w:val="none" w:sz="0" w:space="0" w:color="auto"/>
            <w:left w:val="none" w:sz="0" w:space="0" w:color="auto"/>
            <w:bottom w:val="none" w:sz="0" w:space="0" w:color="auto"/>
            <w:right w:val="none" w:sz="0" w:space="0" w:color="auto"/>
          </w:divBdr>
          <w:divsChild>
            <w:div w:id="1738355205">
              <w:marLeft w:val="0"/>
              <w:marRight w:val="0"/>
              <w:marTop w:val="0"/>
              <w:marBottom w:val="0"/>
              <w:divBdr>
                <w:top w:val="none" w:sz="0" w:space="0" w:color="auto"/>
                <w:left w:val="none" w:sz="0" w:space="0" w:color="auto"/>
                <w:bottom w:val="none" w:sz="0" w:space="0" w:color="auto"/>
                <w:right w:val="none" w:sz="0" w:space="0" w:color="auto"/>
              </w:divBdr>
              <w:divsChild>
                <w:div w:id="1738355170">
                  <w:marLeft w:val="0"/>
                  <w:marRight w:val="0"/>
                  <w:marTop w:val="0"/>
                  <w:marBottom w:val="0"/>
                  <w:divBdr>
                    <w:top w:val="none" w:sz="0" w:space="0" w:color="auto"/>
                    <w:left w:val="none" w:sz="0" w:space="0" w:color="auto"/>
                    <w:bottom w:val="none" w:sz="0" w:space="0" w:color="auto"/>
                    <w:right w:val="none" w:sz="0" w:space="0" w:color="auto"/>
                  </w:divBdr>
                  <w:divsChild>
                    <w:div w:id="1738355164">
                      <w:marLeft w:val="0"/>
                      <w:marRight w:val="0"/>
                      <w:marTop w:val="0"/>
                      <w:marBottom w:val="0"/>
                      <w:divBdr>
                        <w:top w:val="none" w:sz="0" w:space="0" w:color="auto"/>
                        <w:left w:val="none" w:sz="0" w:space="0" w:color="auto"/>
                        <w:bottom w:val="none" w:sz="0" w:space="0" w:color="auto"/>
                        <w:right w:val="none" w:sz="0" w:space="0" w:color="auto"/>
                      </w:divBdr>
                      <w:divsChild>
                        <w:div w:id="1738355200">
                          <w:marLeft w:val="0"/>
                          <w:marRight w:val="0"/>
                          <w:marTop w:val="0"/>
                          <w:marBottom w:val="0"/>
                          <w:divBdr>
                            <w:top w:val="none" w:sz="0" w:space="0" w:color="auto"/>
                            <w:left w:val="none" w:sz="0" w:space="0" w:color="auto"/>
                            <w:bottom w:val="none" w:sz="0" w:space="0" w:color="auto"/>
                            <w:right w:val="none" w:sz="0" w:space="0" w:color="auto"/>
                          </w:divBdr>
                          <w:divsChild>
                            <w:div w:id="1738355195">
                              <w:marLeft w:val="0"/>
                              <w:marRight w:val="0"/>
                              <w:marTop w:val="0"/>
                              <w:marBottom w:val="0"/>
                              <w:divBdr>
                                <w:top w:val="none" w:sz="0" w:space="0" w:color="auto"/>
                                <w:left w:val="none" w:sz="0" w:space="0" w:color="auto"/>
                                <w:bottom w:val="none" w:sz="0" w:space="0" w:color="auto"/>
                                <w:right w:val="none" w:sz="0" w:space="0" w:color="auto"/>
                              </w:divBdr>
                              <w:divsChild>
                                <w:div w:id="1738355160">
                                  <w:marLeft w:val="0"/>
                                  <w:marRight w:val="0"/>
                                  <w:marTop w:val="0"/>
                                  <w:marBottom w:val="0"/>
                                  <w:divBdr>
                                    <w:top w:val="none" w:sz="0" w:space="0" w:color="auto"/>
                                    <w:left w:val="none" w:sz="0" w:space="0" w:color="auto"/>
                                    <w:bottom w:val="none" w:sz="0" w:space="0" w:color="auto"/>
                                    <w:right w:val="none" w:sz="0" w:space="0" w:color="auto"/>
                                  </w:divBdr>
                                  <w:divsChild>
                                    <w:div w:id="1738355197">
                                      <w:marLeft w:val="0"/>
                                      <w:marRight w:val="0"/>
                                      <w:marTop w:val="0"/>
                                      <w:marBottom w:val="0"/>
                                      <w:divBdr>
                                        <w:top w:val="none" w:sz="0" w:space="0" w:color="auto"/>
                                        <w:left w:val="none" w:sz="0" w:space="0" w:color="auto"/>
                                        <w:bottom w:val="none" w:sz="0" w:space="0" w:color="auto"/>
                                        <w:right w:val="none" w:sz="0" w:space="0" w:color="auto"/>
                                      </w:divBdr>
                                      <w:divsChild>
                                        <w:div w:id="1738355210">
                                          <w:marLeft w:val="0"/>
                                          <w:marRight w:val="0"/>
                                          <w:marTop w:val="0"/>
                                          <w:marBottom w:val="0"/>
                                          <w:divBdr>
                                            <w:top w:val="none" w:sz="0" w:space="0" w:color="auto"/>
                                            <w:left w:val="none" w:sz="0" w:space="0" w:color="auto"/>
                                            <w:bottom w:val="none" w:sz="0" w:space="0" w:color="auto"/>
                                            <w:right w:val="none" w:sz="0" w:space="0" w:color="auto"/>
                                          </w:divBdr>
                                          <w:divsChild>
                                            <w:div w:id="1738355168">
                                              <w:marLeft w:val="0"/>
                                              <w:marRight w:val="0"/>
                                              <w:marTop w:val="0"/>
                                              <w:marBottom w:val="0"/>
                                              <w:divBdr>
                                                <w:top w:val="none" w:sz="0" w:space="0" w:color="auto"/>
                                                <w:left w:val="none" w:sz="0" w:space="0" w:color="auto"/>
                                                <w:bottom w:val="none" w:sz="0" w:space="0" w:color="auto"/>
                                                <w:right w:val="none" w:sz="0" w:space="0" w:color="auto"/>
                                              </w:divBdr>
                                              <w:divsChild>
                                                <w:div w:id="1738355172">
                                                  <w:marLeft w:val="0"/>
                                                  <w:marRight w:val="0"/>
                                                  <w:marTop w:val="0"/>
                                                  <w:marBottom w:val="0"/>
                                                  <w:divBdr>
                                                    <w:top w:val="none" w:sz="0" w:space="0" w:color="auto"/>
                                                    <w:left w:val="none" w:sz="0" w:space="0" w:color="auto"/>
                                                    <w:bottom w:val="none" w:sz="0" w:space="0" w:color="auto"/>
                                                    <w:right w:val="none" w:sz="0" w:space="0" w:color="auto"/>
                                                  </w:divBdr>
                                                  <w:divsChild>
                                                    <w:div w:id="1738355199">
                                                      <w:marLeft w:val="0"/>
                                                      <w:marRight w:val="0"/>
                                                      <w:marTop w:val="0"/>
                                                      <w:marBottom w:val="0"/>
                                                      <w:divBdr>
                                                        <w:top w:val="none" w:sz="0" w:space="0" w:color="auto"/>
                                                        <w:left w:val="none" w:sz="0" w:space="0" w:color="auto"/>
                                                        <w:bottom w:val="none" w:sz="0" w:space="0" w:color="auto"/>
                                                        <w:right w:val="none" w:sz="0" w:space="0" w:color="auto"/>
                                                      </w:divBdr>
                                                      <w:divsChild>
                                                        <w:div w:id="1738355188">
                                                          <w:marLeft w:val="0"/>
                                                          <w:marRight w:val="0"/>
                                                          <w:marTop w:val="0"/>
                                                          <w:marBottom w:val="0"/>
                                                          <w:divBdr>
                                                            <w:top w:val="none" w:sz="0" w:space="0" w:color="auto"/>
                                                            <w:left w:val="none" w:sz="0" w:space="0" w:color="auto"/>
                                                            <w:bottom w:val="none" w:sz="0" w:space="0" w:color="auto"/>
                                                            <w:right w:val="none" w:sz="0" w:space="0" w:color="auto"/>
                                                          </w:divBdr>
                                                          <w:divsChild>
                                                            <w:div w:id="1738355169">
                                                              <w:marLeft w:val="0"/>
                                                              <w:marRight w:val="0"/>
                                                              <w:marTop w:val="0"/>
                                                              <w:marBottom w:val="0"/>
                                                              <w:divBdr>
                                                                <w:top w:val="none" w:sz="0" w:space="0" w:color="auto"/>
                                                                <w:left w:val="none" w:sz="0" w:space="0" w:color="auto"/>
                                                                <w:bottom w:val="none" w:sz="0" w:space="0" w:color="auto"/>
                                                                <w:right w:val="none" w:sz="0" w:space="0" w:color="auto"/>
                                                              </w:divBdr>
                                                              <w:divsChild>
                                                                <w:div w:id="1738355208">
                                                                  <w:marLeft w:val="0"/>
                                                                  <w:marRight w:val="0"/>
                                                                  <w:marTop w:val="0"/>
                                                                  <w:marBottom w:val="0"/>
                                                                  <w:divBdr>
                                                                    <w:top w:val="none" w:sz="0" w:space="0" w:color="auto"/>
                                                                    <w:left w:val="none" w:sz="0" w:space="0" w:color="auto"/>
                                                                    <w:bottom w:val="none" w:sz="0" w:space="0" w:color="auto"/>
                                                                    <w:right w:val="none" w:sz="0" w:space="0" w:color="auto"/>
                                                                  </w:divBdr>
                                                                  <w:divsChild>
                                                                    <w:div w:id="1738355176">
                                                                      <w:marLeft w:val="0"/>
                                                                      <w:marRight w:val="0"/>
                                                                      <w:marTop w:val="0"/>
                                                                      <w:marBottom w:val="0"/>
                                                                      <w:divBdr>
                                                                        <w:top w:val="none" w:sz="0" w:space="0" w:color="auto"/>
                                                                        <w:left w:val="none" w:sz="0" w:space="0" w:color="auto"/>
                                                                        <w:bottom w:val="none" w:sz="0" w:space="0" w:color="auto"/>
                                                                        <w:right w:val="none" w:sz="0" w:space="0" w:color="auto"/>
                                                                      </w:divBdr>
                                                                      <w:divsChild>
                                                                        <w:div w:id="1738355162">
                                                                          <w:marLeft w:val="0"/>
                                                                          <w:marRight w:val="0"/>
                                                                          <w:marTop w:val="0"/>
                                                                          <w:marBottom w:val="0"/>
                                                                          <w:divBdr>
                                                                            <w:top w:val="none" w:sz="0" w:space="0" w:color="auto"/>
                                                                            <w:left w:val="none" w:sz="0" w:space="0" w:color="auto"/>
                                                                            <w:bottom w:val="none" w:sz="0" w:space="0" w:color="auto"/>
                                                                            <w:right w:val="none" w:sz="0" w:space="0" w:color="auto"/>
                                                                          </w:divBdr>
                                                                        </w:div>
                                                                        <w:div w:id="1738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8">
      <w:marLeft w:val="0"/>
      <w:marRight w:val="0"/>
      <w:marTop w:val="0"/>
      <w:marBottom w:val="0"/>
      <w:divBdr>
        <w:top w:val="none" w:sz="0" w:space="0" w:color="auto"/>
        <w:left w:val="none" w:sz="0" w:space="0" w:color="auto"/>
        <w:bottom w:val="none" w:sz="0" w:space="0" w:color="auto"/>
        <w:right w:val="none" w:sz="0" w:space="0" w:color="auto"/>
      </w:divBdr>
      <w:divsChild>
        <w:div w:id="1738355216">
          <w:marLeft w:val="0"/>
          <w:marRight w:val="0"/>
          <w:marTop w:val="0"/>
          <w:marBottom w:val="0"/>
          <w:divBdr>
            <w:top w:val="none" w:sz="0" w:space="0" w:color="auto"/>
            <w:left w:val="none" w:sz="0" w:space="0" w:color="auto"/>
            <w:bottom w:val="none" w:sz="0" w:space="0" w:color="auto"/>
            <w:right w:val="none" w:sz="0" w:space="0" w:color="auto"/>
          </w:divBdr>
          <w:divsChild>
            <w:div w:id="1738355190">
              <w:marLeft w:val="0"/>
              <w:marRight w:val="0"/>
              <w:marTop w:val="0"/>
              <w:marBottom w:val="0"/>
              <w:divBdr>
                <w:top w:val="none" w:sz="0" w:space="0" w:color="auto"/>
                <w:left w:val="none" w:sz="0" w:space="0" w:color="auto"/>
                <w:bottom w:val="none" w:sz="0" w:space="0" w:color="auto"/>
                <w:right w:val="none" w:sz="0" w:space="0" w:color="auto"/>
              </w:divBdr>
              <w:divsChild>
                <w:div w:id="1738355177">
                  <w:marLeft w:val="0"/>
                  <w:marRight w:val="0"/>
                  <w:marTop w:val="0"/>
                  <w:marBottom w:val="0"/>
                  <w:divBdr>
                    <w:top w:val="none" w:sz="0" w:space="0" w:color="auto"/>
                    <w:left w:val="none" w:sz="0" w:space="0" w:color="auto"/>
                    <w:bottom w:val="none" w:sz="0" w:space="0" w:color="auto"/>
                    <w:right w:val="none" w:sz="0" w:space="0" w:color="auto"/>
                  </w:divBdr>
                  <w:divsChild>
                    <w:div w:id="1738355207">
                      <w:marLeft w:val="0"/>
                      <w:marRight w:val="0"/>
                      <w:marTop w:val="0"/>
                      <w:marBottom w:val="0"/>
                      <w:divBdr>
                        <w:top w:val="none" w:sz="0" w:space="0" w:color="auto"/>
                        <w:left w:val="none" w:sz="0" w:space="0" w:color="auto"/>
                        <w:bottom w:val="none" w:sz="0" w:space="0" w:color="auto"/>
                        <w:right w:val="none" w:sz="0" w:space="0" w:color="auto"/>
                      </w:divBdr>
                      <w:divsChild>
                        <w:div w:id="1738355173">
                          <w:marLeft w:val="0"/>
                          <w:marRight w:val="0"/>
                          <w:marTop w:val="0"/>
                          <w:marBottom w:val="0"/>
                          <w:divBdr>
                            <w:top w:val="none" w:sz="0" w:space="0" w:color="auto"/>
                            <w:left w:val="none" w:sz="0" w:space="0" w:color="auto"/>
                            <w:bottom w:val="none" w:sz="0" w:space="0" w:color="auto"/>
                            <w:right w:val="none" w:sz="0" w:space="0" w:color="auto"/>
                          </w:divBdr>
                          <w:divsChild>
                            <w:div w:id="1738355189">
                              <w:marLeft w:val="0"/>
                              <w:marRight w:val="0"/>
                              <w:marTop w:val="0"/>
                              <w:marBottom w:val="0"/>
                              <w:divBdr>
                                <w:top w:val="none" w:sz="0" w:space="0" w:color="auto"/>
                                <w:left w:val="none" w:sz="0" w:space="0" w:color="auto"/>
                                <w:bottom w:val="none" w:sz="0" w:space="0" w:color="auto"/>
                                <w:right w:val="none" w:sz="0" w:space="0" w:color="auto"/>
                              </w:divBdr>
                              <w:divsChild>
                                <w:div w:id="1738355183">
                                  <w:marLeft w:val="0"/>
                                  <w:marRight w:val="0"/>
                                  <w:marTop w:val="0"/>
                                  <w:marBottom w:val="0"/>
                                  <w:divBdr>
                                    <w:top w:val="none" w:sz="0" w:space="0" w:color="auto"/>
                                    <w:left w:val="none" w:sz="0" w:space="0" w:color="auto"/>
                                    <w:bottom w:val="none" w:sz="0" w:space="0" w:color="auto"/>
                                    <w:right w:val="none" w:sz="0" w:space="0" w:color="auto"/>
                                  </w:divBdr>
                                  <w:divsChild>
                                    <w:div w:id="1738355196">
                                      <w:marLeft w:val="0"/>
                                      <w:marRight w:val="0"/>
                                      <w:marTop w:val="0"/>
                                      <w:marBottom w:val="0"/>
                                      <w:divBdr>
                                        <w:top w:val="none" w:sz="0" w:space="0" w:color="auto"/>
                                        <w:left w:val="none" w:sz="0" w:space="0" w:color="auto"/>
                                        <w:bottom w:val="none" w:sz="0" w:space="0" w:color="auto"/>
                                        <w:right w:val="none" w:sz="0" w:space="0" w:color="auto"/>
                                      </w:divBdr>
                                      <w:divsChild>
                                        <w:div w:id="1738355212">
                                          <w:marLeft w:val="0"/>
                                          <w:marRight w:val="0"/>
                                          <w:marTop w:val="0"/>
                                          <w:marBottom w:val="0"/>
                                          <w:divBdr>
                                            <w:top w:val="none" w:sz="0" w:space="0" w:color="auto"/>
                                            <w:left w:val="none" w:sz="0" w:space="0" w:color="auto"/>
                                            <w:bottom w:val="none" w:sz="0" w:space="0" w:color="auto"/>
                                            <w:right w:val="none" w:sz="0" w:space="0" w:color="auto"/>
                                          </w:divBdr>
                                          <w:divsChild>
                                            <w:div w:id="1738355185">
                                              <w:marLeft w:val="0"/>
                                              <w:marRight w:val="0"/>
                                              <w:marTop w:val="0"/>
                                              <w:marBottom w:val="0"/>
                                              <w:divBdr>
                                                <w:top w:val="none" w:sz="0" w:space="0" w:color="auto"/>
                                                <w:left w:val="none" w:sz="0" w:space="0" w:color="auto"/>
                                                <w:bottom w:val="none" w:sz="0" w:space="0" w:color="auto"/>
                                                <w:right w:val="none" w:sz="0" w:space="0" w:color="auto"/>
                                              </w:divBdr>
                                              <w:divsChild>
                                                <w:div w:id="1738355193">
                                                  <w:marLeft w:val="0"/>
                                                  <w:marRight w:val="0"/>
                                                  <w:marTop w:val="0"/>
                                                  <w:marBottom w:val="0"/>
                                                  <w:divBdr>
                                                    <w:top w:val="none" w:sz="0" w:space="0" w:color="auto"/>
                                                    <w:left w:val="none" w:sz="0" w:space="0" w:color="auto"/>
                                                    <w:bottom w:val="none" w:sz="0" w:space="0" w:color="auto"/>
                                                    <w:right w:val="none" w:sz="0" w:space="0" w:color="auto"/>
                                                  </w:divBdr>
                                                  <w:divsChild>
                                                    <w:div w:id="1738355209">
                                                      <w:marLeft w:val="0"/>
                                                      <w:marRight w:val="0"/>
                                                      <w:marTop w:val="0"/>
                                                      <w:marBottom w:val="0"/>
                                                      <w:divBdr>
                                                        <w:top w:val="none" w:sz="0" w:space="0" w:color="auto"/>
                                                        <w:left w:val="none" w:sz="0" w:space="0" w:color="auto"/>
                                                        <w:bottom w:val="none" w:sz="0" w:space="0" w:color="auto"/>
                                                        <w:right w:val="none" w:sz="0" w:space="0" w:color="auto"/>
                                                      </w:divBdr>
                                                      <w:divsChild>
                                                        <w:div w:id="1738355179">
                                                          <w:marLeft w:val="0"/>
                                                          <w:marRight w:val="0"/>
                                                          <w:marTop w:val="0"/>
                                                          <w:marBottom w:val="0"/>
                                                          <w:divBdr>
                                                            <w:top w:val="none" w:sz="0" w:space="0" w:color="auto"/>
                                                            <w:left w:val="none" w:sz="0" w:space="0" w:color="auto"/>
                                                            <w:bottom w:val="none" w:sz="0" w:space="0" w:color="auto"/>
                                                            <w:right w:val="none" w:sz="0" w:space="0" w:color="auto"/>
                                                          </w:divBdr>
                                                          <w:divsChild>
                                                            <w:div w:id="1738355165">
                                                              <w:marLeft w:val="0"/>
                                                              <w:marRight w:val="0"/>
                                                              <w:marTop w:val="0"/>
                                                              <w:marBottom w:val="0"/>
                                                              <w:divBdr>
                                                                <w:top w:val="none" w:sz="0" w:space="0" w:color="auto"/>
                                                                <w:left w:val="none" w:sz="0" w:space="0" w:color="auto"/>
                                                                <w:bottom w:val="none" w:sz="0" w:space="0" w:color="auto"/>
                                                                <w:right w:val="none" w:sz="0" w:space="0" w:color="auto"/>
                                                              </w:divBdr>
                                                              <w:divsChild>
                                                                <w:div w:id="1738355182">
                                                                  <w:marLeft w:val="0"/>
                                                                  <w:marRight w:val="0"/>
                                                                  <w:marTop w:val="0"/>
                                                                  <w:marBottom w:val="0"/>
                                                                  <w:divBdr>
                                                                    <w:top w:val="none" w:sz="0" w:space="0" w:color="auto"/>
                                                                    <w:left w:val="none" w:sz="0" w:space="0" w:color="auto"/>
                                                                    <w:bottom w:val="none" w:sz="0" w:space="0" w:color="auto"/>
                                                                    <w:right w:val="none" w:sz="0" w:space="0" w:color="auto"/>
                                                                  </w:divBdr>
                                                                  <w:divsChild>
                                                                    <w:div w:id="1738355187">
                                                                      <w:marLeft w:val="0"/>
                                                                      <w:marRight w:val="0"/>
                                                                      <w:marTop w:val="0"/>
                                                                      <w:marBottom w:val="0"/>
                                                                      <w:divBdr>
                                                                        <w:top w:val="none" w:sz="0" w:space="0" w:color="auto"/>
                                                                        <w:left w:val="none" w:sz="0" w:space="0" w:color="auto"/>
                                                                        <w:bottom w:val="none" w:sz="0" w:space="0" w:color="auto"/>
                                                                        <w:right w:val="none" w:sz="0" w:space="0" w:color="auto"/>
                                                                      </w:divBdr>
                                                                      <w:divsChild>
                                                                        <w:div w:id="1738355158">
                                                                          <w:marLeft w:val="0"/>
                                                                          <w:marRight w:val="0"/>
                                                                          <w:marTop w:val="0"/>
                                                                          <w:marBottom w:val="0"/>
                                                                          <w:divBdr>
                                                                            <w:top w:val="none" w:sz="0" w:space="0" w:color="auto"/>
                                                                            <w:left w:val="none" w:sz="0" w:space="0" w:color="auto"/>
                                                                            <w:bottom w:val="none" w:sz="0" w:space="0" w:color="auto"/>
                                                                            <w:right w:val="none" w:sz="0" w:space="0" w:color="auto"/>
                                                                          </w:divBdr>
                                                                          <w:divsChild>
                                                                            <w:div w:id="1738355166">
                                                                              <w:marLeft w:val="0"/>
                                                                              <w:marRight w:val="0"/>
                                                                              <w:marTop w:val="0"/>
                                                                              <w:marBottom w:val="0"/>
                                                                              <w:divBdr>
                                                                                <w:top w:val="none" w:sz="0" w:space="0" w:color="auto"/>
                                                                                <w:left w:val="none" w:sz="0" w:space="0" w:color="auto"/>
                                                                                <w:bottom w:val="none" w:sz="0" w:space="0" w:color="auto"/>
                                                                                <w:right w:val="none" w:sz="0" w:space="0" w:color="auto"/>
                                                                              </w:divBdr>
                                                                            </w:div>
                                                                            <w:div w:id="1738355171">
                                                                              <w:marLeft w:val="0"/>
                                                                              <w:marRight w:val="0"/>
                                                                              <w:marTop w:val="0"/>
                                                                              <w:marBottom w:val="0"/>
                                                                              <w:divBdr>
                                                                                <w:top w:val="none" w:sz="0" w:space="0" w:color="auto"/>
                                                                                <w:left w:val="none" w:sz="0" w:space="0" w:color="auto"/>
                                                                                <w:bottom w:val="none" w:sz="0" w:space="0" w:color="auto"/>
                                                                                <w:right w:val="none" w:sz="0" w:space="0" w:color="auto"/>
                                                                              </w:divBdr>
                                                                            </w:div>
                                                                            <w:div w:id="17383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55">
      <w:marLeft w:val="0"/>
      <w:marRight w:val="0"/>
      <w:marTop w:val="0"/>
      <w:marBottom w:val="0"/>
      <w:divBdr>
        <w:top w:val="none" w:sz="0" w:space="0" w:color="auto"/>
        <w:left w:val="none" w:sz="0" w:space="0" w:color="auto"/>
        <w:bottom w:val="none" w:sz="0" w:space="0" w:color="auto"/>
        <w:right w:val="none" w:sz="0" w:space="0" w:color="auto"/>
      </w:divBdr>
      <w:divsChild>
        <w:div w:id="1738355136">
          <w:marLeft w:val="0"/>
          <w:marRight w:val="0"/>
          <w:marTop w:val="0"/>
          <w:marBottom w:val="0"/>
          <w:divBdr>
            <w:top w:val="none" w:sz="0" w:space="0" w:color="auto"/>
            <w:left w:val="none" w:sz="0" w:space="0" w:color="auto"/>
            <w:bottom w:val="none" w:sz="0" w:space="0" w:color="auto"/>
            <w:right w:val="none" w:sz="0" w:space="0" w:color="auto"/>
          </w:divBdr>
          <w:divsChild>
            <w:div w:id="1738355220">
              <w:marLeft w:val="0"/>
              <w:marRight w:val="0"/>
              <w:marTop w:val="0"/>
              <w:marBottom w:val="0"/>
              <w:divBdr>
                <w:top w:val="none" w:sz="0" w:space="0" w:color="auto"/>
                <w:left w:val="none" w:sz="0" w:space="0" w:color="auto"/>
                <w:bottom w:val="none" w:sz="0" w:space="0" w:color="auto"/>
                <w:right w:val="none" w:sz="0" w:space="0" w:color="auto"/>
              </w:divBdr>
              <w:divsChild>
                <w:div w:id="1738355240">
                  <w:marLeft w:val="0"/>
                  <w:marRight w:val="0"/>
                  <w:marTop w:val="0"/>
                  <w:marBottom w:val="0"/>
                  <w:divBdr>
                    <w:top w:val="none" w:sz="0" w:space="0" w:color="auto"/>
                    <w:left w:val="none" w:sz="0" w:space="0" w:color="auto"/>
                    <w:bottom w:val="none" w:sz="0" w:space="0" w:color="auto"/>
                    <w:right w:val="none" w:sz="0" w:space="0" w:color="auto"/>
                  </w:divBdr>
                  <w:divsChild>
                    <w:div w:id="1738355258">
                      <w:marLeft w:val="0"/>
                      <w:marRight w:val="0"/>
                      <w:marTop w:val="0"/>
                      <w:marBottom w:val="0"/>
                      <w:divBdr>
                        <w:top w:val="none" w:sz="0" w:space="0" w:color="auto"/>
                        <w:left w:val="none" w:sz="0" w:space="0" w:color="auto"/>
                        <w:bottom w:val="none" w:sz="0" w:space="0" w:color="auto"/>
                        <w:right w:val="none" w:sz="0" w:space="0" w:color="auto"/>
                      </w:divBdr>
                      <w:divsChild>
                        <w:div w:id="1738355125">
                          <w:marLeft w:val="0"/>
                          <w:marRight w:val="0"/>
                          <w:marTop w:val="0"/>
                          <w:marBottom w:val="0"/>
                          <w:divBdr>
                            <w:top w:val="none" w:sz="0" w:space="0" w:color="auto"/>
                            <w:left w:val="none" w:sz="0" w:space="0" w:color="auto"/>
                            <w:bottom w:val="none" w:sz="0" w:space="0" w:color="auto"/>
                            <w:right w:val="none" w:sz="0" w:space="0" w:color="auto"/>
                          </w:divBdr>
                          <w:divsChild>
                            <w:div w:id="1738355150">
                              <w:marLeft w:val="0"/>
                              <w:marRight w:val="0"/>
                              <w:marTop w:val="0"/>
                              <w:marBottom w:val="0"/>
                              <w:divBdr>
                                <w:top w:val="none" w:sz="0" w:space="0" w:color="auto"/>
                                <w:left w:val="none" w:sz="0" w:space="0" w:color="auto"/>
                                <w:bottom w:val="none" w:sz="0" w:space="0" w:color="auto"/>
                                <w:right w:val="none" w:sz="0" w:space="0" w:color="auto"/>
                              </w:divBdr>
                              <w:divsChild>
                                <w:div w:id="1738355138">
                                  <w:marLeft w:val="0"/>
                                  <w:marRight w:val="0"/>
                                  <w:marTop w:val="0"/>
                                  <w:marBottom w:val="0"/>
                                  <w:divBdr>
                                    <w:top w:val="none" w:sz="0" w:space="0" w:color="auto"/>
                                    <w:left w:val="none" w:sz="0" w:space="0" w:color="auto"/>
                                    <w:bottom w:val="none" w:sz="0" w:space="0" w:color="auto"/>
                                    <w:right w:val="none" w:sz="0" w:space="0" w:color="auto"/>
                                  </w:divBdr>
                                  <w:divsChild>
                                    <w:div w:id="1738355218">
                                      <w:marLeft w:val="0"/>
                                      <w:marRight w:val="0"/>
                                      <w:marTop w:val="0"/>
                                      <w:marBottom w:val="0"/>
                                      <w:divBdr>
                                        <w:top w:val="none" w:sz="0" w:space="0" w:color="auto"/>
                                        <w:left w:val="none" w:sz="0" w:space="0" w:color="auto"/>
                                        <w:bottom w:val="none" w:sz="0" w:space="0" w:color="auto"/>
                                        <w:right w:val="none" w:sz="0" w:space="0" w:color="auto"/>
                                      </w:divBdr>
                                      <w:divsChild>
                                        <w:div w:id="1738355244">
                                          <w:marLeft w:val="0"/>
                                          <w:marRight w:val="0"/>
                                          <w:marTop w:val="0"/>
                                          <w:marBottom w:val="0"/>
                                          <w:divBdr>
                                            <w:top w:val="none" w:sz="0" w:space="0" w:color="auto"/>
                                            <w:left w:val="none" w:sz="0" w:space="0" w:color="auto"/>
                                            <w:bottom w:val="none" w:sz="0" w:space="0" w:color="auto"/>
                                            <w:right w:val="none" w:sz="0" w:space="0" w:color="auto"/>
                                          </w:divBdr>
                                          <w:divsChild>
                                            <w:div w:id="1738355144">
                                              <w:marLeft w:val="0"/>
                                              <w:marRight w:val="0"/>
                                              <w:marTop w:val="0"/>
                                              <w:marBottom w:val="0"/>
                                              <w:divBdr>
                                                <w:top w:val="none" w:sz="0" w:space="0" w:color="auto"/>
                                                <w:left w:val="none" w:sz="0" w:space="0" w:color="auto"/>
                                                <w:bottom w:val="none" w:sz="0" w:space="0" w:color="auto"/>
                                                <w:right w:val="none" w:sz="0" w:space="0" w:color="auto"/>
                                              </w:divBdr>
                                              <w:divsChild>
                                                <w:div w:id="1738355124">
                                                  <w:marLeft w:val="0"/>
                                                  <w:marRight w:val="0"/>
                                                  <w:marTop w:val="0"/>
                                                  <w:marBottom w:val="0"/>
                                                  <w:divBdr>
                                                    <w:top w:val="none" w:sz="0" w:space="0" w:color="auto"/>
                                                    <w:left w:val="none" w:sz="0" w:space="0" w:color="auto"/>
                                                    <w:bottom w:val="none" w:sz="0" w:space="0" w:color="auto"/>
                                                    <w:right w:val="none" w:sz="0" w:space="0" w:color="auto"/>
                                                  </w:divBdr>
                                                  <w:divsChild>
                                                    <w:div w:id="1738355227">
                                                      <w:marLeft w:val="0"/>
                                                      <w:marRight w:val="0"/>
                                                      <w:marTop w:val="0"/>
                                                      <w:marBottom w:val="0"/>
                                                      <w:divBdr>
                                                        <w:top w:val="none" w:sz="0" w:space="0" w:color="auto"/>
                                                        <w:left w:val="none" w:sz="0" w:space="0" w:color="auto"/>
                                                        <w:bottom w:val="none" w:sz="0" w:space="0" w:color="auto"/>
                                                        <w:right w:val="none" w:sz="0" w:space="0" w:color="auto"/>
                                                      </w:divBdr>
                                                      <w:divsChild>
                                                        <w:div w:id="1738355253">
                                                          <w:marLeft w:val="0"/>
                                                          <w:marRight w:val="0"/>
                                                          <w:marTop w:val="0"/>
                                                          <w:marBottom w:val="0"/>
                                                          <w:divBdr>
                                                            <w:top w:val="none" w:sz="0" w:space="0" w:color="auto"/>
                                                            <w:left w:val="none" w:sz="0" w:space="0" w:color="auto"/>
                                                            <w:bottom w:val="none" w:sz="0" w:space="0" w:color="auto"/>
                                                            <w:right w:val="none" w:sz="0" w:space="0" w:color="auto"/>
                                                          </w:divBdr>
                                                          <w:divsChild>
                                                            <w:div w:id="1738355241">
                                                              <w:marLeft w:val="0"/>
                                                              <w:marRight w:val="0"/>
                                                              <w:marTop w:val="0"/>
                                                              <w:marBottom w:val="0"/>
                                                              <w:divBdr>
                                                                <w:top w:val="none" w:sz="0" w:space="0" w:color="auto"/>
                                                                <w:left w:val="none" w:sz="0" w:space="0" w:color="auto"/>
                                                                <w:bottom w:val="none" w:sz="0" w:space="0" w:color="auto"/>
                                                                <w:right w:val="none" w:sz="0" w:space="0" w:color="auto"/>
                                                              </w:divBdr>
                                                              <w:divsChild>
                                                                <w:div w:id="1738355126">
                                                                  <w:marLeft w:val="0"/>
                                                                  <w:marRight w:val="0"/>
                                                                  <w:marTop w:val="0"/>
                                                                  <w:marBottom w:val="0"/>
                                                                  <w:divBdr>
                                                                    <w:top w:val="none" w:sz="0" w:space="0" w:color="auto"/>
                                                                    <w:left w:val="none" w:sz="0" w:space="0" w:color="auto"/>
                                                                    <w:bottom w:val="none" w:sz="0" w:space="0" w:color="auto"/>
                                                                    <w:right w:val="none" w:sz="0" w:space="0" w:color="auto"/>
                                                                  </w:divBdr>
                                                                  <w:divsChild>
                                                                    <w:div w:id="1738355231">
                                                                      <w:marLeft w:val="0"/>
                                                                      <w:marRight w:val="0"/>
                                                                      <w:marTop w:val="0"/>
                                                                      <w:marBottom w:val="0"/>
                                                                      <w:divBdr>
                                                                        <w:top w:val="none" w:sz="0" w:space="0" w:color="auto"/>
                                                                        <w:left w:val="none" w:sz="0" w:space="0" w:color="auto"/>
                                                                        <w:bottom w:val="none" w:sz="0" w:space="0" w:color="auto"/>
                                                                        <w:right w:val="none" w:sz="0" w:space="0" w:color="auto"/>
                                                                      </w:divBdr>
                                                                      <w:divsChild>
                                                                        <w:div w:id="1738355141">
                                                                          <w:marLeft w:val="0"/>
                                                                          <w:marRight w:val="0"/>
                                                                          <w:marTop w:val="0"/>
                                                                          <w:marBottom w:val="0"/>
                                                                          <w:divBdr>
                                                                            <w:top w:val="none" w:sz="0" w:space="0" w:color="auto"/>
                                                                            <w:left w:val="none" w:sz="0" w:space="0" w:color="auto"/>
                                                                            <w:bottom w:val="none" w:sz="0" w:space="0" w:color="auto"/>
                                                                            <w:right w:val="none" w:sz="0" w:space="0" w:color="auto"/>
                                                                          </w:divBdr>
                                                                          <w:divsChild>
                                                                            <w:div w:id="1738355132">
                                                                              <w:marLeft w:val="0"/>
                                                                              <w:marRight w:val="0"/>
                                                                              <w:marTop w:val="0"/>
                                                                              <w:marBottom w:val="0"/>
                                                                              <w:divBdr>
                                                                                <w:top w:val="none" w:sz="0" w:space="0" w:color="auto"/>
                                                                                <w:left w:val="none" w:sz="0" w:space="0" w:color="auto"/>
                                                                                <w:bottom w:val="none" w:sz="0" w:space="0" w:color="auto"/>
                                                                                <w:right w:val="none" w:sz="0" w:space="0" w:color="auto"/>
                                                                              </w:divBdr>
                                                                            </w:div>
                                                                            <w:div w:id="1738355135">
                                                                              <w:marLeft w:val="0"/>
                                                                              <w:marRight w:val="0"/>
                                                                              <w:marTop w:val="0"/>
                                                                              <w:marBottom w:val="0"/>
                                                                              <w:divBdr>
                                                                                <w:top w:val="none" w:sz="0" w:space="0" w:color="auto"/>
                                                                                <w:left w:val="none" w:sz="0" w:space="0" w:color="auto"/>
                                                                                <w:bottom w:val="none" w:sz="0" w:space="0" w:color="auto"/>
                                                                                <w:right w:val="none" w:sz="0" w:space="0" w:color="auto"/>
                                                                              </w:divBdr>
                                                                            </w:div>
                                                                            <w:div w:id="1738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83">
      <w:marLeft w:val="0"/>
      <w:marRight w:val="0"/>
      <w:marTop w:val="0"/>
      <w:marBottom w:val="0"/>
      <w:divBdr>
        <w:top w:val="none" w:sz="0" w:space="0" w:color="auto"/>
        <w:left w:val="none" w:sz="0" w:space="0" w:color="auto"/>
        <w:bottom w:val="none" w:sz="0" w:space="0" w:color="auto"/>
        <w:right w:val="none" w:sz="0" w:space="0" w:color="auto"/>
      </w:divBdr>
      <w:divsChild>
        <w:div w:id="1738355270">
          <w:marLeft w:val="0"/>
          <w:marRight w:val="0"/>
          <w:marTop w:val="0"/>
          <w:marBottom w:val="0"/>
          <w:divBdr>
            <w:top w:val="none" w:sz="0" w:space="0" w:color="auto"/>
            <w:left w:val="none" w:sz="0" w:space="0" w:color="auto"/>
            <w:bottom w:val="none" w:sz="0" w:space="0" w:color="auto"/>
            <w:right w:val="none" w:sz="0" w:space="0" w:color="auto"/>
          </w:divBdr>
          <w:divsChild>
            <w:div w:id="1738355273">
              <w:marLeft w:val="0"/>
              <w:marRight w:val="0"/>
              <w:marTop w:val="0"/>
              <w:marBottom w:val="0"/>
              <w:divBdr>
                <w:top w:val="none" w:sz="0" w:space="0" w:color="auto"/>
                <w:left w:val="none" w:sz="0" w:space="0" w:color="auto"/>
                <w:bottom w:val="none" w:sz="0" w:space="0" w:color="auto"/>
                <w:right w:val="none" w:sz="0" w:space="0" w:color="auto"/>
              </w:divBdr>
              <w:divsChild>
                <w:div w:id="1738355095">
                  <w:marLeft w:val="0"/>
                  <w:marRight w:val="0"/>
                  <w:marTop w:val="0"/>
                  <w:marBottom w:val="0"/>
                  <w:divBdr>
                    <w:top w:val="none" w:sz="0" w:space="0" w:color="auto"/>
                    <w:left w:val="none" w:sz="0" w:space="0" w:color="auto"/>
                    <w:bottom w:val="none" w:sz="0" w:space="0" w:color="auto"/>
                    <w:right w:val="none" w:sz="0" w:space="0" w:color="auto"/>
                  </w:divBdr>
                  <w:divsChild>
                    <w:div w:id="1738355287">
                      <w:marLeft w:val="0"/>
                      <w:marRight w:val="0"/>
                      <w:marTop w:val="0"/>
                      <w:marBottom w:val="0"/>
                      <w:divBdr>
                        <w:top w:val="none" w:sz="0" w:space="0" w:color="auto"/>
                        <w:left w:val="none" w:sz="0" w:space="0" w:color="auto"/>
                        <w:bottom w:val="none" w:sz="0" w:space="0" w:color="auto"/>
                        <w:right w:val="none" w:sz="0" w:space="0" w:color="auto"/>
                      </w:divBdr>
                      <w:divsChild>
                        <w:div w:id="1738355277">
                          <w:marLeft w:val="0"/>
                          <w:marRight w:val="0"/>
                          <w:marTop w:val="0"/>
                          <w:marBottom w:val="0"/>
                          <w:divBdr>
                            <w:top w:val="none" w:sz="0" w:space="0" w:color="auto"/>
                            <w:left w:val="none" w:sz="0" w:space="0" w:color="auto"/>
                            <w:bottom w:val="none" w:sz="0" w:space="0" w:color="auto"/>
                            <w:right w:val="none" w:sz="0" w:space="0" w:color="auto"/>
                          </w:divBdr>
                          <w:divsChild>
                            <w:div w:id="1738355264">
                              <w:marLeft w:val="0"/>
                              <w:marRight w:val="0"/>
                              <w:marTop w:val="0"/>
                              <w:marBottom w:val="0"/>
                              <w:divBdr>
                                <w:top w:val="none" w:sz="0" w:space="0" w:color="auto"/>
                                <w:left w:val="none" w:sz="0" w:space="0" w:color="auto"/>
                                <w:bottom w:val="none" w:sz="0" w:space="0" w:color="auto"/>
                                <w:right w:val="none" w:sz="0" w:space="0" w:color="auto"/>
                              </w:divBdr>
                              <w:divsChild>
                                <w:div w:id="1738355100">
                                  <w:marLeft w:val="0"/>
                                  <w:marRight w:val="0"/>
                                  <w:marTop w:val="0"/>
                                  <w:marBottom w:val="0"/>
                                  <w:divBdr>
                                    <w:top w:val="none" w:sz="0" w:space="0" w:color="auto"/>
                                    <w:left w:val="none" w:sz="0" w:space="0" w:color="auto"/>
                                    <w:bottom w:val="none" w:sz="0" w:space="0" w:color="auto"/>
                                    <w:right w:val="none" w:sz="0" w:space="0" w:color="auto"/>
                                  </w:divBdr>
                                  <w:divsChild>
                                    <w:div w:id="1738355097">
                                      <w:marLeft w:val="0"/>
                                      <w:marRight w:val="0"/>
                                      <w:marTop w:val="0"/>
                                      <w:marBottom w:val="0"/>
                                      <w:divBdr>
                                        <w:top w:val="none" w:sz="0" w:space="0" w:color="auto"/>
                                        <w:left w:val="none" w:sz="0" w:space="0" w:color="auto"/>
                                        <w:bottom w:val="none" w:sz="0" w:space="0" w:color="auto"/>
                                        <w:right w:val="none" w:sz="0" w:space="0" w:color="auto"/>
                                      </w:divBdr>
                                      <w:divsChild>
                                        <w:div w:id="1738355261">
                                          <w:marLeft w:val="0"/>
                                          <w:marRight w:val="0"/>
                                          <w:marTop w:val="0"/>
                                          <w:marBottom w:val="0"/>
                                          <w:divBdr>
                                            <w:top w:val="none" w:sz="0" w:space="0" w:color="auto"/>
                                            <w:left w:val="none" w:sz="0" w:space="0" w:color="auto"/>
                                            <w:bottom w:val="none" w:sz="0" w:space="0" w:color="auto"/>
                                            <w:right w:val="none" w:sz="0" w:space="0" w:color="auto"/>
                                          </w:divBdr>
                                          <w:divsChild>
                                            <w:div w:id="1738355275">
                                              <w:marLeft w:val="0"/>
                                              <w:marRight w:val="0"/>
                                              <w:marTop w:val="0"/>
                                              <w:marBottom w:val="0"/>
                                              <w:divBdr>
                                                <w:top w:val="none" w:sz="0" w:space="0" w:color="auto"/>
                                                <w:left w:val="none" w:sz="0" w:space="0" w:color="auto"/>
                                                <w:bottom w:val="none" w:sz="0" w:space="0" w:color="auto"/>
                                                <w:right w:val="none" w:sz="0" w:space="0" w:color="auto"/>
                                              </w:divBdr>
                                              <w:divsChild>
                                                <w:div w:id="1738355271">
                                                  <w:marLeft w:val="0"/>
                                                  <w:marRight w:val="0"/>
                                                  <w:marTop w:val="0"/>
                                                  <w:marBottom w:val="0"/>
                                                  <w:divBdr>
                                                    <w:top w:val="none" w:sz="0" w:space="0" w:color="auto"/>
                                                    <w:left w:val="none" w:sz="0" w:space="0" w:color="auto"/>
                                                    <w:bottom w:val="none" w:sz="0" w:space="0" w:color="auto"/>
                                                    <w:right w:val="none" w:sz="0" w:space="0" w:color="auto"/>
                                                  </w:divBdr>
                                                  <w:divsChild>
                                                    <w:div w:id="1738355281">
                                                      <w:marLeft w:val="0"/>
                                                      <w:marRight w:val="0"/>
                                                      <w:marTop w:val="0"/>
                                                      <w:marBottom w:val="0"/>
                                                      <w:divBdr>
                                                        <w:top w:val="none" w:sz="0" w:space="0" w:color="auto"/>
                                                        <w:left w:val="none" w:sz="0" w:space="0" w:color="auto"/>
                                                        <w:bottom w:val="none" w:sz="0" w:space="0" w:color="auto"/>
                                                        <w:right w:val="none" w:sz="0" w:space="0" w:color="auto"/>
                                                      </w:divBdr>
                                                      <w:divsChild>
                                                        <w:div w:id="1738355278">
                                                          <w:marLeft w:val="0"/>
                                                          <w:marRight w:val="0"/>
                                                          <w:marTop w:val="0"/>
                                                          <w:marBottom w:val="0"/>
                                                          <w:divBdr>
                                                            <w:top w:val="none" w:sz="0" w:space="0" w:color="auto"/>
                                                            <w:left w:val="none" w:sz="0" w:space="0" w:color="auto"/>
                                                            <w:bottom w:val="none" w:sz="0" w:space="0" w:color="auto"/>
                                                            <w:right w:val="none" w:sz="0" w:space="0" w:color="auto"/>
                                                          </w:divBdr>
                                                          <w:divsChild>
                                                            <w:div w:id="1738355269">
                                                              <w:marLeft w:val="0"/>
                                                              <w:marRight w:val="0"/>
                                                              <w:marTop w:val="0"/>
                                                              <w:marBottom w:val="0"/>
                                                              <w:divBdr>
                                                                <w:top w:val="none" w:sz="0" w:space="0" w:color="auto"/>
                                                                <w:left w:val="none" w:sz="0" w:space="0" w:color="auto"/>
                                                                <w:bottom w:val="none" w:sz="0" w:space="0" w:color="auto"/>
                                                                <w:right w:val="none" w:sz="0" w:space="0" w:color="auto"/>
                                                              </w:divBdr>
                                                              <w:divsChild>
                                                                <w:div w:id="1738355282">
                                                                  <w:marLeft w:val="0"/>
                                                                  <w:marRight w:val="0"/>
                                                                  <w:marTop w:val="0"/>
                                                                  <w:marBottom w:val="0"/>
                                                                  <w:divBdr>
                                                                    <w:top w:val="none" w:sz="0" w:space="0" w:color="auto"/>
                                                                    <w:left w:val="none" w:sz="0" w:space="0" w:color="auto"/>
                                                                    <w:bottom w:val="none" w:sz="0" w:space="0" w:color="auto"/>
                                                                    <w:right w:val="none" w:sz="0" w:space="0" w:color="auto"/>
                                                                  </w:divBdr>
                                                                  <w:divsChild>
                                                                    <w:div w:id="1738355279">
                                                                      <w:marLeft w:val="0"/>
                                                                      <w:marRight w:val="0"/>
                                                                      <w:marTop w:val="0"/>
                                                                      <w:marBottom w:val="0"/>
                                                                      <w:divBdr>
                                                                        <w:top w:val="none" w:sz="0" w:space="0" w:color="auto"/>
                                                                        <w:left w:val="none" w:sz="0" w:space="0" w:color="auto"/>
                                                                        <w:bottom w:val="none" w:sz="0" w:space="0" w:color="auto"/>
                                                                        <w:right w:val="none" w:sz="0" w:space="0" w:color="auto"/>
                                                                      </w:divBdr>
                                                                      <w:divsChild>
                                                                        <w:div w:id="1738355262">
                                                                          <w:marLeft w:val="0"/>
                                                                          <w:marRight w:val="0"/>
                                                                          <w:marTop w:val="0"/>
                                                                          <w:marBottom w:val="0"/>
                                                                          <w:divBdr>
                                                                            <w:top w:val="none" w:sz="0" w:space="0" w:color="auto"/>
                                                                            <w:left w:val="none" w:sz="0" w:space="0" w:color="auto"/>
                                                                            <w:bottom w:val="none" w:sz="0" w:space="0" w:color="auto"/>
                                                                            <w:right w:val="none" w:sz="0" w:space="0" w:color="auto"/>
                                                                          </w:divBdr>
                                                                          <w:divsChild>
                                                                            <w:div w:id="1738355099">
                                                                              <w:marLeft w:val="0"/>
                                                                              <w:marRight w:val="0"/>
                                                                              <w:marTop w:val="0"/>
                                                                              <w:marBottom w:val="0"/>
                                                                              <w:divBdr>
                                                                                <w:top w:val="none" w:sz="0" w:space="0" w:color="auto"/>
                                                                                <w:left w:val="none" w:sz="0" w:space="0" w:color="auto"/>
                                                                                <w:bottom w:val="none" w:sz="0" w:space="0" w:color="auto"/>
                                                                                <w:right w:val="none" w:sz="0" w:space="0" w:color="auto"/>
                                                                              </w:divBdr>
                                                                            </w:div>
                                                                            <w:div w:id="1738355265">
                                                                              <w:marLeft w:val="0"/>
                                                                              <w:marRight w:val="0"/>
                                                                              <w:marTop w:val="0"/>
                                                                              <w:marBottom w:val="0"/>
                                                                              <w:divBdr>
                                                                                <w:top w:val="none" w:sz="0" w:space="0" w:color="auto"/>
                                                                                <w:left w:val="none" w:sz="0" w:space="0" w:color="auto"/>
                                                                                <w:bottom w:val="none" w:sz="0" w:space="0" w:color="auto"/>
                                                                                <w:right w:val="none" w:sz="0" w:space="0" w:color="auto"/>
                                                                              </w:divBdr>
                                                                            </w:div>
                                                                            <w:div w:id="1738355267">
                                                                              <w:marLeft w:val="0"/>
                                                                              <w:marRight w:val="0"/>
                                                                              <w:marTop w:val="0"/>
                                                                              <w:marBottom w:val="0"/>
                                                                              <w:divBdr>
                                                                                <w:top w:val="none" w:sz="0" w:space="0" w:color="auto"/>
                                                                                <w:left w:val="none" w:sz="0" w:space="0" w:color="auto"/>
                                                                                <w:bottom w:val="none" w:sz="0" w:space="0" w:color="auto"/>
                                                                                <w:right w:val="none" w:sz="0" w:space="0" w:color="auto"/>
                                                                              </w:divBdr>
                                                                              <w:divsChild>
                                                                                <w:div w:id="1738355096">
                                                                                  <w:marLeft w:val="0"/>
                                                                                  <w:marRight w:val="0"/>
                                                                                  <w:marTop w:val="0"/>
                                                                                  <w:marBottom w:val="0"/>
                                                                                  <w:divBdr>
                                                                                    <w:top w:val="none" w:sz="0" w:space="0" w:color="auto"/>
                                                                                    <w:left w:val="none" w:sz="0" w:space="0" w:color="auto"/>
                                                                                    <w:bottom w:val="none" w:sz="0" w:space="0" w:color="auto"/>
                                                                                    <w:right w:val="none" w:sz="0" w:space="0" w:color="auto"/>
                                                                                  </w:divBdr>
                                                                                </w:div>
                                                                                <w:div w:id="1738355272">
                                                                                  <w:marLeft w:val="0"/>
                                                                                  <w:marRight w:val="0"/>
                                                                                  <w:marTop w:val="0"/>
                                                                                  <w:marBottom w:val="0"/>
                                                                                  <w:divBdr>
                                                                                    <w:top w:val="none" w:sz="0" w:space="0" w:color="auto"/>
                                                                                    <w:left w:val="none" w:sz="0" w:space="0" w:color="auto"/>
                                                                                    <w:bottom w:val="none" w:sz="0" w:space="0" w:color="auto"/>
                                                                                    <w:right w:val="none" w:sz="0" w:space="0" w:color="auto"/>
                                                                                  </w:divBdr>
                                                                                </w:div>
                                                                                <w:div w:id="1738355280">
                                                                                  <w:marLeft w:val="0"/>
                                                                                  <w:marRight w:val="0"/>
                                                                                  <w:marTop w:val="0"/>
                                                                                  <w:marBottom w:val="0"/>
                                                                                  <w:divBdr>
                                                                                    <w:top w:val="none" w:sz="0" w:space="0" w:color="auto"/>
                                                                                    <w:left w:val="none" w:sz="0" w:space="0" w:color="auto"/>
                                                                                    <w:bottom w:val="none" w:sz="0" w:space="0" w:color="auto"/>
                                                                                    <w:right w:val="none" w:sz="0" w:space="0" w:color="auto"/>
                                                                                  </w:divBdr>
                                                                                </w:div>
                                                                                <w:div w:id="1738355284">
                                                                                  <w:marLeft w:val="0"/>
                                                                                  <w:marRight w:val="0"/>
                                                                                  <w:marTop w:val="0"/>
                                                                                  <w:marBottom w:val="0"/>
                                                                                  <w:divBdr>
                                                                                    <w:top w:val="none" w:sz="0" w:space="0" w:color="auto"/>
                                                                                    <w:left w:val="none" w:sz="0" w:space="0" w:color="auto"/>
                                                                                    <w:bottom w:val="none" w:sz="0" w:space="0" w:color="auto"/>
                                                                                    <w:right w:val="none" w:sz="0" w:space="0" w:color="auto"/>
                                                                                  </w:divBdr>
                                                                                </w:div>
                                                                              </w:divsChild>
                                                                            </w:div>
                                                                            <w:div w:id="1738355274">
                                                                              <w:marLeft w:val="0"/>
                                                                              <w:marRight w:val="0"/>
                                                                              <w:marTop w:val="0"/>
                                                                              <w:marBottom w:val="0"/>
                                                                              <w:divBdr>
                                                                                <w:top w:val="none" w:sz="0" w:space="0" w:color="auto"/>
                                                                                <w:left w:val="none" w:sz="0" w:space="0" w:color="auto"/>
                                                                                <w:bottom w:val="none" w:sz="0" w:space="0" w:color="auto"/>
                                                                                <w:right w:val="none" w:sz="0" w:space="0" w:color="auto"/>
                                                                              </w:divBdr>
                                                                              <w:divsChild>
                                                                                <w:div w:id="1738355098">
                                                                                  <w:marLeft w:val="0"/>
                                                                                  <w:marRight w:val="0"/>
                                                                                  <w:marTop w:val="0"/>
                                                                                  <w:marBottom w:val="0"/>
                                                                                  <w:divBdr>
                                                                                    <w:top w:val="none" w:sz="0" w:space="0" w:color="auto"/>
                                                                                    <w:left w:val="none" w:sz="0" w:space="0" w:color="auto"/>
                                                                                    <w:bottom w:val="none" w:sz="0" w:space="0" w:color="auto"/>
                                                                                    <w:right w:val="none" w:sz="0" w:space="0" w:color="auto"/>
                                                                                  </w:divBdr>
                                                                                </w:div>
                                                                                <w:div w:id="1738355266">
                                                                                  <w:marLeft w:val="0"/>
                                                                                  <w:marRight w:val="0"/>
                                                                                  <w:marTop w:val="0"/>
                                                                                  <w:marBottom w:val="0"/>
                                                                                  <w:divBdr>
                                                                                    <w:top w:val="none" w:sz="0" w:space="0" w:color="auto"/>
                                                                                    <w:left w:val="none" w:sz="0" w:space="0" w:color="auto"/>
                                                                                    <w:bottom w:val="none" w:sz="0" w:space="0" w:color="auto"/>
                                                                                    <w:right w:val="none" w:sz="0" w:space="0" w:color="auto"/>
                                                                                  </w:divBdr>
                                                                                </w:div>
                                                                                <w:div w:id="1738355268">
                                                                                  <w:marLeft w:val="0"/>
                                                                                  <w:marRight w:val="0"/>
                                                                                  <w:marTop w:val="0"/>
                                                                                  <w:marBottom w:val="0"/>
                                                                                  <w:divBdr>
                                                                                    <w:top w:val="none" w:sz="0" w:space="0" w:color="auto"/>
                                                                                    <w:left w:val="none" w:sz="0" w:space="0" w:color="auto"/>
                                                                                    <w:bottom w:val="none" w:sz="0" w:space="0" w:color="auto"/>
                                                                                    <w:right w:val="none" w:sz="0" w:space="0" w:color="auto"/>
                                                                                  </w:divBdr>
                                                                                </w:div>
                                                                                <w:div w:id="1738355285">
                                                                                  <w:marLeft w:val="0"/>
                                                                                  <w:marRight w:val="0"/>
                                                                                  <w:marTop w:val="0"/>
                                                                                  <w:marBottom w:val="0"/>
                                                                                  <w:divBdr>
                                                                                    <w:top w:val="none" w:sz="0" w:space="0" w:color="auto"/>
                                                                                    <w:left w:val="none" w:sz="0" w:space="0" w:color="auto"/>
                                                                                    <w:bottom w:val="none" w:sz="0" w:space="0" w:color="auto"/>
                                                                                    <w:right w:val="none" w:sz="0" w:space="0" w:color="auto"/>
                                                                                  </w:divBdr>
                                                                                </w:div>
                                                                                <w:div w:id="1738355288">
                                                                                  <w:marLeft w:val="0"/>
                                                                                  <w:marRight w:val="0"/>
                                                                                  <w:marTop w:val="0"/>
                                                                                  <w:marBottom w:val="0"/>
                                                                                  <w:divBdr>
                                                                                    <w:top w:val="none" w:sz="0" w:space="0" w:color="auto"/>
                                                                                    <w:left w:val="none" w:sz="0" w:space="0" w:color="auto"/>
                                                                                    <w:bottom w:val="none" w:sz="0" w:space="0" w:color="auto"/>
                                                                                    <w:right w:val="none" w:sz="0" w:space="0" w:color="auto"/>
                                                                                  </w:divBdr>
                                                                                </w:div>
                                                                              </w:divsChild>
                                                                            </w:div>
                                                                            <w:div w:id="1738355276">
                                                                              <w:marLeft w:val="0"/>
                                                                              <w:marRight w:val="0"/>
                                                                              <w:marTop w:val="0"/>
                                                                              <w:marBottom w:val="0"/>
                                                                              <w:divBdr>
                                                                                <w:top w:val="none" w:sz="0" w:space="0" w:color="auto"/>
                                                                                <w:left w:val="none" w:sz="0" w:space="0" w:color="auto"/>
                                                                                <w:bottom w:val="none" w:sz="0" w:space="0" w:color="auto"/>
                                                                                <w:right w:val="none" w:sz="0" w:space="0" w:color="auto"/>
                                                                              </w:divBdr>
                                                                            </w:div>
                                                                            <w:div w:id="1738355289">
                                                                              <w:marLeft w:val="0"/>
                                                                              <w:marRight w:val="0"/>
                                                                              <w:marTop w:val="0"/>
                                                                              <w:marBottom w:val="0"/>
                                                                              <w:divBdr>
                                                                                <w:top w:val="none" w:sz="0" w:space="0" w:color="auto"/>
                                                                                <w:left w:val="none" w:sz="0" w:space="0" w:color="auto"/>
                                                                                <w:bottom w:val="none" w:sz="0" w:space="0" w:color="auto"/>
                                                                                <w:right w:val="none" w:sz="0" w:space="0" w:color="auto"/>
                                                                              </w:divBdr>
                                                                              <w:divsChild>
                                                                                <w:div w:id="1738355263">
                                                                                  <w:marLeft w:val="0"/>
                                                                                  <w:marRight w:val="0"/>
                                                                                  <w:marTop w:val="0"/>
                                                                                  <w:marBottom w:val="0"/>
                                                                                  <w:divBdr>
                                                                                    <w:top w:val="none" w:sz="0" w:space="0" w:color="auto"/>
                                                                                    <w:left w:val="none" w:sz="0" w:space="0" w:color="auto"/>
                                                                                    <w:bottom w:val="none" w:sz="0" w:space="0" w:color="auto"/>
                                                                                    <w:right w:val="none" w:sz="0" w:space="0" w:color="auto"/>
                                                                                  </w:divBdr>
                                                                                </w:div>
                                                                                <w:div w:id="1738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oseleniealeks@mail.ru" TargetMode="External"/><Relationship Id="rId13" Type="http://schemas.openxmlformats.org/officeDocument/2006/relationships/hyperlink" Target="consultantplus://offline/ref=1250D1C83712FBAEE1DD094FC53BD651F4807487D0A2B4B7171004594F0ED210FF901749D02A13D44ABEFD66A228CC4682D826F707E3V6o7L" TargetMode="External"/><Relationship Id="rId18" Type="http://schemas.openxmlformats.org/officeDocument/2006/relationships/hyperlink" Target="http://mobileonlin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consultantplus://offline/ref=1FEE9E541F5F62FD7F7A12CA9E7537FB1DB28E06864E01E1F68FD64FF3C9DD079E7CA061E5F328940686BBDA47527A6D1A63F81F0880549F3D52K" TargetMode="External"/><Relationship Id="rId17" Type="http://schemas.openxmlformats.org/officeDocument/2006/relationships/hyperlink" Target="http://mobileonline.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10002673&amp;sub=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10" Type="http://schemas.openxmlformats.org/officeDocument/2006/relationships/hyperlink" Target="http://ivo.garant.ru/document?id=12038258&amp;sub=4511"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garantF1://45128751.0" TargetMode="External"/><Relationship Id="rId14" Type="http://schemas.openxmlformats.org/officeDocument/2006/relationships/hyperlink" Target="consultantplus://offline/ref=5E1A140958A4631AB363103DAAAFCA8A455E5674D5B947A9C1408A1FC24A74781049303417D6295240BC90464906DDAA237887D1B027XBAAM"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FABEC-AD2B-42C7-AFB6-2087E9D3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6980</Words>
  <Characters>39789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Денис</cp:lastModifiedBy>
  <cp:revision>7</cp:revision>
  <cp:lastPrinted>2019-12-17T11:26:00Z</cp:lastPrinted>
  <dcterms:created xsi:type="dcterms:W3CDTF">2019-12-16T09:22:00Z</dcterms:created>
  <dcterms:modified xsi:type="dcterms:W3CDTF">2019-12-17T12:00:00Z</dcterms:modified>
</cp:coreProperties>
</file>