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C" w:rsidRDefault="00980D49" w:rsidP="00102A8C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E2826">
        <w:rPr>
          <w:rFonts w:ascii="Bookman Old Style" w:hAnsi="Bookman Old Style" w:cs="Times New Roman"/>
          <w:b/>
          <w:sz w:val="28"/>
          <w:szCs w:val="28"/>
        </w:rPr>
        <w:t xml:space="preserve">Статистическая сводка </w:t>
      </w:r>
    </w:p>
    <w:p w:rsidR="00102A8C" w:rsidRPr="000E2826" w:rsidRDefault="00980D49" w:rsidP="00102A8C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E2826">
        <w:rPr>
          <w:rFonts w:ascii="Bookman Old Style" w:hAnsi="Bookman Old Style" w:cs="Times New Roman"/>
          <w:b/>
          <w:sz w:val="28"/>
          <w:szCs w:val="28"/>
        </w:rPr>
        <w:t>учета нуждающихся в улучшении жилищных условий</w:t>
      </w:r>
      <w:r w:rsidR="00102A8C">
        <w:rPr>
          <w:rFonts w:ascii="Bookman Old Style" w:hAnsi="Bookman Old Style" w:cs="Times New Roman"/>
          <w:b/>
          <w:sz w:val="28"/>
          <w:szCs w:val="28"/>
        </w:rPr>
        <w:t xml:space="preserve"> в жилищной комиссии при Администрации муниципального района </w:t>
      </w:r>
      <w:proofErr w:type="gramStart"/>
      <w:r w:rsidR="00102A8C">
        <w:rPr>
          <w:rFonts w:ascii="Bookman Old Style" w:hAnsi="Bookman Old Style" w:cs="Times New Roman"/>
          <w:b/>
          <w:sz w:val="28"/>
          <w:szCs w:val="28"/>
        </w:rPr>
        <w:t>Алексеевский</w:t>
      </w:r>
      <w:proofErr w:type="gramEnd"/>
      <w:r w:rsidR="00102A8C">
        <w:rPr>
          <w:rFonts w:ascii="Bookman Old Style" w:hAnsi="Bookman Old Style" w:cs="Times New Roman"/>
          <w:b/>
          <w:sz w:val="28"/>
          <w:szCs w:val="28"/>
        </w:rPr>
        <w:t xml:space="preserve"> Самарской области</w:t>
      </w:r>
    </w:p>
    <w:p w:rsidR="00980D49" w:rsidRPr="000E2826" w:rsidRDefault="00735F6C" w:rsidP="00980D49">
      <w:pPr>
        <w:jc w:val="right"/>
        <w:rPr>
          <w:rFonts w:ascii="Bookman Old Style" w:hAnsi="Bookman Old Style" w:cs="Times New Roman"/>
          <w:b/>
          <w:sz w:val="26"/>
          <w:szCs w:val="26"/>
        </w:rPr>
      </w:pPr>
      <w:r w:rsidRPr="000E2826">
        <w:rPr>
          <w:rFonts w:ascii="Bookman Old Style" w:hAnsi="Bookman Old Style" w:cs="Times New Roman"/>
          <w:b/>
          <w:sz w:val="26"/>
          <w:szCs w:val="26"/>
        </w:rPr>
        <w:t>по состоянию на 01.01.2014</w:t>
      </w:r>
      <w:r w:rsidR="00980D49" w:rsidRPr="000E2826">
        <w:rPr>
          <w:rFonts w:ascii="Bookman Old Style" w:hAnsi="Bookman Old Style" w:cs="Times New Roman"/>
          <w:b/>
          <w:sz w:val="26"/>
          <w:szCs w:val="26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521"/>
        <w:gridCol w:w="60"/>
        <w:gridCol w:w="6397"/>
        <w:gridCol w:w="2082"/>
      </w:tblGrid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978" w:type="dxa"/>
            <w:gridSpan w:val="3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proofErr w:type="gramStart"/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Состояло на учете на 01.01.2012 г. </w:t>
            </w: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(всего</w:t>
            </w:r>
            <w:r w:rsidR="00E32944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человек</w:t>
            </w:r>
            <w:r w:rsidR="00735F6C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="00E32944" w:rsidRPr="000E2826">
              <w:rPr>
                <w:rFonts w:ascii="Bookman Old Style" w:hAnsi="Bookman Old Style" w:cs="Times New Roman"/>
                <w:sz w:val="26"/>
                <w:szCs w:val="26"/>
              </w:rPr>
              <w:t>(</w:t>
            </w:r>
            <w:r w:rsidR="00735F6C" w:rsidRPr="000E2826">
              <w:rPr>
                <w:rFonts w:ascii="Bookman Old Style" w:hAnsi="Bookman Old Style" w:cs="Times New Roman"/>
                <w:sz w:val="26"/>
                <w:szCs w:val="26"/>
              </w:rPr>
              <w:t>семей</w:t>
            </w: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):</w:t>
            </w:r>
            <w:proofErr w:type="gramEnd"/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- 211</w:t>
            </w:r>
            <w:r w:rsidR="00FB08BA" w:rsidRPr="00FB08BA">
              <w:rPr>
                <w:rFonts w:ascii="Bookman Old Style" w:hAnsi="Bookman Old Style" w:cs="Times New Roman"/>
                <w:b/>
                <w:sz w:val="20"/>
                <w:szCs w:val="20"/>
              </w:rPr>
              <w:t>(человек)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521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а)</w:t>
            </w:r>
          </w:p>
        </w:tc>
        <w:tc>
          <w:tcPr>
            <w:tcW w:w="6457" w:type="dxa"/>
            <w:gridSpan w:val="2"/>
          </w:tcPr>
          <w:p w:rsidR="00980D49" w:rsidRPr="000E2826" w:rsidRDefault="00FA681A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ветераны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боевых действий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- 11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521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б)</w:t>
            </w:r>
          </w:p>
        </w:tc>
        <w:tc>
          <w:tcPr>
            <w:tcW w:w="6457" w:type="dxa"/>
            <w:gridSpan w:val="2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вдов</w:t>
            </w:r>
            <w:r w:rsidR="00FA681A">
              <w:rPr>
                <w:rFonts w:ascii="Bookman Old Style" w:hAnsi="Bookman Old Style" w:cs="Times New Roman"/>
                <w:sz w:val="26"/>
                <w:szCs w:val="26"/>
              </w:rPr>
              <w:t>ы</w:t>
            </w: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участников ВОВ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521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в)</w:t>
            </w:r>
          </w:p>
        </w:tc>
        <w:tc>
          <w:tcPr>
            <w:tcW w:w="6457" w:type="dxa"/>
            <w:gridSpan w:val="2"/>
          </w:tcPr>
          <w:p w:rsidR="00980D49" w:rsidRPr="000E2826" w:rsidRDefault="00FA681A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инвалиды (семьи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с детьми - инвалидами)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- 11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521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г)</w:t>
            </w:r>
          </w:p>
        </w:tc>
        <w:tc>
          <w:tcPr>
            <w:tcW w:w="6457" w:type="dxa"/>
            <w:gridSpan w:val="2"/>
          </w:tcPr>
          <w:p w:rsidR="00980D49" w:rsidRPr="000E2826" w:rsidRDefault="00FA681A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многодетные семьи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- 12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521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д)</w:t>
            </w:r>
          </w:p>
        </w:tc>
        <w:tc>
          <w:tcPr>
            <w:tcW w:w="6457" w:type="dxa"/>
            <w:gridSpan w:val="2"/>
          </w:tcPr>
          <w:p w:rsidR="00980D49" w:rsidRPr="000E2826" w:rsidRDefault="00FA681A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молодые семьи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- 97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521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е)</w:t>
            </w:r>
          </w:p>
        </w:tc>
        <w:tc>
          <w:tcPr>
            <w:tcW w:w="6457" w:type="dxa"/>
            <w:gridSpan w:val="2"/>
          </w:tcPr>
          <w:p w:rsidR="00980D49" w:rsidRPr="000E2826" w:rsidRDefault="00FA681A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семьи, проживающие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в ветхих и аварийных домах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- 14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521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ж)</w:t>
            </w:r>
          </w:p>
        </w:tc>
        <w:tc>
          <w:tcPr>
            <w:tcW w:w="6457" w:type="dxa"/>
            <w:gridSpan w:val="2"/>
          </w:tcPr>
          <w:p w:rsidR="00980D49" w:rsidRPr="000E2826" w:rsidRDefault="00FA681A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молодые специалисты</w:t>
            </w:r>
            <w:bookmarkStart w:id="0" w:name="_GoBack"/>
            <w:bookmarkEnd w:id="0"/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- 37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978" w:type="dxa"/>
            <w:gridSpan w:val="3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Принято на учет за 2012 г.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- 42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978" w:type="dxa"/>
            <w:gridSpan w:val="3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Снято с учета за 2012 г.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- 19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6978" w:type="dxa"/>
            <w:gridSpan w:val="3"/>
          </w:tcPr>
          <w:p w:rsidR="00980D49" w:rsidRPr="000E2826" w:rsidRDefault="00FA681A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Состояло</w:t>
            </w:r>
            <w:r w:rsidR="00980D49"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на учете на 01.01.2013 г. 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>(всего</w:t>
            </w:r>
            <w:r w:rsidR="00E32944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человек (</w:t>
            </w:r>
            <w:r w:rsidR="00735F6C" w:rsidRPr="000E2826">
              <w:rPr>
                <w:rFonts w:ascii="Bookman Old Style" w:hAnsi="Bookman Old Style" w:cs="Times New Roman"/>
                <w:sz w:val="26"/>
                <w:szCs w:val="26"/>
              </w:rPr>
              <w:t>семей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>):</w:t>
            </w:r>
            <w:proofErr w:type="gramEnd"/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- 234</w:t>
            </w: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а)</w:t>
            </w:r>
          </w:p>
        </w:tc>
        <w:tc>
          <w:tcPr>
            <w:tcW w:w="6397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инвалиды ВОВ</w:t>
            </w:r>
          </w:p>
        </w:tc>
        <w:tc>
          <w:tcPr>
            <w:tcW w:w="2082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- 1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б)</w:t>
            </w:r>
          </w:p>
        </w:tc>
        <w:tc>
          <w:tcPr>
            <w:tcW w:w="6397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участники ВОВ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в)</w:t>
            </w:r>
          </w:p>
        </w:tc>
        <w:tc>
          <w:tcPr>
            <w:tcW w:w="6397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ветераны боевых действий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- 10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28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г)</w:t>
            </w:r>
          </w:p>
        </w:tc>
        <w:tc>
          <w:tcPr>
            <w:tcW w:w="6397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вдовы участников ВОВ</w:t>
            </w:r>
          </w:p>
        </w:tc>
        <w:tc>
          <w:tcPr>
            <w:tcW w:w="2082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д)</w:t>
            </w:r>
          </w:p>
        </w:tc>
        <w:tc>
          <w:tcPr>
            <w:tcW w:w="6397" w:type="dxa"/>
          </w:tcPr>
          <w:p w:rsidR="00F15D93" w:rsidRPr="00FB08BA" w:rsidRDefault="00F15D93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в</w:t>
            </w:r>
            <w:r w:rsidRPr="00FB08BA">
              <w:rPr>
                <w:rFonts w:ascii="Bookman Old Style" w:hAnsi="Bookman Old Style" w:cs="Times New Roman"/>
                <w:sz w:val="26"/>
                <w:szCs w:val="26"/>
              </w:rPr>
              <w:t>етераны войны (труженики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т</w:t>
            </w:r>
            <w:r w:rsidRPr="00FB08BA">
              <w:rPr>
                <w:rFonts w:ascii="Bookman Old Style" w:hAnsi="Bookman Old Style" w:cs="Times New Roman"/>
                <w:sz w:val="26"/>
                <w:szCs w:val="26"/>
              </w:rPr>
              <w:t>ыла)</w:t>
            </w:r>
          </w:p>
          <w:p w:rsidR="00F15D93" w:rsidRPr="000E2826" w:rsidRDefault="00F15D93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F15D93" w:rsidRPr="00FB08BA" w:rsidRDefault="00F15D93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Pr="00FB08BA">
              <w:rPr>
                <w:rFonts w:ascii="Bookman Old Style" w:hAnsi="Bookman Old Style" w:cs="Times New Roman"/>
                <w:sz w:val="26"/>
                <w:szCs w:val="26"/>
              </w:rPr>
              <w:t>- 4</w:t>
            </w:r>
          </w:p>
          <w:p w:rsidR="00F15D93" w:rsidRPr="000E2826" w:rsidRDefault="00F15D93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е)</w:t>
            </w:r>
          </w:p>
        </w:tc>
        <w:tc>
          <w:tcPr>
            <w:tcW w:w="6397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инвалиды (семьи с детьми - инвалидами)</w:t>
            </w:r>
          </w:p>
        </w:tc>
        <w:tc>
          <w:tcPr>
            <w:tcW w:w="2082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- 11</w:t>
            </w:r>
          </w:p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15D93" w:rsidRPr="000E2826" w:rsidRDefault="00F15D93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ж)</w:t>
            </w:r>
          </w:p>
        </w:tc>
        <w:tc>
          <w:tcPr>
            <w:tcW w:w="6397" w:type="dxa"/>
          </w:tcPr>
          <w:p w:rsidR="00F15D93" w:rsidRPr="000E2826" w:rsidRDefault="00F15D93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многодетные семьи</w:t>
            </w:r>
          </w:p>
        </w:tc>
        <w:tc>
          <w:tcPr>
            <w:tcW w:w="2082" w:type="dxa"/>
          </w:tcPr>
          <w:p w:rsidR="00F15D93" w:rsidRPr="000E2826" w:rsidRDefault="00F15D93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- 16</w:t>
            </w:r>
          </w:p>
          <w:p w:rsidR="00F15D93" w:rsidRPr="000E2826" w:rsidRDefault="00F15D93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15D93" w:rsidRPr="000E2826" w:rsidRDefault="00F15D93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з)</w:t>
            </w:r>
          </w:p>
        </w:tc>
        <w:tc>
          <w:tcPr>
            <w:tcW w:w="6397" w:type="dxa"/>
          </w:tcPr>
          <w:p w:rsidR="00F15D93" w:rsidRPr="000E2826" w:rsidRDefault="00FA681A" w:rsidP="00A91178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молодые семьи</w:t>
            </w:r>
            <w:r w:rsidR="00F15D93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82" w:type="dxa"/>
          </w:tcPr>
          <w:p w:rsidR="00F15D93" w:rsidRPr="000E2826" w:rsidRDefault="00F15D93" w:rsidP="00F15D93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- 115</w:t>
            </w: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и)</w:t>
            </w:r>
          </w:p>
        </w:tc>
        <w:tc>
          <w:tcPr>
            <w:tcW w:w="6397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семьи, проживающие в ветхих и аварийных домах</w:t>
            </w:r>
          </w:p>
        </w:tc>
        <w:tc>
          <w:tcPr>
            <w:tcW w:w="2082" w:type="dxa"/>
          </w:tcPr>
          <w:p w:rsidR="00F15D93" w:rsidRPr="000E2826" w:rsidRDefault="00F15D93" w:rsidP="000E282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- 13</w:t>
            </w: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к)</w:t>
            </w:r>
          </w:p>
        </w:tc>
        <w:tc>
          <w:tcPr>
            <w:tcW w:w="6397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молодые специалисты</w:t>
            </w:r>
          </w:p>
        </w:tc>
        <w:tc>
          <w:tcPr>
            <w:tcW w:w="2082" w:type="dxa"/>
          </w:tcPr>
          <w:p w:rsidR="00F15D93" w:rsidRPr="000E2826" w:rsidRDefault="00F15D93" w:rsidP="000E282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- 41</w:t>
            </w: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581" w:type="dxa"/>
            <w:gridSpan w:val="2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л)</w:t>
            </w:r>
          </w:p>
        </w:tc>
        <w:tc>
          <w:tcPr>
            <w:tcW w:w="6397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д</w:t>
            </w: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ети –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сироты</w:t>
            </w: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(лица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,</w:t>
            </w: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из числа детей сирот или 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детей, </w:t>
            </w: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оставшихся без попечения родителей)</w:t>
            </w:r>
          </w:p>
        </w:tc>
        <w:tc>
          <w:tcPr>
            <w:tcW w:w="2082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- 17</w:t>
            </w: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81" w:type="dxa"/>
            <w:gridSpan w:val="2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397" w:type="dxa"/>
          </w:tcPr>
          <w:p w:rsidR="00F15D93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Рассмотрено заявлений за 2013</w:t>
            </w: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г.</w:t>
            </w:r>
          </w:p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F15D93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- 98</w:t>
            </w: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81" w:type="dxa"/>
            <w:gridSpan w:val="2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397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Принято на учет за 2013г.</w:t>
            </w:r>
          </w:p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- 84</w:t>
            </w:r>
          </w:p>
        </w:tc>
      </w:tr>
      <w:tr w:rsidR="00F15D93" w:rsidRPr="000E2826" w:rsidTr="00F15D93">
        <w:tc>
          <w:tcPr>
            <w:tcW w:w="528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81" w:type="dxa"/>
            <w:gridSpan w:val="2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6397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Снято с учета</w:t>
            </w:r>
          </w:p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</w:tcPr>
          <w:p w:rsidR="00F15D93" w:rsidRPr="000E2826" w:rsidRDefault="00F15D93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- 47</w:t>
            </w:r>
          </w:p>
        </w:tc>
      </w:tr>
    </w:tbl>
    <w:p w:rsidR="00980D49" w:rsidRPr="000E2826" w:rsidRDefault="00E32944" w:rsidP="00980D49">
      <w:pPr>
        <w:rPr>
          <w:rFonts w:ascii="Bookman Old Style" w:hAnsi="Bookman Old Style" w:cs="Times New Roman"/>
          <w:b/>
          <w:sz w:val="26"/>
          <w:szCs w:val="26"/>
        </w:rPr>
      </w:pPr>
      <w:r w:rsidRPr="000E2826">
        <w:rPr>
          <w:rFonts w:ascii="Bookman Old Style" w:hAnsi="Bookman Old Style" w:cs="Times New Roman"/>
          <w:b/>
          <w:sz w:val="26"/>
          <w:szCs w:val="26"/>
        </w:rPr>
        <w:t xml:space="preserve"> </w:t>
      </w:r>
    </w:p>
    <w:p w:rsidR="000E2826" w:rsidRDefault="00980D49" w:rsidP="000E2826">
      <w:pPr>
        <w:spacing w:line="240" w:lineRule="auto"/>
        <w:rPr>
          <w:rFonts w:ascii="Bookman Old Style" w:hAnsi="Bookman Old Style" w:cs="Times New Roman"/>
          <w:b/>
          <w:sz w:val="26"/>
          <w:szCs w:val="26"/>
        </w:rPr>
      </w:pPr>
      <w:r w:rsidRPr="000E2826">
        <w:rPr>
          <w:rFonts w:ascii="Bookman Old Style" w:hAnsi="Bookman Old Style" w:cs="Times New Roman"/>
          <w:b/>
          <w:sz w:val="26"/>
          <w:szCs w:val="26"/>
        </w:rPr>
        <w:t>5</w:t>
      </w:r>
      <w:r w:rsidR="00E32944" w:rsidRPr="000E2826">
        <w:rPr>
          <w:rFonts w:ascii="Bookman Old Style" w:hAnsi="Bookman Old Style" w:cs="Times New Roman"/>
          <w:b/>
          <w:sz w:val="26"/>
          <w:szCs w:val="26"/>
        </w:rPr>
        <w:t>. Состоит на учете на 01.01.2014</w:t>
      </w:r>
      <w:r w:rsidRPr="000E2826">
        <w:rPr>
          <w:rFonts w:ascii="Bookman Old Style" w:hAnsi="Bookman Old Style" w:cs="Times New Roman"/>
          <w:b/>
          <w:sz w:val="26"/>
          <w:szCs w:val="26"/>
        </w:rPr>
        <w:t xml:space="preserve"> </w:t>
      </w:r>
    </w:p>
    <w:p w:rsidR="00980D49" w:rsidRDefault="00980D49" w:rsidP="000E2826">
      <w:pPr>
        <w:spacing w:line="240" w:lineRule="auto"/>
        <w:rPr>
          <w:rFonts w:ascii="Bookman Old Style" w:hAnsi="Bookman Old Style" w:cs="Times New Roman"/>
          <w:b/>
          <w:sz w:val="26"/>
          <w:szCs w:val="26"/>
        </w:rPr>
      </w:pPr>
      <w:proofErr w:type="gramStart"/>
      <w:r w:rsidRPr="00FB08BA">
        <w:rPr>
          <w:rFonts w:ascii="Bookman Old Style" w:hAnsi="Bookman Old Style" w:cs="Times New Roman"/>
          <w:b/>
          <w:sz w:val="26"/>
          <w:szCs w:val="26"/>
        </w:rPr>
        <w:t>(всего</w:t>
      </w:r>
      <w:r w:rsidR="00E32944" w:rsidRPr="00FB08BA">
        <w:rPr>
          <w:rFonts w:ascii="Bookman Old Style" w:hAnsi="Bookman Old Style" w:cs="Times New Roman"/>
          <w:b/>
          <w:sz w:val="26"/>
          <w:szCs w:val="26"/>
        </w:rPr>
        <w:t xml:space="preserve"> человек (семей):</w:t>
      </w:r>
      <w:r w:rsidR="00E32944" w:rsidRPr="000E2826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0E2826">
        <w:rPr>
          <w:rFonts w:ascii="Bookman Old Style" w:hAnsi="Bookman Old Style" w:cs="Times New Roman"/>
          <w:b/>
          <w:sz w:val="26"/>
          <w:szCs w:val="26"/>
        </w:rPr>
        <w:t xml:space="preserve">  </w:t>
      </w:r>
      <w:r w:rsidR="00E32944" w:rsidRPr="000E2826">
        <w:rPr>
          <w:rFonts w:ascii="Bookman Old Style" w:hAnsi="Bookman Old Style" w:cs="Times New Roman"/>
          <w:b/>
          <w:sz w:val="26"/>
          <w:szCs w:val="26"/>
        </w:rPr>
        <w:t xml:space="preserve">  </w:t>
      </w:r>
      <w:r w:rsidR="000E2826"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  </w:t>
      </w:r>
      <w:r w:rsidR="00FB08BA">
        <w:rPr>
          <w:rFonts w:ascii="Bookman Old Style" w:hAnsi="Bookman Old Style" w:cs="Times New Roman"/>
          <w:b/>
          <w:sz w:val="26"/>
          <w:szCs w:val="26"/>
        </w:rPr>
        <w:t xml:space="preserve">  </w:t>
      </w:r>
      <w:r w:rsidR="000E2826">
        <w:rPr>
          <w:rFonts w:ascii="Bookman Old Style" w:hAnsi="Bookman Old Style" w:cs="Times New Roman"/>
          <w:b/>
          <w:sz w:val="26"/>
          <w:szCs w:val="26"/>
        </w:rPr>
        <w:t xml:space="preserve"> - </w:t>
      </w:r>
      <w:r w:rsidR="00E32944" w:rsidRPr="000E2826">
        <w:rPr>
          <w:rFonts w:ascii="Bookman Old Style" w:hAnsi="Bookman Old Style" w:cs="Times New Roman"/>
          <w:b/>
          <w:sz w:val="26"/>
          <w:szCs w:val="26"/>
        </w:rPr>
        <w:t>271</w:t>
      </w:r>
      <w:r w:rsidRPr="000E2826">
        <w:rPr>
          <w:rFonts w:ascii="Bookman Old Style" w:hAnsi="Bookman Old Style" w:cs="Times New Roman"/>
          <w:b/>
          <w:sz w:val="26"/>
          <w:szCs w:val="26"/>
        </w:rPr>
        <w:tab/>
        <w:t xml:space="preserve">      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6916"/>
        <w:gridCol w:w="2127"/>
      </w:tblGrid>
      <w:tr w:rsidR="00980D49" w:rsidRPr="000E2826" w:rsidTr="00F15D93">
        <w:tc>
          <w:tcPr>
            <w:tcW w:w="7479" w:type="dxa"/>
            <w:gridSpan w:val="2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  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 </w:t>
            </w: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2127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63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а)</w:t>
            </w:r>
          </w:p>
        </w:tc>
        <w:tc>
          <w:tcPr>
            <w:tcW w:w="6916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инвалиды ВОВ</w:t>
            </w:r>
          </w:p>
        </w:tc>
        <w:tc>
          <w:tcPr>
            <w:tcW w:w="2127" w:type="dxa"/>
          </w:tcPr>
          <w:p w:rsidR="00980D49" w:rsidRPr="000E2826" w:rsidRDefault="00E32944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 нет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63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б)</w:t>
            </w:r>
          </w:p>
        </w:tc>
        <w:tc>
          <w:tcPr>
            <w:tcW w:w="6916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участники ВОВ</w:t>
            </w:r>
          </w:p>
        </w:tc>
        <w:tc>
          <w:tcPr>
            <w:tcW w:w="2127" w:type="dxa"/>
          </w:tcPr>
          <w:p w:rsidR="00980D49" w:rsidRPr="000E2826" w:rsidRDefault="00E32944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 нет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63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в)</w:t>
            </w:r>
          </w:p>
        </w:tc>
        <w:tc>
          <w:tcPr>
            <w:tcW w:w="6916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ветераны боевых действий</w:t>
            </w:r>
          </w:p>
        </w:tc>
        <w:tc>
          <w:tcPr>
            <w:tcW w:w="2127" w:type="dxa"/>
          </w:tcPr>
          <w:p w:rsidR="00980D49" w:rsidRPr="000E2826" w:rsidRDefault="00E32944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- 12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63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г)</w:t>
            </w:r>
          </w:p>
        </w:tc>
        <w:tc>
          <w:tcPr>
            <w:tcW w:w="6916" w:type="dxa"/>
          </w:tcPr>
          <w:p w:rsidR="00E32944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вдовы участников </w:t>
            </w:r>
            <w:r w:rsidR="00E32944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(инвалидов) </w:t>
            </w: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ВОВ</w:t>
            </w:r>
          </w:p>
          <w:p w:rsidR="00980D49" w:rsidRPr="000E2826" w:rsidRDefault="00FB08BA" w:rsidP="00E32944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из них </w:t>
            </w:r>
            <w:r w:rsidR="00E32944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2127" w:type="dxa"/>
          </w:tcPr>
          <w:p w:rsidR="00980D49" w:rsidRPr="000E2826" w:rsidRDefault="00E32944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- 13</w:t>
            </w:r>
          </w:p>
          <w:p w:rsidR="00980D49" w:rsidRPr="000E2826" w:rsidRDefault="00E32944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-</w:t>
            </w:r>
            <w:r w:rsidRPr="000E2826">
              <w:rPr>
                <w:rFonts w:ascii="Bookman Old Style" w:hAnsi="Bookman Old Style" w:cs="Times New Roman"/>
                <w:b/>
                <w:sz w:val="26"/>
                <w:szCs w:val="26"/>
              </w:rPr>
              <w:t>7 по суду</w:t>
            </w:r>
          </w:p>
        </w:tc>
      </w:tr>
      <w:tr w:rsidR="000E2826" w:rsidRPr="000E2826" w:rsidTr="00F15D93">
        <w:tc>
          <w:tcPr>
            <w:tcW w:w="563" w:type="dxa"/>
          </w:tcPr>
          <w:p w:rsidR="000E2826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д)</w:t>
            </w:r>
          </w:p>
        </w:tc>
        <w:tc>
          <w:tcPr>
            <w:tcW w:w="6916" w:type="dxa"/>
          </w:tcPr>
          <w:p w:rsidR="000E2826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ветераны ВОВ (труженики тыла)</w:t>
            </w:r>
          </w:p>
          <w:p w:rsidR="000E2826" w:rsidRPr="000E2826" w:rsidRDefault="00FB08BA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из них</w:t>
            </w:r>
          </w:p>
        </w:tc>
        <w:tc>
          <w:tcPr>
            <w:tcW w:w="2127" w:type="dxa"/>
          </w:tcPr>
          <w:p w:rsid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- 9</w:t>
            </w:r>
          </w:p>
          <w:p w:rsidR="00FB08BA" w:rsidRPr="00FB08BA" w:rsidRDefault="00FB08BA" w:rsidP="00BC55B6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B08BA">
              <w:rPr>
                <w:rFonts w:ascii="Bookman Old Style" w:hAnsi="Bookman Old Style" w:cs="Times New Roman"/>
                <w:b/>
                <w:sz w:val="26"/>
                <w:szCs w:val="26"/>
              </w:rPr>
              <w:t>- 1 по суду</w:t>
            </w:r>
          </w:p>
        </w:tc>
      </w:tr>
      <w:tr w:rsidR="00980D49" w:rsidRPr="000E2826" w:rsidTr="00F15D93">
        <w:tc>
          <w:tcPr>
            <w:tcW w:w="563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е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>)</w:t>
            </w:r>
          </w:p>
        </w:tc>
        <w:tc>
          <w:tcPr>
            <w:tcW w:w="6916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инвалиды (семьи с детьми - инвалидами)</w:t>
            </w:r>
          </w:p>
        </w:tc>
        <w:tc>
          <w:tcPr>
            <w:tcW w:w="2127" w:type="dxa"/>
          </w:tcPr>
          <w:p w:rsidR="00980D49" w:rsidRPr="000E2826" w:rsidRDefault="00102A8C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- 16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63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ж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>)</w:t>
            </w:r>
          </w:p>
        </w:tc>
        <w:tc>
          <w:tcPr>
            <w:tcW w:w="6916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многодетные семьи</w:t>
            </w:r>
          </w:p>
        </w:tc>
        <w:tc>
          <w:tcPr>
            <w:tcW w:w="2127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- 13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63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з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>)</w:t>
            </w:r>
          </w:p>
        </w:tc>
        <w:tc>
          <w:tcPr>
            <w:tcW w:w="6916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молодые семьи </w:t>
            </w:r>
          </w:p>
        </w:tc>
        <w:tc>
          <w:tcPr>
            <w:tcW w:w="2127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- 124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63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и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>)</w:t>
            </w:r>
          </w:p>
        </w:tc>
        <w:tc>
          <w:tcPr>
            <w:tcW w:w="6916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семьи, проживающие в ветхих и аварийных домах</w:t>
            </w:r>
          </w:p>
        </w:tc>
        <w:tc>
          <w:tcPr>
            <w:tcW w:w="2127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- 26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980D49" w:rsidRPr="000E2826" w:rsidTr="00F15D93">
        <w:tc>
          <w:tcPr>
            <w:tcW w:w="563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к</w:t>
            </w:r>
            <w:r w:rsidR="00980D49" w:rsidRPr="000E2826">
              <w:rPr>
                <w:rFonts w:ascii="Bookman Old Style" w:hAnsi="Bookman Old Style" w:cs="Times New Roman"/>
                <w:sz w:val="26"/>
                <w:szCs w:val="26"/>
              </w:rPr>
              <w:t>)</w:t>
            </w:r>
          </w:p>
        </w:tc>
        <w:tc>
          <w:tcPr>
            <w:tcW w:w="6916" w:type="dxa"/>
          </w:tcPr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молодые специалисты</w:t>
            </w:r>
          </w:p>
        </w:tc>
        <w:tc>
          <w:tcPr>
            <w:tcW w:w="2127" w:type="dxa"/>
          </w:tcPr>
          <w:p w:rsidR="00980D49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- 52</w:t>
            </w:r>
          </w:p>
          <w:p w:rsidR="00980D49" w:rsidRPr="000E2826" w:rsidRDefault="00980D49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E32944" w:rsidRPr="000E2826" w:rsidTr="00F15D93">
        <w:tc>
          <w:tcPr>
            <w:tcW w:w="563" w:type="dxa"/>
          </w:tcPr>
          <w:p w:rsidR="00E32944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л)</w:t>
            </w:r>
          </w:p>
        </w:tc>
        <w:tc>
          <w:tcPr>
            <w:tcW w:w="6916" w:type="dxa"/>
          </w:tcPr>
          <w:p w:rsidR="00E32944" w:rsidRPr="000E2826" w:rsidRDefault="00FB08BA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д</w:t>
            </w:r>
            <w:r w:rsidR="000E2826" w:rsidRPr="000E2826">
              <w:rPr>
                <w:rFonts w:ascii="Bookman Old Style" w:hAnsi="Bookman Old Style" w:cs="Times New Roman"/>
                <w:sz w:val="26"/>
                <w:szCs w:val="26"/>
              </w:rPr>
              <w:t>ети – сироты (лица</w:t>
            </w:r>
            <w:r w:rsidR="00102A8C">
              <w:rPr>
                <w:rFonts w:ascii="Bookman Old Style" w:hAnsi="Bookman Old Style" w:cs="Times New Roman"/>
                <w:sz w:val="26"/>
                <w:szCs w:val="26"/>
              </w:rPr>
              <w:t>,</w:t>
            </w:r>
            <w:r w:rsidR="000E2826" w:rsidRPr="000E2826">
              <w:rPr>
                <w:rFonts w:ascii="Bookman Old Style" w:hAnsi="Bookman Old Style" w:cs="Times New Roman"/>
                <w:sz w:val="26"/>
                <w:szCs w:val="26"/>
              </w:rPr>
              <w:t xml:space="preserve"> из числа детей сирот или </w:t>
            </w:r>
            <w:r w:rsidR="00102A8C">
              <w:rPr>
                <w:rFonts w:ascii="Bookman Old Style" w:hAnsi="Bookman Old Style" w:cs="Times New Roman"/>
                <w:sz w:val="26"/>
                <w:szCs w:val="26"/>
              </w:rPr>
              <w:t xml:space="preserve">детей, </w:t>
            </w:r>
            <w:r w:rsidR="000E2826" w:rsidRPr="000E2826">
              <w:rPr>
                <w:rFonts w:ascii="Bookman Old Style" w:hAnsi="Bookman Old Style" w:cs="Times New Roman"/>
                <w:sz w:val="26"/>
                <w:szCs w:val="26"/>
              </w:rPr>
              <w:t>оставшихся без попечения родителей)</w:t>
            </w:r>
          </w:p>
        </w:tc>
        <w:tc>
          <w:tcPr>
            <w:tcW w:w="2127" w:type="dxa"/>
          </w:tcPr>
          <w:p w:rsidR="00E32944" w:rsidRPr="000E2826" w:rsidRDefault="000E2826" w:rsidP="00BC55B6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0E2826">
              <w:rPr>
                <w:rFonts w:ascii="Bookman Old Style" w:hAnsi="Bookman Old Style" w:cs="Times New Roman"/>
                <w:sz w:val="26"/>
                <w:szCs w:val="26"/>
              </w:rPr>
              <w:t>- 20</w:t>
            </w:r>
          </w:p>
        </w:tc>
      </w:tr>
    </w:tbl>
    <w:p w:rsidR="00980D49" w:rsidRDefault="00980D49" w:rsidP="00980D49">
      <w:pPr>
        <w:rPr>
          <w:rFonts w:ascii="Bookman Old Style" w:hAnsi="Bookman Old Style" w:cs="Times New Roman"/>
          <w:b/>
          <w:sz w:val="26"/>
          <w:szCs w:val="26"/>
        </w:rPr>
      </w:pPr>
    </w:p>
    <w:p w:rsidR="000E2826" w:rsidRDefault="000E2826" w:rsidP="00980D49">
      <w:pPr>
        <w:rPr>
          <w:rFonts w:ascii="Bookman Old Style" w:hAnsi="Bookman Old Style" w:cs="Times New Roman"/>
          <w:b/>
          <w:sz w:val="26"/>
          <w:szCs w:val="26"/>
        </w:rPr>
      </w:pPr>
    </w:p>
    <w:p w:rsidR="000E2826" w:rsidRPr="000E2826" w:rsidRDefault="000E2826" w:rsidP="00980D49">
      <w:pPr>
        <w:rPr>
          <w:rFonts w:ascii="Bookman Old Style" w:hAnsi="Bookman Old Style" w:cs="Times New Roman"/>
          <w:b/>
          <w:sz w:val="26"/>
          <w:szCs w:val="26"/>
        </w:rPr>
      </w:pPr>
    </w:p>
    <w:p w:rsidR="00980D49" w:rsidRPr="000E2826" w:rsidRDefault="00980D49" w:rsidP="00980D49">
      <w:pPr>
        <w:rPr>
          <w:rFonts w:ascii="Bookman Old Style" w:hAnsi="Bookman Old Style" w:cs="Times New Roman"/>
          <w:b/>
          <w:sz w:val="26"/>
          <w:szCs w:val="26"/>
        </w:rPr>
      </w:pPr>
      <w:r w:rsidRPr="000E2826">
        <w:rPr>
          <w:rFonts w:ascii="Bookman Old Style" w:hAnsi="Bookman Old Style" w:cs="Times New Roman"/>
          <w:b/>
          <w:sz w:val="26"/>
          <w:szCs w:val="26"/>
        </w:rPr>
        <w:t>Секретарь жилищной комиссии                                  А.И. Губин</w:t>
      </w:r>
    </w:p>
    <w:p w:rsidR="00B07510" w:rsidRPr="000E2826" w:rsidRDefault="00B07510">
      <w:pPr>
        <w:rPr>
          <w:rFonts w:ascii="Bookman Old Style" w:hAnsi="Bookman Old Style"/>
          <w:sz w:val="26"/>
          <w:szCs w:val="26"/>
        </w:rPr>
      </w:pPr>
    </w:p>
    <w:sectPr w:rsidR="00B07510" w:rsidRPr="000E2826" w:rsidSect="000E2826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16"/>
    <w:rsid w:val="000E2826"/>
    <w:rsid w:val="00102A8C"/>
    <w:rsid w:val="00265816"/>
    <w:rsid w:val="00735F6C"/>
    <w:rsid w:val="00980D49"/>
    <w:rsid w:val="00AD3F5C"/>
    <w:rsid w:val="00B07510"/>
    <w:rsid w:val="00E32944"/>
    <w:rsid w:val="00F15D93"/>
    <w:rsid w:val="00FA681A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Никитина Т.Н.</cp:lastModifiedBy>
  <cp:revision>4</cp:revision>
  <cp:lastPrinted>2014-02-26T12:59:00Z</cp:lastPrinted>
  <dcterms:created xsi:type="dcterms:W3CDTF">2014-02-26T11:43:00Z</dcterms:created>
  <dcterms:modified xsi:type="dcterms:W3CDTF">2014-02-26T13:00:00Z</dcterms:modified>
</cp:coreProperties>
</file>