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C1B0B6" w14:textId="77777777" w:rsidR="002B26BB" w:rsidRPr="00F00FD8" w:rsidRDefault="002B26BB" w:rsidP="00F00F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bookmarkEnd w:id="0"/>
      <w:r w:rsidRPr="00F00FD8">
        <w:rPr>
          <w:rFonts w:ascii="Times New Roman" w:hAnsi="Times New Roman" w:cs="Times New Roman"/>
          <w:b/>
          <w:sz w:val="25"/>
          <w:szCs w:val="25"/>
        </w:rPr>
        <w:t xml:space="preserve">И </w:t>
      </w:r>
      <w:proofErr w:type="gramStart"/>
      <w:r w:rsidRPr="00F00FD8">
        <w:rPr>
          <w:rFonts w:ascii="Times New Roman" w:hAnsi="Times New Roman" w:cs="Times New Roman"/>
          <w:b/>
          <w:sz w:val="25"/>
          <w:szCs w:val="25"/>
        </w:rPr>
        <w:t>З</w:t>
      </w:r>
      <w:proofErr w:type="gramEnd"/>
      <w:r w:rsidRPr="00F00FD8">
        <w:rPr>
          <w:rFonts w:ascii="Times New Roman" w:hAnsi="Times New Roman" w:cs="Times New Roman"/>
          <w:b/>
          <w:sz w:val="25"/>
          <w:szCs w:val="25"/>
        </w:rPr>
        <w:t xml:space="preserve"> В Е Щ Е Н И Е </w:t>
      </w:r>
    </w:p>
    <w:p w14:paraId="36858BFE" w14:textId="77777777" w:rsidR="00195E02" w:rsidRPr="00195E02" w:rsidRDefault="00492000" w:rsidP="00195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00FD8">
        <w:rPr>
          <w:rFonts w:ascii="Times New Roman" w:hAnsi="Times New Roman" w:cs="Times New Roman"/>
          <w:b/>
          <w:sz w:val="25"/>
          <w:szCs w:val="25"/>
        </w:rPr>
        <w:t xml:space="preserve">об </w:t>
      </w:r>
      <w:r w:rsidR="00195E02" w:rsidRPr="00195E02">
        <w:rPr>
          <w:rFonts w:ascii="Times New Roman" w:hAnsi="Times New Roman" w:cs="Times New Roman"/>
          <w:b/>
          <w:sz w:val="25"/>
          <w:szCs w:val="25"/>
        </w:rPr>
        <w:t>утверждении результатов определения кадастровой стоимости</w:t>
      </w:r>
    </w:p>
    <w:p w14:paraId="53979FCB" w14:textId="77777777" w:rsidR="00195E02" w:rsidRDefault="00195E02" w:rsidP="00195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95E02">
        <w:rPr>
          <w:rFonts w:ascii="Times New Roman" w:hAnsi="Times New Roman" w:cs="Times New Roman"/>
          <w:b/>
          <w:sz w:val="25"/>
          <w:szCs w:val="25"/>
        </w:rPr>
        <w:t>зданий, помещений, сооружений, объекто</w:t>
      </w:r>
      <w:r>
        <w:rPr>
          <w:rFonts w:ascii="Times New Roman" w:hAnsi="Times New Roman" w:cs="Times New Roman"/>
          <w:b/>
          <w:sz w:val="25"/>
          <w:szCs w:val="25"/>
        </w:rPr>
        <w:t>в незавершенного строительства,</w:t>
      </w:r>
    </w:p>
    <w:p w14:paraId="3C585DF3" w14:textId="7ADA050F" w:rsidR="00195E02" w:rsidRPr="00195E02" w:rsidRDefault="00195E02" w:rsidP="00195E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proofErr w:type="spellStart"/>
      <w:r w:rsidRPr="00195E02">
        <w:rPr>
          <w:rFonts w:ascii="Times New Roman" w:hAnsi="Times New Roman" w:cs="Times New Roman"/>
          <w:b/>
          <w:sz w:val="25"/>
          <w:szCs w:val="25"/>
        </w:rPr>
        <w:t>машино</w:t>
      </w:r>
      <w:proofErr w:type="spellEnd"/>
      <w:r w:rsidRPr="00195E02">
        <w:rPr>
          <w:rFonts w:ascii="Times New Roman" w:hAnsi="Times New Roman" w:cs="Times New Roman"/>
          <w:b/>
          <w:sz w:val="25"/>
          <w:szCs w:val="25"/>
        </w:rPr>
        <w:t>-мест на территории Самарской области</w:t>
      </w:r>
    </w:p>
    <w:p w14:paraId="6E623639" w14:textId="71369ABE" w:rsidR="00FB4D2A" w:rsidRDefault="00492000" w:rsidP="00557976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F00FD8">
        <w:rPr>
          <w:rFonts w:ascii="Times New Roman" w:hAnsi="Times New Roman" w:cs="Times New Roman"/>
          <w:b/>
          <w:sz w:val="25"/>
          <w:szCs w:val="25"/>
        </w:rPr>
        <w:t xml:space="preserve">  </w:t>
      </w:r>
    </w:p>
    <w:p w14:paraId="43FD0CA3" w14:textId="130B4628" w:rsidR="003C27C0" w:rsidRPr="001C1F92" w:rsidRDefault="00A53081" w:rsidP="00B071B4">
      <w:pPr>
        <w:tabs>
          <w:tab w:val="right" w:pos="9250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C1F92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03.07.2016 № 237-ФЗ </w:t>
      </w:r>
      <w:r w:rsidR="00FB4D2A" w:rsidRPr="001C1F92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1C1F92">
        <w:rPr>
          <w:rFonts w:ascii="Times New Roman" w:hAnsi="Times New Roman" w:cs="Times New Roman"/>
          <w:sz w:val="28"/>
          <w:szCs w:val="28"/>
        </w:rPr>
        <w:t>«О госуд</w:t>
      </w:r>
      <w:r w:rsidR="00DC557F" w:rsidRPr="001C1F92">
        <w:rPr>
          <w:rFonts w:ascii="Times New Roman" w:hAnsi="Times New Roman" w:cs="Times New Roman"/>
          <w:sz w:val="28"/>
          <w:szCs w:val="28"/>
        </w:rPr>
        <w:t xml:space="preserve">арственной кадастровой оценке» </w:t>
      </w:r>
      <w:r w:rsidR="00FD3DD6" w:rsidRPr="001C1F92">
        <w:rPr>
          <w:rFonts w:ascii="Times New Roman" w:hAnsi="Times New Roman" w:cs="Times New Roman"/>
          <w:sz w:val="28"/>
          <w:szCs w:val="28"/>
        </w:rPr>
        <w:t xml:space="preserve">министерством имущественных отношений </w:t>
      </w:r>
      <w:r w:rsidR="00DC557F" w:rsidRPr="001C1F92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FD3DD6" w:rsidRPr="001C1F92">
        <w:rPr>
          <w:rFonts w:ascii="Times New Roman" w:hAnsi="Times New Roman" w:cs="Times New Roman"/>
          <w:color w:val="000000"/>
          <w:sz w:val="28"/>
          <w:szCs w:val="28"/>
        </w:rPr>
        <w:t xml:space="preserve">принят приказ </w:t>
      </w:r>
      <w:r w:rsidR="00735A1A" w:rsidRPr="00430B53">
        <w:rPr>
          <w:rFonts w:ascii="Times New Roman" w:hAnsi="Times New Roman"/>
          <w:sz w:val="28"/>
          <w:szCs w:val="28"/>
        </w:rPr>
        <w:t>от </w:t>
      </w:r>
      <w:r w:rsidR="00430B53" w:rsidRPr="00430B53">
        <w:rPr>
          <w:rFonts w:ascii="Times New Roman" w:hAnsi="Times New Roman"/>
          <w:sz w:val="28"/>
          <w:szCs w:val="28"/>
        </w:rPr>
        <w:t>25.11.2021 № 2451</w:t>
      </w:r>
      <w:r w:rsidR="00430B53">
        <w:rPr>
          <w:rFonts w:ascii="Times New Roman" w:hAnsi="Times New Roman"/>
          <w:sz w:val="28"/>
          <w:szCs w:val="28"/>
        </w:rPr>
        <w:t xml:space="preserve"> </w:t>
      </w:r>
      <w:r w:rsidR="00FB4D2A" w:rsidRPr="001C1F92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1C1F92">
        <w:rPr>
          <w:rFonts w:ascii="Times New Roman" w:hAnsi="Times New Roman" w:cs="Times New Roman"/>
          <w:sz w:val="28"/>
          <w:szCs w:val="28"/>
        </w:rPr>
        <w:t>Об </w:t>
      </w:r>
      <w:r w:rsidR="00B071B4" w:rsidRPr="001C1F92">
        <w:rPr>
          <w:rFonts w:ascii="Times New Roman" w:hAnsi="Times New Roman" w:cs="Times New Roman"/>
          <w:sz w:val="28"/>
          <w:szCs w:val="28"/>
        </w:rPr>
        <w:t xml:space="preserve">утверждении результатов определения кадастровой стоимости зданий, помещений, сооружений, объектов незавершенного строительства, </w:t>
      </w:r>
      <w:proofErr w:type="spellStart"/>
      <w:r w:rsidR="00B071B4" w:rsidRPr="001C1F92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="00B071B4" w:rsidRPr="001C1F92">
        <w:rPr>
          <w:rFonts w:ascii="Times New Roman" w:hAnsi="Times New Roman" w:cs="Times New Roman"/>
          <w:sz w:val="28"/>
          <w:szCs w:val="28"/>
        </w:rPr>
        <w:t>-мест на территории Самарской области</w:t>
      </w:r>
      <w:r w:rsidR="00FB4D2A" w:rsidRPr="001C1F92">
        <w:rPr>
          <w:rFonts w:ascii="Times New Roman" w:hAnsi="Times New Roman" w:cs="Times New Roman"/>
          <w:sz w:val="28"/>
          <w:szCs w:val="28"/>
        </w:rPr>
        <w:t>»</w:t>
      </w:r>
      <w:r w:rsidR="00E601F9" w:rsidRPr="001C1F92">
        <w:rPr>
          <w:rFonts w:ascii="Times New Roman" w:hAnsi="Times New Roman" w:cs="Times New Roman"/>
          <w:sz w:val="28"/>
          <w:szCs w:val="28"/>
        </w:rPr>
        <w:t xml:space="preserve"> (далее – приказ)</w:t>
      </w:r>
      <w:r w:rsidR="00B071B4" w:rsidRPr="001C1F92">
        <w:rPr>
          <w:rFonts w:ascii="Times New Roman" w:hAnsi="Times New Roman" w:cs="Times New Roman"/>
          <w:sz w:val="28"/>
          <w:szCs w:val="28"/>
        </w:rPr>
        <w:t>, который опубликован</w:t>
      </w:r>
      <w:r w:rsidR="00C132B7" w:rsidRPr="001C1F92">
        <w:rPr>
          <w:rFonts w:ascii="Times New Roman" w:hAnsi="Times New Roman" w:cs="Times New Roman"/>
          <w:sz w:val="28"/>
          <w:szCs w:val="28"/>
        </w:rPr>
        <w:t xml:space="preserve"> на официальном сайте Правительства Самарской области </w:t>
      </w:r>
      <w:r w:rsidR="000357B8" w:rsidRPr="000357B8">
        <w:rPr>
          <w:rFonts w:ascii="Times New Roman" w:hAnsi="Times New Roman" w:cs="Times New Roman"/>
          <w:bCs/>
          <w:sz w:val="28"/>
          <w:szCs w:val="28"/>
        </w:rPr>
        <w:t>(https://pravo.samregion.ru/)</w:t>
      </w:r>
      <w:r w:rsidR="003C27C0" w:rsidRPr="000357B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458C50A" w14:textId="37137EDB" w:rsidR="003C27C0" w:rsidRPr="001C1F92" w:rsidRDefault="00E601F9" w:rsidP="003C27C0">
      <w:pPr>
        <w:pStyle w:val="a6"/>
        <w:shd w:val="clear" w:color="auto" w:fill="FFFFFF"/>
        <w:spacing w:before="0" w:beforeAutospacing="0" w:after="0" w:afterAutospacing="0" w:line="336" w:lineRule="auto"/>
        <w:ind w:firstLine="708"/>
        <w:jc w:val="both"/>
        <w:rPr>
          <w:sz w:val="28"/>
          <w:szCs w:val="28"/>
        </w:rPr>
      </w:pPr>
      <w:r w:rsidRPr="001C1F92">
        <w:rPr>
          <w:sz w:val="28"/>
          <w:szCs w:val="28"/>
        </w:rPr>
        <w:t>Данный приказ</w:t>
      </w:r>
      <w:r w:rsidR="00A53081" w:rsidRPr="001C1F92">
        <w:rPr>
          <w:sz w:val="28"/>
          <w:szCs w:val="28"/>
        </w:rPr>
        <w:t xml:space="preserve"> </w:t>
      </w:r>
      <w:r w:rsidRPr="001C1F92">
        <w:rPr>
          <w:sz w:val="28"/>
          <w:szCs w:val="28"/>
        </w:rPr>
        <w:t xml:space="preserve">также </w:t>
      </w:r>
      <w:r w:rsidR="00A53081" w:rsidRPr="001C1F92">
        <w:rPr>
          <w:sz w:val="28"/>
          <w:szCs w:val="28"/>
        </w:rPr>
        <w:t xml:space="preserve">размещен на </w:t>
      </w:r>
      <w:r w:rsidRPr="001C1F92">
        <w:rPr>
          <w:sz w:val="28"/>
          <w:szCs w:val="28"/>
        </w:rPr>
        <w:t xml:space="preserve">официальном </w:t>
      </w:r>
      <w:r w:rsidR="00A53081" w:rsidRPr="001C1F92">
        <w:rPr>
          <w:sz w:val="28"/>
          <w:szCs w:val="28"/>
        </w:rPr>
        <w:t xml:space="preserve">сайте </w:t>
      </w:r>
      <w:r w:rsidR="00DC557F" w:rsidRPr="001C1F92">
        <w:rPr>
          <w:sz w:val="28"/>
          <w:szCs w:val="28"/>
        </w:rPr>
        <w:t>м</w:t>
      </w:r>
      <w:r w:rsidR="00A53081" w:rsidRPr="001C1F92">
        <w:rPr>
          <w:sz w:val="28"/>
          <w:szCs w:val="28"/>
        </w:rPr>
        <w:t>инистерства</w:t>
      </w:r>
      <w:r w:rsidR="00DC557F" w:rsidRPr="001C1F92">
        <w:rPr>
          <w:sz w:val="28"/>
          <w:szCs w:val="28"/>
        </w:rPr>
        <w:t xml:space="preserve"> имущественных отношений Самарской области </w:t>
      </w:r>
      <w:r w:rsidR="00A53081" w:rsidRPr="001C1F92">
        <w:rPr>
          <w:sz w:val="28"/>
          <w:szCs w:val="28"/>
        </w:rPr>
        <w:t>в разделе «</w:t>
      </w:r>
      <w:r w:rsidR="00DC557F" w:rsidRPr="001C1F92">
        <w:rPr>
          <w:sz w:val="28"/>
          <w:szCs w:val="28"/>
        </w:rPr>
        <w:t>Государственная кадастровая оценка»</w:t>
      </w:r>
      <w:r w:rsidRPr="001C1F92">
        <w:rPr>
          <w:sz w:val="28"/>
          <w:szCs w:val="28"/>
        </w:rPr>
        <w:t xml:space="preserve"> (</w:t>
      </w:r>
      <w:r w:rsidR="00A53081" w:rsidRPr="001C1F92">
        <w:rPr>
          <w:sz w:val="28"/>
          <w:szCs w:val="28"/>
        </w:rPr>
        <w:t>подраздел «</w:t>
      </w:r>
      <w:r w:rsidR="00DB2A11" w:rsidRPr="001C1F92">
        <w:rPr>
          <w:sz w:val="28"/>
          <w:szCs w:val="28"/>
        </w:rPr>
        <w:t xml:space="preserve">Проведение </w:t>
      </w:r>
      <w:r w:rsidR="00DC557F" w:rsidRPr="001C1F92">
        <w:rPr>
          <w:sz w:val="28"/>
          <w:szCs w:val="28"/>
        </w:rPr>
        <w:t>ГКО</w:t>
      </w:r>
      <w:r w:rsidR="00A53081" w:rsidRPr="001C1F92">
        <w:rPr>
          <w:sz w:val="28"/>
          <w:szCs w:val="28"/>
        </w:rPr>
        <w:t>»</w:t>
      </w:r>
      <w:r w:rsidRPr="001C1F92">
        <w:rPr>
          <w:sz w:val="28"/>
          <w:szCs w:val="28"/>
        </w:rPr>
        <w:t>)</w:t>
      </w:r>
      <w:r w:rsidR="00A53081" w:rsidRPr="001C1F92">
        <w:rPr>
          <w:sz w:val="28"/>
          <w:szCs w:val="28"/>
        </w:rPr>
        <w:t>.</w:t>
      </w:r>
    </w:p>
    <w:p w14:paraId="7586735A" w14:textId="1AF25DD5" w:rsidR="00E601F9" w:rsidRPr="001C1F92" w:rsidRDefault="00E601F9" w:rsidP="001E2AF1">
      <w:pPr>
        <w:tabs>
          <w:tab w:val="right" w:pos="9250"/>
        </w:tabs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92">
        <w:rPr>
          <w:rFonts w:ascii="Times New Roman" w:hAnsi="Times New Roman" w:cs="Times New Roman"/>
          <w:sz w:val="28"/>
          <w:szCs w:val="28"/>
        </w:rPr>
        <w:t xml:space="preserve">Сведения о новой кадастровой стоимости зданий, помещений, сооружений, объектов незавершенного строительства, </w:t>
      </w:r>
      <w:proofErr w:type="spellStart"/>
      <w:r w:rsidRPr="001C1F92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1C1F92">
        <w:rPr>
          <w:rFonts w:ascii="Times New Roman" w:hAnsi="Times New Roman" w:cs="Times New Roman"/>
          <w:sz w:val="28"/>
          <w:szCs w:val="28"/>
        </w:rPr>
        <w:t xml:space="preserve">-мест применяются </w:t>
      </w:r>
      <w:r w:rsidR="001E2AF1" w:rsidRPr="001C1F92">
        <w:rPr>
          <w:rFonts w:ascii="Times New Roman" w:hAnsi="Times New Roman" w:cs="Times New Roman"/>
          <w:sz w:val="28"/>
          <w:szCs w:val="28"/>
        </w:rPr>
        <w:t xml:space="preserve">для целей, предусмотренных законодательством Российской Федерации, </w:t>
      </w:r>
      <w:r w:rsidRPr="001C1F92">
        <w:rPr>
          <w:rFonts w:ascii="Times New Roman" w:hAnsi="Times New Roman" w:cs="Times New Roman"/>
          <w:sz w:val="28"/>
          <w:szCs w:val="28"/>
        </w:rPr>
        <w:t>с 1 января 2022 года.</w:t>
      </w:r>
    </w:p>
    <w:p w14:paraId="513C3B4A" w14:textId="7493C61D" w:rsidR="00D46AF0" w:rsidRPr="001C1F92" w:rsidRDefault="00BA0860" w:rsidP="007A0170">
      <w:pPr>
        <w:pStyle w:val="a6"/>
        <w:shd w:val="clear" w:color="auto" w:fill="FFFFFF"/>
        <w:spacing w:before="0" w:beforeAutospacing="0" w:after="0" w:afterAutospacing="0" w:line="336" w:lineRule="auto"/>
        <w:ind w:firstLine="708"/>
        <w:jc w:val="both"/>
        <w:rPr>
          <w:sz w:val="28"/>
          <w:szCs w:val="28"/>
        </w:rPr>
      </w:pPr>
      <w:r w:rsidRPr="001C1F92">
        <w:rPr>
          <w:sz w:val="28"/>
          <w:szCs w:val="28"/>
        </w:rPr>
        <w:t xml:space="preserve">Согласно статье 7 Федерального закона от 03.07.2016 № 237-ФЗ                                                 «О государственной кадастровой оценке» </w:t>
      </w:r>
      <w:r w:rsidR="00E601F9" w:rsidRPr="001C1F92">
        <w:rPr>
          <w:sz w:val="28"/>
          <w:szCs w:val="28"/>
        </w:rPr>
        <w:t xml:space="preserve">рассмотрение заявлений об исправлении ошибок, допущенных при определении кадастровой стоимости, </w:t>
      </w:r>
      <w:r w:rsidRPr="001C1F92">
        <w:rPr>
          <w:sz w:val="28"/>
          <w:szCs w:val="28"/>
        </w:rPr>
        <w:t>относится к полномочиям государственного бюджетного учреждения Самарской области «Центр кадастровой оценки»</w:t>
      </w:r>
      <w:r w:rsidR="00E601F9" w:rsidRPr="001C1F92">
        <w:rPr>
          <w:sz w:val="28"/>
          <w:szCs w:val="28"/>
        </w:rPr>
        <w:t xml:space="preserve"> (далее – бюджетное учреждение)</w:t>
      </w:r>
      <w:r w:rsidRPr="001C1F92">
        <w:rPr>
          <w:sz w:val="28"/>
          <w:szCs w:val="28"/>
        </w:rPr>
        <w:t xml:space="preserve">. </w:t>
      </w:r>
      <w:r w:rsidR="003C27C0" w:rsidRPr="001C1F92">
        <w:rPr>
          <w:sz w:val="28"/>
          <w:szCs w:val="28"/>
        </w:rPr>
        <w:t xml:space="preserve">Рассмотрение бюджетным учреждением </w:t>
      </w:r>
      <w:r w:rsidR="00BD624D" w:rsidRPr="001C1F92">
        <w:rPr>
          <w:sz w:val="28"/>
          <w:szCs w:val="28"/>
        </w:rPr>
        <w:t>заявлений об исправлении ошибок, допущенных при определении кадастровой стоимости</w:t>
      </w:r>
      <w:r w:rsidR="007A0170" w:rsidRPr="001C1F92">
        <w:rPr>
          <w:sz w:val="28"/>
          <w:szCs w:val="28"/>
        </w:rPr>
        <w:t xml:space="preserve">, </w:t>
      </w:r>
      <w:r w:rsidR="003C27C0" w:rsidRPr="001C1F92">
        <w:rPr>
          <w:sz w:val="28"/>
          <w:szCs w:val="28"/>
        </w:rPr>
        <w:t>осуществляется в соответствии со статьей 21 Федерального закона от 03.07.2016 № 237-ФЗ «О государ</w:t>
      </w:r>
      <w:r w:rsidR="00D46AF0" w:rsidRPr="001C1F92">
        <w:rPr>
          <w:sz w:val="28"/>
          <w:szCs w:val="28"/>
        </w:rPr>
        <w:t>ственной кадастровой оценке».</w:t>
      </w:r>
    </w:p>
    <w:p w14:paraId="4725B8EE" w14:textId="742AE2AB" w:rsidR="00D46AF0" w:rsidRPr="001C1F92" w:rsidRDefault="00D46AF0" w:rsidP="007A0170">
      <w:pPr>
        <w:pStyle w:val="a6"/>
        <w:shd w:val="clear" w:color="auto" w:fill="FFFFFF"/>
        <w:spacing w:before="0" w:beforeAutospacing="0" w:after="0" w:afterAutospacing="0" w:line="336" w:lineRule="auto"/>
        <w:ind w:firstLine="708"/>
        <w:jc w:val="both"/>
        <w:rPr>
          <w:sz w:val="28"/>
          <w:szCs w:val="28"/>
        </w:rPr>
      </w:pPr>
      <w:r w:rsidRPr="001C1F92">
        <w:rPr>
          <w:sz w:val="28"/>
          <w:szCs w:val="28"/>
        </w:rPr>
        <w:t>Заявление об исправлении ошибок, допущенных при определении кадастровой стоимости, может быть подано в течение пяти лет со дня внесения в Единый государственный реестр недвижимости сведений о соответствующей кадастровой стоимости.</w:t>
      </w:r>
    </w:p>
    <w:p w14:paraId="6B262B26" w14:textId="77777777" w:rsidR="00D46AF0" w:rsidRPr="001C1F92" w:rsidRDefault="00D46AF0" w:rsidP="00D46AF0">
      <w:pPr>
        <w:pStyle w:val="a6"/>
        <w:shd w:val="clear" w:color="auto" w:fill="FFFFFF"/>
        <w:spacing w:before="0" w:beforeAutospacing="0" w:after="0" w:afterAutospacing="0" w:line="336" w:lineRule="auto"/>
        <w:ind w:firstLine="708"/>
        <w:jc w:val="both"/>
        <w:rPr>
          <w:sz w:val="28"/>
          <w:szCs w:val="28"/>
        </w:rPr>
      </w:pPr>
      <w:r w:rsidRPr="001C1F92">
        <w:rPr>
          <w:sz w:val="28"/>
          <w:szCs w:val="28"/>
        </w:rPr>
        <w:t>Заявление об исправлении ошибок, допущенных при определении кадастровой стоимости, должно содержать:</w:t>
      </w:r>
    </w:p>
    <w:p w14:paraId="3252301D" w14:textId="5C62910B" w:rsidR="00D46AF0" w:rsidRPr="001C1F92" w:rsidRDefault="00D46AF0" w:rsidP="00D46AF0">
      <w:pPr>
        <w:pStyle w:val="a6"/>
        <w:shd w:val="clear" w:color="auto" w:fill="FFFFFF"/>
        <w:spacing w:before="0" w:beforeAutospacing="0" w:after="0" w:afterAutospacing="0" w:line="336" w:lineRule="auto"/>
        <w:ind w:firstLine="708"/>
        <w:jc w:val="both"/>
        <w:rPr>
          <w:sz w:val="28"/>
          <w:szCs w:val="28"/>
        </w:rPr>
      </w:pPr>
      <w:r w:rsidRPr="001C1F92">
        <w:rPr>
          <w:sz w:val="28"/>
          <w:szCs w:val="28"/>
        </w:rPr>
        <w:lastRenderedPageBreak/>
        <w:t xml:space="preserve">1) фамилию, имя и отчество (последнее </w:t>
      </w:r>
      <w:r w:rsidR="00570B3C">
        <w:rPr>
          <w:sz w:val="28"/>
          <w:szCs w:val="28"/>
        </w:rPr>
        <w:t>–</w:t>
      </w:r>
      <w:r w:rsidRPr="001C1F92">
        <w:rPr>
          <w:sz w:val="28"/>
          <w:szCs w:val="28"/>
        </w:rPr>
        <w:t xml:space="preserve"> при наличии) физического лица, полное наименование юридического лица, номер телефона для связи с заявителем, почтовый адрес и адрес электронной почты (при наличии) лица, подавшего заявление об исправлении ошибок, допущенных при определении кадастровой стоимости;</w:t>
      </w:r>
    </w:p>
    <w:p w14:paraId="160CA42D" w14:textId="77777777" w:rsidR="00D46AF0" w:rsidRPr="001C1F92" w:rsidRDefault="00D46AF0" w:rsidP="00D46AF0">
      <w:pPr>
        <w:pStyle w:val="a6"/>
        <w:shd w:val="clear" w:color="auto" w:fill="FFFFFF"/>
        <w:spacing w:before="0" w:beforeAutospacing="0" w:after="0" w:afterAutospacing="0" w:line="336" w:lineRule="auto"/>
        <w:ind w:firstLine="708"/>
        <w:jc w:val="both"/>
        <w:rPr>
          <w:sz w:val="28"/>
          <w:szCs w:val="28"/>
        </w:rPr>
      </w:pPr>
      <w:r w:rsidRPr="001C1F92">
        <w:rPr>
          <w:sz w:val="28"/>
          <w:szCs w:val="28"/>
        </w:rPr>
        <w:t xml:space="preserve">2) кадастровый номер объекта недвижимости (объектов недвижимости), в </w:t>
      </w:r>
      <w:proofErr w:type="gramStart"/>
      <w:r w:rsidRPr="001C1F92">
        <w:rPr>
          <w:sz w:val="28"/>
          <w:szCs w:val="28"/>
        </w:rPr>
        <w:t>отношении</w:t>
      </w:r>
      <w:proofErr w:type="gramEnd"/>
      <w:r w:rsidRPr="001C1F92">
        <w:rPr>
          <w:sz w:val="28"/>
          <w:szCs w:val="28"/>
        </w:rPr>
        <w:t xml:space="preserve"> которого подается заявление об исправлении ошибок, допущенных при определении кадастровой стоимости;</w:t>
      </w:r>
    </w:p>
    <w:p w14:paraId="2C46BF92" w14:textId="7E030B71" w:rsidR="00D46AF0" w:rsidRPr="001C1F92" w:rsidRDefault="00D46AF0" w:rsidP="00D46AF0">
      <w:pPr>
        <w:pStyle w:val="a6"/>
        <w:shd w:val="clear" w:color="auto" w:fill="FFFFFF"/>
        <w:spacing w:before="0" w:beforeAutospacing="0" w:after="0" w:afterAutospacing="0" w:line="336" w:lineRule="auto"/>
        <w:ind w:firstLine="708"/>
        <w:jc w:val="both"/>
        <w:rPr>
          <w:sz w:val="28"/>
          <w:szCs w:val="28"/>
        </w:rPr>
      </w:pPr>
      <w:r w:rsidRPr="001C1F92">
        <w:rPr>
          <w:sz w:val="28"/>
          <w:szCs w:val="28"/>
        </w:rPr>
        <w:t>3) указание на содержание ошибок, допущенных при определении кадастровой стоимости, с указанием (при необходимости) номеров страниц (разделов) отчета, на которых находятся такие ошибки, а также обоснование отнесения соответствующих сведений, указанных в отчете, к ошибочным сведениям.</w:t>
      </w:r>
    </w:p>
    <w:p w14:paraId="6C829780" w14:textId="2B14A142" w:rsidR="000F0369" w:rsidRPr="001C1F92" w:rsidRDefault="000F0369" w:rsidP="000F0369">
      <w:pPr>
        <w:pStyle w:val="a6"/>
        <w:shd w:val="clear" w:color="auto" w:fill="FFFFFF"/>
        <w:spacing w:before="0" w:beforeAutospacing="0" w:after="0" w:afterAutospacing="0" w:line="336" w:lineRule="auto"/>
        <w:ind w:firstLine="708"/>
        <w:jc w:val="both"/>
        <w:rPr>
          <w:sz w:val="28"/>
          <w:szCs w:val="28"/>
        </w:rPr>
      </w:pPr>
      <w:r w:rsidRPr="001C1F92">
        <w:rPr>
          <w:sz w:val="28"/>
          <w:szCs w:val="28"/>
        </w:rPr>
        <w:t>К заявлению об исправлении ошибок, допущенных при определении кадастровой стоимости, по желанию заявителя могут быть приложены документы, подтверж</w:t>
      </w:r>
      <w:r w:rsidR="009D586B" w:rsidRPr="001C1F92">
        <w:rPr>
          <w:sz w:val="28"/>
          <w:szCs w:val="28"/>
        </w:rPr>
        <w:t>дающие наличие указанных ошибок, а также иные документы, содержащие сведения о характеристиках объекта недвижимости.</w:t>
      </w:r>
    </w:p>
    <w:p w14:paraId="16AEA3E5" w14:textId="17D32C1B" w:rsidR="007A0170" w:rsidRPr="001C1F92" w:rsidRDefault="000447FC" w:rsidP="000447FC">
      <w:pPr>
        <w:pStyle w:val="a6"/>
        <w:shd w:val="clear" w:color="auto" w:fill="FFFFFF"/>
        <w:spacing w:before="0" w:beforeAutospacing="0" w:after="0" w:afterAutospacing="0" w:line="336" w:lineRule="auto"/>
        <w:ind w:firstLine="708"/>
        <w:jc w:val="both"/>
        <w:rPr>
          <w:sz w:val="28"/>
          <w:szCs w:val="28"/>
        </w:rPr>
      </w:pPr>
      <w:r w:rsidRPr="001C1F92">
        <w:rPr>
          <w:sz w:val="28"/>
          <w:szCs w:val="28"/>
        </w:rPr>
        <w:t xml:space="preserve">Форма заявления об исправлении ошибок, допущенных при определении кадастровой стоимости, и требования к его заполнению утверждены </w:t>
      </w:r>
      <w:r w:rsidR="007A0170" w:rsidRPr="001C1F92">
        <w:rPr>
          <w:sz w:val="28"/>
          <w:szCs w:val="28"/>
        </w:rPr>
        <w:t xml:space="preserve">приказом </w:t>
      </w:r>
      <w:proofErr w:type="spellStart"/>
      <w:r w:rsidR="007A0170" w:rsidRPr="001C1F92">
        <w:rPr>
          <w:sz w:val="28"/>
          <w:szCs w:val="28"/>
        </w:rPr>
        <w:t>Росреестра</w:t>
      </w:r>
      <w:proofErr w:type="spellEnd"/>
      <w:r w:rsidR="007A0170" w:rsidRPr="001C1F92">
        <w:rPr>
          <w:sz w:val="28"/>
          <w:szCs w:val="28"/>
        </w:rPr>
        <w:t xml:space="preserve"> от 06.08.2020 № </w:t>
      </w:r>
      <w:proofErr w:type="gramStart"/>
      <w:r w:rsidR="007A0170" w:rsidRPr="001C1F92">
        <w:rPr>
          <w:sz w:val="28"/>
          <w:szCs w:val="28"/>
        </w:rPr>
        <w:t>П</w:t>
      </w:r>
      <w:proofErr w:type="gramEnd"/>
      <w:r w:rsidR="007A0170" w:rsidRPr="001C1F92">
        <w:rPr>
          <w:sz w:val="28"/>
          <w:szCs w:val="28"/>
        </w:rPr>
        <w:t>/0286.</w:t>
      </w:r>
    </w:p>
    <w:p w14:paraId="22A819EE" w14:textId="04AFE63B" w:rsidR="00BA0860" w:rsidRPr="001C1F92" w:rsidRDefault="00BA0860" w:rsidP="007A0170">
      <w:pPr>
        <w:pStyle w:val="a6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1C1F92">
        <w:rPr>
          <w:sz w:val="28"/>
          <w:szCs w:val="28"/>
        </w:rPr>
        <w:t>Р</w:t>
      </w:r>
      <w:r w:rsidR="00FB4D2A" w:rsidRPr="001C1F92">
        <w:rPr>
          <w:sz w:val="28"/>
          <w:szCs w:val="28"/>
        </w:rPr>
        <w:t xml:space="preserve">езультаты определения кадастровой стоимости </w:t>
      </w:r>
      <w:r w:rsidR="007A0170" w:rsidRPr="001C1F92">
        <w:rPr>
          <w:sz w:val="28"/>
          <w:szCs w:val="28"/>
        </w:rPr>
        <w:t xml:space="preserve">зданий, помещений, сооружений, объектов незавершенного строительства, </w:t>
      </w:r>
      <w:proofErr w:type="spellStart"/>
      <w:r w:rsidR="007A0170" w:rsidRPr="001C1F92">
        <w:rPr>
          <w:sz w:val="28"/>
          <w:szCs w:val="28"/>
        </w:rPr>
        <w:t>машино</w:t>
      </w:r>
      <w:proofErr w:type="spellEnd"/>
      <w:r w:rsidR="007A0170" w:rsidRPr="001C1F92">
        <w:rPr>
          <w:sz w:val="28"/>
          <w:szCs w:val="28"/>
        </w:rPr>
        <w:t>-мест</w:t>
      </w:r>
      <w:r w:rsidR="00F00FD8" w:rsidRPr="001C1F92">
        <w:rPr>
          <w:sz w:val="28"/>
          <w:szCs w:val="28"/>
        </w:rPr>
        <w:t xml:space="preserve"> </w:t>
      </w:r>
      <w:r w:rsidR="00FB4D2A" w:rsidRPr="001C1F92">
        <w:rPr>
          <w:sz w:val="28"/>
          <w:szCs w:val="28"/>
        </w:rPr>
        <w:t>могут быть оспорены</w:t>
      </w:r>
      <w:r w:rsidR="007A0170" w:rsidRPr="001C1F92">
        <w:rPr>
          <w:sz w:val="28"/>
          <w:szCs w:val="28"/>
        </w:rPr>
        <w:t xml:space="preserve"> </w:t>
      </w:r>
      <w:r w:rsidR="00FB4D2A" w:rsidRPr="001C1F92">
        <w:rPr>
          <w:sz w:val="28"/>
          <w:szCs w:val="28"/>
        </w:rPr>
        <w:t xml:space="preserve">в </w:t>
      </w:r>
      <w:r w:rsidRPr="001C1F92">
        <w:rPr>
          <w:sz w:val="28"/>
          <w:szCs w:val="28"/>
        </w:rPr>
        <w:t>К</w:t>
      </w:r>
      <w:r w:rsidR="00FB4D2A" w:rsidRPr="001C1F92">
        <w:rPr>
          <w:sz w:val="28"/>
          <w:szCs w:val="28"/>
        </w:rPr>
        <w:t xml:space="preserve">омиссии </w:t>
      </w:r>
      <w:r w:rsidRPr="001C1F92">
        <w:rPr>
          <w:sz w:val="28"/>
          <w:szCs w:val="28"/>
        </w:rPr>
        <w:t xml:space="preserve">по рассмотрению споров о результатах определения кадастровой стоимости на территории Самарской области, </w:t>
      </w:r>
      <w:r w:rsidR="001E2AF1" w:rsidRPr="001C1F92">
        <w:rPr>
          <w:sz w:val="28"/>
          <w:szCs w:val="28"/>
        </w:rPr>
        <w:t>которая функционирует</w:t>
      </w:r>
      <w:r w:rsidRPr="001C1F92">
        <w:rPr>
          <w:sz w:val="28"/>
          <w:szCs w:val="28"/>
        </w:rPr>
        <w:t xml:space="preserve"> при министерстве имущественных отношений Самарской области</w:t>
      </w:r>
      <w:r w:rsidR="001E2AF1" w:rsidRPr="001C1F92">
        <w:rPr>
          <w:sz w:val="28"/>
          <w:szCs w:val="28"/>
        </w:rPr>
        <w:t xml:space="preserve"> по</w:t>
      </w:r>
      <w:r w:rsidR="002829BF" w:rsidRPr="001C1F92">
        <w:rPr>
          <w:sz w:val="28"/>
          <w:szCs w:val="28"/>
        </w:rPr>
        <w:t xml:space="preserve"> адрес</w:t>
      </w:r>
      <w:r w:rsidR="001E2AF1" w:rsidRPr="001C1F92">
        <w:rPr>
          <w:sz w:val="28"/>
          <w:szCs w:val="28"/>
        </w:rPr>
        <w:t>у</w:t>
      </w:r>
      <w:r w:rsidR="002829BF" w:rsidRPr="001C1F92">
        <w:rPr>
          <w:sz w:val="28"/>
          <w:szCs w:val="28"/>
        </w:rPr>
        <w:t xml:space="preserve">: </w:t>
      </w:r>
      <w:r w:rsidRPr="001C1F92">
        <w:rPr>
          <w:sz w:val="28"/>
          <w:szCs w:val="28"/>
        </w:rPr>
        <w:t>443068, г.</w:t>
      </w:r>
      <w:r w:rsidR="007A0170" w:rsidRPr="001C1F92">
        <w:rPr>
          <w:sz w:val="28"/>
          <w:szCs w:val="28"/>
        </w:rPr>
        <w:t> </w:t>
      </w:r>
      <w:r w:rsidRPr="001C1F92">
        <w:rPr>
          <w:sz w:val="28"/>
          <w:szCs w:val="28"/>
        </w:rPr>
        <w:t>Самара, ул.</w:t>
      </w:r>
      <w:r w:rsidR="007A0170" w:rsidRPr="001C1F92">
        <w:rPr>
          <w:sz w:val="28"/>
          <w:szCs w:val="28"/>
        </w:rPr>
        <w:t> </w:t>
      </w:r>
      <w:r w:rsidRPr="001C1F92">
        <w:rPr>
          <w:sz w:val="28"/>
          <w:szCs w:val="28"/>
        </w:rPr>
        <w:t>Скляренко, 20</w:t>
      </w:r>
      <w:r w:rsidR="002829BF" w:rsidRPr="001C1F92">
        <w:rPr>
          <w:sz w:val="28"/>
          <w:szCs w:val="28"/>
        </w:rPr>
        <w:t xml:space="preserve"> (далее – Комиссия)</w:t>
      </w:r>
      <w:r w:rsidR="007A0170" w:rsidRPr="001C1F92">
        <w:rPr>
          <w:sz w:val="28"/>
          <w:szCs w:val="28"/>
        </w:rPr>
        <w:t xml:space="preserve"> или </w:t>
      </w:r>
      <w:r w:rsidR="00FB4D2A" w:rsidRPr="001C1F92">
        <w:rPr>
          <w:sz w:val="28"/>
          <w:szCs w:val="28"/>
        </w:rPr>
        <w:t>в суде</w:t>
      </w:r>
      <w:r w:rsidRPr="001C1F92">
        <w:rPr>
          <w:sz w:val="28"/>
          <w:szCs w:val="28"/>
        </w:rPr>
        <w:t>.</w:t>
      </w:r>
    </w:p>
    <w:p w14:paraId="52E62829" w14:textId="4C86B27C" w:rsidR="007A0170" w:rsidRPr="001C1F92" w:rsidRDefault="007A0170" w:rsidP="002829B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1F92">
        <w:rPr>
          <w:rFonts w:ascii="Times New Roman" w:hAnsi="Times New Roman" w:cs="Times New Roman"/>
          <w:sz w:val="28"/>
          <w:szCs w:val="28"/>
        </w:rPr>
        <w:t>Результаты определения кадастровой с</w:t>
      </w:r>
      <w:r w:rsidR="002829BF" w:rsidRPr="001C1F92">
        <w:rPr>
          <w:rFonts w:ascii="Times New Roman" w:hAnsi="Times New Roman" w:cs="Times New Roman"/>
          <w:sz w:val="28"/>
          <w:szCs w:val="28"/>
        </w:rPr>
        <w:t>тоимости могут быть оспорены в К</w:t>
      </w:r>
      <w:r w:rsidRPr="001C1F92">
        <w:rPr>
          <w:rFonts w:ascii="Times New Roman" w:hAnsi="Times New Roman" w:cs="Times New Roman"/>
          <w:sz w:val="28"/>
          <w:szCs w:val="28"/>
        </w:rPr>
        <w:t>омиссии или в суде на основании установления в отношении объекта недвижимости его рыночной стоимости, определенной на дату, по состоянию на которую определена его кадастровая стоимость.</w:t>
      </w:r>
    </w:p>
    <w:p w14:paraId="26B555E2" w14:textId="0D87AE6A" w:rsidR="00947F92" w:rsidRPr="001C1F92" w:rsidRDefault="00BA0860" w:rsidP="001C1F9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C1F92">
        <w:rPr>
          <w:rFonts w:ascii="Times New Roman" w:hAnsi="Times New Roman" w:cs="Times New Roman"/>
          <w:b/>
          <w:sz w:val="28"/>
          <w:szCs w:val="28"/>
        </w:rPr>
        <w:t>Для обращения в с</w:t>
      </w:r>
      <w:r w:rsidR="002829BF" w:rsidRPr="001C1F92">
        <w:rPr>
          <w:rFonts w:ascii="Times New Roman" w:hAnsi="Times New Roman" w:cs="Times New Roman"/>
          <w:b/>
          <w:sz w:val="28"/>
          <w:szCs w:val="28"/>
        </w:rPr>
        <w:t>уд предварительное обращение в К</w:t>
      </w:r>
      <w:r w:rsidRPr="001C1F92">
        <w:rPr>
          <w:rFonts w:ascii="Times New Roman" w:hAnsi="Times New Roman" w:cs="Times New Roman"/>
          <w:b/>
          <w:sz w:val="28"/>
          <w:szCs w:val="28"/>
        </w:rPr>
        <w:t>омиссию не является обязательным.</w:t>
      </w:r>
    </w:p>
    <w:sectPr w:rsidR="00947F92" w:rsidRPr="001C1F92" w:rsidSect="001E2AF1">
      <w:headerReference w:type="default" r:id="rId8"/>
      <w:pgSz w:w="11906" w:h="16838"/>
      <w:pgMar w:top="1134" w:right="851" w:bottom="397" w:left="1418" w:header="0" w:footer="0" w:gutter="0"/>
      <w:cols w:space="720"/>
      <w:noEndnote/>
      <w:titlePg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6F275C8C" w15:done="0"/>
  <w15:commentEx w15:paraId="01E7285F" w15:done="0"/>
  <w15:commentEx w15:paraId="0DD063B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FAC46" w16cex:dateUtc="2020-11-30T13:37:00Z"/>
  <w16cex:commentExtensible w16cex:durableId="236FAB00" w16cex:dateUtc="2020-11-30T13:31:00Z"/>
  <w16cex:commentExtensible w16cex:durableId="236FAB7F" w16cex:dateUtc="2020-11-30T13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F275C8C" w16cid:durableId="236FAC46"/>
  <w16cid:commentId w16cid:paraId="01E7285F" w16cid:durableId="236FAB00"/>
  <w16cid:commentId w16cid:paraId="0DD063B0" w16cid:durableId="236FAB7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6214F7" w14:textId="77777777" w:rsidR="002A1F3A" w:rsidRDefault="002A1F3A" w:rsidP="001E2AF1">
      <w:pPr>
        <w:spacing w:after="0" w:line="240" w:lineRule="auto"/>
      </w:pPr>
      <w:r>
        <w:separator/>
      </w:r>
    </w:p>
  </w:endnote>
  <w:endnote w:type="continuationSeparator" w:id="0">
    <w:p w14:paraId="45610BE7" w14:textId="77777777" w:rsidR="002A1F3A" w:rsidRDefault="002A1F3A" w:rsidP="001E2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193EA0" w14:textId="77777777" w:rsidR="002A1F3A" w:rsidRDefault="002A1F3A" w:rsidP="001E2AF1">
      <w:pPr>
        <w:spacing w:after="0" w:line="240" w:lineRule="auto"/>
      </w:pPr>
      <w:r>
        <w:separator/>
      </w:r>
    </w:p>
  </w:footnote>
  <w:footnote w:type="continuationSeparator" w:id="0">
    <w:p w14:paraId="03CD2951" w14:textId="77777777" w:rsidR="002A1F3A" w:rsidRDefault="002A1F3A" w:rsidP="001E2A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5790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2BE7F34" w14:textId="5ED70DE2" w:rsidR="001E2AF1" w:rsidRDefault="001E2AF1" w:rsidP="001E2AF1">
        <w:pPr>
          <w:pStyle w:val="ad"/>
          <w:jc w:val="center"/>
        </w:pPr>
      </w:p>
      <w:p w14:paraId="4C98E497" w14:textId="77777777" w:rsidR="001E2AF1" w:rsidRDefault="001E2AF1" w:rsidP="001E2AF1">
        <w:pPr>
          <w:pStyle w:val="ad"/>
          <w:jc w:val="center"/>
        </w:pPr>
      </w:p>
      <w:p w14:paraId="3DE834B3" w14:textId="57168422" w:rsidR="001E2AF1" w:rsidRPr="001E2AF1" w:rsidRDefault="001E2AF1" w:rsidP="001E2AF1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E2AF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2AF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E2AF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677D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E2AF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52A4E"/>
    <w:multiLevelType w:val="multilevel"/>
    <w:tmpl w:val="37C88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Лилия Р. Волкова">
    <w15:presenceInfo w15:providerId="AD" w15:userId="S-1-5-21-1476726559-3418488995-3332767427-37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6BB"/>
    <w:rsid w:val="000357B8"/>
    <w:rsid w:val="000447FC"/>
    <w:rsid w:val="00060662"/>
    <w:rsid w:val="000F0369"/>
    <w:rsid w:val="000F23F5"/>
    <w:rsid w:val="00195E02"/>
    <w:rsid w:val="001C1F92"/>
    <w:rsid w:val="001E2AF1"/>
    <w:rsid w:val="001F1D1B"/>
    <w:rsid w:val="00206C5B"/>
    <w:rsid w:val="00245238"/>
    <w:rsid w:val="002829BF"/>
    <w:rsid w:val="002A1F3A"/>
    <w:rsid w:val="002B26BB"/>
    <w:rsid w:val="003C27C0"/>
    <w:rsid w:val="003F4B54"/>
    <w:rsid w:val="00430B53"/>
    <w:rsid w:val="00437779"/>
    <w:rsid w:val="00437E44"/>
    <w:rsid w:val="00477E00"/>
    <w:rsid w:val="00482D53"/>
    <w:rsid w:val="00483A13"/>
    <w:rsid w:val="00492000"/>
    <w:rsid w:val="00557976"/>
    <w:rsid w:val="00570B3C"/>
    <w:rsid w:val="00592D56"/>
    <w:rsid w:val="005F6BD5"/>
    <w:rsid w:val="00656792"/>
    <w:rsid w:val="006606D2"/>
    <w:rsid w:val="00735A1A"/>
    <w:rsid w:val="00767708"/>
    <w:rsid w:val="00787FEC"/>
    <w:rsid w:val="007A0170"/>
    <w:rsid w:val="007B3F8C"/>
    <w:rsid w:val="007C1AB6"/>
    <w:rsid w:val="0085497C"/>
    <w:rsid w:val="008834C4"/>
    <w:rsid w:val="009132F3"/>
    <w:rsid w:val="009314B9"/>
    <w:rsid w:val="00947F92"/>
    <w:rsid w:val="0097733B"/>
    <w:rsid w:val="009D586B"/>
    <w:rsid w:val="00A064A3"/>
    <w:rsid w:val="00A21E5A"/>
    <w:rsid w:val="00A53081"/>
    <w:rsid w:val="00A53DF6"/>
    <w:rsid w:val="00A54B96"/>
    <w:rsid w:val="00B071B4"/>
    <w:rsid w:val="00B66B6B"/>
    <w:rsid w:val="00B83D68"/>
    <w:rsid w:val="00BA0860"/>
    <w:rsid w:val="00BD624D"/>
    <w:rsid w:val="00C132B7"/>
    <w:rsid w:val="00C66C0F"/>
    <w:rsid w:val="00C83185"/>
    <w:rsid w:val="00CC031F"/>
    <w:rsid w:val="00CE1ACD"/>
    <w:rsid w:val="00D46AF0"/>
    <w:rsid w:val="00D8331F"/>
    <w:rsid w:val="00DB2A11"/>
    <w:rsid w:val="00DB64E5"/>
    <w:rsid w:val="00DC557F"/>
    <w:rsid w:val="00E601F9"/>
    <w:rsid w:val="00E677D8"/>
    <w:rsid w:val="00EC1AA9"/>
    <w:rsid w:val="00F00FD8"/>
    <w:rsid w:val="00F05266"/>
    <w:rsid w:val="00FB4D2A"/>
    <w:rsid w:val="00FD3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BCE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55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26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32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F9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53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55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7">
    <w:name w:val="Основной текст_"/>
    <w:basedOn w:val="a0"/>
    <w:link w:val="1"/>
    <w:rsid w:val="00FB4D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FB4D2A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styleId="a8">
    <w:name w:val="annotation reference"/>
    <w:basedOn w:val="a0"/>
    <w:uiPriority w:val="99"/>
    <w:semiHidden/>
    <w:unhideWhenUsed/>
    <w:rsid w:val="007C1AB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C1AB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C1AB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C1AB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C1AB6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1E2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E2AF1"/>
  </w:style>
  <w:style w:type="paragraph" w:styleId="af">
    <w:name w:val="footer"/>
    <w:basedOn w:val="a"/>
    <w:link w:val="af0"/>
    <w:uiPriority w:val="99"/>
    <w:unhideWhenUsed/>
    <w:rsid w:val="001E2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E2A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557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2B26B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9132F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47F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7F92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A530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C557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7">
    <w:name w:val="Основной текст_"/>
    <w:basedOn w:val="a0"/>
    <w:link w:val="1"/>
    <w:rsid w:val="00FB4D2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FB4D2A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character" w:styleId="a8">
    <w:name w:val="annotation reference"/>
    <w:basedOn w:val="a0"/>
    <w:uiPriority w:val="99"/>
    <w:semiHidden/>
    <w:unhideWhenUsed/>
    <w:rsid w:val="007C1AB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C1AB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7C1AB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C1AB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C1AB6"/>
    <w:rPr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1E2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E2AF1"/>
  </w:style>
  <w:style w:type="paragraph" w:styleId="af">
    <w:name w:val="footer"/>
    <w:basedOn w:val="a"/>
    <w:link w:val="af0"/>
    <w:uiPriority w:val="99"/>
    <w:unhideWhenUsed/>
    <w:rsid w:val="001E2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E2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3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8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0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070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672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763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38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594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5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7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4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61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79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29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489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0258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79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28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30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9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9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89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231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594009">
                          <w:marLeft w:val="0"/>
                          <w:marRight w:val="0"/>
                          <w:marTop w:val="105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69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В. Шиянова</dc:creator>
  <cp:lastModifiedBy>Нефедов С.Н.</cp:lastModifiedBy>
  <cp:revision>2</cp:revision>
  <cp:lastPrinted>2021-11-25T07:17:00Z</cp:lastPrinted>
  <dcterms:created xsi:type="dcterms:W3CDTF">2021-11-26T08:02:00Z</dcterms:created>
  <dcterms:modified xsi:type="dcterms:W3CDTF">2021-11-26T08:02:00Z</dcterms:modified>
</cp:coreProperties>
</file>