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3C" w:rsidRDefault="00FA033C" w:rsidP="00FA033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FA033C">
        <w:rPr>
          <w:rFonts w:ascii="Times New Roman" w:eastAsia="Calibri" w:hAnsi="Times New Roman" w:cs="Times New Roman"/>
          <w:b/>
          <w:sz w:val="27"/>
          <w:szCs w:val="27"/>
        </w:rPr>
        <w:t>Информация министерства промышленности и торговли Самарской области</w:t>
      </w:r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FA033C">
        <w:rPr>
          <w:rFonts w:ascii="Times New Roman" w:eastAsia="Calibri" w:hAnsi="Times New Roman" w:cs="Times New Roman"/>
          <w:b/>
          <w:sz w:val="27"/>
          <w:szCs w:val="27"/>
        </w:rPr>
        <w:t>по вопросу готовности к маркировке упакованной воды средствами идентификации</w:t>
      </w:r>
      <w:r>
        <w:rPr>
          <w:rFonts w:ascii="Times New Roman" w:eastAsia="Calibri" w:hAnsi="Times New Roman" w:cs="Times New Roman"/>
          <w:b/>
          <w:sz w:val="27"/>
          <w:szCs w:val="27"/>
        </w:rPr>
        <w:t>.</w:t>
      </w:r>
    </w:p>
    <w:p w:rsidR="00FA033C" w:rsidRDefault="00FA033C" w:rsidP="00FA033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FA033C" w:rsidRPr="00FA033C" w:rsidRDefault="00FA033C" w:rsidP="00FA03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В связи с письмом </w:t>
      </w:r>
      <w:proofErr w:type="spellStart"/>
      <w:r w:rsidRPr="00FA033C">
        <w:rPr>
          <w:rFonts w:ascii="Times New Roman" w:eastAsia="Calibri" w:hAnsi="Times New Roman" w:cs="Times New Roman"/>
          <w:sz w:val="27"/>
          <w:szCs w:val="27"/>
        </w:rPr>
        <w:t>Минпромторга</w:t>
      </w:r>
      <w:proofErr w:type="spellEnd"/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 России от 16.01.2023 № ПЕ</w:t>
      </w:r>
      <w:r w:rsidRPr="00FA033C">
        <w:rPr>
          <w:rFonts w:ascii="Times New Roman" w:eastAsia="Calibri" w:hAnsi="Times New Roman" w:cs="Times New Roman"/>
          <w:sz w:val="27"/>
          <w:szCs w:val="27"/>
        </w:rPr>
        <w:noBreakHyphen/>
        <w:t>2503/28 по вопросу готовности к маркировке упакованной воды средствами идентификации департамент торговли и развития потребительского рынка министерства промышленности и торговли Самарской области сообщает следующее.</w:t>
      </w:r>
    </w:p>
    <w:p w:rsidR="00FA033C" w:rsidRPr="00FA033C" w:rsidRDefault="00FA033C" w:rsidP="00FA03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FA033C">
        <w:rPr>
          <w:rFonts w:ascii="Times New Roman" w:eastAsia="Calibri" w:hAnsi="Times New Roman" w:cs="Times New Roman"/>
          <w:sz w:val="27"/>
          <w:szCs w:val="27"/>
        </w:rPr>
        <w:t>В соответствии с постановлением Правительства Российской Федерации от 31 мая 2021 г.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воды» (далее – постановление № 841, информационная система маркировки) с 1 марта 2023 г. вступают в силу требования о передаче в информационную систему</w:t>
      </w:r>
      <w:proofErr w:type="gramEnd"/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 маркировки сведений о выводе из оборота упакованной воды путем розничной продажи с применением контрольно-кассовой техники.</w:t>
      </w:r>
    </w:p>
    <w:p w:rsidR="00FA033C" w:rsidRPr="00FA033C" w:rsidRDefault="00FA033C" w:rsidP="00FA03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0" w:name="_GoBack"/>
      <w:bookmarkEnd w:id="0"/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Дополнительно сообщаем, что в случае возникновения вопросов и сложностей при работе с информационной системой маркировки участник оборота товаров может обратиться в службу технической поддержки Оператора по адресу </w:t>
      </w:r>
      <w:hyperlink r:id="rId5" w:history="1">
        <w:r w:rsidRPr="00FA033C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support@crpt.ru</w:t>
        </w:r>
      </w:hyperlink>
      <w:r w:rsidRPr="00FA033C">
        <w:rPr>
          <w:rFonts w:ascii="Times New Roman" w:eastAsia="Calibri" w:hAnsi="Times New Roman" w:cs="Times New Roman"/>
          <w:sz w:val="27"/>
          <w:szCs w:val="27"/>
        </w:rPr>
        <w:t xml:space="preserve"> или по телефону 8-800-222-15-22.</w:t>
      </w:r>
    </w:p>
    <w:p w:rsidR="004B5DBF" w:rsidRDefault="004B5DBF"/>
    <w:sectPr w:rsidR="004B5DBF" w:rsidSect="00FA033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1EB"/>
    <w:rsid w:val="004B5DBF"/>
    <w:rsid w:val="007A11EB"/>
    <w:rsid w:val="00D82896"/>
    <w:rsid w:val="00FA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pport@crp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</cp:revision>
  <dcterms:created xsi:type="dcterms:W3CDTF">2023-01-26T05:01:00Z</dcterms:created>
  <dcterms:modified xsi:type="dcterms:W3CDTF">2023-01-26T05:15:00Z</dcterms:modified>
</cp:coreProperties>
</file>