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850" w:rsidRPr="00D26850" w:rsidRDefault="00D26850" w:rsidP="00D26850">
      <w:pPr>
        <w:ind w:firstLine="0"/>
        <w:jc w:val="center"/>
        <w:rPr>
          <w:b/>
          <w:szCs w:val="28"/>
        </w:rPr>
      </w:pPr>
      <w:r w:rsidRPr="00D26850">
        <w:rPr>
          <w:b/>
          <w:szCs w:val="28"/>
        </w:rPr>
        <w:t>Информация о несчастном случае,</w:t>
      </w:r>
      <w:r w:rsidRPr="00D26850">
        <w:rPr>
          <w:b/>
          <w:szCs w:val="28"/>
        </w:rPr>
        <w:t xml:space="preserve"> </w:t>
      </w:r>
      <w:r w:rsidRPr="00D26850">
        <w:rPr>
          <w:b/>
          <w:szCs w:val="28"/>
        </w:rPr>
        <w:t xml:space="preserve">завершённом </w:t>
      </w:r>
      <w:r w:rsidRPr="00D26850">
        <w:rPr>
          <w:b/>
          <w:szCs w:val="28"/>
        </w:rPr>
        <w:t xml:space="preserve">                                        </w:t>
      </w:r>
      <w:r w:rsidRPr="00D26850">
        <w:rPr>
          <w:b/>
          <w:szCs w:val="28"/>
        </w:rPr>
        <w:t>расследованием</w:t>
      </w:r>
      <w:r w:rsidRPr="00D26850">
        <w:rPr>
          <w:b/>
          <w:szCs w:val="28"/>
        </w:rPr>
        <w:t xml:space="preserve"> </w:t>
      </w:r>
      <w:r w:rsidRPr="00D26850">
        <w:rPr>
          <w:b/>
          <w:szCs w:val="28"/>
        </w:rPr>
        <w:t>в июле 2024 года</w:t>
      </w:r>
    </w:p>
    <w:p w:rsidR="00D26850" w:rsidRDefault="00D26850" w:rsidP="00D26850">
      <w:pPr>
        <w:spacing w:line="276" w:lineRule="auto"/>
        <w:ind w:firstLine="708"/>
        <w:rPr>
          <w:szCs w:val="28"/>
        </w:rPr>
      </w:pPr>
      <w:r w:rsidRPr="009C5C8C">
        <w:rPr>
          <w:rFonts w:cs="Times New Roman"/>
          <w:szCs w:val="28"/>
        </w:rPr>
        <w:t>Министерство труда, занятости и миграционной политики Самарской области (далее – министерство</w:t>
      </w:r>
      <w:r>
        <w:rPr>
          <w:rFonts w:cs="Times New Roman"/>
          <w:szCs w:val="28"/>
        </w:rPr>
        <w:t xml:space="preserve"> труда</w:t>
      </w:r>
      <w:r w:rsidRPr="009C5C8C">
        <w:rPr>
          <w:rFonts w:cs="Times New Roman"/>
          <w:szCs w:val="28"/>
        </w:rPr>
        <w:t>) информирует</w:t>
      </w:r>
      <w:r>
        <w:rPr>
          <w:rFonts w:cs="Times New Roman"/>
          <w:szCs w:val="28"/>
        </w:rPr>
        <w:t xml:space="preserve"> </w:t>
      </w:r>
      <w:r w:rsidRPr="009C5C8C">
        <w:rPr>
          <w:rFonts w:cs="Times New Roman"/>
          <w:szCs w:val="28"/>
        </w:rPr>
        <w:t xml:space="preserve">о </w:t>
      </w:r>
      <w:r>
        <w:rPr>
          <w:rFonts w:cs="Times New Roman"/>
          <w:szCs w:val="28"/>
        </w:rPr>
        <w:t xml:space="preserve">том, что </w:t>
      </w:r>
      <w:r>
        <w:rPr>
          <w:szCs w:val="28"/>
        </w:rPr>
        <w:t>04.07.2024 завершено расследование несчастного случая, происшедшего 22.05.2024.</w:t>
      </w:r>
    </w:p>
    <w:p w:rsidR="00D26850" w:rsidRDefault="00D26850" w:rsidP="00D26850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На территории </w:t>
      </w:r>
      <w:proofErr w:type="spellStart"/>
      <w:r>
        <w:rPr>
          <w:szCs w:val="28"/>
        </w:rPr>
        <w:t>г.о</w:t>
      </w:r>
      <w:proofErr w:type="gramStart"/>
      <w:r>
        <w:rPr>
          <w:szCs w:val="28"/>
        </w:rPr>
        <w:t>.</w:t>
      </w:r>
      <w:r>
        <w:rPr>
          <w:szCs w:val="28"/>
        </w:rPr>
        <w:t>Ч</w:t>
      </w:r>
      <w:proofErr w:type="gramEnd"/>
      <w:r>
        <w:rPr>
          <w:szCs w:val="28"/>
        </w:rPr>
        <w:t>апаевск</w:t>
      </w:r>
      <w:proofErr w:type="spellEnd"/>
      <w:r>
        <w:rPr>
          <w:szCs w:val="28"/>
        </w:rPr>
        <w:t xml:space="preserve"> монтажник (41</w:t>
      </w:r>
      <w:bookmarkStart w:id="0" w:name="_GoBack"/>
      <w:bookmarkEnd w:id="0"/>
      <w:r>
        <w:rPr>
          <w:szCs w:val="28"/>
        </w:rPr>
        <w:t xml:space="preserve"> год)                                                    ООО «</w:t>
      </w:r>
      <w:proofErr w:type="spellStart"/>
      <w:r>
        <w:rPr>
          <w:szCs w:val="28"/>
        </w:rPr>
        <w:t>Чапаевскстроймонтаж</w:t>
      </w:r>
      <w:proofErr w:type="spellEnd"/>
      <w:r>
        <w:rPr>
          <w:szCs w:val="28"/>
        </w:rPr>
        <w:t xml:space="preserve">» (место регистрации юридического лица                           </w:t>
      </w:r>
      <w:proofErr w:type="spellStart"/>
      <w:r>
        <w:rPr>
          <w:szCs w:val="28"/>
        </w:rPr>
        <w:t>г.о</w:t>
      </w:r>
      <w:proofErr w:type="spellEnd"/>
      <w:r>
        <w:rPr>
          <w:szCs w:val="28"/>
        </w:rPr>
        <w:t>. Чапаевск, ОКВЭД – 41.20 строительство жилых и нежилых зданий) погиб  на рабочем месте в результате падения с высоты.</w:t>
      </w:r>
    </w:p>
    <w:p w:rsidR="00D26850" w:rsidRDefault="00D26850" w:rsidP="00D26850">
      <w:pPr>
        <w:spacing w:line="276" w:lineRule="auto"/>
        <w:ind w:firstLine="708"/>
        <w:rPr>
          <w:szCs w:val="28"/>
        </w:rPr>
      </w:pPr>
      <w:r>
        <w:rPr>
          <w:szCs w:val="28"/>
        </w:rPr>
        <w:t>В ходе расследования несчастного случая комиссией установлено, что его причиной явилась неудовлетворительная организация производства работ, в том числе необеспечение контроля со стороны руководителей и специалистов подразделения за ходом выполнения работы, соблюдением трудовой дисциплины.</w:t>
      </w:r>
    </w:p>
    <w:p w:rsidR="00D26850" w:rsidRDefault="00D26850" w:rsidP="00D26850">
      <w:pPr>
        <w:spacing w:line="276" w:lineRule="auto"/>
        <w:ind w:firstLine="708"/>
        <w:rPr>
          <w:szCs w:val="28"/>
        </w:rPr>
      </w:pPr>
      <w:r>
        <w:rPr>
          <w:szCs w:val="28"/>
        </w:rPr>
        <w:t>Вид происшествия – падение пострадавшего с высоты, в том числе падение при разности уровней высот (с деревьев, мебели, со ступеней, приставных лестниц, строительных лесов, зданий, оборудования, транспортных средств и других).</w:t>
      </w:r>
    </w:p>
    <w:p w:rsidR="00D26850" w:rsidRPr="00E75077" w:rsidRDefault="00D26850" w:rsidP="00D26850">
      <w:pPr>
        <w:spacing w:line="276" w:lineRule="auto"/>
        <w:ind w:firstLine="708"/>
        <w:rPr>
          <w:rFonts w:eastAsia="Times New Roman" w:cs="Times New Roman"/>
          <w:szCs w:val="28"/>
        </w:rPr>
      </w:pPr>
      <w:proofErr w:type="gramStart"/>
      <w:r w:rsidRPr="00E67B9C">
        <w:rPr>
          <w:szCs w:val="28"/>
        </w:rPr>
        <w:t>В целях профилактики аналогичных несч</w:t>
      </w:r>
      <w:r>
        <w:rPr>
          <w:szCs w:val="28"/>
        </w:rPr>
        <w:t>астных случаев и в соответствии</w:t>
      </w:r>
      <w:r w:rsidRPr="00E67B9C">
        <w:rPr>
          <w:szCs w:val="28"/>
        </w:rPr>
        <w:t xml:space="preserve"> с Законом Самарской области от </w:t>
      </w:r>
      <w:r w:rsidRPr="00E67B9C">
        <w:rPr>
          <w:color w:val="000000"/>
          <w:szCs w:val="28"/>
        </w:rPr>
        <w:t xml:space="preserve">10.07.2006 № 72-ГД </w:t>
      </w:r>
      <w:r w:rsidRPr="00E67B9C">
        <w:rPr>
          <w:szCs w:val="28"/>
        </w:rPr>
        <w:t xml:space="preserve">«О наделении органов местного самоуправления на территории Самарской области отдельными государственными полномочиями в сфере охраны труда» прошу Вас дать поручение специалистам органа местного самоуправления, осуществляющим реализацию государственных полномочий в сфере охраны труда, </w:t>
      </w:r>
      <w:r w:rsidRPr="009C5C8C">
        <w:rPr>
          <w:color w:val="000000"/>
          <w:szCs w:val="28"/>
        </w:rPr>
        <w:t xml:space="preserve">довести информацию о </w:t>
      </w:r>
      <w:r>
        <w:rPr>
          <w:color w:val="000000"/>
          <w:szCs w:val="28"/>
        </w:rPr>
        <w:t>расследованном</w:t>
      </w:r>
      <w:proofErr w:type="gramEnd"/>
      <w:r>
        <w:rPr>
          <w:color w:val="000000"/>
          <w:szCs w:val="28"/>
        </w:rPr>
        <w:t xml:space="preserve"> </w:t>
      </w:r>
      <w:proofErr w:type="gramStart"/>
      <w:r w:rsidRPr="009C5C8C">
        <w:rPr>
          <w:color w:val="000000"/>
          <w:szCs w:val="28"/>
        </w:rPr>
        <w:t>несчастн</w:t>
      </w:r>
      <w:r>
        <w:rPr>
          <w:color w:val="000000"/>
          <w:szCs w:val="28"/>
        </w:rPr>
        <w:t xml:space="preserve">ом </w:t>
      </w:r>
      <w:r w:rsidRPr="009C5C8C">
        <w:rPr>
          <w:color w:val="000000"/>
          <w:szCs w:val="28"/>
        </w:rPr>
        <w:t>случа</w:t>
      </w:r>
      <w:r>
        <w:rPr>
          <w:color w:val="000000"/>
          <w:szCs w:val="28"/>
        </w:rPr>
        <w:t>е</w:t>
      </w:r>
      <w:r w:rsidRPr="009C5C8C">
        <w:rPr>
          <w:color w:val="000000"/>
          <w:szCs w:val="28"/>
        </w:rPr>
        <w:t xml:space="preserve"> до сведения организаций </w:t>
      </w:r>
      <w:r>
        <w:rPr>
          <w:color w:val="000000"/>
          <w:szCs w:val="28"/>
        </w:rPr>
        <w:t>муниципального образования, осуществляющих работы на высоте (далее – организации), рекомендовать организациям в целях</w:t>
      </w:r>
      <w:r w:rsidRPr="009C5C8C">
        <w:rPr>
          <w:color w:val="000000"/>
          <w:szCs w:val="28"/>
        </w:rPr>
        <w:t xml:space="preserve"> принятия дополнительных мер по профилактике производственного травматизма при </w:t>
      </w:r>
      <w:r>
        <w:rPr>
          <w:color w:val="000000"/>
          <w:szCs w:val="28"/>
        </w:rPr>
        <w:t>проведении вышеуказанных работ провести на основании подпункта «е» пункта 16 и пункта 17 Правил обучения по охране труда и проверки знания требований охраны труда, утвержденных постановлением Правительства РФ от 24.12.2021 № 2464,</w:t>
      </w:r>
      <w:r w:rsidRPr="009C5C8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внеплановый инструктаж по охране труда в объеме </w:t>
      </w:r>
      <w:r w:rsidRPr="00D27B71">
        <w:rPr>
          <w:color w:val="000000"/>
          <w:szCs w:val="28"/>
        </w:rPr>
        <w:t>Правил по охране труда при</w:t>
      </w:r>
      <w:proofErr w:type="gramEnd"/>
      <w:r w:rsidRPr="00D27B71">
        <w:rPr>
          <w:color w:val="000000"/>
          <w:szCs w:val="28"/>
        </w:rPr>
        <w:t xml:space="preserve"> </w:t>
      </w:r>
      <w:r w:rsidRPr="00000FCB">
        <w:rPr>
          <w:rFonts w:eastAsia="Times New Roman" w:cs="Times New Roman"/>
          <w:szCs w:val="28"/>
        </w:rPr>
        <w:t xml:space="preserve">работе на высоте, </w:t>
      </w:r>
      <w:proofErr w:type="gramStart"/>
      <w:r w:rsidRPr="00000FCB">
        <w:rPr>
          <w:rFonts w:eastAsia="Times New Roman" w:cs="Times New Roman"/>
          <w:szCs w:val="28"/>
        </w:rPr>
        <w:t>утвержденных</w:t>
      </w:r>
      <w:proofErr w:type="gramEnd"/>
      <w:r w:rsidRPr="00000FCB">
        <w:rPr>
          <w:rFonts w:eastAsia="Times New Roman" w:cs="Times New Roman"/>
          <w:szCs w:val="28"/>
        </w:rPr>
        <w:t xml:space="preserve"> приказом Минтруда России от 16.11.2020 </w:t>
      </w:r>
      <w:r>
        <w:rPr>
          <w:rFonts w:eastAsia="Times New Roman" w:cs="Times New Roman"/>
          <w:szCs w:val="28"/>
        </w:rPr>
        <w:t>№ 782н.</w:t>
      </w:r>
    </w:p>
    <w:p w:rsidR="00083858" w:rsidRPr="00D26850" w:rsidRDefault="00083858">
      <w:pPr>
        <w:rPr>
          <w:b/>
        </w:rPr>
      </w:pPr>
    </w:p>
    <w:sectPr w:rsidR="00083858" w:rsidRPr="00D26850" w:rsidSect="00D268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64"/>
    <w:rsid w:val="00083858"/>
    <w:rsid w:val="00656A64"/>
    <w:rsid w:val="00D26850"/>
    <w:rsid w:val="00EF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850"/>
    <w:pPr>
      <w:widowControl w:val="0"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850"/>
    <w:pPr>
      <w:widowControl w:val="0"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2024-08-13T10:10:00Z</dcterms:created>
  <dcterms:modified xsi:type="dcterms:W3CDTF">2024-08-13T10:10:00Z</dcterms:modified>
</cp:coreProperties>
</file>