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557"/>
        <w:gridCol w:w="2472"/>
      </w:tblGrid>
      <w:tr w:rsidR="00A10472" w:rsidRPr="00AF4410" w14:paraId="30111A84" w14:textId="77777777" w:rsidTr="00DC6082">
        <w:tc>
          <w:tcPr>
            <w:tcW w:w="6557" w:type="dxa"/>
            <w:shd w:val="clear" w:color="auto" w:fill="auto"/>
          </w:tcPr>
          <w:p w14:paraId="269CA401" w14:textId="77777777" w:rsidR="00A10472" w:rsidRPr="00AF4410" w:rsidRDefault="00A10472" w:rsidP="00DC6082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B308C"/>
                <w:sz w:val="24"/>
                <w:szCs w:val="24"/>
              </w:rPr>
            </w:pPr>
            <w:r w:rsidRPr="00AF4410">
              <w:rPr>
                <w:rFonts w:ascii="Times New Roman" w:eastAsia="Times New Roman" w:hAnsi="Times New Roman" w:cs="Times New Roman"/>
                <w:b/>
                <w:color w:val="0B308C"/>
                <w:sz w:val="24"/>
                <w:szCs w:val="24"/>
              </w:rPr>
              <w:t>ПРЕСС-РЕЛИЗ</w:t>
            </w:r>
          </w:p>
          <w:p w14:paraId="624C90E7" w14:textId="4904F4E8" w:rsidR="00A10472" w:rsidRPr="00AF4410" w:rsidRDefault="00BB2CEE" w:rsidP="00DC60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>3 октябр</w:t>
            </w:r>
            <w:r w:rsidR="00A10472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я 2022   </w:t>
            </w:r>
          </w:p>
        </w:tc>
        <w:tc>
          <w:tcPr>
            <w:tcW w:w="2472" w:type="dxa"/>
            <w:shd w:val="clear" w:color="auto" w:fill="auto"/>
          </w:tcPr>
          <w:p w14:paraId="2E5FE641" w14:textId="77777777" w:rsidR="00A10472" w:rsidRPr="00AF4410" w:rsidRDefault="00A10472" w:rsidP="00DC6082">
            <w:pPr>
              <w:spacing w:before="120" w:after="120" w:line="288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47D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DBD944" wp14:editId="452ABA87">
                  <wp:extent cx="63500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0472" w:rsidRPr="00AF4410" w14:paraId="0D5534EB" w14:textId="77777777" w:rsidTr="00DC6082">
        <w:trPr>
          <w:trHeight w:val="301"/>
        </w:trPr>
        <w:tc>
          <w:tcPr>
            <w:tcW w:w="9029" w:type="dxa"/>
            <w:gridSpan w:val="2"/>
            <w:shd w:val="clear" w:color="auto" w:fill="auto"/>
          </w:tcPr>
          <w:p w14:paraId="1B32F7B2" w14:textId="77777777" w:rsidR="00A10472" w:rsidRPr="00AF4410" w:rsidRDefault="00A10472" w:rsidP="00DC6082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342A90F" wp14:editId="7F5C5A05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</wp:posOffset>
                      </wp:positionV>
                      <wp:extent cx="4010660" cy="0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01066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78D52EDF" id="Прямая соединительная линия 2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15pt,0" to="310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qOrvgEAAGEDAAAOAAAAZHJzL2Uyb0RvYy54bWysU01vGyEQvVfqf0Dc6127qRWtvI5Up2kP&#10;aWspyQ8Y87GLyjKIwd71vy8Q24nSW5ULAmbm8d6bYXUzDZYdVCCDruXzWc2ZcgKlcV3Lnx7vPl1z&#10;RhGcBItOtfyoiN+sP35Yjb5RC+zRShVYAnHUjL7lfYy+qSoSvRqAZuiVS0GNYYCYjqGrZIAxoQ+2&#10;WtT1shoxSB9QKKJ0e/sc5OuCr7US8bfWpCKzLU/cYllDWXd5rdYraLoAvjfiRAP+g8UAxqVHL1C3&#10;EIHtg/kHajAiIKGOM4FDhVoboYqGpGZev1Hz0INXRUsyh/zFJno/WPHrsHHbkKmLyT34exR/iDnc&#10;9OA6VQg8Hn1q3DxbVY2emktJPpDfBrYbf6JMObCPWFyYdBiYtsb/yIUZPCllU7H9eLFdTZGJdHmV&#10;lC+XqTviHKugyRC50AeK3xUOLG9abo3LjkADh3uKmdJLSr52eGesLV21jo0tX3y5qutSQWiNzNGc&#10;R6HbbWxgB8iD8fVzfb0pAlPkdVrAvZMFrVcgv532EYx93qfXrct4qszaidLZmDyF1OxQHrfh7F7q&#10;YyF9mrk8KK/PxeOXn7H+CwAA//8DAFBLAwQUAAYACAAAACEA8uURPdoAAAAFAQAADwAAAGRycy9k&#10;b3ducmV2LnhtbEyPwU7DMBBE70j8g7VI3Fo7RSooxKlKJG5woFTA0Y03iSFeR7HbJn/P9gTHpxnN&#10;vi02k+/FCcfoAmnIlgoEUh2so1bD/v158QAiJkPW9IFQw4wRNuX1VWFyG870hqddagWPUMyNhi6l&#10;IZcy1h16E5dhQOKsCaM3iXFspR3Nmcd9L1dKraU3jvhCZwasOqx/dkev4f7zqVFuqpqXr9dt9r13&#10;80c2V1rf3kzbRxAJp/RXhos+q0PJTodwJBtFr2GRqTuuauCPOF6vMsbDBWVZyP/25S8AAAD//wMA&#10;UEsBAi0AFAAGAAgAAAAhALaDOJL+AAAA4QEAABMAAAAAAAAAAAAAAAAAAAAAAFtDb250ZW50X1R5&#10;cGVzXS54bWxQSwECLQAUAAYACAAAACEAOP0h/9YAAACUAQAACwAAAAAAAAAAAAAAAAAvAQAAX3Jl&#10;bHMvLnJlbHNQSwECLQAUAAYACAAAACEAeNKjq74BAABhAwAADgAAAAAAAAAAAAAAAAAuAgAAZHJz&#10;L2Uyb0RvYy54bWxQSwECLQAUAAYACAAAACEA8uURPdoAAAAFAQAADwAAAAAAAAAAAAAAAAAYBAAA&#10;ZHJzL2Rvd25yZXYueG1sUEsFBgAAAAAEAAQA8wAAAB8FAAAAAA==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</w:p>
        </w:tc>
      </w:tr>
    </w:tbl>
    <w:p w14:paraId="015772F2" w14:textId="18A16366" w:rsidR="00931E83" w:rsidRDefault="003D70B6" w:rsidP="00566ED1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Жители Самарской области могут оформить подписку на газеты и журналы </w:t>
      </w:r>
      <w:r w:rsidR="00931E83" w:rsidRPr="009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 скидкой до 30%</w:t>
      </w:r>
    </w:p>
    <w:bookmarkEnd w:id="0"/>
    <w:p w14:paraId="552E5F89" w14:textId="0DAB7CE0" w:rsidR="00566ED1" w:rsidRPr="00566ED1" w:rsidRDefault="00566ED1" w:rsidP="00566ED1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7C6C83">
        <w:rPr>
          <w:rFonts w:ascii="Times New Roman" w:eastAsia="Times New Roman" w:hAnsi="Times New Roman" w:cs="Times New Roman"/>
          <w:sz w:val="24"/>
          <w:szCs w:val="24"/>
          <w:lang w:eastAsia="ru-RU"/>
        </w:rPr>
        <w:t>3 п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7C6C83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6C8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подписаться на периодические издания</w:t>
      </w:r>
      <w:r w:rsidR="00825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и в отделениях Почты России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со скидкой до 30%. </w:t>
      </w:r>
      <w:r w:rsidR="008257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овместно с издательскими домами</w:t>
      </w:r>
      <w:r w:rsidR="00825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компания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снизит стоимость подписки на более чем 2</w:t>
      </w:r>
      <w:r w:rsidR="003C4B5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00 газет и журналов.</w:t>
      </w:r>
    </w:p>
    <w:p w14:paraId="6F13DC10" w14:textId="5BB6699E" w:rsidR="00566ED1" w:rsidRPr="00566ED1" w:rsidRDefault="003D70B6" w:rsidP="00566ED1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Самарцы и жители области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1A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="00CA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гут </w:t>
      </w:r>
      <w:r w:rsidR="00CA5634" w:rsidRPr="00907BB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выписать</w:t>
      </w:r>
      <w:r w:rsidR="00CA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издания</w:t>
      </w:r>
      <w:r w:rsidR="00EF1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почтовых отделениях, на </w:t>
      </w:r>
      <w:hyperlink r:id="rId5" w:history="1">
        <w:r w:rsidR="00566ED1" w:rsidRPr="00246A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сайте</w:t>
        </w:r>
      </w:hyperlink>
      <w:r w:rsidR="00566ED1" w:rsidRPr="00246A49">
        <w:rPr>
          <w:rFonts w:ascii="Times New Roman" w:eastAsia="Times New Roman" w:hAnsi="Times New Roman" w:cs="Times New Roman"/>
          <w:color w:val="33395B"/>
          <w:sz w:val="24"/>
          <w:szCs w:val="24"/>
          <w:lang w:eastAsia="ru-RU"/>
        </w:rPr>
        <w:t xml:space="preserve">, 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мобильном приложении Почты России, а также у почтальонов</w:t>
      </w:r>
      <w:r w:rsidR="00CB5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мобильных почтово-кассовых терминалов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7EE5516" w14:textId="7883E008" w:rsidR="00566ED1" w:rsidRPr="00566ED1" w:rsidRDefault="0070765E" w:rsidP="00566ED1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3D7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жителей региона также есть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</w:t>
      </w:r>
      <w:r w:rsidR="00CB521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оформить</w:t>
      </w:r>
      <w:r w:rsidR="00464F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52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подписку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1A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себя</w:t>
      </w:r>
      <w:r w:rsidR="00EF1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и 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родных и близких, в том числе проживающих в друг</w:t>
      </w:r>
      <w:r w:rsidR="00EF1A6F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</w:t>
      </w:r>
      <w:r w:rsidR="00EF1A6F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России. </w:t>
      </w:r>
      <w:r w:rsidR="003D70B6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B9362D">
        <w:rPr>
          <w:rFonts w:ascii="Times New Roman" w:eastAsia="Times New Roman" w:hAnsi="Times New Roman" w:cs="Times New Roman"/>
          <w:sz w:val="24"/>
          <w:szCs w:val="24"/>
          <w:lang w:eastAsia="ru-RU"/>
        </w:rPr>
        <w:t>юбой желающий</w:t>
      </w:r>
      <w:r w:rsidR="00CB5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B9362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</w:t>
      </w:r>
      <w:r w:rsidR="00CB5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подарить</w:t>
      </w:r>
      <w:r w:rsidR="00F1082A">
        <w:rPr>
          <w:rStyle w:val="a8"/>
        </w:rPr>
        <w:t xml:space="preserve"> </w:t>
      </w:r>
      <w:r w:rsidR="003C4B50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</w:t>
      </w:r>
      <w:r w:rsidR="00F1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ку</w:t>
      </w:r>
      <w:r w:rsidR="00CB5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4B50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</w:t>
      </w:r>
      <w:r w:rsidR="00CB521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3C4B50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</w:t>
      </w:r>
      <w:r w:rsidR="00CB521C"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="003C4B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C4B50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B521C" w:rsidRPr="00CB521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CB521C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этого д</w:t>
      </w:r>
      <w:r w:rsidR="00CB521C" w:rsidRPr="00CB5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остаточно </w:t>
      </w:r>
      <w:r w:rsidR="00DF6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выбрать на странице акции </w:t>
      </w:r>
      <w:hyperlink r:id="rId6" w:history="1">
        <w:r w:rsidR="00DF6E5F" w:rsidRPr="00DF6E5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«Дерево добра»</w:t>
        </w:r>
      </w:hyperlink>
      <w:r w:rsidR="00DF6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4B50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дом, хоспис, интернат, дом престарелых</w:t>
      </w:r>
      <w:r w:rsidR="00DF6E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C4B50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подарочн</w:t>
      </w:r>
      <w:r w:rsidR="00DF6E5F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="003C4B50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издани</w:t>
      </w:r>
      <w:r w:rsidR="00DF6E5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3C4B50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6E5F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оплатить услугу картой.</w:t>
      </w:r>
    </w:p>
    <w:p w14:paraId="3D430FD3" w14:textId="55ADEF35" w:rsidR="00566ED1" w:rsidRPr="00566ED1" w:rsidRDefault="00566ED1" w:rsidP="00566ED1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Каталог Почты России насчитывает более 6 </w:t>
      </w:r>
      <w:r w:rsidR="009B681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00 изданий. Среди них – общественно-политические, развлекательные и узкоспециализированные газеты и журналы. На сайте нужное издание можно найти по названию,</w:t>
      </w:r>
      <w:r w:rsidR="00BB2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алфавиту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тем</w:t>
      </w:r>
      <w:r w:rsidR="00BB2CEE">
        <w:rPr>
          <w:rFonts w:ascii="Times New Roman" w:eastAsia="Times New Roman" w:hAnsi="Times New Roman" w:cs="Times New Roman"/>
          <w:sz w:val="24"/>
          <w:szCs w:val="24"/>
          <w:lang w:eastAsia="ru-RU"/>
        </w:rPr>
        <w:t>е или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подписно</w:t>
      </w:r>
      <w:r w:rsidR="00644778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индекс</w:t>
      </w:r>
      <w:r w:rsidR="0064477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главной странице клиенты увидят тематические подборки с самыми популярными СМИ. Почта России доставляет </w:t>
      </w:r>
      <w:r w:rsidR="007F07E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печатные издания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почтовые ящики во всех регионах нашей страны.</w:t>
      </w:r>
    </w:p>
    <w:p w14:paraId="315531F1" w14:textId="77777777" w:rsidR="00246A49" w:rsidRDefault="00246A49"/>
    <w:sectPr w:rsidR="00246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A49"/>
    <w:rsid w:val="00003027"/>
    <w:rsid w:val="00097F65"/>
    <w:rsid w:val="00213855"/>
    <w:rsid w:val="00246A49"/>
    <w:rsid w:val="002D1181"/>
    <w:rsid w:val="003C4B50"/>
    <w:rsid w:val="003D70B6"/>
    <w:rsid w:val="004113A2"/>
    <w:rsid w:val="00430280"/>
    <w:rsid w:val="00464F1B"/>
    <w:rsid w:val="004F1CD3"/>
    <w:rsid w:val="00507722"/>
    <w:rsid w:val="00553A5A"/>
    <w:rsid w:val="00566ED1"/>
    <w:rsid w:val="006170FC"/>
    <w:rsid w:val="00644778"/>
    <w:rsid w:val="0070765E"/>
    <w:rsid w:val="007C6C83"/>
    <w:rsid w:val="007F07E7"/>
    <w:rsid w:val="00825710"/>
    <w:rsid w:val="008824F2"/>
    <w:rsid w:val="008A3ED2"/>
    <w:rsid w:val="00907BB3"/>
    <w:rsid w:val="00931E83"/>
    <w:rsid w:val="009964FC"/>
    <w:rsid w:val="009B6814"/>
    <w:rsid w:val="00A10472"/>
    <w:rsid w:val="00A433BE"/>
    <w:rsid w:val="00AF78E2"/>
    <w:rsid w:val="00B07481"/>
    <w:rsid w:val="00B9362D"/>
    <w:rsid w:val="00BB2CEE"/>
    <w:rsid w:val="00CA5634"/>
    <w:rsid w:val="00CB521C"/>
    <w:rsid w:val="00DF6E5F"/>
    <w:rsid w:val="00E117F6"/>
    <w:rsid w:val="00EF1A6F"/>
    <w:rsid w:val="00F1082A"/>
    <w:rsid w:val="00F44A3B"/>
    <w:rsid w:val="00F4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7984C"/>
  <w15:chartTrackingRefBased/>
  <w15:docId w15:val="{F3A2AD84-FDB8-47C5-9BA3-58AFC18C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6A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A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-sc-le1wax-0">
    <w:name w:val="font-sc-le1wax-0"/>
    <w:basedOn w:val="a0"/>
    <w:rsid w:val="00246A49"/>
  </w:style>
  <w:style w:type="paragraph" w:styleId="a3">
    <w:name w:val="Normal (Web)"/>
    <w:basedOn w:val="a"/>
    <w:uiPriority w:val="99"/>
    <w:semiHidden/>
    <w:unhideWhenUsed/>
    <w:rsid w:val="00246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46A4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82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24F2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566ED1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2D118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D118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D118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D118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D1181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B936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0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22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piska.pochta.ru/derevo-dobra/region" TargetMode="External"/><Relationship Id="rId5" Type="http://schemas.openxmlformats.org/officeDocument/2006/relationships/hyperlink" Target="https://podpiska.pochta.ru/collection/sale_10_202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Прохорова Ирина Юрьевна</cp:lastModifiedBy>
  <cp:revision>2</cp:revision>
  <dcterms:created xsi:type="dcterms:W3CDTF">2022-10-03T10:10:00Z</dcterms:created>
  <dcterms:modified xsi:type="dcterms:W3CDTF">2022-10-03T10:10:00Z</dcterms:modified>
</cp:coreProperties>
</file>