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6B" w:rsidRDefault="00CF496B">
      <w:pPr>
        <w:pStyle w:val="a4"/>
        <w:spacing w:after="0" w:line="360" w:lineRule="auto"/>
        <w:ind w:left="600"/>
        <w:jc w:val="both"/>
        <w:rPr>
          <w:rFonts w:ascii="Times New Roman" w:hAnsi="Times New Roman"/>
          <w:sz w:val="24"/>
          <w:szCs w:val="24"/>
        </w:rPr>
      </w:pPr>
    </w:p>
    <w:p w:rsidR="00CF496B" w:rsidRPr="00E4442D" w:rsidRDefault="002F4DA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 w:bidi="hi-IN"/>
        </w:rPr>
      </w:pPr>
      <w:r w:rsidRPr="00E4442D">
        <w:rPr>
          <w:rFonts w:ascii="Times New Roman" w:hAnsi="Times New Roman"/>
          <w:sz w:val="24"/>
          <w:szCs w:val="24"/>
          <w:lang w:eastAsia="zh-CN" w:bidi="hi-IN"/>
        </w:rPr>
        <w:t xml:space="preserve">Отчёт о ходе реализации Плана мероприятий («дорожной карты») по содействию развитию конкуренции </w:t>
      </w:r>
    </w:p>
    <w:p w:rsidR="00CF496B" w:rsidRPr="00E4442D" w:rsidRDefault="002F4DA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 w:bidi="hi-IN"/>
        </w:rPr>
      </w:pPr>
      <w:r w:rsidRPr="00E4442D">
        <w:rPr>
          <w:rFonts w:ascii="Times New Roman" w:hAnsi="Times New Roman"/>
          <w:sz w:val="24"/>
          <w:szCs w:val="24"/>
          <w:lang w:eastAsia="zh-CN" w:bidi="hi-IN"/>
        </w:rPr>
        <w:t xml:space="preserve">на территории муниципального района </w:t>
      </w:r>
      <w:r w:rsidRPr="00E4442D">
        <w:rPr>
          <w:rFonts w:ascii="Times New Roman" w:hAnsi="Times New Roman"/>
          <w:sz w:val="24"/>
          <w:szCs w:val="24"/>
        </w:rPr>
        <w:t>Алексеевский</w:t>
      </w:r>
      <w:r w:rsidRPr="00E4442D">
        <w:rPr>
          <w:rFonts w:ascii="Times New Roman" w:hAnsi="Times New Roman"/>
          <w:sz w:val="24"/>
          <w:szCs w:val="24"/>
          <w:lang w:eastAsia="zh-CN" w:bidi="hi-IN"/>
        </w:rPr>
        <w:t xml:space="preserve"> на 202</w:t>
      </w:r>
      <w:r w:rsidR="00A30A11" w:rsidRPr="00E4442D">
        <w:rPr>
          <w:rFonts w:ascii="Times New Roman" w:hAnsi="Times New Roman"/>
          <w:sz w:val="24"/>
          <w:szCs w:val="24"/>
          <w:lang w:eastAsia="zh-CN" w:bidi="hi-IN"/>
        </w:rPr>
        <w:t>2</w:t>
      </w:r>
      <w:r w:rsidRPr="00E4442D">
        <w:rPr>
          <w:rFonts w:ascii="Times New Roman" w:hAnsi="Times New Roman"/>
          <w:sz w:val="24"/>
          <w:szCs w:val="24"/>
          <w:lang w:eastAsia="zh-CN" w:bidi="hi-IN"/>
        </w:rPr>
        <w:t>-202</w:t>
      </w:r>
      <w:r w:rsidR="00A30A11" w:rsidRPr="00E4442D">
        <w:rPr>
          <w:rFonts w:ascii="Times New Roman" w:hAnsi="Times New Roman"/>
          <w:sz w:val="24"/>
          <w:szCs w:val="24"/>
          <w:lang w:eastAsia="zh-CN" w:bidi="hi-IN"/>
        </w:rPr>
        <w:t>5</w:t>
      </w:r>
      <w:r w:rsidRPr="00E4442D">
        <w:rPr>
          <w:rFonts w:ascii="Times New Roman" w:hAnsi="Times New Roman"/>
          <w:sz w:val="24"/>
          <w:szCs w:val="24"/>
          <w:lang w:eastAsia="zh-CN" w:bidi="hi-IN"/>
        </w:rPr>
        <w:t xml:space="preserve"> годы за </w:t>
      </w:r>
      <w:r w:rsidR="00F23DD0" w:rsidRPr="00F23DD0">
        <w:rPr>
          <w:rFonts w:ascii="Times New Roman" w:hAnsi="Times New Roman"/>
          <w:sz w:val="24"/>
          <w:szCs w:val="24"/>
          <w:lang w:eastAsia="zh-CN" w:bidi="hi-IN"/>
        </w:rPr>
        <w:t>2024</w:t>
      </w:r>
      <w:r w:rsidRPr="00E4442D">
        <w:rPr>
          <w:rFonts w:ascii="Times New Roman" w:hAnsi="Times New Roman"/>
          <w:sz w:val="24"/>
          <w:szCs w:val="24"/>
          <w:lang w:eastAsia="zh-CN" w:bidi="hi-IN"/>
        </w:rPr>
        <w:t xml:space="preserve"> год</w:t>
      </w:r>
    </w:p>
    <w:p w:rsidR="00CF496B" w:rsidRPr="00E4442D" w:rsidRDefault="002F4DA3" w:rsidP="002272D3">
      <w:pPr>
        <w:pStyle w:val="a4"/>
        <w:spacing w:after="0" w:line="360" w:lineRule="auto"/>
        <w:ind w:left="600"/>
        <w:jc w:val="center"/>
        <w:rPr>
          <w:rFonts w:ascii="Liberation Serif" w:eastAsia="droid sans fallback" w:hAnsi="Liberation Serif" w:cs="droid sans devanagari"/>
          <w:sz w:val="24"/>
          <w:szCs w:val="24"/>
          <w:lang w:eastAsia="zh-CN" w:bidi="hi-IN"/>
        </w:rPr>
      </w:pPr>
      <w:r w:rsidRPr="00E4442D">
        <w:rPr>
          <w:rFonts w:ascii="Liberation Serif" w:eastAsia="droid sans fallback" w:hAnsi="Liberation Serif" w:cs="droid sans devanagari"/>
          <w:sz w:val="24"/>
          <w:szCs w:val="24"/>
          <w:lang w:eastAsia="zh-CN" w:bidi="hi-IN"/>
        </w:rPr>
        <w:t xml:space="preserve">Раздел </w:t>
      </w:r>
      <w:r w:rsidRPr="00E4442D">
        <w:rPr>
          <w:rFonts w:ascii="Times New Roman" w:hAnsi="Times New Roman"/>
          <w:sz w:val="24"/>
          <w:szCs w:val="24"/>
        </w:rPr>
        <w:t>2.Перечень мероприятий по содействию развитию конкуренции на товарных рынках муниципального района Алексеевский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715"/>
        <w:gridCol w:w="3985"/>
        <w:gridCol w:w="1645"/>
        <w:gridCol w:w="5387"/>
        <w:gridCol w:w="42"/>
        <w:gridCol w:w="3218"/>
      </w:tblGrid>
      <w:tr w:rsidR="00CF496B" w:rsidRPr="00E4442D" w:rsidTr="002D1BCA">
        <w:trPr>
          <w:tblHeader/>
        </w:trPr>
        <w:tc>
          <w:tcPr>
            <w:tcW w:w="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  <w:hideMark/>
          </w:tcPr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 xml:space="preserve">№ </w:t>
            </w:r>
            <w:proofErr w:type="gramStart"/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>п</w:t>
            </w:r>
            <w:proofErr w:type="gramEnd"/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3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  <w:hideMark/>
          </w:tcPr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 xml:space="preserve">Наименование </w:t>
            </w:r>
          </w:p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>мероприятия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  <w:hideMark/>
          </w:tcPr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>Срок</w:t>
            </w:r>
          </w:p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 xml:space="preserve">реализации </w:t>
            </w:r>
          </w:p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>мероприятия</w:t>
            </w:r>
          </w:p>
        </w:tc>
        <w:tc>
          <w:tcPr>
            <w:tcW w:w="54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  <w:hideMark/>
          </w:tcPr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>Результат выполнения мероприятия</w:t>
            </w:r>
          </w:p>
        </w:tc>
        <w:tc>
          <w:tcPr>
            <w:tcW w:w="3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 xml:space="preserve">Ответственные </w:t>
            </w:r>
          </w:p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>исполнители</w:t>
            </w:r>
          </w:p>
        </w:tc>
      </w:tr>
      <w:tr w:rsidR="00CF496B" w:rsidRPr="00E4442D" w:rsidTr="002D1BCA">
        <w:trPr>
          <w:trHeight w:val="362"/>
        </w:trPr>
        <w:tc>
          <w:tcPr>
            <w:tcW w:w="14992" w:type="dxa"/>
            <w:gridSpan w:val="6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CF496B" w:rsidRPr="00E4442D" w:rsidRDefault="002F4DA3">
            <w:pPr>
              <w:spacing w:after="0" w:line="240" w:lineRule="auto"/>
              <w:ind w:right="-31"/>
              <w:jc w:val="center"/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sz w:val="24"/>
                <w:szCs w:val="24"/>
                <w:lang w:eastAsia="zh-CN" w:bidi="hi-IN"/>
              </w:rPr>
              <w:t xml:space="preserve">Организационно-методическое обеспечение реализации  Стандарта </w:t>
            </w:r>
          </w:p>
        </w:tc>
      </w:tr>
      <w:tr w:rsidR="00CF496B" w:rsidRPr="00E4442D" w:rsidTr="002D1BCA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CF496B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bCs/>
                <w:sz w:val="24"/>
                <w:szCs w:val="24"/>
                <w:lang w:eastAsia="zh-CN" w:bidi="hi-IN"/>
              </w:rPr>
            </w:pPr>
          </w:p>
          <w:p w:rsidR="00CF496B" w:rsidRPr="00E4442D" w:rsidRDefault="00CF496B">
            <w:pPr>
              <w:spacing w:after="0" w:line="240" w:lineRule="auto"/>
              <w:jc w:val="center"/>
              <w:rPr>
                <w:rFonts w:eastAsia="droid sans fallback" w:cs="droid sans devanagari"/>
                <w:bCs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96B" w:rsidRPr="00E4442D" w:rsidRDefault="002F4DA3" w:rsidP="00452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 xml:space="preserve">Разработка, корректировка, реализация   </w:t>
            </w:r>
            <w:r w:rsidRPr="00E4442D">
              <w:rPr>
                <w:rFonts w:ascii="Times New Roman" w:hAnsi="Times New Roman"/>
                <w:sz w:val="24"/>
                <w:szCs w:val="24"/>
                <w:lang w:eastAsia="zh-CN" w:bidi="hi-IN"/>
              </w:rPr>
              <w:t xml:space="preserve">Плана мероприятий «дорожной карты» по содействию развитию конкуренции </w:t>
            </w:r>
          </w:p>
          <w:p w:rsidR="00CF496B" w:rsidRPr="00E4442D" w:rsidRDefault="002F4DA3" w:rsidP="00017583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hAnsi="Times New Roman"/>
                <w:sz w:val="24"/>
                <w:szCs w:val="24"/>
                <w:lang w:eastAsia="zh-CN" w:bidi="hi-IN"/>
              </w:rPr>
              <w:t xml:space="preserve">на территории муниципального района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  <w:lang w:eastAsia="zh-CN" w:bidi="hi-IN"/>
              </w:rPr>
              <w:t xml:space="preserve"> на 202</w:t>
            </w:r>
            <w:r w:rsidR="00017583">
              <w:rPr>
                <w:rFonts w:ascii="Times New Roman" w:hAnsi="Times New Roman"/>
                <w:sz w:val="24"/>
                <w:szCs w:val="24"/>
                <w:lang w:eastAsia="zh-CN" w:bidi="hi-IN"/>
              </w:rPr>
              <w:t>2</w:t>
            </w:r>
            <w:r w:rsidRPr="00E4442D">
              <w:rPr>
                <w:rFonts w:ascii="Times New Roman" w:hAnsi="Times New Roman"/>
                <w:sz w:val="24"/>
                <w:szCs w:val="24"/>
                <w:lang w:eastAsia="zh-CN" w:bidi="hi-IN"/>
              </w:rPr>
              <w:t>-202</w:t>
            </w:r>
            <w:r w:rsidR="00017583">
              <w:rPr>
                <w:rFonts w:ascii="Times New Roman" w:hAnsi="Times New Roman"/>
                <w:sz w:val="24"/>
                <w:szCs w:val="24"/>
                <w:lang w:eastAsia="zh-CN" w:bidi="hi-IN"/>
              </w:rPr>
              <w:t>5</w:t>
            </w:r>
            <w:r w:rsidRPr="00E4442D">
              <w:rPr>
                <w:rFonts w:ascii="Times New Roman" w:hAnsi="Times New Roman"/>
                <w:sz w:val="24"/>
                <w:szCs w:val="24"/>
                <w:lang w:eastAsia="zh-CN" w:bidi="hi-IN"/>
              </w:rPr>
              <w:t xml:space="preserve"> годы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96B" w:rsidRPr="00A41B3A" w:rsidRDefault="002F4DA3" w:rsidP="00A41B3A">
            <w:pPr>
              <w:spacing w:after="0" w:line="240" w:lineRule="auto"/>
              <w:jc w:val="center"/>
              <w:rPr>
                <w:rFonts w:asciiTheme="minorHAnsi" w:eastAsia="droid sans fallback" w:hAnsiTheme="minorHAnsi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>2</w:t>
            </w: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02</w:t>
            </w:r>
            <w:r w:rsidR="00A41B3A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96B" w:rsidRPr="00E4442D" w:rsidRDefault="002F4D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 xml:space="preserve">Постановлением Администрации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>муниципального района Алексеевский</w:t>
            </w: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 xml:space="preserve"> №</w:t>
            </w: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 xml:space="preserve">564 от 16.04.2020 №97 утвержден </w:t>
            </w:r>
            <w:r w:rsidRPr="00E4442D">
              <w:rPr>
                <w:rFonts w:ascii="Times New Roman" w:hAnsi="Times New Roman"/>
                <w:sz w:val="24"/>
                <w:szCs w:val="24"/>
                <w:lang w:eastAsia="zh-CN" w:bidi="hi-IN"/>
              </w:rPr>
              <w:t xml:space="preserve">План мероприятий («дорожная карта») по содействию развитию конкуренции на территории муниципального района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r w:rsidRPr="00E4442D">
              <w:rPr>
                <w:rFonts w:ascii="Times New Roman" w:hAnsi="Times New Roman"/>
                <w:sz w:val="24"/>
                <w:szCs w:val="24"/>
                <w:lang w:eastAsia="zh-CN" w:bidi="hi-IN"/>
              </w:rPr>
              <w:t xml:space="preserve"> на 2020-2022 годы</w:t>
            </w:r>
            <w:r w:rsidR="003A17E5" w:rsidRPr="00E4442D">
              <w:rPr>
                <w:rFonts w:ascii="Times New Roman" w:hAnsi="Times New Roman"/>
                <w:sz w:val="24"/>
                <w:szCs w:val="24"/>
                <w:lang w:eastAsia="zh-CN" w:bidi="hi-IN"/>
              </w:rPr>
              <w:t>.</w:t>
            </w:r>
          </w:p>
          <w:p w:rsidR="003A17E5" w:rsidRPr="00E4442D" w:rsidRDefault="003A17E5" w:rsidP="005A6EE7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 xml:space="preserve">Постановлениями  Администрации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proofErr w:type="gramEnd"/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 xml:space="preserve"> от 13.05.2021 №121 и от 05.10.2021 №247 внесены изменения.</w:t>
            </w:r>
            <w:r w:rsidR="00A13DC7"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 xml:space="preserve"> Распоряжением Администрации муниципального района Алексеевский от 25.08.2022 №101-р</w:t>
            </w:r>
            <w:r w:rsidR="005A6EE7"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 xml:space="preserve"> утвержден план мероприятий на 2022 - 2025 годы.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96B" w:rsidRPr="00E4442D" w:rsidRDefault="002F4DA3" w:rsidP="00435144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Комитет по экономике Администрации муниципального района Алексеевский</w:t>
            </w:r>
          </w:p>
        </w:tc>
      </w:tr>
      <w:tr w:rsidR="002272D3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3" w:rsidRPr="00E4442D" w:rsidRDefault="002272D3" w:rsidP="00452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1.Рынок теплоснабжения (производство тепловой энергии).</w:t>
            </w:r>
          </w:p>
        </w:tc>
      </w:tr>
      <w:tr w:rsidR="002272D3" w:rsidRPr="00E4442D" w:rsidTr="002D1BCA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3" w:rsidRPr="00E4442D" w:rsidRDefault="002272D3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3" w:rsidRPr="00E4442D" w:rsidRDefault="002272D3" w:rsidP="00452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Актуализация схем теплоснабжения муниципальных образований в соответствии с требованиями законодательства, программ комплексного развития систем коммунальной инфраструктуры муниципальных образований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583" w:rsidRPr="00A41B3A" w:rsidRDefault="002272D3" w:rsidP="005905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A41B3A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2272D3" w:rsidRPr="00A41B3A" w:rsidRDefault="002272D3" w:rsidP="005905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B3A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  <w:bookmarkEnd w:id="0"/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3" w:rsidRPr="00A41B3A" w:rsidRDefault="002272D3" w:rsidP="00A41B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1B3A">
              <w:rPr>
                <w:rFonts w:ascii="Times New Roman" w:hAnsi="Times New Roman"/>
                <w:sz w:val="24"/>
                <w:szCs w:val="24"/>
              </w:rPr>
              <w:t>Поддержание в актуальном состоянии муниципальной программы «Комплексное развитие систем коммунальной инфраструктуры м.р</w:t>
            </w:r>
            <w:proofErr w:type="gramStart"/>
            <w:r w:rsidRPr="00A41B3A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A41B3A">
              <w:rPr>
                <w:rFonts w:ascii="Times New Roman" w:hAnsi="Times New Roman"/>
                <w:sz w:val="24"/>
                <w:szCs w:val="24"/>
              </w:rPr>
              <w:t>лексеевский на 2021 – 2025 годы»                 (</w:t>
            </w:r>
            <w:r w:rsidRPr="00A41B3A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A41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1B3A">
              <w:rPr>
                <w:rFonts w:ascii="Times New Roman" w:hAnsi="Times New Roman"/>
                <w:i/>
                <w:sz w:val="24"/>
                <w:szCs w:val="24"/>
              </w:rPr>
              <w:t>ред.31.01.2023 №19</w:t>
            </w:r>
            <w:r w:rsidRPr="00A41B3A">
              <w:rPr>
                <w:rFonts w:ascii="Times New Roman" w:hAnsi="Times New Roman"/>
                <w:sz w:val="24"/>
                <w:szCs w:val="24"/>
              </w:rPr>
              <w:t>), утв. постановлением  Администрации м.р.Алексеевский от 10.11.2020 №264, актуализация схем теплоснабжения запланирована на 202</w:t>
            </w:r>
            <w:r w:rsidR="00A41B3A" w:rsidRPr="00A41B3A">
              <w:rPr>
                <w:rFonts w:ascii="Times New Roman" w:hAnsi="Times New Roman"/>
                <w:sz w:val="24"/>
                <w:szCs w:val="24"/>
              </w:rPr>
              <w:t>5</w:t>
            </w:r>
            <w:r w:rsidRPr="00A41B3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3" w:rsidRPr="00E4442D" w:rsidRDefault="006E2586" w:rsidP="00435144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Комитет по строительству, ЖКХ </w:t>
            </w:r>
            <w:r w:rsidR="002272D3"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>муниципального района Алексеевский</w:t>
            </w:r>
          </w:p>
        </w:tc>
      </w:tr>
      <w:tr w:rsidR="00CF496B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E50850" w:rsidP="00E50850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2.</w:t>
            </w:r>
            <w:r w:rsidR="002F4DA3" w:rsidRPr="00E4442D">
              <w:rPr>
                <w:rFonts w:ascii="Times New Roman" w:hAnsi="Times New Roman"/>
                <w:sz w:val="24"/>
                <w:szCs w:val="24"/>
              </w:rPr>
              <w:t>Рынок выполнения работ по благоустройству территорий</w:t>
            </w:r>
          </w:p>
        </w:tc>
      </w:tr>
      <w:tr w:rsidR="00CF496B" w:rsidRPr="00E4442D" w:rsidTr="00435144">
        <w:trPr>
          <w:trHeight w:val="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2F4DA3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bCs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bCs/>
                <w:sz w:val="24"/>
                <w:szCs w:val="24"/>
                <w:lang w:eastAsia="zh-CN" w:bidi="hi-IN"/>
              </w:rPr>
              <w:t>1.1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2F4DA3" w:rsidP="00452B43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 xml:space="preserve">Реализация комплекса мероприятий,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>направленных на повышение вовлеченности граждан и организаций в сферу благоустройства муниципального района Алексеевский, в том числе информирование о вопросах реализации федерального проекта «Формирование комфортной городской среды»</w:t>
            </w:r>
            <w:proofErr w:type="gramEnd"/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3A17E5" w:rsidP="00017583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lastRenderedPageBreak/>
              <w:t>2</w:t>
            </w: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02</w:t>
            </w:r>
            <w:r w:rsidR="00017583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E50850" w:rsidP="00452B43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 xml:space="preserve">В целях повышения информированности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>потенциальных участников рынка о государственном регулировании  сферы благоустройства городской среды информация о федеральном проекте «Формирование комфортной городской среды» ГИС ЖКХ размещена на официальном сайте Администрации муниципального района Алексеевский: https://alexadm63.ru/city/proekt-zhkkh-i-gorodskaya-sreda/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42" w:rsidRPr="00E4442D" w:rsidRDefault="00E50850" w:rsidP="00435144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Комитет по строительству,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>ЖКХ Администрации муниципального района Алексеевский</w:t>
            </w:r>
            <w:r w:rsidR="00891342" w:rsidRPr="00E4442D">
              <w:rPr>
                <w:rFonts w:ascii="Times New Roman" w:hAnsi="Times New Roman"/>
                <w:sz w:val="24"/>
                <w:szCs w:val="24"/>
              </w:rPr>
              <w:t>, Администрации сельских поселений муниципального района Алексеевский</w:t>
            </w:r>
          </w:p>
          <w:p w:rsidR="00CF496B" w:rsidRPr="00E4442D" w:rsidRDefault="00891342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CF496B" w:rsidRPr="00E4442D" w:rsidTr="00435144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2F4DA3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bCs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bCs/>
                <w:sz w:val="24"/>
                <w:szCs w:val="24"/>
                <w:lang w:eastAsia="zh-CN" w:bidi="hi-IN"/>
              </w:rPr>
              <w:lastRenderedPageBreak/>
              <w:t>1.2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2F4DA3" w:rsidP="00452B43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Реализация мероприятий по комплексному благоустройству общественных территорий в рамках федерального проекта «Формирование комфортной городской среды»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3A17E5" w:rsidP="00017583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>2</w:t>
            </w: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02</w:t>
            </w:r>
            <w:r w:rsidR="00017583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891342" w:rsidP="00017583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В целях расширения направлений и сфер благоустройства городской среды для привлечения на рынок новых участников сформирован годовой отчет о реализации мероприятий от  31.01.202</w:t>
            </w:r>
            <w:r w:rsidR="00017583">
              <w:rPr>
                <w:rFonts w:ascii="Times New Roman" w:eastAsia="Times New Roman" w:hAnsi="Times New Roman"/>
                <w:sz w:val="24"/>
                <w:szCs w:val="24"/>
              </w:rPr>
              <w:t xml:space="preserve">4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2F4DA3" w:rsidP="00435144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района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>, Администрации сельских поселений муниципального района Алексеевский</w:t>
            </w:r>
          </w:p>
          <w:p w:rsidR="00CF496B" w:rsidRPr="00E4442D" w:rsidRDefault="002F4DA3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CF496B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96B" w:rsidRPr="00E4442D" w:rsidRDefault="00891342" w:rsidP="00452B4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3</w:t>
            </w:r>
            <w:r w:rsidR="002F4DA3" w:rsidRPr="00E4442D">
              <w:rPr>
                <w:rFonts w:ascii="Times New Roman" w:hAnsi="Times New Roman"/>
                <w:sz w:val="24"/>
                <w:szCs w:val="24"/>
              </w:rPr>
              <w:t>.Рынок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CF496B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F496B" w:rsidRPr="00E4442D" w:rsidRDefault="00DF4B4A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bCs/>
                <w:sz w:val="24"/>
                <w:szCs w:val="24"/>
                <w:lang w:eastAsia="zh-CN" w:bidi="hi-IN"/>
              </w:rPr>
            </w:pPr>
            <w:r w:rsidRPr="00E4442D">
              <w:rPr>
                <w:rFonts w:asciiTheme="minorHAnsi" w:eastAsia="droid sans fallback" w:hAnsiTheme="minorHAnsi" w:cs="droid sans devanagari"/>
                <w:bCs/>
                <w:sz w:val="24"/>
                <w:szCs w:val="24"/>
                <w:lang w:eastAsia="zh-CN" w:bidi="hi-IN"/>
              </w:rPr>
              <w:t>3</w:t>
            </w:r>
            <w:r w:rsidR="002F4DA3" w:rsidRPr="00E4442D">
              <w:rPr>
                <w:rFonts w:ascii="Liberation Serif" w:eastAsia="droid sans fallback" w:hAnsi="Liberation Serif" w:cs="droid sans devanagari"/>
                <w:bCs/>
                <w:sz w:val="24"/>
                <w:szCs w:val="24"/>
                <w:lang w:eastAsia="zh-CN" w:bidi="hi-IN"/>
              </w:rPr>
              <w:t>.1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F496B" w:rsidRPr="00E4442D" w:rsidRDefault="002F4DA3" w:rsidP="00452B43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Проведение открытых конкурсов по отбору управляющих организаций  для управления многоквартирными домами в соответствии с порядком, утверждённым постановлением Правительства Российской Федерации от 06.02.2006г. № 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F496B" w:rsidRPr="00E4442D" w:rsidRDefault="003A17E5" w:rsidP="00017583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>2</w:t>
            </w: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02</w:t>
            </w:r>
            <w:r w:rsidR="00017583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F496B" w:rsidRPr="00E4442D" w:rsidRDefault="002F4DA3" w:rsidP="00452B43">
            <w:pPr>
              <w:spacing w:after="0" w:line="240" w:lineRule="auto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</w:t>
            </w:r>
            <w:proofErr w:type="gramStart"/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 xml:space="preserve">выбрать способ управления </w:t>
            </w:r>
            <w:r w:rsidR="00452B43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 xml:space="preserve"> </w:t>
            </w: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>данными домами доведена</w:t>
            </w:r>
            <w:proofErr w:type="gramEnd"/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 xml:space="preserve"> до 100%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496B" w:rsidRPr="00E4442D" w:rsidRDefault="002F4DA3" w:rsidP="00435144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района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>, Администрации сельских поселений муниципального района Алексеевский</w:t>
            </w:r>
          </w:p>
          <w:p w:rsidR="00DF4B4A" w:rsidRPr="00E4442D" w:rsidRDefault="002F4DA3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  <w:r w:rsidR="00CB3AF0" w:rsidRPr="00E444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C2E72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C2E72" w:rsidRPr="00E4442D" w:rsidRDefault="00345F02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  <w:t>3.2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C2E72" w:rsidRPr="00E4442D" w:rsidRDefault="008C2E72" w:rsidP="00452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Снижение количества нарушений антимонопольного законодательства при проведении открытых конкурсов, предусмотренных Жилищным кодексом Российской Федерации и Правилами проведения открытого </w:t>
            </w: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конкурса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C2E72" w:rsidRPr="00E4442D" w:rsidRDefault="008C2E72" w:rsidP="00452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C2E72" w:rsidRPr="00E4442D" w:rsidRDefault="008C2E72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Обеспечено для хозяйствующих субъектов всех форм собственности равных условий деятельности на товарном рынке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45F02" w:rsidRPr="00E4442D" w:rsidRDefault="008C2E72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района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>, Администрации сельских поселений</w:t>
            </w:r>
          </w:p>
          <w:p w:rsidR="00345F02" w:rsidRPr="00E4442D" w:rsidRDefault="00345F02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  <w:p w:rsidR="008C2E72" w:rsidRPr="00E4442D" w:rsidRDefault="008C2E72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2E72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C2E72" w:rsidRPr="00E4442D" w:rsidRDefault="00345F02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  <w:lastRenderedPageBreak/>
              <w:t>3.3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C2E72" w:rsidRPr="00E4442D" w:rsidRDefault="008C2E72" w:rsidP="00452B4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Недопущение необоснованного укрупнения лотов при организации и проведении открытых конкурсов, предусмотренных Жилищным кодексом Российской Федерации и Правилами проведения открытого конкурса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C2E72" w:rsidRPr="00E4442D" w:rsidRDefault="008C2E72" w:rsidP="00452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C2E72" w:rsidRPr="00E4442D" w:rsidRDefault="00452B43" w:rsidP="00452B43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опущение необоснованного укрупнения лотов при организации и проведении </w:t>
            </w:r>
            <w:proofErr w:type="gramStart"/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открытых конкурсов, предусмотренных Жилищным кодексом Российской Федерации и Правилами проведения открытого конкурса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отсутствует</w:t>
            </w:r>
            <w:proofErr w:type="gramEnd"/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45F02" w:rsidRPr="00E4442D" w:rsidRDefault="008C2E72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района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>, Администрации сельских поселений</w:t>
            </w:r>
          </w:p>
          <w:p w:rsidR="00345F02" w:rsidRPr="00E4442D" w:rsidRDefault="00345F02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  <w:p w:rsidR="008C2E72" w:rsidRPr="00E4442D" w:rsidRDefault="008C2E72" w:rsidP="00452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45F02" w:rsidRPr="00E4442D" w:rsidRDefault="00345F02" w:rsidP="00452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3B6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43B6" w:rsidRPr="00E4442D" w:rsidRDefault="005143B6" w:rsidP="00514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4.Рынок оказания услуг по ремонту автотранспортных средств</w:t>
            </w:r>
          </w:p>
        </w:tc>
      </w:tr>
      <w:tr w:rsidR="005143B6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272051">
            <w:pPr>
              <w:spacing w:after="0"/>
              <w:ind w:left="-160" w:right="-1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27205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Осуществление сбора и обобщения информации об организациях, осуществляющих ремонт автотранспортных средств на территории муниципального района Алексеевский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272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2720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proofErr w:type="gramEnd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занимаемой</w:t>
            </w:r>
            <w:proofErr w:type="gramEnd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муниципальными предприятиями и учреждениями доли на рынке  оказания услуг по ремонту автотранспортных средств актуализируются ежегодно (</w:t>
            </w:r>
            <w:r w:rsidR="00D4436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субъектов малого и среднего предпринимательства). Доля частной формы собственности в сфере ремонту автотранспортных средств составляет 100 %.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43B6" w:rsidRPr="00E4442D" w:rsidRDefault="00D44366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Комитет по экономике</w:t>
            </w:r>
          </w:p>
        </w:tc>
      </w:tr>
      <w:tr w:rsidR="00CF496B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496B" w:rsidRPr="00E4442D" w:rsidRDefault="00345F02" w:rsidP="00CB3AF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5</w:t>
            </w:r>
            <w:r w:rsidR="002F4DA3" w:rsidRPr="00E4442D">
              <w:rPr>
                <w:rFonts w:ascii="Times New Roman" w:hAnsi="Times New Roman"/>
                <w:sz w:val="24"/>
                <w:szCs w:val="24"/>
              </w:rPr>
              <w:t>.</w:t>
            </w:r>
            <w:r w:rsidR="00FE5E99" w:rsidRPr="00E4442D">
              <w:rPr>
                <w:rFonts w:ascii="Times New Roman" w:hAnsi="Times New Roman"/>
                <w:sz w:val="24"/>
                <w:szCs w:val="24"/>
              </w:rPr>
              <w:t xml:space="preserve"> Рынок жилищного строительства (за исключением жилищного и дорожного строительства)</w:t>
            </w:r>
          </w:p>
        </w:tc>
      </w:tr>
      <w:tr w:rsidR="005143B6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272051">
            <w:pPr>
              <w:spacing w:after="0"/>
              <w:ind w:left="-160" w:right="-1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5143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Опубликование на официальном сайте Администрации муниципального района Алексеевский в сети Интернет информации о формировании и предоставлении прав на земельные участки (в том числе на картографической основе) в целях жилищного строительства, развития застроенных территорий, комплексного освоения земельных участков в целях строительства стандартного жилья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514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5143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В целях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повышения  уровня </w:t>
            </w:r>
            <w:r w:rsidR="00FE5E99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информированности участников рынка</w:t>
            </w:r>
            <w:proofErr w:type="gramEnd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о планах по развитию градостроительной деятельности в регионе/информация о формировании и предоставлении прав на земельные участки, размещенная в открытом доступе в сети Интернет,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>https://alexadm63.ru/ofitsialnoe-opublikovanie/?ELEMENT_ID=5106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43B6" w:rsidRPr="00E4442D" w:rsidRDefault="005143B6" w:rsidP="005143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МКУ «КУМИ», </w:t>
            </w:r>
          </w:p>
          <w:p w:rsidR="005143B6" w:rsidRPr="00E4442D" w:rsidRDefault="00017583" w:rsidP="000175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«МКУ У</w:t>
            </w:r>
            <w:r w:rsidRPr="00017583">
              <w:rPr>
                <w:rFonts w:ascii="Times New Roman" w:hAnsi="Times New Roman"/>
                <w:sz w:val="24"/>
                <w:szCs w:val="24"/>
              </w:rPr>
              <w:t>правление СА и ЖКХ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5143B6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272051">
            <w:pPr>
              <w:spacing w:after="0"/>
              <w:ind w:left="-160" w:right="-15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E4442D">
              <w:rPr>
                <w:rFonts w:ascii="Times New Roman" w:hAnsi="Times New Roman"/>
                <w:sz w:val="27"/>
                <w:szCs w:val="27"/>
              </w:rPr>
              <w:lastRenderedPageBreak/>
              <w:t>5.2.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5143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Опубликование на официальном сайте Администрации муниципального района Алексеевский в сети Интернет информации по созданию объектов инфраструктуры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514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FE5E99" w:rsidP="00FE5E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В целях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="005143B6" w:rsidRPr="00E4442D">
              <w:rPr>
                <w:rFonts w:ascii="Times New Roman" w:eastAsia="Times New Roman" w:hAnsi="Times New Roman"/>
                <w:sz w:val="24"/>
                <w:szCs w:val="24"/>
              </w:rPr>
              <w:t>овышени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я </w:t>
            </w:r>
            <w:r w:rsidR="005143B6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уровня 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143B6" w:rsidRPr="00E4442D">
              <w:rPr>
                <w:rFonts w:ascii="Times New Roman" w:eastAsia="Times New Roman" w:hAnsi="Times New Roman"/>
                <w:sz w:val="24"/>
                <w:szCs w:val="24"/>
              </w:rPr>
              <w:t>информированности участников градостроительных отношений</w:t>
            </w:r>
            <w:proofErr w:type="gramEnd"/>
            <w:r w:rsidR="005143B6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об актуальных планах по созданию объектов инфраструктуры в регионе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5143B6" w:rsidRPr="00E4442D">
              <w:rPr>
                <w:rFonts w:ascii="Times New Roman" w:eastAsia="Times New Roman" w:hAnsi="Times New Roman"/>
                <w:sz w:val="24"/>
                <w:szCs w:val="24"/>
              </w:rPr>
              <w:t>информация по созданию объектов инфраструктуры, размещен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5143B6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в открытом доступе в сети Интернет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E4442D">
              <w:t xml:space="preserve">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https://alexadm63.ru/city/gradostroitelstvo/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43B6" w:rsidRPr="00E4442D" w:rsidRDefault="005143B6" w:rsidP="005143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МКУ «КУМИ», </w:t>
            </w:r>
          </w:p>
          <w:p w:rsidR="005143B6" w:rsidRPr="00E4442D" w:rsidRDefault="00017583" w:rsidP="005143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«МКУ Управление СА и ЖКХ»</w:t>
            </w:r>
          </w:p>
        </w:tc>
      </w:tr>
      <w:tr w:rsidR="005143B6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272051">
            <w:pPr>
              <w:spacing w:after="0"/>
              <w:ind w:left="-160" w:right="-15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E4442D">
              <w:rPr>
                <w:rFonts w:ascii="Times New Roman" w:hAnsi="Times New Roman"/>
                <w:sz w:val="27"/>
                <w:szCs w:val="27"/>
              </w:rPr>
              <w:t>5.3.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5143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Обеспечение проведения аукционов на право аренды земельных участков в целях жилищного строительства, развития застроенных территорий, освоения территорий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514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143B6" w:rsidRPr="00E4442D" w:rsidRDefault="005143B6" w:rsidP="00DE41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Вовлечение в хозяйственный оборот земельных участков, находящихся в муниципальной собственности, в целях жилищного строительства, развития застроенных территорий, освоения территорий в целях строительства стандартного жилья, комплексного освоения земельных участков в целях строительства стандартного жилья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, формируется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ежегодный отчет о количестве и результатах проведенных аукционов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143B6" w:rsidRPr="00E4442D" w:rsidRDefault="005143B6" w:rsidP="005143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МКУ «КУМИ», </w:t>
            </w:r>
          </w:p>
          <w:p w:rsidR="005143B6" w:rsidRPr="00E4442D" w:rsidRDefault="00017583" w:rsidP="000175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«МКУ У</w:t>
            </w:r>
            <w:r w:rsidRPr="00017583">
              <w:rPr>
                <w:rFonts w:ascii="Times New Roman" w:hAnsi="Times New Roman"/>
                <w:sz w:val="24"/>
                <w:szCs w:val="24"/>
              </w:rPr>
              <w:t>правление СА и ЖКХ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F496B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496B" w:rsidRPr="00E4442D" w:rsidRDefault="00DE4157" w:rsidP="00CB3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6</w:t>
            </w:r>
            <w:r w:rsidR="002F4DA3" w:rsidRPr="00E4442D">
              <w:rPr>
                <w:rFonts w:ascii="Times New Roman" w:hAnsi="Times New Roman"/>
                <w:sz w:val="24"/>
                <w:szCs w:val="24"/>
              </w:rPr>
              <w:t>.Рынок строительства объектов  капитального строительства, за исключением  жилищного и дорожного строительства</w:t>
            </w:r>
          </w:p>
        </w:tc>
      </w:tr>
      <w:tr w:rsidR="00DE4157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Обеспечение предоставления  муниципальных услуг по выдаче градостроительного плана земельного участка исключительно в электронном виде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 w:rsidP="005A6EE7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>2</w:t>
            </w: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022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CB3AF0" w:rsidP="00A41B3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В целях снижения  административной 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>нагрузки при</w:t>
            </w:r>
            <w:r w:rsidR="00A41B3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>прохождении процедур в сфере строительства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обеспечена возможность  получения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муниципальных услуг по выдаче градостроительного </w:t>
            </w:r>
            <w:r w:rsidR="0074371B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>плана земельного участка в электронном виде</w:t>
            </w:r>
            <w:proofErr w:type="gramEnd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. Обращений</w:t>
            </w:r>
            <w:r w:rsidR="0074371B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в электронном виде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не поступало.</w:t>
            </w:r>
            <w:r w:rsidR="0074371B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4157" w:rsidRPr="00E4442D" w:rsidRDefault="00017583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AB0FD8">
              <w:rPr>
                <w:rFonts w:ascii="Times New Roman" w:hAnsi="Times New Roman"/>
                <w:sz w:val="24"/>
                <w:szCs w:val="24"/>
              </w:rPr>
              <w:t>МКУ У</w:t>
            </w:r>
            <w:r>
              <w:rPr>
                <w:rFonts w:ascii="Times New Roman" w:hAnsi="Times New Roman"/>
                <w:sz w:val="24"/>
                <w:szCs w:val="24"/>
              </w:rPr>
              <w:t>правление СА и ЖКХ»</w:t>
            </w:r>
          </w:p>
        </w:tc>
      </w:tr>
      <w:tr w:rsidR="00DE4157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  <w:t>6.2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Обеспечение предоставления  муниципальных услуг по выдаче разрешения на строительство, а так же разрешения на ввод объекта в эксплуатацию исключительно в </w:t>
            </w: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>электронном виде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 w:rsidP="005A6EE7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lastRenderedPageBreak/>
              <w:t>2</w:t>
            </w: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022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CB3AF0" w:rsidP="00CB3AF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В целях с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>нижени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я 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административной нагрузки при</w:t>
            </w:r>
            <w:r w:rsidR="00A41B3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прохождении процедур в сфере строительства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обеспечена возможность получения 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муниципальных услуг по выдаче разрешения на </w:t>
            </w:r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строительство</w:t>
            </w:r>
            <w:proofErr w:type="gramEnd"/>
            <w:r w:rsidR="00DE4157" w:rsidRPr="00E4442D">
              <w:rPr>
                <w:rFonts w:ascii="Times New Roman" w:eastAsia="Times New Roman" w:hAnsi="Times New Roman"/>
                <w:sz w:val="24"/>
                <w:szCs w:val="24"/>
              </w:rPr>
              <w:t>, а также разрешения на ввод объекта в эксплуатацию в электронном виде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. Обращений не поступало.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4157" w:rsidRPr="00E4442D" w:rsidRDefault="00017583" w:rsidP="000175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="00AB0FD8">
              <w:rPr>
                <w:rFonts w:ascii="Times New Roman" w:hAnsi="Times New Roman"/>
                <w:sz w:val="24"/>
                <w:szCs w:val="24"/>
              </w:rPr>
              <w:t>МКУ У</w:t>
            </w:r>
            <w:r w:rsidRPr="00017583">
              <w:rPr>
                <w:rFonts w:ascii="Times New Roman" w:hAnsi="Times New Roman"/>
                <w:sz w:val="24"/>
                <w:szCs w:val="24"/>
              </w:rPr>
              <w:t>правление СА и ЖКХ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4157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  <w:lastRenderedPageBreak/>
              <w:t>6.3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Опубликование и актуализация на официальном сайте Администрации муниципального района Алексеевский Самарской области в информационн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 xml:space="preserve"> телекоммуникационной сети Интернет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4157" w:rsidRPr="00E4442D" w:rsidRDefault="00DE4157" w:rsidP="005A6EE7">
            <w:pPr>
              <w:spacing w:after="0" w:line="240" w:lineRule="auto"/>
              <w:jc w:val="center"/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Liberation Serif" w:eastAsia="droid sans fallback" w:hAnsi="Liberation Serif" w:cs="droid sans devanagari"/>
                <w:color w:val="000000"/>
                <w:sz w:val="24"/>
                <w:szCs w:val="24"/>
                <w:lang w:eastAsia="zh-CN" w:bidi="hi-IN"/>
              </w:rPr>
              <w:t>2</w:t>
            </w: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022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2577" w:rsidRPr="00E4442D" w:rsidRDefault="00DE4157" w:rsidP="00CB3AF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Повышение уровня информированности хозяйствующих субъектов, осуществляющих деятельность на данном рынке, о предоставлении услуг/размещенные в открытом доступе в сети Интернет административные регламенты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 </w:t>
            </w:r>
            <w:hyperlink r:id="rId8" w:history="1">
              <w:r w:rsidR="00412577" w:rsidRPr="00E4442D">
                <w:rPr>
                  <w:rStyle w:val="a3"/>
                  <w:rFonts w:ascii="Times New Roman" w:eastAsia="Times New Roman" w:hAnsi="Times New Roman"/>
                  <w:sz w:val="24"/>
                  <w:szCs w:val="24"/>
                </w:rPr>
                <w:t>https://alexadm63.ru/city/gradostroitelstvo/novosti-v-sfere-gradostroitelstva/Административный%20регламент%20Град%20планы.pdf</w:t>
              </w:r>
            </w:hyperlink>
            <w:r w:rsidR="00412577" w:rsidRPr="00E4442D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proofErr w:type="gramEnd"/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4157" w:rsidRPr="00E4442D" w:rsidRDefault="00017583" w:rsidP="00AB5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AB0FD8">
              <w:rPr>
                <w:rFonts w:ascii="Times New Roman" w:hAnsi="Times New Roman"/>
                <w:sz w:val="24"/>
                <w:szCs w:val="24"/>
              </w:rPr>
              <w:t>МКУ У</w:t>
            </w:r>
            <w:r>
              <w:rPr>
                <w:rFonts w:ascii="Times New Roman" w:hAnsi="Times New Roman"/>
                <w:sz w:val="24"/>
                <w:szCs w:val="24"/>
              </w:rPr>
              <w:t>правление СА и ЖКХ»</w:t>
            </w:r>
          </w:p>
        </w:tc>
      </w:tr>
      <w:tr w:rsidR="00CB3AF0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B5A9C" w:rsidRPr="00E4442D" w:rsidRDefault="00CB3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7.Рынок услуг связи, в том числе услуг по предоставлению широкополосного доступа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 xml:space="preserve"> информационно –</w:t>
            </w:r>
          </w:p>
          <w:p w:rsidR="00CB3AF0" w:rsidRPr="00E4442D" w:rsidRDefault="00CB3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 телекоммуникационной  сети Интернет</w:t>
            </w:r>
          </w:p>
        </w:tc>
      </w:tr>
      <w:tr w:rsidR="00CB3AF0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B3AF0" w:rsidRPr="00E4442D" w:rsidRDefault="00CB3AF0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B3AF0" w:rsidRPr="00E4442D" w:rsidRDefault="00AB5A9C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Поддержание в актуальном состоянии и размещение в открытом доступе перечня объектов государственной и муниципальной собственности, на которых возможно размещение объектов и сооружений связи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B3AF0" w:rsidRPr="00E4442D" w:rsidRDefault="00AB5A9C" w:rsidP="005A6EE7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</w:pPr>
            <w:r w:rsidRPr="00E4442D">
              <w:rPr>
                <w:rFonts w:ascii="Times New Roman" w:eastAsia="droid sans fallback" w:hAnsi="Times New Roman"/>
                <w:color w:val="000000"/>
                <w:sz w:val="24"/>
                <w:szCs w:val="24"/>
                <w:lang w:eastAsia="zh-CN" w:bidi="hi-IN"/>
              </w:rPr>
              <w:t>2022-2025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B3AF0" w:rsidRPr="00E4442D" w:rsidRDefault="00AB5A9C" w:rsidP="00BD7AA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Обеспечен равный доступ операторам  связи к использованию объектов муниципальной собственности</w:t>
            </w:r>
            <w:r w:rsidR="00804A64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A41B3A">
              <w:rPr>
                <w:rFonts w:ascii="Times New Roman" w:eastAsia="Times New Roman" w:hAnsi="Times New Roman"/>
                <w:sz w:val="24"/>
                <w:szCs w:val="24"/>
              </w:rPr>
              <w:t xml:space="preserve">Ведется постоянная работа  </w:t>
            </w:r>
            <w:r w:rsidR="00A41B3A">
              <w:rPr>
                <w:rFonts w:ascii="Times New Roman" w:hAnsi="Times New Roman"/>
                <w:sz w:val="24"/>
                <w:szCs w:val="24"/>
              </w:rPr>
              <w:t>п</w:t>
            </w:r>
            <w:r w:rsidR="00A41B3A" w:rsidRPr="00E4442D">
              <w:rPr>
                <w:rFonts w:ascii="Times New Roman" w:hAnsi="Times New Roman"/>
                <w:sz w:val="24"/>
                <w:szCs w:val="24"/>
              </w:rPr>
              <w:t>оддержани</w:t>
            </w:r>
            <w:r w:rsidR="00A41B3A">
              <w:rPr>
                <w:rFonts w:ascii="Times New Roman" w:hAnsi="Times New Roman"/>
                <w:sz w:val="24"/>
                <w:szCs w:val="24"/>
              </w:rPr>
              <w:t>ю</w:t>
            </w:r>
            <w:r w:rsidR="00A41B3A" w:rsidRPr="00E4442D">
              <w:rPr>
                <w:rFonts w:ascii="Times New Roman" w:hAnsi="Times New Roman"/>
                <w:sz w:val="24"/>
                <w:szCs w:val="24"/>
              </w:rPr>
              <w:t xml:space="preserve"> в актуальном состоянии</w:t>
            </w:r>
            <w:r w:rsidR="00A41B3A">
              <w:rPr>
                <w:rFonts w:ascii="Times New Roman" w:eastAsia="Times New Roman" w:hAnsi="Times New Roman"/>
                <w:sz w:val="24"/>
                <w:szCs w:val="24"/>
              </w:rPr>
              <w:t xml:space="preserve"> перечня.</w:t>
            </w:r>
            <w:r w:rsidR="0074371B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B5A9C" w:rsidRPr="00E4442D" w:rsidRDefault="00AB5A9C" w:rsidP="00AB5A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МКУ «КУМИ»</w:t>
            </w:r>
          </w:p>
          <w:p w:rsidR="00CB3AF0" w:rsidRPr="00E4442D" w:rsidRDefault="00CB3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96B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496B" w:rsidRPr="00E4442D" w:rsidRDefault="002F4D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3.Перечень системных мероприятий по содействию развитию конкуренции в Самарской области</w:t>
            </w:r>
          </w:p>
        </w:tc>
      </w:tr>
      <w:tr w:rsidR="00CF496B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496B" w:rsidRPr="00E4442D" w:rsidRDefault="002F4D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>1.Развитие конкурентоспособности товаров, работ, услуг малого и среднего предпринимательства</w:t>
            </w:r>
          </w:p>
        </w:tc>
      </w:tr>
      <w:tr w:rsidR="00804A64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04A64" w:rsidRPr="00E4442D" w:rsidRDefault="00804A64" w:rsidP="00804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04A64" w:rsidRPr="00E4442D" w:rsidRDefault="00804A64" w:rsidP="00804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Проведение инвентаризации муниципальных объектов недвижимого имущества, в том числе объектов недвижимого имущества в социальной сфере, с целью выявления не используемых по назначению объектов недвижимого имущества и внесения предложений о дальнейшем использовании объектов недвижимого имущества в социальной сфере с учетом необходимости сохранения их целевого использования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04A64" w:rsidRPr="00E4442D" w:rsidRDefault="00804A64" w:rsidP="00804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Один раз в три года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04A64" w:rsidRPr="00E4442D" w:rsidRDefault="00804A64" w:rsidP="00804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Инвентаризация  с целью выявления неиспользуемого муниципального имущества, доля объектов недвижимого имущества, в том числе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объектов недвижимого имущества в социальной сфере, в отношении которых проведена инвентаризация в установленный срок, от общего количества муниципальных объектов недвижимого имущества, в том числе объектов недвижимого имущества в социальной сфере проводится ежегодно, 100%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04A64" w:rsidRPr="00E4442D" w:rsidRDefault="00804A64" w:rsidP="00804A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МКУ «КУМИ» </w:t>
            </w:r>
          </w:p>
          <w:p w:rsidR="00804A64" w:rsidRPr="00E4442D" w:rsidRDefault="00804A64" w:rsidP="00804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:rsidR="00804A64" w:rsidRPr="00E4442D" w:rsidRDefault="00804A64" w:rsidP="00804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72051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272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Обеспечение равных условий доступа к информации о муниципальном имуществе,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 xml:space="preserve"> для размещения информации о проведении торгов (www.torgi.gov.ru) и на официальном сайте Администрации муниципального района Алексеевский в сети Интернет</w:t>
            </w:r>
          </w:p>
        </w:tc>
      </w:tr>
      <w:tr w:rsidR="00272051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7205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7205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Размещение в открытом доступе информации о реализации имущества, находящегося в муниципальной собственности, а также ресурсов всех видов, находящихся в муниципальной собственности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7205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A41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Обеспечение прозрачности и открытости процедур распоряжения муниципальным имуществом, доля размещенных извещений о реализации муниципального имущества, а также ресурсов всех видов, находящихся в муниципальной собственности, на официальном сайте Российской Федерации в сети Интернет для размещения информации о проведении торгов (www.torgi.gov.ru) и на официальном сайте  Администрации муниципального района Алексеевский к общему количеству поступивших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на размещение заявок, </w:t>
            </w:r>
            <w:r w:rsidR="00A41B3A" w:rsidRPr="00A41B3A">
              <w:rPr>
                <w:rFonts w:ascii="Times New Roman" w:eastAsia="Times New Roman" w:hAnsi="Times New Roman"/>
                <w:sz w:val="24"/>
                <w:szCs w:val="24"/>
              </w:rPr>
              <w:t>https://alexadm63.ru</w:t>
            </w:r>
            <w:proofErr w:type="gramEnd"/>
            <w:r w:rsidR="00A41B3A" w:rsidRPr="00A41B3A">
              <w:rPr>
                <w:rFonts w:ascii="Times New Roman" w:eastAsia="Times New Roman" w:hAnsi="Times New Roman"/>
                <w:sz w:val="24"/>
                <w:szCs w:val="24"/>
              </w:rPr>
              <w:t>/mun-order/open-competitions/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4351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>МКУ «КУМИ»</w:t>
            </w:r>
          </w:p>
          <w:p w:rsidR="00272051" w:rsidRPr="00E4442D" w:rsidRDefault="00272051" w:rsidP="00272051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72051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272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3. Повышение эффективности использования муниципального имущества</w:t>
            </w:r>
          </w:p>
        </w:tc>
      </w:tr>
      <w:tr w:rsidR="00272051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72051">
            <w:pPr>
              <w:spacing w:after="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E4442D">
              <w:rPr>
                <w:rFonts w:ascii="Times New Roman" w:eastAsia="Times New Roman" w:hAnsi="Times New Roman"/>
                <w:sz w:val="27"/>
                <w:szCs w:val="27"/>
              </w:rPr>
              <w:t>3.1.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самоуправления, с реализацией в указанных целях следующих мероприятий:</w:t>
            </w:r>
          </w:p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- составление планов-графиков полной инвентаризации муниципального имущества, в том числе закрепленного за предприятиями, учреждениями;</w:t>
            </w:r>
          </w:p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- проведение инвентаризации муниципального имущества,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самоуправления;</w:t>
            </w:r>
          </w:p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- включение указанного имущества в программу приватизации, утверждение плана по перепрофилированию имущества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452B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1 января 2024 года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Формирование перечня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самоуправления;</w:t>
            </w:r>
          </w:p>
          <w:p w:rsidR="00272051" w:rsidRPr="00E4442D" w:rsidRDefault="00272051" w:rsidP="004351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плана приватизации, утверждение перечня имущества, работа </w:t>
            </w:r>
            <w:r w:rsidR="00435144">
              <w:rPr>
                <w:rFonts w:ascii="Times New Roman" w:eastAsia="Times New Roman" w:hAnsi="Times New Roman"/>
                <w:sz w:val="24"/>
                <w:szCs w:val="24"/>
              </w:rPr>
              <w:t xml:space="preserve">завершена.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4351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МКУ «КУМИ»</w:t>
            </w:r>
          </w:p>
          <w:p w:rsidR="00272051" w:rsidRPr="00E4442D" w:rsidRDefault="00272051" w:rsidP="0027205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72051" w:rsidRPr="00E4442D" w:rsidRDefault="00272051" w:rsidP="00272051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72051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72051">
            <w:pPr>
              <w:spacing w:after="0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E4442D">
              <w:rPr>
                <w:rFonts w:ascii="Times New Roman" w:eastAsia="Times New Roman" w:hAnsi="Times New Roman"/>
                <w:sz w:val="27"/>
                <w:szCs w:val="27"/>
              </w:rPr>
              <w:t>3.2.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Приватизация либо перепрофилирование (изменение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самоуправления; организация и проведение публичных торгов по реализации указанного имущества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452B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31 декабря 2025 года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Обеспечение приватизации либо перепрофилирования (изменение целевого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назначения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самоуправления;</w:t>
            </w:r>
          </w:p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Подготовка отчета об итогах исполнения программы приватизации в соответствии с правилами разработки прогнозных планов (программ) приватизации  государственного и муниципального имущества, утвержденными постановлением Правительства Российской Федерации от 26.12.2005 № 806;</w:t>
            </w:r>
          </w:p>
          <w:p w:rsidR="00272051" w:rsidRPr="00E4442D" w:rsidRDefault="00272051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подготовка отчета о перепрофилировании имущества. Работа ведется, срок – 31.12.2025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435144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E4442D">
              <w:rPr>
                <w:rFonts w:ascii="Times New Roman" w:hAnsi="Times New Roman"/>
                <w:sz w:val="27"/>
                <w:szCs w:val="27"/>
              </w:rPr>
              <w:lastRenderedPageBreak/>
              <w:t>МКУ «КУМИ»</w:t>
            </w:r>
          </w:p>
          <w:p w:rsidR="00272051" w:rsidRPr="00E4442D" w:rsidRDefault="00272051" w:rsidP="00272051">
            <w:pPr>
              <w:spacing w:after="0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</w:tr>
      <w:tr w:rsidR="00272051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272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lastRenderedPageBreak/>
              <w:t>4. Реализация мер по содействию развитию конкуренции в сфере торговли.</w:t>
            </w:r>
          </w:p>
        </w:tc>
      </w:tr>
      <w:tr w:rsidR="00272051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72051">
            <w:pPr>
              <w:spacing w:after="0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E4442D">
              <w:rPr>
                <w:rFonts w:ascii="Times New Roman" w:eastAsia="Times New Roman" w:hAnsi="Times New Roman"/>
                <w:sz w:val="27"/>
                <w:szCs w:val="27"/>
              </w:rPr>
              <w:t>4.1.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D1B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Проведение открытых опросов граждан и предпринимательского сообщества в целях определения имеющейся потребности на территории муниципального района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 xml:space="preserve"> в размещении действующих и новых нестационарных торговых объектов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D1B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1B2202" w:rsidP="001B22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Ведется работа по у</w:t>
            </w:r>
            <w:r w:rsidR="00272051" w:rsidRPr="00E4442D">
              <w:rPr>
                <w:rFonts w:ascii="Times New Roman" w:eastAsia="Times New Roman" w:hAnsi="Times New Roman"/>
                <w:sz w:val="24"/>
                <w:szCs w:val="24"/>
              </w:rPr>
              <w:t>величени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ю</w:t>
            </w:r>
            <w:r w:rsidR="00272051"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количества нестационарных и мобильных торговых объектов и торговых мест под них, не менее чем на 3% к 2025 году по отношению к 2020 году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1B3A" w:rsidRPr="00E4442D" w:rsidRDefault="00A41B3A" w:rsidP="00435144">
            <w:pPr>
              <w:spacing w:after="0"/>
              <w:rPr>
                <w:rFonts w:ascii="Times New Roman" w:hAnsi="Times New Roman"/>
                <w:sz w:val="27"/>
                <w:szCs w:val="27"/>
              </w:rPr>
            </w:pPr>
            <w:r w:rsidRPr="00E4442D">
              <w:rPr>
                <w:rFonts w:ascii="Times New Roman" w:hAnsi="Times New Roman"/>
                <w:sz w:val="27"/>
                <w:szCs w:val="27"/>
              </w:rPr>
              <w:t>МКУ «КУМИ»</w:t>
            </w:r>
          </w:p>
          <w:p w:rsidR="00A41B3A" w:rsidRDefault="00A41B3A" w:rsidP="00435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2051" w:rsidRPr="00E4442D" w:rsidRDefault="00272051" w:rsidP="004351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сельских поселений муниципального района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  <w:proofErr w:type="gramEnd"/>
          </w:p>
        </w:tc>
      </w:tr>
      <w:tr w:rsidR="00272051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72051">
            <w:pPr>
              <w:spacing w:after="0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E4442D">
              <w:rPr>
                <w:rFonts w:ascii="Times New Roman" w:eastAsia="Times New Roman" w:hAnsi="Times New Roman"/>
                <w:sz w:val="27"/>
                <w:szCs w:val="27"/>
              </w:rPr>
              <w:t>4.2.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D1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Обеспечение доступности в сети Интернет на официальном сайте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Администрации муниципального района Алексеевский информации о схемах размещения нестационарных торговых объектов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D1B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05E99" w:rsidRPr="00E4442D" w:rsidRDefault="00452B43" w:rsidP="00452B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рамках о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 xml:space="preserve"> доступности в сети Интернет на официальном сайте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Администрации муниципального района Алексеевский информации о схемах размещения нестационарных торговых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информация размещена по ссылке: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41B3A" w:rsidRPr="00A41B3A">
              <w:rPr>
                <w:rFonts w:ascii="Times New Roman" w:eastAsia="Times New Roman" w:hAnsi="Times New Roman"/>
                <w:sz w:val="24"/>
                <w:szCs w:val="24"/>
              </w:rPr>
              <w:t>https://alexadm63.ru/city/malyy-i-sredniy-biznes/skhema-nto/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452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района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  <w:proofErr w:type="gramEnd"/>
          </w:p>
        </w:tc>
      </w:tr>
      <w:tr w:rsidR="00272051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72051">
            <w:pPr>
              <w:spacing w:after="0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E4442D">
              <w:rPr>
                <w:rFonts w:ascii="Times New Roman" w:eastAsia="Times New Roman" w:hAnsi="Times New Roman"/>
                <w:sz w:val="27"/>
                <w:szCs w:val="27"/>
              </w:rPr>
              <w:lastRenderedPageBreak/>
              <w:t>4.3.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1B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Осуществление мониторинга с целью определения административных барьеров, экономических ограничений, иных факторов, препятствующих увеличению количества нестационарных и мобильных торговых объектов на территории муниципального района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>, в целях их устранения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272051" w:rsidP="002D1B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72051" w:rsidRPr="00E4442D" w:rsidRDefault="003E4559" w:rsidP="003E45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Ежегодно проводится мониторинг с целью о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пределения административных барьеров, экономических ограничений, иных факторов, препятствующих увеличению количества нестационарных и мобильных торговых объектов на территории муниципального района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  <w:r w:rsidRPr="00E4442D">
              <w:rPr>
                <w:rFonts w:ascii="Times New Roman" w:hAnsi="Times New Roman"/>
                <w:sz w:val="24"/>
                <w:szCs w:val="24"/>
              </w:rPr>
              <w:t>, в целях их устранения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2D1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Администрации сельских поселений муниципального района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  <w:proofErr w:type="gramEnd"/>
          </w:p>
        </w:tc>
      </w:tr>
      <w:tr w:rsidR="00272051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72051" w:rsidRPr="00E4442D" w:rsidRDefault="00272051" w:rsidP="0027205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5.Реализация мер по содействию конкуренции в сфере транспорта</w:t>
            </w:r>
          </w:p>
        </w:tc>
      </w:tr>
      <w:tr w:rsidR="002D1BCA" w:rsidRPr="00E4442D" w:rsidTr="003E4559">
        <w:trPr>
          <w:trHeight w:val="1340"/>
        </w:trPr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D1BCA" w:rsidRPr="00E4442D" w:rsidRDefault="002D1BCA" w:rsidP="00E84F2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D1BCA" w:rsidRPr="00E4442D" w:rsidRDefault="002D1BCA" w:rsidP="002D1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Проведение мониторинга формирования сети регулярных муниципальных маршрутов, размещенных в общем доступе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D1BCA" w:rsidRPr="00E4442D" w:rsidRDefault="002D1BCA" w:rsidP="002D1B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D1BCA" w:rsidRPr="00E4442D" w:rsidRDefault="002D1BCA" w:rsidP="002D1B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организациями частной формы собственности,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составит </w:t>
            </w:r>
            <w:r w:rsidR="00AB0FD8">
              <w:rPr>
                <w:rFonts w:ascii="Times New Roman" w:eastAsia="Times New Roman" w:hAnsi="Times New Roman"/>
                <w:sz w:val="24"/>
                <w:szCs w:val="24"/>
              </w:rPr>
              <w:t xml:space="preserve"> на 31.12.2024 составляет</w:t>
            </w:r>
            <w:proofErr w:type="gramEnd"/>
            <w:r w:rsidR="00AB0FD8">
              <w:rPr>
                <w:rFonts w:ascii="Times New Roman" w:eastAsia="Times New Roman" w:hAnsi="Times New Roman"/>
                <w:sz w:val="24"/>
                <w:szCs w:val="24"/>
              </w:rPr>
              <w:t xml:space="preserve"> 0%, перевозки осуществляет МАУ «Олимп»</w:t>
            </w:r>
          </w:p>
          <w:p w:rsidR="002D1BCA" w:rsidRPr="00E4442D" w:rsidRDefault="002D1BCA" w:rsidP="002D1B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1BCA" w:rsidRPr="00E4442D" w:rsidRDefault="002D1BCA" w:rsidP="002D1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района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  <w:proofErr w:type="gramEnd"/>
          </w:p>
        </w:tc>
      </w:tr>
      <w:tr w:rsidR="002D1BCA" w:rsidRPr="00E4442D" w:rsidTr="002D1BCA">
        <w:tc>
          <w:tcPr>
            <w:tcW w:w="14992" w:type="dxa"/>
            <w:gridSpan w:val="6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1BCA" w:rsidRPr="00E4442D" w:rsidRDefault="002D1BCA" w:rsidP="002D1B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6.Реализация мер по содействию развитию конкуренции в сфере ритуальных услуг</w:t>
            </w:r>
          </w:p>
        </w:tc>
      </w:tr>
      <w:tr w:rsidR="002D1BCA" w:rsidRPr="00E4442D" w:rsidTr="002D1BCA">
        <w:tc>
          <w:tcPr>
            <w:tcW w:w="71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D1BCA" w:rsidRPr="00E4442D" w:rsidRDefault="002D1BCA" w:rsidP="002D1B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D1BCA" w:rsidRPr="00E4442D" w:rsidRDefault="002D1BCA" w:rsidP="002D1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Организация инвентаризации кладбищ и мест захоронения на них и создание по ее результатам реестров кладбищ и мест захоронения в муниципальном районе </w:t>
            </w: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Алексеевский</w:t>
            </w:r>
            <w:proofErr w:type="gramEnd"/>
          </w:p>
          <w:p w:rsidR="002D1BCA" w:rsidRPr="00E4442D" w:rsidRDefault="002D1BCA" w:rsidP="002D1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D1BCA" w:rsidRPr="00E4442D" w:rsidRDefault="002D1BCA" w:rsidP="002D1B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31 декабря 2025 года</w:t>
            </w:r>
          </w:p>
        </w:tc>
        <w:tc>
          <w:tcPr>
            <w:tcW w:w="542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2D1BCA" w:rsidRPr="00E4442D" w:rsidRDefault="002D1BCA" w:rsidP="00AB0F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В целях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повышения прозрачности процедур предоставления мест</w:t>
            </w:r>
            <w:proofErr w:type="gramEnd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захоронений, </w:t>
            </w:r>
            <w:r w:rsidR="00AB0FD8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проведена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подготов</w:t>
            </w:r>
            <w:r w:rsidR="00AB0FD8">
              <w:rPr>
                <w:rFonts w:ascii="Times New Roman" w:eastAsia="Times New Roman" w:hAnsi="Times New Roman"/>
                <w:sz w:val="24"/>
                <w:szCs w:val="24"/>
              </w:rPr>
              <w:t>ительная работа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B0FD8">
              <w:rPr>
                <w:rFonts w:ascii="Times New Roman" w:eastAsia="Times New Roman" w:hAnsi="Times New Roman"/>
                <w:sz w:val="24"/>
                <w:szCs w:val="24"/>
              </w:rPr>
              <w:t xml:space="preserve">по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 xml:space="preserve">созданию реестров кладбищ и мест захоронений на них, в которые включены сведения о существующих кладбищах и мест захоронений на них, </w:t>
            </w:r>
            <w:r w:rsidR="00AB0FD8">
              <w:rPr>
                <w:rFonts w:ascii="Times New Roman" w:eastAsia="Times New Roman" w:hAnsi="Times New Roman"/>
                <w:sz w:val="24"/>
                <w:szCs w:val="24"/>
              </w:rPr>
              <w:t xml:space="preserve">завершится в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срок – 31.12.2025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D1BCA" w:rsidRPr="00E4442D" w:rsidRDefault="002D1BCA" w:rsidP="002D1B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Администрации сельских поселений муниципального района </w:t>
            </w:r>
            <w:proofErr w:type="gramStart"/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  <w:proofErr w:type="gramEnd"/>
          </w:p>
        </w:tc>
      </w:tr>
    </w:tbl>
    <w:p w:rsidR="00435144" w:rsidRDefault="00435144" w:rsidP="002272D3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35144" w:rsidRDefault="00435144" w:rsidP="002272D3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35144" w:rsidRDefault="00435144" w:rsidP="002272D3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272D3" w:rsidRPr="00E4442D" w:rsidRDefault="002272D3" w:rsidP="002272D3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442D">
        <w:rPr>
          <w:rFonts w:ascii="Times New Roman" w:hAnsi="Times New Roman"/>
          <w:sz w:val="24"/>
          <w:szCs w:val="24"/>
          <w:lang w:eastAsia="ru-RU"/>
        </w:rPr>
        <w:lastRenderedPageBreak/>
        <w:t xml:space="preserve">4. Перечень ключевых показателей </w:t>
      </w:r>
      <w:r w:rsidRPr="00E4442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развития конкуренции на товарных рынках</w:t>
      </w:r>
    </w:p>
    <w:p w:rsidR="002272D3" w:rsidRPr="00E4442D" w:rsidRDefault="002272D3" w:rsidP="002272D3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442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на территории муниципального района </w:t>
      </w:r>
      <w:proofErr w:type="gramStart"/>
      <w:r w:rsidRPr="00E4442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Алексеевский</w:t>
      </w:r>
      <w:proofErr w:type="gramEnd"/>
    </w:p>
    <w:tbl>
      <w:tblPr>
        <w:tblW w:w="15195" w:type="dxa"/>
        <w:jc w:val="center"/>
        <w:tblInd w:w="-3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3822"/>
        <w:gridCol w:w="71"/>
        <w:gridCol w:w="1489"/>
        <w:gridCol w:w="1985"/>
        <w:gridCol w:w="1098"/>
        <w:gridCol w:w="1174"/>
        <w:gridCol w:w="1134"/>
        <w:gridCol w:w="1134"/>
        <w:gridCol w:w="2549"/>
      </w:tblGrid>
      <w:tr w:rsidR="002272D3" w:rsidRPr="00E4442D" w:rsidTr="001B2202">
        <w:trPr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ind w:left="-51" w:right="-116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272D3" w:rsidRPr="00E4442D" w:rsidRDefault="002272D3" w:rsidP="002272D3">
            <w:pPr>
              <w:spacing w:after="0"/>
              <w:ind w:left="-51" w:right="-116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2272D3" w:rsidRPr="00E4442D" w:rsidRDefault="002272D3" w:rsidP="002272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ключевого показателя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ind w:lef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2272D3" w:rsidRPr="00E4442D" w:rsidRDefault="002272D3" w:rsidP="002272D3">
            <w:pPr>
              <w:spacing w:after="0"/>
              <w:ind w:left="-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6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Значения ключевого показателя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ind w:left="-108" w:right="-5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4442D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 w:rsidRPr="00E4442D">
              <w:rPr>
                <w:rFonts w:ascii="Times New Roman" w:hAnsi="Times New Roman"/>
                <w:sz w:val="24"/>
                <w:szCs w:val="24"/>
              </w:rPr>
              <w:t xml:space="preserve"> за достижение ключевого показателя</w:t>
            </w:r>
          </w:p>
        </w:tc>
      </w:tr>
      <w:tr w:rsidR="002272D3" w:rsidRPr="00E4442D" w:rsidTr="001B2202">
        <w:trPr>
          <w:jc w:val="center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Фактическое</w:t>
            </w:r>
          </w:p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4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D3" w:rsidRPr="00E4442D" w:rsidTr="001B2202">
        <w:trPr>
          <w:jc w:val="center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На 1 октября 2021 года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1B2202">
            <w:pPr>
              <w:spacing w:after="0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2D3" w:rsidRPr="00E4442D" w:rsidTr="001B2202">
        <w:trPr>
          <w:jc w:val="center"/>
        </w:trPr>
        <w:tc>
          <w:tcPr>
            <w:tcW w:w="151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1.Рынок теплоснабжения (производство тепловой энергии)</w:t>
            </w:r>
          </w:p>
        </w:tc>
      </w:tr>
      <w:tr w:rsidR="002272D3" w:rsidRPr="00E4442D" w:rsidTr="001B2202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AB0FD8" w:rsidP="003E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3" w:rsidRPr="00E4442D" w:rsidRDefault="002272D3" w:rsidP="003E45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МКУ «КУМИ»</w:t>
            </w:r>
          </w:p>
          <w:p w:rsidR="002272D3" w:rsidRPr="00E4442D" w:rsidRDefault="002272D3" w:rsidP="003E45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272D3" w:rsidRPr="00E4442D" w:rsidTr="001B2202">
        <w:trPr>
          <w:jc w:val="center"/>
        </w:trPr>
        <w:tc>
          <w:tcPr>
            <w:tcW w:w="151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3E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bCs/>
                <w:sz w:val="24"/>
                <w:szCs w:val="24"/>
              </w:rPr>
              <w:t>2.Рынок выполнения работ по благоустройству городской среды</w:t>
            </w:r>
          </w:p>
        </w:tc>
      </w:tr>
      <w:tr w:rsidR="002272D3" w:rsidRPr="00E4442D" w:rsidTr="001B2202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ind w:left="-109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ind w:left="-109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</w:t>
            </w:r>
            <w:r w:rsidR="001B2202" w:rsidRPr="00E4442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ind w:left="-109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</w:t>
            </w:r>
            <w:r w:rsidR="001B2202" w:rsidRPr="00E4442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017583" w:rsidP="000175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17583">
              <w:rPr>
                <w:rFonts w:ascii="Times New Roman" w:hAnsi="Times New Roman"/>
                <w:sz w:val="24"/>
                <w:szCs w:val="24"/>
              </w:rPr>
              <w:t>МКУ Управление СА и ЖКХ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272D3" w:rsidRPr="00E4442D" w:rsidTr="001B2202">
        <w:trPr>
          <w:jc w:val="center"/>
        </w:trPr>
        <w:tc>
          <w:tcPr>
            <w:tcW w:w="151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3.Рынок оказания услуг по ремонту автотранспортных средств</w:t>
            </w:r>
          </w:p>
        </w:tc>
      </w:tr>
      <w:tr w:rsidR="002272D3" w:rsidRPr="00E4442D" w:rsidTr="001B2202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ind w:left="-109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ind w:left="-109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ind w:left="-109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 xml:space="preserve">Комитет по экономике Администрации муниципального района </w:t>
            </w: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Алексеевский</w:t>
            </w:r>
          </w:p>
        </w:tc>
      </w:tr>
      <w:tr w:rsidR="002272D3" w:rsidRPr="00E4442D" w:rsidTr="001B2202">
        <w:trPr>
          <w:jc w:val="center"/>
        </w:trPr>
        <w:tc>
          <w:tcPr>
            <w:tcW w:w="151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4.Рынок услуг связи, в том числе услуг по предоставлению широкополосного доступа</w:t>
            </w:r>
          </w:p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к информационно-телекоммуникационной сети Интернет</w:t>
            </w:r>
          </w:p>
        </w:tc>
      </w:tr>
      <w:tr w:rsidR="002272D3" w:rsidRPr="00B05E99" w:rsidTr="003E4559">
        <w:trPr>
          <w:trHeight w:val="169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3E455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Увеличение количества объектов муниципальной собственности, фактически используемых операторами связи для размещения и строительства сетей и сооружений связи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442D">
              <w:rPr>
                <w:rFonts w:ascii="Times New Roman" w:eastAsia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widowControl w:val="0"/>
              <w:spacing w:after="0"/>
              <w:ind w:left="-109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widowControl w:val="0"/>
              <w:spacing w:after="0"/>
              <w:ind w:left="-109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2D3" w:rsidRPr="00E4442D" w:rsidRDefault="002272D3" w:rsidP="002272D3">
            <w:pPr>
              <w:widowControl w:val="0"/>
              <w:spacing w:after="0"/>
              <w:ind w:left="-109"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D3" w:rsidRPr="00B05E99" w:rsidRDefault="002272D3" w:rsidP="004351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442D">
              <w:rPr>
                <w:rFonts w:ascii="Times New Roman" w:hAnsi="Times New Roman"/>
                <w:sz w:val="24"/>
                <w:szCs w:val="24"/>
              </w:rPr>
              <w:t>МКУ «КУМИ»</w:t>
            </w:r>
          </w:p>
          <w:p w:rsidR="002272D3" w:rsidRPr="00B05E99" w:rsidRDefault="002272D3" w:rsidP="002272D3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F496B" w:rsidRPr="00B05E99" w:rsidRDefault="00CF496B">
      <w:pPr>
        <w:jc w:val="center"/>
        <w:rPr>
          <w:rFonts w:ascii="Times New Roman" w:hAnsi="Times New Roman"/>
          <w:sz w:val="24"/>
          <w:szCs w:val="24"/>
        </w:rPr>
      </w:pPr>
    </w:p>
    <w:sectPr w:rsidR="00CF496B" w:rsidRPr="00B05E99" w:rsidSect="00C9377B">
      <w:footerReference w:type="default" r:id="rId9"/>
      <w:pgSz w:w="16838" w:h="11906" w:orient="landscape"/>
      <w:pgMar w:top="1134" w:right="1134" w:bottom="1134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5ED" w:rsidRDefault="00FB25ED">
      <w:pPr>
        <w:spacing w:after="0" w:line="240" w:lineRule="auto"/>
      </w:pPr>
      <w:r>
        <w:separator/>
      </w:r>
    </w:p>
  </w:endnote>
  <w:endnote w:type="continuationSeparator" w:id="0">
    <w:p w:rsidR="00FB25ED" w:rsidRDefault="00FB2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droid sans fallback">
    <w:charset w:val="00"/>
    <w:family w:val="auto"/>
    <w:pitch w:val="default"/>
  </w:font>
  <w:font w:name="droid sans devanagari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051" w:rsidRDefault="00272051">
    <w:pPr>
      <w:pStyle w:val="a9"/>
      <w:jc w:val="center"/>
    </w:pPr>
  </w:p>
  <w:p w:rsidR="00272051" w:rsidRDefault="0027205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5ED" w:rsidRDefault="00FB25ED">
      <w:pPr>
        <w:spacing w:after="0" w:line="240" w:lineRule="auto"/>
      </w:pPr>
      <w:r>
        <w:separator/>
      </w:r>
    </w:p>
  </w:footnote>
  <w:footnote w:type="continuationSeparator" w:id="0">
    <w:p w:rsidR="00FB25ED" w:rsidRDefault="00FB25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72B57"/>
    <w:multiLevelType w:val="hybridMultilevel"/>
    <w:tmpl w:val="B57CE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96B"/>
    <w:rsid w:val="00017583"/>
    <w:rsid w:val="001B2202"/>
    <w:rsid w:val="001B4A3C"/>
    <w:rsid w:val="002272D3"/>
    <w:rsid w:val="002645AA"/>
    <w:rsid w:val="00272051"/>
    <w:rsid w:val="002D1BCA"/>
    <w:rsid w:val="002F4DA3"/>
    <w:rsid w:val="00345F02"/>
    <w:rsid w:val="003A10FD"/>
    <w:rsid w:val="003A17E5"/>
    <w:rsid w:val="003E4559"/>
    <w:rsid w:val="00412577"/>
    <w:rsid w:val="00435144"/>
    <w:rsid w:val="00452B43"/>
    <w:rsid w:val="005143B6"/>
    <w:rsid w:val="005905F1"/>
    <w:rsid w:val="005A6EE7"/>
    <w:rsid w:val="006E2586"/>
    <w:rsid w:val="0074371B"/>
    <w:rsid w:val="007B0DD0"/>
    <w:rsid w:val="00804A64"/>
    <w:rsid w:val="00837223"/>
    <w:rsid w:val="00891342"/>
    <w:rsid w:val="008C2E72"/>
    <w:rsid w:val="00A13DC7"/>
    <w:rsid w:val="00A30A11"/>
    <w:rsid w:val="00A41B3A"/>
    <w:rsid w:val="00A9310E"/>
    <w:rsid w:val="00AB0FD8"/>
    <w:rsid w:val="00AB5A9C"/>
    <w:rsid w:val="00AF180F"/>
    <w:rsid w:val="00B05E99"/>
    <w:rsid w:val="00BD7AA8"/>
    <w:rsid w:val="00C26652"/>
    <w:rsid w:val="00C9377B"/>
    <w:rsid w:val="00CB3AF0"/>
    <w:rsid w:val="00CF496B"/>
    <w:rsid w:val="00D33146"/>
    <w:rsid w:val="00D44366"/>
    <w:rsid w:val="00DB27B0"/>
    <w:rsid w:val="00DE4157"/>
    <w:rsid w:val="00DF4B4A"/>
    <w:rsid w:val="00E4442D"/>
    <w:rsid w:val="00E50850"/>
    <w:rsid w:val="00EC3D47"/>
    <w:rsid w:val="00EC4C1A"/>
    <w:rsid w:val="00EF1E76"/>
    <w:rsid w:val="00F23DD0"/>
    <w:rsid w:val="00F82E7D"/>
    <w:rsid w:val="00FB25ED"/>
    <w:rsid w:val="00FE5E99"/>
    <w:rsid w:val="00FF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exadm63.ru/city/gradostroitelstvo/novosti-v-sfere-gradostroitelstva/&#1040;&#1076;&#1084;&#1080;&#1085;&#1080;&#1089;&#1090;&#1088;&#1072;&#1090;&#1080;&#1074;&#1085;&#1099;&#1081;%20&#1088;&#1077;&#1075;&#1083;&#1072;&#1084;&#1077;&#1085;&#1090;%20&#1043;&#1088;&#1072;&#1076;%20&#1087;&#1083;&#1072;&#1085;&#1099;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10</Pages>
  <Words>2808</Words>
  <Characters>16010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cp:lastModifiedBy>npbuzikina</cp:lastModifiedBy>
  <cp:revision>40</cp:revision>
  <cp:lastPrinted>2023-02-07T07:18:00Z</cp:lastPrinted>
  <dcterms:created xsi:type="dcterms:W3CDTF">2023-01-27T11:49:00Z</dcterms:created>
  <dcterms:modified xsi:type="dcterms:W3CDTF">2025-01-21T05:11:00Z</dcterms:modified>
</cp:coreProperties>
</file>