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897" w:rsidRPr="0036362E" w:rsidRDefault="00396897" w:rsidP="00396897">
      <w:pPr>
        <w:ind w:left="680" w:firstLine="0"/>
      </w:pPr>
    </w:p>
    <w:p w:rsidR="00EF4B24" w:rsidRDefault="00EF4B24" w:rsidP="00396897">
      <w:pPr>
        <w:spacing w:line="360" w:lineRule="auto"/>
        <w:ind w:firstLine="709"/>
      </w:pPr>
    </w:p>
    <w:p w:rsidR="00396897" w:rsidRDefault="00396897" w:rsidP="00396897">
      <w:pPr>
        <w:spacing w:line="360" w:lineRule="auto"/>
        <w:ind w:firstLine="709"/>
      </w:pPr>
      <w:r w:rsidRPr="00760EBE">
        <w:t xml:space="preserve">Министерство труда, занятости и миграционной политики Самарской области </w:t>
      </w:r>
      <w:r>
        <w:t>информирует</w:t>
      </w:r>
      <w:r w:rsidRPr="00760EBE">
        <w:t xml:space="preserve"> Ва</w:t>
      </w:r>
      <w:r>
        <w:t>с</w:t>
      </w:r>
      <w:r w:rsidRPr="00760EBE">
        <w:t xml:space="preserve"> о проведении</w:t>
      </w:r>
      <w:r>
        <w:t xml:space="preserve"> ФГБУ «Всероссийский научно-исследовательский институт труда» Минтруда России </w:t>
      </w:r>
      <w:r w:rsidRPr="003933F7">
        <w:t xml:space="preserve">Всероссийского </w:t>
      </w:r>
      <w:r w:rsidRPr="002F4AED">
        <w:t>в</w:t>
      </w:r>
      <w:r w:rsidR="00E74E7C">
        <w:t xml:space="preserve"> </w:t>
      </w:r>
      <w:r w:rsidRPr="002F4AED">
        <w:t xml:space="preserve">рамках реализации общественно-просветительской кампании «Здоровье. Ответственность. Труд» </w:t>
      </w:r>
      <w:bookmarkStart w:id="0" w:name="_GoBack"/>
      <w:r w:rsidRPr="003933F7">
        <w:t>конкурса на лучшую фотоработу «Охрана труда в</w:t>
      </w:r>
      <w:r>
        <w:t> </w:t>
      </w:r>
      <w:r w:rsidRPr="003933F7">
        <w:t>фокусе» (далее – Фотоконкурс)</w:t>
      </w:r>
      <w:r>
        <w:t xml:space="preserve"> </w:t>
      </w:r>
      <w:r w:rsidRPr="00760EBE">
        <w:t>в период со 2 июня по 18 сентября 2025 года</w:t>
      </w:r>
      <w:bookmarkEnd w:id="0"/>
      <w:r w:rsidRPr="00760EBE">
        <w:t>.</w:t>
      </w:r>
    </w:p>
    <w:p w:rsidR="00396897" w:rsidRDefault="00396897" w:rsidP="00396897">
      <w:pPr>
        <w:spacing w:line="360" w:lineRule="auto"/>
        <w:ind w:firstLine="709"/>
      </w:pPr>
      <w:r>
        <w:t>Фотоконкурс призван повысить интерес сотрудников российских организаций к охране труда, продемонстрировать культуру безопасности на рабочих местах в различных отраслях экономики.</w:t>
      </w:r>
    </w:p>
    <w:p w:rsidR="00396897" w:rsidRDefault="00396897" w:rsidP="00396897">
      <w:pPr>
        <w:spacing w:line="360" w:lineRule="auto"/>
        <w:ind w:firstLine="709"/>
      </w:pPr>
      <w:r>
        <w:t>Прием заявок на участие в Фотоконкурсе осуществляется в период со 2 июня по 2 июля 2025 года. Лучшие фотоработы будут представлены на</w:t>
      </w:r>
      <w:r w:rsidR="00E74E7C">
        <w:t xml:space="preserve"> </w:t>
      </w:r>
      <w:r>
        <w:t>площадке Всероссийской недели охраны труда в период с 15 по 18 сентября 2025 года.</w:t>
      </w:r>
    </w:p>
    <w:p w:rsidR="00396897" w:rsidRDefault="00396897" w:rsidP="00EF4B24">
      <w:pPr>
        <w:spacing w:line="360" w:lineRule="auto"/>
        <w:ind w:firstLine="709"/>
      </w:pPr>
      <w:r>
        <w:t>Получить подробную информацию о Фотоконкурсе и подать заявку на участие можно на сайте – fotokonkurs.vcot.info.</w:t>
      </w:r>
    </w:p>
    <w:sectPr w:rsidR="00396897" w:rsidSect="00396897">
      <w:headerReference w:type="default" r:id="rId7"/>
      <w:pgSz w:w="11906" w:h="16838"/>
      <w:pgMar w:top="567" w:right="680" w:bottom="1134" w:left="136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B05" w:rsidRDefault="00DB3B05">
      <w:r>
        <w:separator/>
      </w:r>
    </w:p>
  </w:endnote>
  <w:endnote w:type="continuationSeparator" w:id="0">
    <w:p w:rsidR="00DB3B05" w:rsidRDefault="00DB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B05" w:rsidRDefault="00DB3B05">
      <w:r>
        <w:separator/>
      </w:r>
    </w:p>
  </w:footnote>
  <w:footnote w:type="continuationSeparator" w:id="0">
    <w:p w:rsidR="00DB3B05" w:rsidRDefault="00DB3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937881"/>
      <w:docPartObj>
        <w:docPartGallery w:val="Page Numbers (Top of Page)"/>
        <w:docPartUnique/>
      </w:docPartObj>
    </w:sdtPr>
    <w:sdtEndPr/>
    <w:sdtContent>
      <w:p w:rsidR="00396897" w:rsidRDefault="0039689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B24">
          <w:rPr>
            <w:noProof/>
          </w:rPr>
          <w:t>2</w:t>
        </w:r>
        <w:r>
          <w:fldChar w:fldCharType="end"/>
        </w:r>
      </w:p>
    </w:sdtContent>
  </w:sdt>
  <w:p w:rsidR="00396897" w:rsidRDefault="0039689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8A0"/>
    <w:rsid w:val="00053105"/>
    <w:rsid w:val="00396897"/>
    <w:rsid w:val="00816E56"/>
    <w:rsid w:val="00D338A0"/>
    <w:rsid w:val="00DB3B05"/>
    <w:rsid w:val="00E74E7C"/>
    <w:rsid w:val="00EF4B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80"/>
      <w:u w:val="single"/>
    </w:rPr>
  </w:style>
  <w:style w:type="paragraph" w:styleId="af9">
    <w:name w:val="Body Text"/>
    <w:basedOn w:val="a"/>
    <w:pPr>
      <w:spacing w:after="120"/>
    </w:pPr>
  </w:style>
  <w:style w:type="paragraph" w:styleId="a6">
    <w:name w:val="Title"/>
    <w:basedOn w:val="a"/>
    <w:next w:val="a8"/>
    <w:link w:val="a5"/>
    <w:qFormat/>
  </w:style>
  <w:style w:type="paragraph" w:styleId="a8">
    <w:name w:val="Subtitle"/>
    <w:basedOn w:val="a"/>
    <w:next w:val="af9"/>
    <w:link w:val="a7"/>
    <w:qFormat/>
    <w:pPr>
      <w:jc w:val="center"/>
    </w:pPr>
    <w:rPr>
      <w:i/>
      <w:iCs/>
    </w:rPr>
  </w:style>
  <w:style w:type="paragraph" w:styleId="afa">
    <w:name w:val="List"/>
    <w:basedOn w:val="af9"/>
  </w:style>
  <w:style w:type="paragraph" w:styleId="ac">
    <w:name w:val="header"/>
    <w:basedOn w:val="a"/>
    <w:link w:val="ab"/>
    <w:uiPriority w:val="99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suppressLineNumbers/>
      <w:tabs>
        <w:tab w:val="center" w:pos="4677"/>
        <w:tab w:val="right" w:pos="9355"/>
      </w:tabs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fb">
    <w:name w:val="Содержимое врезки"/>
    <w:basedOn w:val="af9"/>
  </w:style>
  <w:style w:type="paragraph" w:customStyle="1" w:styleId="13">
    <w:name w:val="Указатель1"/>
    <w:basedOn w:val="a"/>
    <w:pPr>
      <w:suppressLineNumbers/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eastAsia="Lucida Sans Unicode" w:hAnsi="Tahoma" w:cs="Tahoma"/>
      <w:sz w:val="16"/>
      <w:szCs w:val="16"/>
      <w:lang w:bidi="ru-RU"/>
    </w:rPr>
  </w:style>
  <w:style w:type="table" w:styleId="afe">
    <w:name w:val="Table Grid"/>
    <w:basedOn w:val="a1"/>
    <w:pPr>
      <w:widowControl w:val="0"/>
      <w:ind w:firstLine="68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Placeholder Text"/>
    <w:basedOn w:val="a0"/>
    <w:uiPriority w:val="99"/>
    <w:semiHidden/>
    <w:rPr>
      <w:color w:val="808080"/>
    </w:rPr>
  </w:style>
  <w:style w:type="paragraph" w:styleId="aff0">
    <w:name w:val="Body Text Indent"/>
    <w:basedOn w:val="a"/>
    <w:link w:val="aff1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Pr>
      <w:rFonts w:eastAsia="Lucida Sans Unicode" w:cs="Tahoma"/>
      <w:sz w:val="28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ind w:firstLine="680"/>
      <w:jc w:val="both"/>
    </w:pPr>
    <w:rPr>
      <w:rFonts w:eastAsia="Lucida Sans Unicode" w:cs="Tahoma"/>
      <w:sz w:val="28"/>
      <w:szCs w:val="24"/>
      <w:lang w:bidi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80"/>
      <w:u w:val="single"/>
    </w:rPr>
  </w:style>
  <w:style w:type="paragraph" w:styleId="af9">
    <w:name w:val="Body Text"/>
    <w:basedOn w:val="a"/>
    <w:pPr>
      <w:spacing w:after="120"/>
    </w:pPr>
  </w:style>
  <w:style w:type="paragraph" w:styleId="a6">
    <w:name w:val="Title"/>
    <w:basedOn w:val="a"/>
    <w:next w:val="a8"/>
    <w:link w:val="a5"/>
    <w:qFormat/>
  </w:style>
  <w:style w:type="paragraph" w:styleId="a8">
    <w:name w:val="Subtitle"/>
    <w:basedOn w:val="a"/>
    <w:next w:val="af9"/>
    <w:link w:val="a7"/>
    <w:qFormat/>
    <w:pPr>
      <w:jc w:val="center"/>
    </w:pPr>
    <w:rPr>
      <w:i/>
      <w:iCs/>
    </w:rPr>
  </w:style>
  <w:style w:type="paragraph" w:styleId="afa">
    <w:name w:val="List"/>
    <w:basedOn w:val="af9"/>
  </w:style>
  <w:style w:type="paragraph" w:styleId="ac">
    <w:name w:val="header"/>
    <w:basedOn w:val="a"/>
    <w:link w:val="ab"/>
    <w:uiPriority w:val="99"/>
    <w:pPr>
      <w:suppressLineNumbers/>
      <w:tabs>
        <w:tab w:val="center" w:pos="4677"/>
        <w:tab w:val="right" w:pos="9355"/>
      </w:tabs>
    </w:pPr>
  </w:style>
  <w:style w:type="paragraph" w:styleId="af">
    <w:name w:val="footer"/>
    <w:basedOn w:val="a"/>
    <w:link w:val="ae"/>
    <w:pPr>
      <w:suppressLineNumbers/>
      <w:tabs>
        <w:tab w:val="center" w:pos="4677"/>
        <w:tab w:val="right" w:pos="9355"/>
      </w:tabs>
    </w:p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  <w:sz w:val="24"/>
    </w:rPr>
  </w:style>
  <w:style w:type="paragraph" w:customStyle="1" w:styleId="afb">
    <w:name w:val="Содержимое врезки"/>
    <w:basedOn w:val="af9"/>
  </w:style>
  <w:style w:type="paragraph" w:customStyle="1" w:styleId="13">
    <w:name w:val="Указатель1"/>
    <w:basedOn w:val="a"/>
    <w:pPr>
      <w:suppressLineNumbers/>
    </w:pPr>
  </w:style>
  <w:style w:type="paragraph" w:styleId="afc">
    <w:name w:val="Balloon Text"/>
    <w:basedOn w:val="a"/>
    <w:link w:val="afd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rPr>
      <w:rFonts w:ascii="Tahoma" w:eastAsia="Lucida Sans Unicode" w:hAnsi="Tahoma" w:cs="Tahoma"/>
      <w:sz w:val="16"/>
      <w:szCs w:val="16"/>
      <w:lang w:bidi="ru-RU"/>
    </w:rPr>
  </w:style>
  <w:style w:type="table" w:styleId="afe">
    <w:name w:val="Table Grid"/>
    <w:basedOn w:val="a1"/>
    <w:pPr>
      <w:widowControl w:val="0"/>
      <w:ind w:firstLine="68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">
    <w:name w:val="Placeholder Text"/>
    <w:basedOn w:val="a0"/>
    <w:uiPriority w:val="99"/>
    <w:semiHidden/>
    <w:rPr>
      <w:color w:val="808080"/>
    </w:rPr>
  </w:style>
  <w:style w:type="paragraph" w:styleId="aff0">
    <w:name w:val="Body Text Indent"/>
    <w:basedOn w:val="a"/>
    <w:link w:val="aff1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Pr>
      <w:rFonts w:eastAsia="Lucida Sans Unicode" w:cs="Tahoma"/>
      <w:sz w:val="28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</vt:lpstr>
    </vt:vector>
  </TitlesOfParts>
  <Company>ГСЗН Самарской области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saveliev_an</dc:creator>
  <cp:lastModifiedBy>trofimova</cp:lastModifiedBy>
  <cp:revision>2</cp:revision>
  <dcterms:created xsi:type="dcterms:W3CDTF">2025-06-30T12:27:00Z</dcterms:created>
  <dcterms:modified xsi:type="dcterms:W3CDTF">2025-06-30T12:27:00Z</dcterms:modified>
</cp:coreProperties>
</file>