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0"/>
      </w:tblGrid>
      <w:tr w:rsidR="00561885" w:rsidRPr="008F0FDB" w:rsidTr="00085F60">
        <w:trPr>
          <w:cantSplit/>
        </w:trPr>
        <w:tc>
          <w:tcPr>
            <w:tcW w:w="9610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561885" w:rsidRPr="00A65552" w:rsidRDefault="00561885" w:rsidP="00085F60">
            <w:pPr>
              <w:pStyle w:val="8"/>
              <w:rPr>
                <w:color w:val="000000"/>
                <w:w w:val="150"/>
                <w:szCs w:val="28"/>
                <w:lang w:eastAsia="ru-RU"/>
              </w:rPr>
            </w:pPr>
            <w:bookmarkStart w:id="0" w:name="_GoBack"/>
            <w:bookmarkEnd w:id="0"/>
            <w:r w:rsidRPr="00A65552">
              <w:rPr>
                <w:color w:val="000000"/>
                <w:w w:val="150"/>
                <w:szCs w:val="28"/>
                <w:lang w:eastAsia="ru-RU"/>
              </w:rPr>
              <w:t>СОБРАНИЕ  ПРЕДСТАВИТЕЛЕЙ</w:t>
            </w:r>
          </w:p>
          <w:p w:rsidR="00561885" w:rsidRPr="004D10D8" w:rsidRDefault="00561885" w:rsidP="00085F60">
            <w:pPr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</w:rPr>
              <w:t xml:space="preserve">                                                 </w:t>
            </w:r>
            <w:r w:rsidRPr="004D10D8">
              <w:rPr>
                <w:rFonts w:ascii="Times New Roman" w:eastAsia="Calibri" w:hAnsi="Times New Roman"/>
                <w:b/>
                <w:sz w:val="28"/>
                <w:szCs w:val="28"/>
              </w:rPr>
              <w:t>сельского поселения Гавриловка</w:t>
            </w:r>
          </w:p>
          <w:p w:rsidR="00561885" w:rsidRPr="00A65552" w:rsidRDefault="00561885" w:rsidP="00085F60">
            <w:pPr>
              <w:pStyle w:val="1"/>
              <w:rPr>
                <w:sz w:val="28"/>
                <w:szCs w:val="28"/>
                <w:lang w:eastAsia="ru-RU"/>
              </w:rPr>
            </w:pPr>
            <w:r w:rsidRPr="00A65552">
              <w:rPr>
                <w:sz w:val="28"/>
                <w:szCs w:val="28"/>
                <w:lang w:eastAsia="ru-RU"/>
              </w:rPr>
              <w:t>муниципального района Алексеевский</w:t>
            </w:r>
          </w:p>
          <w:p w:rsidR="00561885" w:rsidRPr="00A65552" w:rsidRDefault="00561885" w:rsidP="00085F60">
            <w:pPr>
              <w:pStyle w:val="1"/>
              <w:rPr>
                <w:sz w:val="28"/>
                <w:szCs w:val="28"/>
                <w:lang w:eastAsia="ru-RU"/>
              </w:rPr>
            </w:pPr>
            <w:r w:rsidRPr="00A65552">
              <w:rPr>
                <w:sz w:val="28"/>
                <w:szCs w:val="28"/>
                <w:lang w:eastAsia="ru-RU"/>
              </w:rPr>
              <w:t xml:space="preserve"> Самарской области</w:t>
            </w:r>
          </w:p>
          <w:p w:rsidR="00561885" w:rsidRPr="004D10D8" w:rsidRDefault="00561885" w:rsidP="00085F60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4D10D8">
              <w:rPr>
                <w:rFonts w:ascii="Times New Roman" w:eastAsia="Calibri" w:hAnsi="Times New Roman"/>
                <w:b/>
              </w:rPr>
              <w:t>Третьего созыва</w:t>
            </w:r>
          </w:p>
          <w:p w:rsidR="00561885" w:rsidRPr="004D10D8" w:rsidRDefault="00561885" w:rsidP="00085F60">
            <w:pPr>
              <w:pStyle w:val="a6"/>
              <w:jc w:val="center"/>
              <w:rPr>
                <w:b/>
                <w:sz w:val="24"/>
                <w:szCs w:val="24"/>
              </w:rPr>
            </w:pPr>
            <w:r w:rsidRPr="004D10D8">
              <w:rPr>
                <w:sz w:val="24"/>
                <w:szCs w:val="24"/>
              </w:rPr>
              <w:t>Россия, 446654, Самарская область, Алексеевский район, с.Гавриловка, ул. Л.Толстого,12</w:t>
            </w:r>
          </w:p>
        </w:tc>
      </w:tr>
    </w:tbl>
    <w:p w:rsidR="00561885" w:rsidRPr="00186640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186640" w:rsidRDefault="00561885" w:rsidP="00561885">
      <w:pPr>
        <w:ind w:left="-1134" w:right="-284"/>
        <w:jc w:val="both"/>
        <w:rPr>
          <w:rFonts w:ascii="Times New Roman" w:hAnsi="Times New Roman"/>
          <w:b/>
          <w:sz w:val="28"/>
          <w:szCs w:val="28"/>
        </w:rPr>
      </w:pPr>
    </w:p>
    <w:p w:rsidR="00561885" w:rsidRPr="00186640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86640">
        <w:rPr>
          <w:rFonts w:ascii="Times New Roman" w:hAnsi="Times New Roman"/>
          <w:b/>
          <w:sz w:val="28"/>
          <w:szCs w:val="28"/>
        </w:rPr>
        <w:t>РЕШЕНИЕ</w:t>
      </w:r>
      <w:r>
        <w:rPr>
          <w:rFonts w:ascii="Times New Roman" w:hAnsi="Times New Roman"/>
          <w:b/>
          <w:sz w:val="28"/>
          <w:szCs w:val="28"/>
        </w:rPr>
        <w:t xml:space="preserve">     № 99                     </w:t>
      </w:r>
    </w:p>
    <w:p w:rsidR="00561885" w:rsidRPr="00186640" w:rsidRDefault="00561885" w:rsidP="00561885">
      <w:pPr>
        <w:ind w:left="-1134" w:right="-284"/>
        <w:jc w:val="both"/>
        <w:rPr>
          <w:rFonts w:ascii="Times New Roman" w:hAnsi="Times New Roman"/>
          <w:sz w:val="28"/>
          <w:szCs w:val="28"/>
        </w:rPr>
      </w:pPr>
    </w:p>
    <w:p w:rsidR="00561885" w:rsidRPr="00186640" w:rsidRDefault="00561885" w:rsidP="00561885">
      <w:pPr>
        <w:ind w:left="-1134" w:right="-284"/>
        <w:jc w:val="both"/>
        <w:rPr>
          <w:rFonts w:ascii="Times New Roman" w:hAnsi="Times New Roman"/>
          <w:sz w:val="28"/>
          <w:szCs w:val="28"/>
        </w:rPr>
      </w:pPr>
    </w:p>
    <w:p w:rsidR="00561885" w:rsidRPr="00561885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  <w:r w:rsidRPr="00561885">
        <w:rPr>
          <w:rFonts w:ascii="Times New Roman" w:hAnsi="Times New Roman"/>
          <w:b/>
          <w:sz w:val="28"/>
          <w:szCs w:val="28"/>
        </w:rPr>
        <w:t>«01» ноября 2019 г.</w:t>
      </w:r>
    </w:p>
    <w:p w:rsidR="00561885" w:rsidRPr="00186640" w:rsidRDefault="00561885" w:rsidP="00561885">
      <w:pPr>
        <w:ind w:left="-1134" w:right="-284"/>
        <w:jc w:val="both"/>
        <w:rPr>
          <w:rFonts w:ascii="Times New Roman" w:hAnsi="Times New Roman"/>
          <w:sz w:val="28"/>
          <w:szCs w:val="28"/>
        </w:rPr>
      </w:pPr>
      <w:r w:rsidRPr="0018664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561885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ind w:left="-1134" w:right="-284"/>
        <w:jc w:val="center"/>
        <w:rPr>
          <w:rFonts w:ascii="Tahoma" w:hAnsi="Tahoma" w:cs="Tahoma"/>
          <w:b/>
          <w:bCs/>
          <w:color w:val="000000"/>
          <w:shd w:val="clear" w:color="auto" w:fill="FFFFFF"/>
        </w:rPr>
      </w:pPr>
      <w:r w:rsidRPr="00D51F17">
        <w:rPr>
          <w:rFonts w:ascii="Times New Roman" w:hAnsi="Times New Roman"/>
          <w:b/>
          <w:sz w:val="28"/>
          <w:szCs w:val="28"/>
        </w:rPr>
        <w:t>О внесении изменений в Правила землепользования и застройки сельского посе</w:t>
      </w:r>
      <w:r>
        <w:rPr>
          <w:rFonts w:ascii="Times New Roman" w:hAnsi="Times New Roman"/>
          <w:b/>
          <w:sz w:val="28"/>
          <w:szCs w:val="28"/>
        </w:rPr>
        <w:t>ления Гавриловка</w:t>
      </w:r>
      <w:r w:rsidRPr="00D51F17">
        <w:rPr>
          <w:rFonts w:ascii="Times New Roman" w:hAnsi="Times New Roman"/>
          <w:b/>
          <w:sz w:val="28"/>
          <w:szCs w:val="28"/>
        </w:rPr>
        <w:t xml:space="preserve"> муниципального района Алексеевский Самарской области, утвержденных решением собрания Представител</w:t>
      </w:r>
      <w:r>
        <w:rPr>
          <w:rFonts w:ascii="Times New Roman" w:hAnsi="Times New Roman"/>
          <w:b/>
          <w:sz w:val="28"/>
          <w:szCs w:val="28"/>
        </w:rPr>
        <w:t>ей сельского поселения Гавриловка</w:t>
      </w:r>
      <w:r w:rsidRPr="00D51F17">
        <w:rPr>
          <w:rFonts w:ascii="Times New Roman" w:hAnsi="Times New Roman"/>
          <w:b/>
          <w:sz w:val="28"/>
          <w:szCs w:val="28"/>
        </w:rPr>
        <w:t xml:space="preserve"> муниципального района Алексеевский Самарской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1681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77</w:t>
      </w:r>
      <w:r w:rsidRPr="00416814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23</w:t>
      </w:r>
      <w:r w:rsidRPr="0041681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Pr="00416814">
        <w:rPr>
          <w:rFonts w:ascii="Times New Roman" w:hAnsi="Times New Roman"/>
          <w:b/>
          <w:sz w:val="28"/>
          <w:szCs w:val="28"/>
        </w:rPr>
        <w:t>.201</w:t>
      </w:r>
      <w:r>
        <w:rPr>
          <w:rFonts w:ascii="Times New Roman" w:hAnsi="Times New Roman"/>
          <w:b/>
          <w:sz w:val="28"/>
          <w:szCs w:val="28"/>
        </w:rPr>
        <w:t>3 (в ред. от 30.03.2016 № 24)</w:t>
      </w:r>
    </w:p>
    <w:p w:rsidR="00561885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ind w:left="-1134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spacing w:line="360" w:lineRule="auto"/>
        <w:ind w:left="-1134" w:right="-284" w:firstLine="426"/>
        <w:jc w:val="both"/>
        <w:rPr>
          <w:rStyle w:val="msonormal1"/>
          <w:sz w:val="28"/>
          <w:szCs w:val="28"/>
        </w:rPr>
      </w:pPr>
      <w:r w:rsidRPr="00D51F17">
        <w:rPr>
          <w:rStyle w:val="msonormal1"/>
          <w:sz w:val="28"/>
          <w:szCs w:val="28"/>
        </w:rPr>
        <w:t>В соответствии со статьей 33 Градостроительного кодекса Российской Федерации, Федеральным</w:t>
      </w:r>
      <w:r>
        <w:rPr>
          <w:rStyle w:val="msonormal1"/>
          <w:sz w:val="28"/>
          <w:szCs w:val="28"/>
        </w:rPr>
        <w:t xml:space="preserve"> законом от 06.10.2003 № 131-ФЗ </w:t>
      </w:r>
      <w:r w:rsidRPr="00D51F17">
        <w:rPr>
          <w:rStyle w:val="msonormal1"/>
          <w:sz w:val="28"/>
          <w:szCs w:val="28"/>
        </w:rPr>
        <w:t>«Об общих принципах организации местного самоуправления в Российской Федерации», руководствуясь Устав</w:t>
      </w:r>
      <w:r>
        <w:rPr>
          <w:rStyle w:val="msonormal1"/>
          <w:sz w:val="28"/>
          <w:szCs w:val="28"/>
        </w:rPr>
        <w:t>ом сельского поселения Гавриловка</w:t>
      </w:r>
      <w:r w:rsidRPr="00D51F17">
        <w:rPr>
          <w:rStyle w:val="msonormal1"/>
          <w:sz w:val="28"/>
          <w:szCs w:val="28"/>
        </w:rPr>
        <w:t xml:space="preserve"> муниципального района Алексеевский Самарской области, собрание Представител</w:t>
      </w:r>
      <w:r>
        <w:rPr>
          <w:rStyle w:val="msonormal1"/>
          <w:sz w:val="28"/>
          <w:szCs w:val="28"/>
        </w:rPr>
        <w:t>ей сельского поселения Гавриловка</w:t>
      </w:r>
      <w:r w:rsidRPr="00D51F17">
        <w:rPr>
          <w:rStyle w:val="msonormal1"/>
          <w:sz w:val="28"/>
          <w:szCs w:val="28"/>
        </w:rPr>
        <w:t xml:space="preserve"> муниципального района Алексеевский Самарской области</w:t>
      </w:r>
    </w:p>
    <w:p w:rsidR="00561885" w:rsidRPr="00D51F17" w:rsidRDefault="00561885" w:rsidP="00561885">
      <w:pPr>
        <w:spacing w:line="360" w:lineRule="auto"/>
        <w:ind w:left="-1134" w:right="-284" w:firstLine="426"/>
        <w:jc w:val="both"/>
        <w:rPr>
          <w:rFonts w:ascii="Times New Roman" w:hAnsi="Times New Roman"/>
          <w:sz w:val="28"/>
          <w:szCs w:val="28"/>
        </w:rPr>
      </w:pPr>
      <w:r w:rsidRPr="00D51F17">
        <w:rPr>
          <w:rStyle w:val="msonormal1"/>
          <w:sz w:val="28"/>
          <w:szCs w:val="28"/>
        </w:rPr>
        <w:t>РЕШИЛО:</w:t>
      </w:r>
    </w:p>
    <w:p w:rsidR="00561885" w:rsidRDefault="00561885" w:rsidP="00561885">
      <w:pPr>
        <w:spacing w:line="360" w:lineRule="auto"/>
        <w:ind w:left="-1134" w:right="-284" w:firstLine="426"/>
        <w:jc w:val="both"/>
        <w:rPr>
          <w:rFonts w:ascii="Times New Roman" w:hAnsi="Times New Roman"/>
          <w:sz w:val="28"/>
          <w:szCs w:val="28"/>
        </w:rPr>
      </w:pPr>
      <w:r w:rsidRPr="00232984">
        <w:rPr>
          <w:rFonts w:ascii="Times New Roman" w:hAnsi="Times New Roman"/>
          <w:sz w:val="28"/>
          <w:szCs w:val="28"/>
        </w:rPr>
        <w:t xml:space="preserve">Внести в решение собрания Представителей сельского поселения </w:t>
      </w:r>
      <w:r>
        <w:rPr>
          <w:rFonts w:ascii="Times New Roman" w:hAnsi="Times New Roman"/>
          <w:sz w:val="28"/>
          <w:szCs w:val="28"/>
        </w:rPr>
        <w:t xml:space="preserve">Гавриловка </w:t>
      </w:r>
      <w:r w:rsidRPr="00232984">
        <w:rPr>
          <w:rFonts w:ascii="Times New Roman" w:hAnsi="Times New Roman"/>
          <w:sz w:val="28"/>
          <w:szCs w:val="28"/>
        </w:rPr>
        <w:t xml:space="preserve">муниципального района Алексеевский Самарской области </w:t>
      </w:r>
      <w:r w:rsidRPr="0041681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77</w:t>
      </w:r>
      <w:r w:rsidRPr="00416814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23</w:t>
      </w:r>
      <w:r w:rsidRPr="00416814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Pr="00416814">
        <w:rPr>
          <w:rFonts w:ascii="Times New Roman" w:hAnsi="Times New Roman"/>
          <w:b/>
          <w:sz w:val="28"/>
          <w:szCs w:val="28"/>
        </w:rPr>
        <w:t>.201</w:t>
      </w:r>
      <w:r>
        <w:rPr>
          <w:rFonts w:ascii="Times New Roman" w:hAnsi="Times New Roman"/>
          <w:b/>
          <w:sz w:val="28"/>
          <w:szCs w:val="28"/>
        </w:rPr>
        <w:t xml:space="preserve">3 (в ред. от 30.03.2016 № 24) </w:t>
      </w:r>
      <w:r w:rsidRPr="00232984">
        <w:rPr>
          <w:rFonts w:ascii="Times New Roman" w:hAnsi="Times New Roman"/>
          <w:sz w:val="28"/>
          <w:szCs w:val="28"/>
        </w:rPr>
        <w:t>следующие изменения:</w:t>
      </w:r>
    </w:p>
    <w:p w:rsidR="00561885" w:rsidRDefault="00561885" w:rsidP="00077065">
      <w:pPr>
        <w:spacing w:line="360" w:lineRule="auto"/>
        <w:ind w:left="-1134" w:right="-284" w:firstLine="426"/>
        <w:jc w:val="both"/>
        <w:rPr>
          <w:rFonts w:ascii="Times New Roman" w:hAnsi="Times New Roman"/>
          <w:sz w:val="28"/>
          <w:szCs w:val="28"/>
          <w:u w:color="FFFFFF"/>
        </w:rPr>
      </w:pPr>
      <w:r w:rsidRPr="008A1DA8">
        <w:rPr>
          <w:rFonts w:ascii="Times New Roman" w:hAnsi="Times New Roman"/>
          <w:b/>
          <w:sz w:val="28"/>
          <w:szCs w:val="28"/>
        </w:rPr>
        <w:t>1.</w:t>
      </w:r>
      <w:r w:rsidR="00077065" w:rsidRPr="00C36C88">
        <w:rPr>
          <w:rFonts w:ascii="Times New Roman" w:hAnsi="Times New Roman"/>
          <w:sz w:val="28"/>
          <w:szCs w:val="28"/>
          <w:u w:color="FFFFFF"/>
        </w:rPr>
        <w:t xml:space="preserve"> </w:t>
      </w:r>
      <w:r>
        <w:rPr>
          <w:rFonts w:ascii="Times New Roman" w:hAnsi="Times New Roman"/>
          <w:sz w:val="28"/>
          <w:szCs w:val="28"/>
          <w:u w:color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56D39">
        <w:rPr>
          <w:rFonts w:ascii="Times New Roman" w:hAnsi="Times New Roman"/>
          <w:sz w:val="28"/>
          <w:szCs w:val="28"/>
        </w:rPr>
        <w:t xml:space="preserve">одпункт 7 </w:t>
      </w:r>
      <w:r w:rsidRPr="008A1DA8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Pr="008A1DA8">
        <w:rPr>
          <w:rFonts w:ascii="Times New Roman" w:hAnsi="Times New Roman"/>
          <w:sz w:val="28"/>
          <w:szCs w:val="28"/>
        </w:rPr>
        <w:t xml:space="preserve"> 1 статьи 15 </w:t>
      </w:r>
      <w:r w:rsidR="00077065">
        <w:rPr>
          <w:rFonts w:ascii="Times New Roman" w:hAnsi="Times New Roman"/>
          <w:sz w:val="28"/>
          <w:szCs w:val="28"/>
        </w:rPr>
        <w:t>«</w:t>
      </w:r>
      <w:r w:rsidR="00077065" w:rsidRPr="00077065">
        <w:rPr>
          <w:rFonts w:ascii="Times New Roman" w:hAnsi="Times New Roman"/>
          <w:b/>
          <w:sz w:val="28"/>
          <w:szCs w:val="28"/>
        </w:rPr>
        <w:t>Срок</w:t>
      </w:r>
      <w:r w:rsidR="00077065">
        <w:rPr>
          <w:rFonts w:ascii="Times New Roman" w:hAnsi="Times New Roman"/>
          <w:sz w:val="28"/>
          <w:szCs w:val="28"/>
        </w:rPr>
        <w:t xml:space="preserve"> </w:t>
      </w:r>
      <w:r w:rsidR="00077065" w:rsidRPr="00756D39">
        <w:rPr>
          <w:rFonts w:ascii="Times New Roman" w:hAnsi="Times New Roman"/>
          <w:b/>
          <w:sz w:val="28"/>
          <w:szCs w:val="28"/>
        </w:rPr>
        <w:t>проведения публичных слушаний в сфере градостроительной деятельности</w:t>
      </w:r>
      <w:r w:rsidR="00077065">
        <w:rPr>
          <w:rFonts w:ascii="Times New Roman" w:hAnsi="Times New Roman"/>
          <w:sz w:val="28"/>
          <w:szCs w:val="28"/>
        </w:rPr>
        <w:t>»</w:t>
      </w:r>
      <w:r w:rsidR="00077065" w:rsidRPr="008A1DA8">
        <w:rPr>
          <w:rFonts w:ascii="Times New Roman" w:hAnsi="Times New Roman"/>
          <w:sz w:val="28"/>
          <w:szCs w:val="28"/>
        </w:rPr>
        <w:t xml:space="preserve"> </w:t>
      </w:r>
      <w:r w:rsidR="00077065">
        <w:rPr>
          <w:rFonts w:ascii="Times New Roman" w:hAnsi="Times New Roman"/>
          <w:sz w:val="28"/>
          <w:szCs w:val="28"/>
        </w:rPr>
        <w:t xml:space="preserve">читать в следующей редакции: </w:t>
      </w:r>
      <w:r w:rsidRPr="008A1DA8">
        <w:rPr>
          <w:rFonts w:ascii="Times New Roman" w:hAnsi="Times New Roman"/>
          <w:sz w:val="28"/>
          <w:szCs w:val="28"/>
        </w:rPr>
        <w:t>«</w:t>
      </w:r>
      <w:r w:rsidRPr="008A1DA8">
        <w:rPr>
          <w:rFonts w:ascii="Times New Roman" w:hAnsi="Times New Roman"/>
          <w:sz w:val="28"/>
          <w:szCs w:val="28"/>
          <w:u w:color="FFFFFF"/>
        </w:rPr>
        <w:t xml:space="preserve">по иным </w:t>
      </w:r>
      <w:r w:rsidRPr="008A1DA8">
        <w:rPr>
          <w:rFonts w:ascii="Times New Roman" w:hAnsi="Times New Roman"/>
          <w:sz w:val="28"/>
          <w:szCs w:val="28"/>
          <w:u w:color="FFFFFF"/>
        </w:rPr>
        <w:lastRenderedPageBreak/>
        <w:t>вопросам градостроительной деятельности, если законодательством не установлен иной срок, - 10 дней».</w:t>
      </w:r>
    </w:p>
    <w:p w:rsidR="00561885" w:rsidRDefault="00561885" w:rsidP="00561885">
      <w:pPr>
        <w:tabs>
          <w:tab w:val="left" w:pos="0"/>
        </w:tabs>
        <w:spacing w:line="360" w:lineRule="auto"/>
        <w:ind w:left="-1134" w:right="-284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color="FFFFFF"/>
        </w:rPr>
        <w:tab/>
        <w:t>2</w:t>
      </w:r>
      <w:r w:rsidRPr="00AC6917">
        <w:rPr>
          <w:rFonts w:ascii="Times New Roman" w:hAnsi="Times New Roman"/>
          <w:b/>
          <w:sz w:val="28"/>
          <w:szCs w:val="28"/>
          <w:u w:color="FFFFFF"/>
        </w:rPr>
        <w:t>.</w:t>
      </w:r>
      <w:r w:rsidR="0037471E" w:rsidRPr="0018243F">
        <w:rPr>
          <w:rFonts w:ascii="Times New Roman" w:hAnsi="Times New Roman"/>
          <w:b/>
          <w:sz w:val="28"/>
          <w:szCs w:val="28"/>
          <w:u w:color="FFFFFF"/>
        </w:rPr>
        <w:t xml:space="preserve"> </w:t>
      </w:r>
      <w:r w:rsidRPr="00AC6917">
        <w:rPr>
          <w:rFonts w:ascii="Times New Roman" w:hAnsi="Times New Roman"/>
          <w:b/>
          <w:sz w:val="28"/>
          <w:szCs w:val="28"/>
          <w:u w:color="FFFFFF"/>
        </w:rPr>
        <w:t xml:space="preserve">Статью </w:t>
      </w:r>
      <w:r w:rsidRPr="00AC6917">
        <w:rPr>
          <w:rFonts w:ascii="Times New Roman" w:hAnsi="Times New Roman"/>
          <w:b/>
          <w:sz w:val="28"/>
          <w:szCs w:val="28"/>
        </w:rPr>
        <w:t>22</w:t>
      </w:r>
      <w:r w:rsidR="00480BB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жилых зонах»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6917">
        <w:rPr>
          <w:rFonts w:ascii="Times New Roman" w:hAnsi="Times New Roman"/>
          <w:sz w:val="28"/>
          <w:szCs w:val="28"/>
        </w:rPr>
        <w:t>читать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561885" w:rsidRPr="00FB4004" w:rsidRDefault="00561885" w:rsidP="00561885">
      <w:pPr>
        <w:pStyle w:val="31"/>
        <w:tabs>
          <w:tab w:val="left" w:pos="1134"/>
        </w:tabs>
        <w:spacing w:line="360" w:lineRule="auto"/>
        <w:ind w:left="-1134" w:right="-284" w:firstLine="709"/>
        <w:jc w:val="both"/>
        <w:rPr>
          <w:rFonts w:ascii="Times New Roman" w:hAnsi="Times New Roman"/>
          <w:sz w:val="28"/>
        </w:rPr>
      </w:pPr>
      <w:r w:rsidRPr="00FB4004">
        <w:rPr>
          <w:rFonts w:ascii="Times New Roman" w:hAnsi="Times New Roman"/>
          <w:sz w:val="28"/>
        </w:rPr>
        <w:t>1. Виды разрешенного использования земельных участков определены Правилами в соответствии с классификатором видов разрешенного использования земельных участков, утвержденным Приказом Минэкономразвития России от 01.09.2014 №</w:t>
      </w:r>
      <w:r>
        <w:rPr>
          <w:rFonts w:ascii="Times New Roman" w:hAnsi="Times New Roman"/>
          <w:sz w:val="28"/>
        </w:rPr>
        <w:t xml:space="preserve"> </w:t>
      </w:r>
      <w:r w:rsidRPr="00FB4004">
        <w:rPr>
          <w:rFonts w:ascii="Times New Roman" w:hAnsi="Times New Roman"/>
          <w:sz w:val="28"/>
        </w:rPr>
        <w:t>540 (далее – также Классификатор).</w:t>
      </w:r>
    </w:p>
    <w:p w:rsidR="00561885" w:rsidRPr="00FB4004" w:rsidRDefault="00561885" w:rsidP="00561885">
      <w:pPr>
        <w:pStyle w:val="a3"/>
        <w:widowControl w:val="0"/>
        <w:spacing w:line="360" w:lineRule="auto"/>
        <w:ind w:left="-1134" w:right="-284"/>
        <w:rPr>
          <w:rFonts w:ascii="Times New Roman" w:hAnsi="Times New Roman"/>
          <w:sz w:val="28"/>
        </w:rPr>
      </w:pPr>
      <w:r w:rsidRPr="00FB4004">
        <w:rPr>
          <w:rFonts w:ascii="Times New Roman" w:hAnsi="Times New Roman"/>
          <w:sz w:val="28"/>
        </w:rPr>
        <w:t>2. В соответствии с настоящими Правилами во всех территориальных зонах допускается размещение без отдельного указания в градостроительном регламен</w:t>
      </w:r>
      <w:r>
        <w:rPr>
          <w:rFonts w:ascii="Times New Roman" w:hAnsi="Times New Roman"/>
          <w:sz w:val="28"/>
        </w:rPr>
        <w:t>те объектов, указанных в части 6 статьи 6</w:t>
      </w:r>
      <w:r w:rsidRPr="00FB4004">
        <w:rPr>
          <w:rFonts w:ascii="Times New Roman" w:hAnsi="Times New Roman"/>
          <w:sz w:val="28"/>
        </w:rPr>
        <w:t xml:space="preserve"> Правил.</w:t>
      </w:r>
    </w:p>
    <w:p w:rsidR="00561885" w:rsidRDefault="00561885" w:rsidP="00561885">
      <w:pPr>
        <w:pStyle w:val="a3"/>
        <w:widowControl w:val="0"/>
        <w:spacing w:line="360" w:lineRule="auto"/>
        <w:ind w:left="-1134" w:right="-284"/>
        <w:rPr>
          <w:rFonts w:ascii="Times New Roman" w:hAnsi="Times New Roman"/>
          <w:sz w:val="28"/>
        </w:rPr>
      </w:pPr>
      <w:r w:rsidRPr="00FB4004">
        <w:rPr>
          <w:rFonts w:ascii="Times New Roman" w:hAnsi="Times New Roman"/>
          <w:sz w:val="28"/>
        </w:rPr>
        <w:t>3. Установленные градостроительными регламентами текстовое наименование вида разрешенного использования земельного участка и его код (числовое обозначение) являются равнозначными.</w:t>
      </w:r>
    </w:p>
    <w:p w:rsidR="00561885" w:rsidRPr="00AC6917" w:rsidRDefault="00561885" w:rsidP="00561885">
      <w:pPr>
        <w:pStyle w:val="a3"/>
        <w:widowControl w:val="0"/>
        <w:ind w:left="-1134" w:right="-284"/>
        <w:jc w:val="center"/>
        <w:rPr>
          <w:rFonts w:ascii="Times New Roman" w:hAnsi="Times New Roman"/>
          <w:b/>
          <w:sz w:val="28"/>
          <w:u w:color="FFFFFF"/>
        </w:rPr>
      </w:pPr>
      <w:r w:rsidRPr="00AC6917">
        <w:rPr>
          <w:rFonts w:ascii="Times New Roman" w:hAnsi="Times New Roman"/>
          <w:b/>
          <w:sz w:val="28"/>
          <w:u w:color="FFFFFF"/>
        </w:rPr>
        <w:t>Ж1 Зона застройки индивидуальными жилыми домами</w:t>
      </w:r>
    </w:p>
    <w:p w:rsidR="00561885" w:rsidRPr="008A1DA8" w:rsidRDefault="00561885" w:rsidP="00561885">
      <w:pPr>
        <w:tabs>
          <w:tab w:val="left" w:pos="1134"/>
        </w:tabs>
        <w:spacing w:line="360" w:lineRule="auto"/>
        <w:ind w:left="-1134" w:right="-284"/>
        <w:contextualSpacing/>
        <w:jc w:val="both"/>
        <w:rPr>
          <w:rFonts w:ascii="Times New Roman" w:hAnsi="Times New Roman"/>
          <w:sz w:val="28"/>
          <w:szCs w:val="28"/>
          <w:u w:color="FFFFFF"/>
        </w:rPr>
      </w:pPr>
    </w:p>
    <w:p w:rsidR="00561885" w:rsidRPr="00FB4004" w:rsidRDefault="00561885" w:rsidP="00561885">
      <w:pPr>
        <w:spacing w:line="360" w:lineRule="auto"/>
        <w:ind w:left="-1134" w:right="-28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Жилые зоны (Ж) выделены для обеспечения правовых условий формирования жилых районов и организации благоприятной и безопасной среды проживания населения, отвечающей его социальным, культурным, бытовым и другим потребностям.</w:t>
      </w:r>
    </w:p>
    <w:p w:rsidR="00561885" w:rsidRDefault="00561885" w:rsidP="00561885">
      <w:pPr>
        <w:spacing w:line="360" w:lineRule="auto"/>
        <w:ind w:left="-1134" w:right="-28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2. В жилых зонах допускается размещение отдельно стоящих, встроенных или пристроенных объектов социального и коммунально-бытового назначения, торговли, здравоохранения, общественного питания, объектов дошкольного, начального общего и среднего (полного) общего образования, культовых зданий, стоянок автомобильного транспорта, гаражей, иных объектов, связанных с проживанием граждан и не оказывающих негативного воздействия на окружающую среду.</w:t>
      </w:r>
    </w:p>
    <w:p w:rsidR="00561885" w:rsidRPr="00FB4004" w:rsidRDefault="00561885" w:rsidP="00561885">
      <w:pPr>
        <w:spacing w:line="360" w:lineRule="auto"/>
        <w:ind w:left="-1134"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С целью соблюдения требований, установленных санитарно-эпидемиологическим, водным законодательством РФ, Региональными нормативами градостроительного проектирования Самарской области об ограничении размещения населенных пунктов, строительства объектов капитального строительства в зонах затопления и подтопления, а также в границах санитарных разрывах от магистральных трубопроводов, в зоне Ж1 устанавливается подзона Ж1-1 с параметром «Максимальная высота зданий, строений, сооружений – 0 м.».</w:t>
      </w:r>
    </w:p>
    <w:p w:rsidR="00561885" w:rsidRDefault="00561885" w:rsidP="00561885">
      <w:pPr>
        <w:spacing w:line="360" w:lineRule="auto"/>
        <w:ind w:left="-1134" w:right="-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B4004">
        <w:rPr>
          <w:rFonts w:ascii="Times New Roman" w:hAnsi="Times New Roman"/>
          <w:sz w:val="28"/>
          <w:szCs w:val="28"/>
        </w:rPr>
        <w:t>. Виды разрешенного использования земельных участков и объектов капитального строительства в жилых зонах приведены</w:t>
      </w:r>
      <w:r>
        <w:rPr>
          <w:rFonts w:ascii="Times New Roman" w:hAnsi="Times New Roman"/>
          <w:sz w:val="28"/>
          <w:szCs w:val="28"/>
        </w:rPr>
        <w:t xml:space="preserve"> ниже</w:t>
      </w:r>
      <w:r w:rsidRPr="00FB4004">
        <w:rPr>
          <w:rFonts w:ascii="Times New Roman" w:hAnsi="Times New Roman"/>
          <w:sz w:val="28"/>
          <w:szCs w:val="28"/>
        </w:rPr>
        <w:t>.</w:t>
      </w:r>
    </w:p>
    <w:p w:rsidR="00561885" w:rsidRPr="00616403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sz w:val="28"/>
          <w:u w:color="FFFFFF"/>
        </w:rPr>
      </w:pPr>
      <w:r w:rsidRPr="00616403">
        <w:rPr>
          <w:rFonts w:ascii="Times New Roman" w:hAnsi="Times New Roman"/>
          <w:b/>
          <w:sz w:val="28"/>
          <w:u w:color="FFFFFF"/>
        </w:rPr>
        <w:t>Ж1 Зона застройки индивидуальными жилыми домами</w:t>
      </w:r>
    </w:p>
    <w:p w:rsidR="00561885" w:rsidRDefault="00561885" w:rsidP="0056188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2"/>
        <w:gridCol w:w="1598"/>
      </w:tblGrid>
      <w:tr w:rsidR="00561885" w:rsidRPr="009E3E62" w:rsidTr="00085F60">
        <w:tc>
          <w:tcPr>
            <w:tcW w:w="10597" w:type="dxa"/>
            <w:gridSpan w:val="4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98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 xml:space="preserve">Размещение индивидуального жилого дома (дом, пригодный для постоянного проживания, высотой не выше трех надземных этажей); </w:t>
            </w:r>
          </w:p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выращивание плодовых, ягодных, овощных, бахчевых или иных декоративных или сельскохозяйственных культур; размещение индивидуальных гаражей и подсобных сооружений</w:t>
            </w:r>
          </w:p>
        </w:tc>
        <w:tc>
          <w:tcPr>
            <w:tcW w:w="1598" w:type="dxa"/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2.1</w:t>
            </w:r>
          </w:p>
          <w:p w:rsidR="00561885" w:rsidRPr="00D67DE3" w:rsidRDefault="00561885" w:rsidP="00085F60">
            <w:pPr>
              <w:jc w:val="center"/>
              <w:rPr>
                <w:rFonts w:ascii="Times New Roman" w:eastAsia="MS ??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  <w:p w:rsidR="00561885" w:rsidRPr="00D67DE3" w:rsidRDefault="00561885" w:rsidP="00085F60">
            <w:pPr>
              <w:rPr>
                <w:rFonts w:ascii="Times New Roman" w:eastAsia="MS ??" w:hAnsi="Times New Roman"/>
                <w:sz w:val="20"/>
                <w:szCs w:val="20"/>
              </w:rPr>
            </w:pP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</w:t>
            </w:r>
          </w:p>
        </w:tc>
        <w:tc>
          <w:tcPr>
            <w:tcW w:w="1598" w:type="dxa"/>
          </w:tcPr>
          <w:p w:rsidR="00561885" w:rsidRPr="00D67DE3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:rsidR="00561885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3.5.1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lastRenderedPageBreak/>
              <w:t>Здравоохранение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598" w:type="dxa"/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98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3.4.1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Связь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98" w:type="dxa"/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6.8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98" w:type="dxa"/>
          </w:tcPr>
          <w:p w:rsidR="00561885" w:rsidRPr="00C0529A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98" w:type="dxa"/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Рынки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1598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98" w:type="dxa"/>
          </w:tcPr>
          <w:p w:rsidR="00561885" w:rsidRPr="00DD6BB6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561885" w:rsidRPr="009E3E62" w:rsidTr="00085F60">
        <w:trPr>
          <w:trHeight w:val="1631"/>
        </w:trPr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085F60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61885" w:rsidRPr="002959FE" w:rsidRDefault="00561885" w:rsidP="00085F60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  <w:p w:rsidR="00561885" w:rsidRPr="002959FE" w:rsidRDefault="00561885" w:rsidP="00085F60">
            <w:pPr>
              <w:autoSpaceDE w:val="0"/>
              <w:autoSpaceDN w:val="0"/>
              <w:adjustRightInd w:val="0"/>
              <w:ind w:firstLine="3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561885" w:rsidRPr="002959FE" w:rsidRDefault="00561885" w:rsidP="00085F60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13.1</w:t>
            </w:r>
          </w:p>
        </w:tc>
      </w:tr>
      <w:tr w:rsidR="00561885" w:rsidRPr="00E65BB1" w:rsidTr="00085F60"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Ведение садоводства 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садового дома, предназначенного для отдыха и не подлежащего разделу на квартиры;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хозяйственных строений и сооружений</w:t>
            </w:r>
          </w:p>
          <w:p w:rsidR="00561885" w:rsidRPr="002959FE" w:rsidRDefault="00561885" w:rsidP="002959FE">
            <w:pPr>
              <w:ind w:firstLine="25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13.2</w:t>
            </w:r>
          </w:p>
        </w:tc>
      </w:tr>
      <w:tr w:rsidR="00561885" w:rsidRPr="00E65BB1" w:rsidTr="00085F60"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Объекты гаражного назначения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2.7.1</w:t>
            </w:r>
          </w:p>
        </w:tc>
      </w:tr>
      <w:tr w:rsidR="00561885" w:rsidRPr="00E65BB1" w:rsidTr="00085F60"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7" w:anchor="000019" w:history="1">
              <w:r w:rsidRPr="002959FE">
                <w:t>кодами 3.1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8" w:anchor="100105" w:history="1">
              <w:r w:rsidRPr="002959FE">
                <w:t>3.2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9" w:anchor="100108" w:history="1">
              <w:r w:rsidRPr="002959FE">
                <w:t>3.3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0" w:anchor="000023" w:history="1">
              <w:r w:rsidRPr="002959FE">
                <w:t>3.4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1" w:anchor="000026" w:history="1">
              <w:r w:rsidRPr="002959FE">
                <w:t>3.4.1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2" w:anchor="000035" w:history="1">
              <w:r w:rsidRPr="002959FE">
                <w:t>3.5.1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3" w:anchor="100117" w:history="1">
              <w:r w:rsidRPr="002959FE">
                <w:t>3.6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4" w:anchor="100120" w:history="1">
              <w:r w:rsidRPr="002959FE">
                <w:t>3.7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5" w:anchor="000049" w:history="1">
              <w:r w:rsidRPr="002959FE">
                <w:t>3.10.1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6" w:anchor="000056" w:history="1">
              <w:r w:rsidRPr="002959FE">
                <w:t>4.1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7" w:anchor="100141" w:history="1">
              <w:r w:rsidRPr="002959FE">
                <w:t>4.3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8" w:anchor="100144" w:history="1">
              <w:r w:rsidRPr="002959FE">
                <w:t>4.4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19" w:anchor="100150" w:history="1">
              <w:r w:rsidRPr="002959FE">
                <w:t>4.6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20" w:anchor="100153" w:history="1">
              <w:r w:rsidRPr="002959FE">
                <w:t>4.7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21" w:anchor="000063" w:history="1">
              <w:r w:rsidRPr="002959FE">
                <w:t>4.9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2.7</w:t>
            </w:r>
          </w:p>
        </w:tc>
      </w:tr>
      <w:tr w:rsidR="00561885" w:rsidRPr="00E65BB1" w:rsidTr="00085F60">
        <w:trPr>
          <w:trHeight w:val="3230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Социальное обслуживание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3.2</w:t>
            </w:r>
          </w:p>
        </w:tc>
      </w:tr>
      <w:tr w:rsidR="00096F00" w:rsidRPr="00DD6BB6" w:rsidTr="0018243F">
        <w:tc>
          <w:tcPr>
            <w:tcW w:w="2552" w:type="dxa"/>
            <w:shd w:val="clear" w:color="auto" w:fill="auto"/>
          </w:tcPr>
          <w:p w:rsidR="00096F00" w:rsidRPr="00DD6BB6" w:rsidRDefault="00096F00" w:rsidP="0018243F">
            <w:pPr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  <w:p w:rsidR="00096F00" w:rsidRPr="00DD6BB6" w:rsidRDefault="00096F00" w:rsidP="0018243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shd w:val="clear" w:color="auto" w:fill="auto"/>
          </w:tcPr>
          <w:p w:rsidR="00096F00" w:rsidRPr="00DD6BB6" w:rsidRDefault="00096F00" w:rsidP="001824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</w:p>
          <w:p w:rsidR="00096F00" w:rsidRPr="00DD6BB6" w:rsidRDefault="00096F00" w:rsidP="001824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устройство площадок для празднеств и гуляний;</w:t>
            </w:r>
          </w:p>
          <w:p w:rsidR="00096F00" w:rsidRPr="00DD6BB6" w:rsidRDefault="00096F00" w:rsidP="001824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1610" w:type="dxa"/>
            <w:gridSpan w:val="2"/>
          </w:tcPr>
          <w:p w:rsidR="00096F00" w:rsidRPr="00DD6BB6" w:rsidRDefault="00096F00" w:rsidP="001824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3.6</w:t>
            </w:r>
          </w:p>
          <w:p w:rsidR="00096F00" w:rsidRPr="00DD6BB6" w:rsidRDefault="00096F00" w:rsidP="001824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E65BB1" w:rsidTr="00085F60">
        <w:trPr>
          <w:trHeight w:val="697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Амбулаторно ветеринарное обслуживание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3.10.1</w:t>
            </w:r>
          </w:p>
        </w:tc>
      </w:tr>
      <w:tr w:rsidR="00561885" w:rsidRPr="00E65BB1" w:rsidTr="00085F60">
        <w:trPr>
          <w:trHeight w:val="697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</w:tr>
      <w:tr w:rsidR="00561885" w:rsidRPr="006518CD" w:rsidTr="00085F60">
        <w:trPr>
          <w:trHeight w:val="2606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anchor="100165" w:history="1">
              <w:r w:rsidRPr="002959FE">
                <w:rPr>
                  <w:rFonts w:eastAsia="MS Mincho"/>
                </w:rPr>
                <w:t>кодами 5.1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 - </w:t>
            </w:r>
            <w:hyperlink r:id="rId23" w:anchor="100177" w:history="1">
              <w:r w:rsidRPr="002959FE">
                <w:rPr>
                  <w:rFonts w:eastAsia="MS Mincho"/>
                </w:rPr>
                <w:t>5.5</w:t>
              </w:r>
            </w:hyperlink>
          </w:p>
        </w:tc>
        <w:tc>
          <w:tcPr>
            <w:tcW w:w="1598" w:type="dxa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5.0</w:t>
            </w:r>
          </w:p>
        </w:tc>
      </w:tr>
      <w:tr w:rsidR="00561885" w:rsidRPr="006518CD" w:rsidTr="00085F60">
        <w:trPr>
          <w:trHeight w:val="2118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Спорт</w:t>
            </w:r>
          </w:p>
        </w:tc>
        <w:tc>
          <w:tcPr>
            <w:tcW w:w="6447" w:type="dxa"/>
            <w:gridSpan w:val="2"/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50"/>
              <w:gridCol w:w="81"/>
            </w:tblGrid>
            <w:tr w:rsidR="00561885" w:rsidRPr="002959FE" w:rsidTr="00085F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1885" w:rsidRPr="002959FE" w:rsidRDefault="00561885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959FE">
                    <w:rPr>
                      <w:rFonts w:ascii="Times New Roman" w:hAnsi="Times New Roman"/>
                      <w:sz w:val="20"/>
                      <w:szCs w:val="20"/>
                    </w:rPr>
      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      </w:r>
                </w:p>
                <w:p w:rsidR="00561885" w:rsidRPr="002959FE" w:rsidRDefault="00561885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959FE">
                    <w:rPr>
                      <w:rFonts w:ascii="Times New Roman" w:hAnsi="Times New Roman"/>
                      <w:sz w:val="20"/>
                      <w:szCs w:val="20"/>
                    </w:rPr>
                    <w:t>размещение спортивных баз и лагерей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61885" w:rsidRPr="002959FE" w:rsidRDefault="00561885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bookmarkStart w:id="1" w:name="100167"/>
                  <w:bookmarkEnd w:id="1"/>
                </w:p>
              </w:tc>
            </w:tr>
          </w:tbl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</w:tr>
      <w:tr w:rsidR="00561885" w:rsidRPr="006518CD" w:rsidTr="00085F60">
        <w:trPr>
          <w:trHeight w:val="1407"/>
        </w:trPr>
        <w:tc>
          <w:tcPr>
            <w:tcW w:w="2552" w:type="dxa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Для ведения личного подсобного хозяйства (приусадебный земельный участок)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жилого дома, указанного в описании вида разрешенного использования с кодом 2. 1;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производство сельскохозяйственной продукции;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гаража и иных вспомогательных сооружений;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содержание сельскохозяйственных животных</w:t>
            </w:r>
          </w:p>
        </w:tc>
        <w:tc>
          <w:tcPr>
            <w:tcW w:w="1598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</w:tr>
      <w:tr w:rsidR="00561885" w:rsidRPr="006518CD" w:rsidTr="00085F60">
        <w:trPr>
          <w:trHeight w:val="1407"/>
        </w:trPr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447" w:type="dxa"/>
            <w:gridSpan w:val="2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959FE">
              <w:rPr>
                <w:rFonts w:ascii="Times New Roman" w:hAnsi="Times New Roman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</w:t>
            </w:r>
            <w:r w:rsidR="00E52B6D">
              <w:rPr>
                <w:rFonts w:ascii="Times New Roman" w:hAnsi="Times New Roman"/>
                <w:sz w:val="20"/>
                <w:szCs w:val="20"/>
              </w:rPr>
              <w:t>о</w:t>
            </w:r>
            <w:r w:rsidRPr="002959FE">
              <w:rPr>
                <w:rFonts w:ascii="Times New Roman" w:hAnsi="Times New Roman"/>
                <w:sz w:val="20"/>
                <w:szCs w:val="20"/>
              </w:rPr>
              <w:t>проводов, линий электропередач, трансформаторных подстанций, газопроводов, линий связи, телефонных станций, канализаций, стоянок, гаражей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598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3.1.1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561885" w:rsidRDefault="00561885" w:rsidP="0056188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561885" w:rsidRDefault="00561885" w:rsidP="00561885">
      <w:pPr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RPr="00D67DE3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Pr="000E3D1D" w:rsidRDefault="00561885" w:rsidP="00085F6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10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12.0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Склады</w:t>
            </w:r>
          </w:p>
        </w:tc>
        <w:tc>
          <w:tcPr>
            <w:tcW w:w="6435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10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предоставление гостиничных услуг в качестве придорожного сервиса;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10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261A81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10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RPr="00D67DE3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разрешенные</w:t>
            </w: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виды разрешенного использования земельных участков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 xml:space="preserve">Код вида разрешенного </w:t>
            </w:r>
            <w:r w:rsidRPr="00D67DE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использования земельного участка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Общественное управление</w:t>
            </w:r>
          </w:p>
        </w:tc>
        <w:tc>
          <w:tcPr>
            <w:tcW w:w="6435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признаку,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10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435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1610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435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</w:t>
            </w:r>
          </w:p>
        </w:tc>
        <w:tc>
          <w:tcPr>
            <w:tcW w:w="1610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</w:tr>
      <w:tr w:rsidR="00561885" w:rsidRPr="00DD6BB6" w:rsidTr="00085F60">
        <w:tc>
          <w:tcPr>
            <w:tcW w:w="2552" w:type="dxa"/>
            <w:shd w:val="clear" w:color="auto" w:fill="auto"/>
          </w:tcPr>
          <w:p w:rsidR="00561885" w:rsidRPr="00530A8F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30A8F">
              <w:rPr>
                <w:rFonts w:ascii="Times New Roman" w:hAnsi="Times New Roman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6435" w:type="dxa"/>
            <w:shd w:val="clear" w:color="auto" w:fill="auto"/>
          </w:tcPr>
          <w:p w:rsidR="00561885" w:rsidRPr="00530A8F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0A8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:rsidR="00561885" w:rsidRPr="00530A8F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30A8F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  <w:p w:rsidR="00561885" w:rsidRPr="00530A8F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0" w:type="dxa"/>
          </w:tcPr>
          <w:p w:rsidR="00561885" w:rsidRPr="00530A8F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A8F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CC4F80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u w:color="FFFFFF"/>
        </w:rPr>
        <w:tab/>
      </w:r>
      <w:r w:rsidRPr="00CC4F80">
        <w:rPr>
          <w:rFonts w:ascii="Times New Roman" w:hAnsi="Times New Roman"/>
          <w:b/>
          <w:u w:color="FFFFFF"/>
        </w:rPr>
        <w:t>Ж</w:t>
      </w:r>
      <w:r>
        <w:rPr>
          <w:rFonts w:ascii="Times New Roman" w:hAnsi="Times New Roman"/>
          <w:b/>
          <w:u w:color="FFFFFF"/>
        </w:rPr>
        <w:t>2</w:t>
      </w:r>
      <w:r w:rsidRPr="00CC4F80">
        <w:rPr>
          <w:rFonts w:ascii="Times New Roman" w:hAnsi="Times New Roman"/>
          <w:b/>
          <w:u w:color="FFFFFF"/>
        </w:rPr>
        <w:t xml:space="preserve"> Зона застройки </w:t>
      </w:r>
      <w:r>
        <w:rPr>
          <w:rFonts w:ascii="Times New Roman" w:hAnsi="Times New Roman"/>
          <w:b/>
          <w:u w:color="FFFFFF"/>
        </w:rPr>
        <w:t>малоэтажными</w:t>
      </w:r>
      <w:r w:rsidRPr="00CC4F80">
        <w:rPr>
          <w:rFonts w:ascii="Times New Roman" w:hAnsi="Times New Roman"/>
          <w:b/>
          <w:u w:color="FFFFFF"/>
        </w:rPr>
        <w:t xml:space="preserve"> жилыми домами</w:t>
      </w:r>
    </w:p>
    <w:p w:rsidR="00561885" w:rsidRDefault="00561885" w:rsidP="00561885">
      <w:pPr>
        <w:ind w:left="-113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40"/>
        <w:gridCol w:w="1605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4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273B8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3B80">
              <w:rPr>
                <w:rFonts w:ascii="Times New Roman" w:hAnsi="Times New Roman"/>
                <w:sz w:val="20"/>
                <w:szCs w:val="20"/>
              </w:rPr>
              <w:t>Малоэтажная многоквартирная жилая застройка</w:t>
            </w:r>
          </w:p>
          <w:p w:rsidR="00561885" w:rsidRPr="00273B8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273B8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40" w:type="dxa"/>
            <w:shd w:val="clear" w:color="auto" w:fill="auto"/>
          </w:tcPr>
          <w:p w:rsidR="00561885" w:rsidRPr="00273B8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73B80">
              <w:rPr>
                <w:rFonts w:ascii="Times New Roman" w:hAnsi="Times New Roman"/>
                <w:sz w:val="20"/>
                <w:szCs w:val="20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05" w:type="dxa"/>
          </w:tcPr>
          <w:p w:rsidR="00561885" w:rsidRPr="00273B8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3B80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  <w:p w:rsidR="00561885" w:rsidRPr="00D67DE3" w:rsidRDefault="00561885" w:rsidP="00085F60">
            <w:pPr>
              <w:rPr>
                <w:rFonts w:ascii="Times New Roman" w:eastAsia="MS ??" w:hAnsi="Times New Roman"/>
                <w:sz w:val="20"/>
                <w:szCs w:val="20"/>
              </w:rPr>
            </w:pPr>
          </w:p>
        </w:tc>
        <w:tc>
          <w:tcPr>
            <w:tcW w:w="6440" w:type="dxa"/>
            <w:shd w:val="clear" w:color="auto" w:fill="auto"/>
          </w:tcPr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 xml:space="preserve"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</w:t>
            </w:r>
            <w:r w:rsidRPr="00D67DE3">
              <w:rPr>
                <w:rFonts w:ascii="Times New Roman" w:hAnsi="Times New Roman"/>
                <w:sz w:val="20"/>
                <w:szCs w:val="20"/>
              </w:rPr>
              <w:lastRenderedPageBreak/>
              <w:t>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lastRenderedPageBreak/>
              <w:t>2.3.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6440" w:type="dxa"/>
            <w:shd w:val="clear" w:color="auto" w:fill="auto"/>
          </w:tcPr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 xml:space="preserve">Размещение индивидуального жилого дома (дом, пригодный для постоянного проживания, высотой не выше трех надземных этажей); </w:t>
            </w:r>
          </w:p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60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выращивание плодовых, ягодных, овощных, бахчевых или иных декоративных или сельскохозяйственных культур; размещение индивидуальных гаражей и подсобных сооружений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2.1</w:t>
            </w:r>
          </w:p>
          <w:p w:rsidR="00561885" w:rsidRPr="00D67DE3" w:rsidRDefault="00561885" w:rsidP="00085F60">
            <w:pPr>
              <w:jc w:val="center"/>
              <w:rPr>
                <w:rFonts w:ascii="Times New Roman" w:eastAsia="MS ??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Для ведения личного подсобного хозяйства</w:t>
            </w:r>
          </w:p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40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605" w:type="dxa"/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6440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признаку,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05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440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1605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440" w:type="dxa"/>
            <w:shd w:val="clear" w:color="auto" w:fill="auto"/>
          </w:tcPr>
          <w:p w:rsidR="00561885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:rsidR="00561885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3.5.1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A75DD2" w:rsidRDefault="00561885" w:rsidP="00085F6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5DD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440" w:type="dxa"/>
            <w:shd w:val="clear" w:color="auto" w:fill="auto"/>
          </w:tcPr>
          <w:p w:rsidR="00561885" w:rsidRPr="00A75DD2" w:rsidRDefault="00561885" w:rsidP="00085F60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5DD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05" w:type="dxa"/>
          </w:tcPr>
          <w:p w:rsidR="00561885" w:rsidRPr="00A75DD2" w:rsidRDefault="00561885" w:rsidP="00085F6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75DD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3.4.1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A75DD2" w:rsidRDefault="00561885" w:rsidP="00085F6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Оказание услуг связи</w:t>
            </w:r>
          </w:p>
        </w:tc>
        <w:tc>
          <w:tcPr>
            <w:tcW w:w="6440" w:type="dxa"/>
            <w:shd w:val="clear" w:color="auto" w:fill="auto"/>
          </w:tcPr>
          <w:p w:rsidR="00561885" w:rsidRPr="00A75DD2" w:rsidRDefault="00561885" w:rsidP="00085F60">
            <w:pPr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Размещение зданий, предназначенных для размещения пунктов,  оказания услуг почтовой, телеграфной, междугородней и международной телефонной связи</w:t>
            </w:r>
          </w:p>
        </w:tc>
        <w:tc>
          <w:tcPr>
            <w:tcW w:w="1605" w:type="dxa"/>
          </w:tcPr>
          <w:p w:rsidR="00561885" w:rsidRPr="00A75DD2" w:rsidRDefault="00561885" w:rsidP="00085F60">
            <w:pPr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3.2.3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440" w:type="dxa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05" w:type="dxa"/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4.6.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</w:tc>
        <w:tc>
          <w:tcPr>
            <w:tcW w:w="6440" w:type="dxa"/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продажи товаров, торговая площадь которых составляет до 5000 кв. </w:t>
            </w:r>
            <w:r w:rsidRPr="00C0529A">
              <w:rPr>
                <w:rFonts w:ascii="Times New Roman" w:hAnsi="Times New Roman"/>
                <w:sz w:val="20"/>
                <w:szCs w:val="20"/>
              </w:rPr>
              <w:lastRenderedPageBreak/>
              <w:t>м</w:t>
            </w:r>
          </w:p>
        </w:tc>
        <w:tc>
          <w:tcPr>
            <w:tcW w:w="1605" w:type="dxa"/>
          </w:tcPr>
          <w:p w:rsidR="00561885" w:rsidRPr="00C0529A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lastRenderedPageBreak/>
              <w:t>4.4</w:t>
            </w:r>
          </w:p>
        </w:tc>
      </w:tr>
      <w:tr w:rsidR="00561885" w:rsidRPr="00961C66" w:rsidTr="00085F60">
        <w:tc>
          <w:tcPr>
            <w:tcW w:w="2552" w:type="dxa"/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Рынки</w:t>
            </w:r>
          </w:p>
        </w:tc>
        <w:tc>
          <w:tcPr>
            <w:tcW w:w="6440" w:type="dxa"/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1605" w:type="dxa"/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</w:tr>
      <w:tr w:rsidR="00561885" w:rsidRPr="00961C66" w:rsidTr="00085F60">
        <w:tc>
          <w:tcPr>
            <w:tcW w:w="2552" w:type="dxa"/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440" w:type="dxa"/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</w:t>
            </w:r>
          </w:p>
        </w:tc>
        <w:tc>
          <w:tcPr>
            <w:tcW w:w="1605" w:type="dxa"/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</w:tr>
      <w:tr w:rsidR="00561885" w:rsidRPr="00961C66" w:rsidTr="00085F60">
        <w:tc>
          <w:tcPr>
            <w:tcW w:w="2552" w:type="dxa"/>
            <w:shd w:val="clear" w:color="auto" w:fill="auto"/>
          </w:tcPr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40" w:type="dxa"/>
            <w:shd w:val="clear" w:color="auto" w:fill="auto"/>
          </w:tcPr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05" w:type="dxa"/>
          </w:tcPr>
          <w:p w:rsidR="00561885" w:rsidRPr="00DD6BB6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Ведение садоводства 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садового дома, предназначенного для отдыха и не подлежащего разделу на квартиры;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хозяйственных строений и сооружений</w:t>
            </w:r>
          </w:p>
          <w:p w:rsidR="00561885" w:rsidRPr="002959FE" w:rsidRDefault="00561885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13.2</w:t>
            </w:r>
          </w:p>
        </w:tc>
      </w:tr>
      <w:tr w:rsidR="00561885" w:rsidRPr="00B953F7" w:rsidTr="00085F60">
        <w:trPr>
          <w:trHeight w:val="16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  <w:p w:rsidR="00561885" w:rsidRPr="002959FE" w:rsidRDefault="00561885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13.1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Объекты гаражного назначения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2.7.1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24" w:anchor="000019" w:history="1">
              <w:r w:rsidRPr="00480BB9">
                <w:rPr>
                  <w:rFonts w:eastAsia="MS Mincho"/>
                  <w:sz w:val="20"/>
                  <w:szCs w:val="20"/>
                </w:rPr>
                <w:t>кодами 3.1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25" w:anchor="100105" w:history="1">
              <w:r w:rsidRPr="00480BB9">
                <w:rPr>
                  <w:rFonts w:eastAsia="MS Mincho"/>
                  <w:sz w:val="20"/>
                  <w:szCs w:val="20"/>
                </w:rPr>
                <w:t>3.2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26" w:anchor="100108" w:history="1">
              <w:r w:rsidRPr="00480BB9">
                <w:rPr>
                  <w:rFonts w:eastAsia="MS Mincho"/>
                  <w:sz w:val="20"/>
                  <w:szCs w:val="20"/>
                </w:rPr>
                <w:t>3.3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27" w:anchor="000023" w:history="1">
              <w:r w:rsidRPr="00480BB9">
                <w:rPr>
                  <w:rFonts w:eastAsia="MS Mincho"/>
                  <w:sz w:val="20"/>
                  <w:szCs w:val="20"/>
                </w:rPr>
                <w:t>3.4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28" w:anchor="000026" w:history="1">
              <w:r w:rsidRPr="00480BB9">
                <w:rPr>
                  <w:rFonts w:eastAsia="MS Mincho"/>
                  <w:sz w:val="20"/>
                  <w:szCs w:val="20"/>
                </w:rPr>
                <w:t>3.4.1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29" w:anchor="000035" w:history="1">
              <w:r w:rsidRPr="00480BB9">
                <w:rPr>
                  <w:rFonts w:eastAsia="MS Mincho"/>
                  <w:sz w:val="20"/>
                  <w:szCs w:val="20"/>
                </w:rPr>
                <w:t>3.5.1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0" w:anchor="100117" w:history="1">
              <w:r w:rsidRPr="00480BB9">
                <w:rPr>
                  <w:rFonts w:eastAsia="MS Mincho"/>
                  <w:sz w:val="20"/>
                  <w:szCs w:val="20"/>
                </w:rPr>
                <w:t>3.6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1" w:anchor="100120" w:history="1">
              <w:r w:rsidRPr="00480BB9">
                <w:rPr>
                  <w:rFonts w:eastAsia="MS Mincho"/>
                  <w:sz w:val="20"/>
                  <w:szCs w:val="20"/>
                </w:rPr>
                <w:t>3.7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2" w:anchor="000049" w:history="1">
              <w:r w:rsidRPr="00480BB9">
                <w:rPr>
                  <w:rFonts w:eastAsia="MS Mincho"/>
                  <w:sz w:val="20"/>
                  <w:szCs w:val="20"/>
                </w:rPr>
                <w:t>3.10.1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3" w:anchor="000056" w:history="1">
              <w:r w:rsidRPr="00480BB9">
                <w:rPr>
                  <w:rFonts w:eastAsia="MS Mincho"/>
                  <w:sz w:val="20"/>
                  <w:szCs w:val="20"/>
                </w:rPr>
                <w:t>4.1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4" w:anchor="100141" w:history="1">
              <w:r w:rsidRPr="00480BB9">
                <w:rPr>
                  <w:rFonts w:eastAsia="MS Mincho"/>
                  <w:sz w:val="20"/>
                  <w:szCs w:val="20"/>
                </w:rPr>
                <w:t>4.3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5" w:anchor="100144" w:history="1">
              <w:r w:rsidRPr="00480BB9">
                <w:rPr>
                  <w:rFonts w:eastAsia="MS Mincho"/>
                  <w:sz w:val="20"/>
                  <w:szCs w:val="20"/>
                </w:rPr>
                <w:t>4.4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6" w:anchor="100150" w:history="1">
              <w:r w:rsidRPr="00480BB9">
                <w:rPr>
                  <w:rFonts w:eastAsia="MS Mincho"/>
                  <w:sz w:val="20"/>
                  <w:szCs w:val="20"/>
                </w:rPr>
                <w:t>4.6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7" w:anchor="100153" w:history="1">
              <w:r w:rsidRPr="00480BB9">
                <w:rPr>
                  <w:rFonts w:eastAsia="MS Mincho"/>
                  <w:sz w:val="20"/>
                  <w:szCs w:val="20"/>
                </w:rPr>
                <w:t>4.7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, </w:t>
            </w:r>
            <w:hyperlink r:id="rId38" w:anchor="000063" w:history="1">
              <w:r w:rsidRPr="00480BB9">
                <w:rPr>
                  <w:rFonts w:eastAsia="MS Mincho"/>
                  <w:sz w:val="20"/>
                  <w:szCs w:val="20"/>
                </w:rPr>
                <w:t>4.9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2.7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561885" w:rsidRPr="002959FE" w:rsidRDefault="00561885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  <w:p w:rsidR="00561885" w:rsidRPr="002959FE" w:rsidRDefault="00561885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lastRenderedPageBreak/>
              <w:t>3.2</w:t>
            </w:r>
          </w:p>
        </w:tc>
      </w:tr>
      <w:tr w:rsidR="00096F00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BF2D55" w:rsidRDefault="00096F00" w:rsidP="001824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F2D55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Культурное развитие</w:t>
            </w:r>
          </w:p>
          <w:p w:rsidR="00096F00" w:rsidRPr="00BF2D55" w:rsidRDefault="00096F00" w:rsidP="001824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BF2D55" w:rsidRDefault="00096F00" w:rsidP="001824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F2D55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</w:p>
          <w:p w:rsidR="00096F00" w:rsidRPr="00BF2D55" w:rsidRDefault="00096F00" w:rsidP="001824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F2D55">
              <w:rPr>
                <w:rFonts w:ascii="Times New Roman" w:hAnsi="Times New Roman"/>
                <w:bCs/>
                <w:sz w:val="20"/>
                <w:szCs w:val="20"/>
              </w:rPr>
              <w:t xml:space="preserve"> устройство площадок для празднеств и гуляний;</w:t>
            </w:r>
          </w:p>
          <w:p w:rsidR="00096F00" w:rsidRPr="00BF2D55" w:rsidRDefault="00096F00" w:rsidP="001824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BF2D55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BF2D55" w:rsidRDefault="00096F00" w:rsidP="001824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D55">
              <w:rPr>
                <w:rFonts w:ascii="Times New Roman" w:hAnsi="Times New Roman"/>
                <w:sz w:val="20"/>
                <w:szCs w:val="20"/>
              </w:rPr>
              <w:t>3.6</w:t>
            </w:r>
          </w:p>
          <w:p w:rsidR="00096F00" w:rsidRPr="00BF2D55" w:rsidRDefault="00096F00" w:rsidP="001824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6F00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Амбулаторно ветеринарное обслуживание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2959FE" w:rsidRDefault="00096F00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3.10.1</w:t>
            </w:r>
          </w:p>
        </w:tc>
      </w:tr>
      <w:tr w:rsidR="00096F00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2959FE" w:rsidRDefault="00096F00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4.7</w:t>
            </w:r>
          </w:p>
        </w:tc>
      </w:tr>
      <w:tr w:rsidR="00096F00" w:rsidRPr="00BB6E54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096F00" w:rsidRPr="002959FE" w:rsidRDefault="00096F00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096F00" w:rsidRPr="002959FE" w:rsidRDefault="00096F00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9" w:anchor="100165" w:history="1">
              <w:r w:rsidRPr="002959FE">
                <w:rPr>
                  <w:rFonts w:eastAsia="MS Mincho"/>
                </w:rPr>
                <w:t>кодами 5.1</w:t>
              </w:r>
            </w:hyperlink>
            <w:r w:rsidRPr="002959FE">
              <w:rPr>
                <w:rFonts w:eastAsia="MS Mincho"/>
                <w:sz w:val="20"/>
                <w:szCs w:val="20"/>
              </w:rPr>
              <w:t xml:space="preserve"> - </w:t>
            </w:r>
            <w:hyperlink r:id="rId40" w:anchor="100177" w:history="1">
              <w:r w:rsidRPr="002959FE">
                <w:rPr>
                  <w:rFonts w:eastAsia="MS Mincho"/>
                </w:rPr>
                <w:t>5.5</w:t>
              </w:r>
            </w:hyperlink>
          </w:p>
          <w:p w:rsidR="00096F00" w:rsidRPr="002959FE" w:rsidRDefault="00096F00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2959FE" w:rsidRDefault="00096F00" w:rsidP="002959FE">
            <w:pPr>
              <w:pStyle w:val="pboth"/>
              <w:spacing w:before="0" w:beforeAutospacing="0" w:after="0" w:afterAutospacing="0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5.0</w:t>
            </w:r>
          </w:p>
        </w:tc>
      </w:tr>
      <w:tr w:rsidR="00096F00" w:rsidRPr="00BB6E54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Спорт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143"/>
              <w:gridCol w:w="81"/>
            </w:tblGrid>
            <w:tr w:rsidR="00096F00" w:rsidRPr="002959FE" w:rsidTr="00085F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96F00" w:rsidRPr="002959FE" w:rsidRDefault="00096F00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959FE">
                    <w:rPr>
                      <w:rFonts w:ascii="Times New Roman" w:hAnsi="Times New Roman"/>
                      <w:sz w:val="20"/>
                      <w:szCs w:val="20"/>
                    </w:rPr>
      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      </w:r>
                </w:p>
                <w:p w:rsidR="00096F00" w:rsidRPr="002959FE" w:rsidRDefault="00096F00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959FE">
                    <w:rPr>
                      <w:rFonts w:ascii="Times New Roman" w:hAnsi="Times New Roman"/>
                      <w:sz w:val="20"/>
                      <w:szCs w:val="20"/>
                    </w:rPr>
                    <w:t>размещение спортивных баз и лагерей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96F00" w:rsidRPr="002959FE" w:rsidRDefault="00096F00" w:rsidP="002959FE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96F00" w:rsidRPr="002959FE" w:rsidRDefault="00096F00" w:rsidP="002959FE">
            <w:pPr>
              <w:pStyle w:val="pboth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2959FE" w:rsidRDefault="00096F00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5.1</w:t>
            </w:r>
          </w:p>
        </w:tc>
      </w:tr>
      <w:tr w:rsidR="00096F00" w:rsidRPr="00D538EE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2959FE" w:rsidRDefault="00096F00" w:rsidP="002959FE">
            <w:pPr>
              <w:pStyle w:val="pboth"/>
              <w:spacing w:before="0" w:beforeAutospacing="0" w:after="0" w:afterAutospacing="0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</w:t>
            </w:r>
            <w:r>
              <w:rPr>
                <w:rFonts w:eastAsia="MS Mincho"/>
                <w:sz w:val="20"/>
                <w:szCs w:val="20"/>
              </w:rPr>
              <w:t>о</w:t>
            </w:r>
            <w:r w:rsidRPr="002959FE">
              <w:rPr>
                <w:rFonts w:eastAsia="MS Mincho"/>
                <w:sz w:val="20"/>
                <w:szCs w:val="20"/>
              </w:rPr>
              <w:t>проводов, линий электропередач, трансформаторных подстанций, газопроводов, линий связи, телефонных станций, канализаций, стоянок, гаражей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2959FE" w:rsidRDefault="00096F00" w:rsidP="002959FE">
            <w:pPr>
              <w:pStyle w:val="pboth"/>
              <w:jc w:val="center"/>
              <w:rPr>
                <w:rFonts w:eastAsia="MS Mincho"/>
                <w:sz w:val="20"/>
                <w:szCs w:val="20"/>
              </w:rPr>
            </w:pPr>
            <w:r w:rsidRPr="002959FE">
              <w:rPr>
                <w:rFonts w:eastAsia="MS Mincho"/>
                <w:sz w:val="20"/>
                <w:szCs w:val="20"/>
              </w:rPr>
              <w:t>3.1.1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0E3D1D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</w:t>
            </w: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архитектурных форм благоустройства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12.0.</w:t>
            </w:r>
          </w:p>
        </w:tc>
      </w:tr>
      <w:tr w:rsidR="00561885" w:rsidRPr="0089440C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Склады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  <w:tr w:rsidR="00561885" w:rsidRPr="00C71888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предоставление гостиничных услуг в качестве придорожного сервиса;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261A81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</w:tr>
      <w:tr w:rsidR="00561885" w:rsidRPr="00261A81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12.0.2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RPr="00D67DE3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разрешенные</w:t>
            </w: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виды разрешенного использования земельных участков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B953F7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B953F7">
              <w:rPr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:rsidR="00561885" w:rsidRPr="00B953F7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B953F7">
              <w:rPr>
                <w:sz w:val="20"/>
                <w:szCs w:val="20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  <w:p w:rsidR="00561885" w:rsidRPr="00B953F7" w:rsidRDefault="00561885" w:rsidP="00085F60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B953F7" w:rsidRDefault="00561885" w:rsidP="00085F60">
            <w:pPr>
              <w:pStyle w:val="pboth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автомобилей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 а также размещение магазинов сопутствующей торговли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4.9.1.4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2EB9" w:rsidRDefault="005F2EB9" w:rsidP="00561885">
      <w:pPr>
        <w:tabs>
          <w:tab w:val="left" w:pos="1134"/>
        </w:tabs>
        <w:contextualSpacing/>
        <w:jc w:val="center"/>
        <w:rPr>
          <w:rFonts w:ascii="Times New Roman" w:hAnsi="Times New Roman"/>
          <w:b/>
          <w:u w:color="FFFFFF"/>
        </w:rPr>
      </w:pPr>
    </w:p>
    <w:p w:rsidR="005F2EB9" w:rsidRDefault="005F2EB9" w:rsidP="00561885">
      <w:pPr>
        <w:tabs>
          <w:tab w:val="left" w:pos="1134"/>
        </w:tabs>
        <w:contextualSpacing/>
        <w:jc w:val="center"/>
        <w:rPr>
          <w:rFonts w:ascii="Times New Roman" w:hAnsi="Times New Roman"/>
          <w:b/>
          <w:u w:color="FFFFFF"/>
        </w:rPr>
      </w:pPr>
    </w:p>
    <w:p w:rsidR="005F2EB9" w:rsidRDefault="005F2EB9" w:rsidP="00561885">
      <w:pPr>
        <w:tabs>
          <w:tab w:val="left" w:pos="1134"/>
        </w:tabs>
        <w:contextualSpacing/>
        <w:jc w:val="center"/>
        <w:rPr>
          <w:rFonts w:ascii="Times New Roman" w:hAnsi="Times New Roman"/>
          <w:b/>
          <w:u w:color="FFFFFF"/>
        </w:rPr>
      </w:pPr>
    </w:p>
    <w:p w:rsidR="00561885" w:rsidRPr="00CC4F80" w:rsidRDefault="00561885" w:rsidP="00561885">
      <w:pPr>
        <w:tabs>
          <w:tab w:val="left" w:pos="1134"/>
        </w:tabs>
        <w:contextualSpacing/>
        <w:jc w:val="center"/>
        <w:rPr>
          <w:rFonts w:ascii="Times New Roman" w:hAnsi="Times New Roman"/>
          <w:b/>
          <w:u w:color="FFFFFF"/>
        </w:rPr>
      </w:pPr>
      <w:r w:rsidRPr="00CC4F80">
        <w:rPr>
          <w:rFonts w:ascii="Times New Roman" w:hAnsi="Times New Roman"/>
          <w:b/>
          <w:u w:color="FFFFFF"/>
        </w:rPr>
        <w:lastRenderedPageBreak/>
        <w:t>Ж</w:t>
      </w:r>
      <w:r>
        <w:rPr>
          <w:rFonts w:ascii="Times New Roman" w:hAnsi="Times New Roman"/>
          <w:b/>
          <w:u w:color="FFFFFF"/>
        </w:rPr>
        <w:t>5</w:t>
      </w:r>
      <w:r w:rsidRPr="00CC4F80">
        <w:rPr>
          <w:rFonts w:ascii="Times New Roman" w:hAnsi="Times New Roman"/>
          <w:b/>
          <w:u w:color="FFFFFF"/>
        </w:rPr>
        <w:t xml:space="preserve"> Зона </w:t>
      </w:r>
      <w:r>
        <w:rPr>
          <w:rFonts w:ascii="Times New Roman" w:hAnsi="Times New Roman"/>
          <w:b/>
          <w:u w:color="FFFFFF"/>
        </w:rPr>
        <w:t>размещения объектов дошкольного и общего образования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379"/>
        <w:gridCol w:w="1666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0697F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79" w:type="dxa"/>
            <w:shd w:val="clear" w:color="auto" w:fill="auto"/>
          </w:tcPr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0697F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0697F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66" w:type="dxa"/>
          </w:tcPr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00697F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273B80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7F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00697F">
              <w:rPr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7F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00697F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697F">
              <w:rPr>
                <w:rFonts w:ascii="Times New Roman" w:hAnsi="Times New Roman"/>
                <w:sz w:val="20"/>
                <w:szCs w:val="20"/>
              </w:rPr>
              <w:t>3.5.1.</w:t>
            </w:r>
          </w:p>
        </w:tc>
      </w:tr>
      <w:tr w:rsidR="00561885" w:rsidRPr="002C2AD2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Спорт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 размещение спортивных баз и лагерей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</w:tr>
      <w:tr w:rsidR="00561885" w:rsidRPr="00D538EE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</w:t>
            </w:r>
            <w:proofErr w:type="spellStart"/>
            <w:r w:rsidRPr="002959FE">
              <w:rPr>
                <w:rFonts w:ascii="Times New Roman" w:hAnsi="Times New Roman"/>
                <w:sz w:val="20"/>
                <w:szCs w:val="20"/>
              </w:rPr>
              <w:t>водпроводов</w:t>
            </w:r>
            <w:proofErr w:type="spellEnd"/>
            <w:r w:rsidRPr="002959FE">
              <w:rPr>
                <w:rFonts w:ascii="Times New Roman" w:hAnsi="Times New Roman"/>
                <w:sz w:val="20"/>
                <w:szCs w:val="20"/>
              </w:rPr>
              <w:t>, линий электропередач, трансформаторных подстанций, газопроводов, линий связи, телефонных станций, канализаций, стоянок, гаражей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3.1.1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379"/>
        <w:gridCol w:w="1666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637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66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</w:tr>
      <w:tr w:rsidR="00561885" w:rsidRPr="00273B80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7F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00697F">
              <w:rPr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7F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00697F">
              <w:rPr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0697F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7F">
              <w:rPr>
                <w:rFonts w:ascii="Times New Roman" w:hAnsi="Times New Roman"/>
                <w:bCs/>
                <w:sz w:val="20"/>
                <w:szCs w:val="20"/>
              </w:rPr>
              <w:t>12.0</w:t>
            </w:r>
          </w:p>
        </w:tc>
      </w:tr>
      <w:tr w:rsidR="00561885" w:rsidRPr="00273B80" w:rsidTr="00085F60">
        <w:trPr>
          <w:trHeight w:val="259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87E07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Отдых (рекреация)</w:t>
            </w:r>
          </w:p>
          <w:p w:rsidR="00561885" w:rsidRPr="00487E07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487E07">
              <w:rPr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487E07">
              <w:rPr>
                <w:sz w:val="20"/>
                <w:szCs w:val="20"/>
              </w:rPr>
              <w:t>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487E07">
              <w:rPr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1" w:anchor="100165" w:history="1">
              <w:r w:rsidRPr="00480BB9">
                <w:rPr>
                  <w:sz w:val="20"/>
                  <w:szCs w:val="20"/>
                </w:rPr>
                <w:t>кодами 5.1</w:t>
              </w:r>
            </w:hyperlink>
            <w:r w:rsidRPr="00487E07">
              <w:rPr>
                <w:sz w:val="20"/>
                <w:szCs w:val="20"/>
              </w:rPr>
              <w:t xml:space="preserve"> - </w:t>
            </w:r>
            <w:hyperlink r:id="rId42" w:anchor="100177" w:history="1">
              <w:r w:rsidRPr="00480BB9">
                <w:rPr>
                  <w:sz w:val="20"/>
                  <w:szCs w:val="20"/>
                </w:rPr>
                <w:t>5.5</w:t>
              </w:r>
            </w:hyperlink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87E07">
              <w:rPr>
                <w:sz w:val="20"/>
                <w:szCs w:val="20"/>
              </w:rPr>
              <w:t>5.0</w:t>
            </w:r>
          </w:p>
        </w:tc>
      </w:tr>
      <w:tr w:rsidR="00561885" w:rsidRPr="00273B80" w:rsidTr="00085F60">
        <w:trPr>
          <w:trHeight w:val="4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487E07" w:rsidRDefault="00561885" w:rsidP="00085F60">
            <w:pPr>
              <w:pStyle w:val="pboth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87E07">
              <w:rPr>
                <w:color w:val="000000" w:themeColor="text1"/>
                <w:sz w:val="20"/>
                <w:szCs w:val="20"/>
              </w:rPr>
              <w:t>12.0.2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B9" w:rsidRDefault="00480BB9" w:rsidP="00561885">
      <w:pPr>
        <w:pStyle w:val="a3"/>
        <w:widowControl w:val="0"/>
        <w:ind w:left="-1134" w:firstLine="0"/>
        <w:jc w:val="center"/>
        <w:rPr>
          <w:rFonts w:ascii="Times New Roman" w:hAnsi="Times New Roman"/>
          <w:u w:color="FFFFFF"/>
        </w:rPr>
      </w:pPr>
    </w:p>
    <w:p w:rsidR="00480BB9" w:rsidRDefault="00480BB9" w:rsidP="00561885">
      <w:pPr>
        <w:pStyle w:val="a3"/>
        <w:widowControl w:val="0"/>
        <w:ind w:left="-1134" w:firstLine="0"/>
        <w:jc w:val="center"/>
        <w:rPr>
          <w:rFonts w:ascii="Times New Roman" w:hAnsi="Times New Roman"/>
          <w:u w:color="FFFFFF"/>
        </w:rPr>
      </w:pPr>
    </w:p>
    <w:p w:rsidR="00480BB9" w:rsidRDefault="00480BB9" w:rsidP="00561885">
      <w:pPr>
        <w:pStyle w:val="a3"/>
        <w:widowControl w:val="0"/>
        <w:ind w:left="-1134" w:firstLine="0"/>
        <w:jc w:val="center"/>
        <w:rPr>
          <w:rFonts w:ascii="Times New Roman" w:hAnsi="Times New Roman"/>
          <w:u w:color="FFFFFF"/>
        </w:rPr>
      </w:pPr>
    </w:p>
    <w:p w:rsidR="00561885" w:rsidRPr="00CC4F80" w:rsidRDefault="00561885" w:rsidP="00561885">
      <w:pPr>
        <w:pStyle w:val="a3"/>
        <w:widowControl w:val="0"/>
        <w:ind w:left="-1134" w:firstLine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u w:color="FFFFFF"/>
        </w:rPr>
        <w:tab/>
      </w:r>
      <w:r w:rsidRPr="00CC4F80">
        <w:rPr>
          <w:rFonts w:ascii="Times New Roman" w:hAnsi="Times New Roman"/>
          <w:b/>
          <w:u w:color="FFFFFF"/>
        </w:rPr>
        <w:t>Ж</w:t>
      </w:r>
      <w:r>
        <w:rPr>
          <w:rFonts w:ascii="Times New Roman" w:hAnsi="Times New Roman"/>
          <w:b/>
          <w:u w:color="FFFFFF"/>
        </w:rPr>
        <w:t>6</w:t>
      </w:r>
      <w:r w:rsidRPr="00CC4F80">
        <w:rPr>
          <w:rFonts w:ascii="Times New Roman" w:hAnsi="Times New Roman"/>
          <w:b/>
          <w:u w:color="FFFFFF"/>
        </w:rPr>
        <w:t xml:space="preserve"> Зона </w:t>
      </w:r>
      <w:r>
        <w:rPr>
          <w:rFonts w:ascii="Times New Roman" w:hAnsi="Times New Roman"/>
          <w:b/>
          <w:u w:color="FFFFFF"/>
        </w:rPr>
        <w:t xml:space="preserve">смешанной </w:t>
      </w:r>
      <w:r w:rsidRPr="00CC4F80">
        <w:rPr>
          <w:rFonts w:ascii="Times New Roman" w:hAnsi="Times New Roman"/>
          <w:b/>
          <w:u w:color="FFFFFF"/>
        </w:rPr>
        <w:t xml:space="preserve">застройки 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379"/>
        <w:gridCol w:w="1666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7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66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67DE3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87E07">
              <w:rPr>
                <w:rFonts w:ascii="Times New Roman" w:hAnsi="Times New Roman"/>
                <w:bCs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87E07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87E07">
              <w:rPr>
                <w:rFonts w:ascii="Times New Roman" w:hAnsi="Times New Roman"/>
                <w:bCs/>
                <w:sz w:val="20"/>
                <w:szCs w:val="20"/>
              </w:rPr>
              <w:t xml:space="preserve">Размещение индивидуального жилого дома (дом, пригодный для постоянного проживания, высотой не выше трех надземных этажей); </w:t>
            </w:r>
          </w:p>
          <w:p w:rsidR="00561885" w:rsidRPr="00487E07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87E07">
              <w:rPr>
                <w:rFonts w:ascii="Times New Roman" w:hAnsi="Times New Roman"/>
                <w:bCs/>
                <w:sz w:val="20"/>
                <w:szCs w:val="20"/>
              </w:rPr>
              <w:t>выращивание плодовых, ягодных, овощных, бахчевых или иных декоративных или сельскохозяйственных культур; размещение индивидуальных гаражей и подсобных сооружений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487E07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7E07">
              <w:rPr>
                <w:rFonts w:ascii="Times New Roman" w:hAnsi="Times New Roman"/>
                <w:sz w:val="20"/>
                <w:szCs w:val="20"/>
              </w:rPr>
              <w:t>2.1</w:t>
            </w:r>
          </w:p>
          <w:p w:rsidR="00561885" w:rsidRPr="00487E07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67DE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Блокированная жилая застройка</w:t>
            </w:r>
          </w:p>
          <w:p w:rsidR="00561885" w:rsidRPr="00D67DE3" w:rsidRDefault="00561885" w:rsidP="00085F60">
            <w:pPr>
              <w:rPr>
                <w:rFonts w:ascii="Times New Roman" w:eastAsia="MS ??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67DE3" w:rsidRDefault="00561885" w:rsidP="00085F60">
            <w:pPr>
              <w:keepNext/>
              <w:widowControl w:val="0"/>
              <w:tabs>
                <w:tab w:val="left" w:pos="4880"/>
              </w:tabs>
              <w:autoSpaceDE w:val="0"/>
              <w:autoSpaceDN w:val="0"/>
              <w:adjustRightInd w:val="0"/>
              <w:spacing w:line="259" w:lineRule="auto"/>
              <w:jc w:val="both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Размещение жилого дома, не предназначенного для раздела на квартиры,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блоком или соседними блоками,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D67DE3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7DE3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Малоэтажная многоквартирная жилая застройка</w:t>
            </w: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малоэтажного многоквартирного жилого дома (дом, пригодный для постоянного проживания, высотой до 4 этажей, включая мансардный);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отдыха; размещение объектов обслуживания жилой застройки во встроенных, пристроенных и </w:t>
            </w: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2.1.1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lastRenderedPageBreak/>
              <w:t>Для ведения личного подсобного хозяйства</w:t>
            </w:r>
          </w:p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жилого дома, не предназначенного для раздела на квартиры (дома, пригодные для постоянного проживания и высотой не выше трех надземных этажей);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3.8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3.8.2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2959F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Рынки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 размещение гаражей и (или) стоянок для автомобилей сотрудников и посетителей рынка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Связь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6.8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</w:tr>
      <w:tr w:rsidR="00561885" w:rsidRPr="00C0529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</w:tr>
      <w:tr w:rsidR="00561885" w:rsidRPr="00C0529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0529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0529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529A">
              <w:rPr>
                <w:rFonts w:ascii="Times New Roman" w:hAnsi="Times New Roman"/>
                <w:sz w:val="20"/>
                <w:szCs w:val="20"/>
              </w:rPr>
              <w:t>3.4.1</w:t>
            </w:r>
          </w:p>
        </w:tc>
      </w:tr>
      <w:tr w:rsidR="00561885" w:rsidRPr="00C0529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DD6BB6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561885" w:rsidRPr="003A00A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A00AA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3A00AA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0AA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</w:t>
            </w: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мелкого ремонта, ателье, бани, парикмахерские, прачечные, химчистки, похоронные бюро)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3.3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Ведение садоводства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садового дома, предназначенного для отдыха и не подлежащего разделу на квартиры;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хозяйственных строений и сооружений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13.2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Ведение огородничества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13.1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Объекты гаражного назначения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2.7.1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Обслуживание жилой застройки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r:id="rId43" w:anchor="000019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кодами 3.1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4" w:anchor="100105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3.2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5" w:anchor="100108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3.3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6" w:anchor="000023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3.4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7" w:anchor="000026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3.4.1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8" w:anchor="000035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3.5.1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49" w:anchor="100117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3.6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0" w:anchor="100120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3.7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1" w:anchor="000049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3.10.1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2" w:anchor="000056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3" w:anchor="100141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4.3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4" w:anchor="100144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4.4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5" w:anchor="100150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4.6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6" w:anchor="100153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4.7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hyperlink r:id="rId57" w:anchor="000063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4.9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</w:tr>
      <w:tr w:rsidR="00096F00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C14323" w:rsidRDefault="00096F00" w:rsidP="001824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Культурное развитие</w:t>
            </w:r>
          </w:p>
          <w:p w:rsidR="00096F00" w:rsidRPr="00C14323" w:rsidRDefault="00096F00" w:rsidP="001824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6F00" w:rsidRPr="00C14323" w:rsidRDefault="00096F00" w:rsidP="001824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</w:t>
            </w:r>
          </w:p>
          <w:p w:rsidR="00096F00" w:rsidRPr="00C14323" w:rsidRDefault="00096F00" w:rsidP="001824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 xml:space="preserve"> устройство площадок для празднеств и гуляний;</w:t>
            </w:r>
          </w:p>
          <w:p w:rsidR="00096F00" w:rsidRPr="00C14323" w:rsidRDefault="00096F00" w:rsidP="0018243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F00" w:rsidRPr="00085F60" w:rsidRDefault="00096F00" w:rsidP="001824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3.6</w:t>
            </w:r>
          </w:p>
          <w:p w:rsidR="00096F00" w:rsidRPr="00085F60" w:rsidRDefault="00096F00" w:rsidP="001824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Амбулаторно ветеринарное обслуживание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3.10.1</w:t>
            </w:r>
          </w:p>
        </w:tc>
      </w:tr>
      <w:tr w:rsidR="00561885" w:rsidRPr="00B953F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</w:tr>
      <w:tr w:rsidR="00561885" w:rsidRPr="00BB6E54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Отдых (рекреация)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</w:t>
            </w: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природой, пикников, охоты, рыбалки и иной деятельности;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>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8" w:anchor="100165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кодами 5.1</w:t>
              </w:r>
            </w:hyperlink>
            <w:r w:rsidRPr="002959FE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hyperlink r:id="rId59" w:anchor="100177" w:history="1">
              <w:r w:rsidRPr="002959FE">
                <w:rPr>
                  <w:rFonts w:ascii="Times New Roman" w:hAnsi="Times New Roman"/>
                  <w:sz w:val="20"/>
                  <w:szCs w:val="20"/>
                </w:rPr>
                <w:t>5.5</w:t>
              </w:r>
            </w:hyperlink>
          </w:p>
          <w:p w:rsidR="00561885" w:rsidRPr="002959F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959FE" w:rsidRDefault="00561885" w:rsidP="002959F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59FE">
              <w:rPr>
                <w:rFonts w:ascii="Times New Roman" w:hAnsi="Times New Roman"/>
                <w:sz w:val="20"/>
                <w:szCs w:val="20"/>
              </w:rPr>
              <w:lastRenderedPageBreak/>
              <w:t>5.0</w:t>
            </w:r>
          </w:p>
        </w:tc>
      </w:tr>
      <w:tr w:rsidR="00561885" w:rsidRPr="00BB6E54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lastRenderedPageBreak/>
              <w:t>Спорт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82"/>
              <w:gridCol w:w="81"/>
            </w:tblGrid>
            <w:tr w:rsidR="00561885" w:rsidRPr="00085F60" w:rsidTr="00085F6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1885" w:rsidRPr="00085F60" w:rsidRDefault="00561885" w:rsidP="00085F60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85F60">
                    <w:rPr>
                      <w:rFonts w:ascii="Times New Roman" w:hAnsi="Times New Roman"/>
                      <w:sz w:val="20"/>
                      <w:szCs w:val="20"/>
                    </w:rPr>
      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</w:t>
                  </w:r>
                </w:p>
                <w:p w:rsidR="00561885" w:rsidRPr="00085F60" w:rsidRDefault="00561885" w:rsidP="00085F60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85F60">
                    <w:rPr>
                      <w:rFonts w:ascii="Times New Roman" w:hAnsi="Times New Roman"/>
                      <w:sz w:val="20"/>
                      <w:szCs w:val="20"/>
                    </w:rPr>
                    <w:t>размещение спортивных баз и лагерей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61885" w:rsidRPr="00085F60" w:rsidRDefault="00561885" w:rsidP="00085F60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561885" w:rsidRPr="00085F6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</w:tr>
      <w:tr w:rsidR="00561885" w:rsidRPr="00D538EE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</w:t>
            </w:r>
            <w:proofErr w:type="spellStart"/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водпроводов</w:t>
            </w:r>
            <w:proofErr w:type="spellEnd"/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, линий электропередач, трансформаторных подстанций, газопроводов, линий связи, телефонных станций, канализаций, стоянок, гаражей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3.1.1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12.0.</w:t>
            </w:r>
          </w:p>
        </w:tc>
      </w:tr>
      <w:tr w:rsidR="00561885" w:rsidRPr="00D538EE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Обслуживание автотранспорта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4.9</w:t>
            </w:r>
          </w:p>
        </w:tc>
      </w:tr>
      <w:tr w:rsidR="00561885" w:rsidRPr="00D538EE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Объекты придорожного сервиса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Размещение автозаправочных станций (бензиновых, газовых);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предоставление гостиничных услуг в качестве придорожного сервиса;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4.9.1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Отдых (рекреация)</w:t>
            </w:r>
          </w:p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 xml:space="preserve">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</w:t>
            </w: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отдыха в них.</w:t>
            </w:r>
          </w:p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0" w:anchor="100165" w:history="1">
              <w:r w:rsidRPr="00480BB9">
                <w:rPr>
                  <w:rFonts w:ascii="Times New Roman" w:hAnsi="Times New Roman"/>
                  <w:bCs/>
                  <w:sz w:val="20"/>
                  <w:szCs w:val="20"/>
                </w:rPr>
                <w:t>кодами 5.1</w:t>
              </w:r>
            </w:hyperlink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 xml:space="preserve"> - </w:t>
            </w:r>
            <w:hyperlink r:id="rId61" w:anchor="100177" w:history="1">
              <w:r w:rsidRPr="00480BB9">
                <w:rPr>
                  <w:rFonts w:ascii="Times New Roman" w:hAnsi="Times New Roman"/>
                  <w:bCs/>
                  <w:sz w:val="20"/>
                  <w:szCs w:val="20"/>
                </w:rPr>
                <w:t>5.5</w:t>
              </w:r>
            </w:hyperlink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323">
              <w:rPr>
                <w:rFonts w:ascii="Times New Roman" w:hAnsi="Times New Roman"/>
                <w:sz w:val="20"/>
                <w:szCs w:val="20"/>
              </w:rPr>
              <w:lastRenderedPageBreak/>
              <w:t>5.0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Площадки для занятия спортом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5.1.3</w:t>
            </w:r>
          </w:p>
        </w:tc>
      </w:tr>
      <w:tr w:rsidR="00561885" w:rsidRPr="00487E07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4323">
              <w:rPr>
                <w:rFonts w:ascii="Times New Roman" w:hAnsi="Times New Roman"/>
                <w:sz w:val="20"/>
                <w:szCs w:val="20"/>
              </w:rPr>
              <w:t>12.0.2</w:t>
            </w:r>
          </w:p>
        </w:tc>
      </w:tr>
      <w:tr w:rsidR="00561885" w:rsidRPr="00B37C40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Объекты придорожного сервиса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Размещение автозаправочных станций (бензиновых, газовых);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предоставление гостиничных услуг в качестве придорожного сервиса;</w:t>
            </w:r>
          </w:p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 xml:space="preserve">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4.9.1</w:t>
            </w:r>
          </w:p>
        </w:tc>
      </w:tr>
      <w:tr w:rsidR="00561885" w:rsidRPr="00B37C40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Склады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6.9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435"/>
        <w:gridCol w:w="1610"/>
      </w:tblGrid>
      <w:tr w:rsidR="00561885" w:rsidRPr="00D67DE3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разрешенные</w:t>
            </w: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виды разрешенного использования земельных участков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5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4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D6BB6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61885" w:rsidRPr="003A00A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Бытовое обслуживание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C1432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C14323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3.3</w:t>
            </w:r>
          </w:p>
        </w:tc>
      </w:tr>
      <w:tr w:rsidR="00561885" w:rsidRPr="003A00AA" w:rsidTr="00085F6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8E">
              <w:rPr>
                <w:rFonts w:ascii="Times New Roman" w:hAnsi="Times New Roman"/>
                <w:bCs/>
                <w:sz w:val="20"/>
                <w:szCs w:val="20"/>
              </w:rPr>
              <w:t>Общественное управление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8E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признаку,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085F60">
              <w:rPr>
                <w:rFonts w:ascii="Times New Roman" w:hAnsi="Times New Roman"/>
                <w:bCs/>
                <w:sz w:val="20"/>
                <w:szCs w:val="20"/>
              </w:rPr>
              <w:t>3.8</w:t>
            </w:r>
          </w:p>
        </w:tc>
      </w:tr>
      <w:tr w:rsidR="00561885" w:rsidRPr="002C309B" w:rsidTr="00085F60">
        <w:trPr>
          <w:trHeight w:val="211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8E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Религиозное использование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8E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00698E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  <w:p w:rsidR="00561885" w:rsidRPr="0000698E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2C309B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309B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</w:tr>
    </w:tbl>
    <w:p w:rsidR="00561885" w:rsidRDefault="00561885" w:rsidP="00561885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1885" w:rsidRPr="00AC6917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FB4004">
        <w:rPr>
          <w:rFonts w:ascii="Times New Roman" w:hAnsi="Times New Roman"/>
          <w:b/>
          <w:sz w:val="28"/>
          <w:szCs w:val="28"/>
        </w:rPr>
        <w:t>Стать</w:t>
      </w:r>
      <w:r>
        <w:rPr>
          <w:rFonts w:ascii="Times New Roman" w:hAnsi="Times New Roman"/>
          <w:b/>
          <w:sz w:val="28"/>
          <w:szCs w:val="28"/>
        </w:rPr>
        <w:t>ю</w:t>
      </w:r>
      <w:r w:rsidR="00480BB9">
        <w:rPr>
          <w:rFonts w:ascii="Times New Roman" w:hAnsi="Times New Roman"/>
          <w:b/>
          <w:sz w:val="28"/>
          <w:szCs w:val="28"/>
        </w:rPr>
        <w:t xml:space="preserve"> 23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общественно-деловых зонах»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6917">
        <w:rPr>
          <w:rFonts w:ascii="Times New Roman" w:hAnsi="Times New Roman"/>
          <w:sz w:val="28"/>
          <w:szCs w:val="28"/>
        </w:rPr>
        <w:t>читать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Общественно-деловые зоны выделены для обеспечения правовых условий использования и строительства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научно-исследовательских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2. Виды разрешенного использования земельных участков и объектов капитального строительства приведены.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</w:p>
    <w:p w:rsidR="00561885" w:rsidRPr="00CC4F80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u w:color="FFFFFF"/>
        </w:rPr>
        <w:tab/>
      </w:r>
      <w:r>
        <w:rPr>
          <w:rFonts w:ascii="Times New Roman" w:hAnsi="Times New Roman"/>
          <w:b/>
          <w:u w:color="FFFFFF"/>
        </w:rPr>
        <w:t>О1 Зона размещения объектов делового, общественного, коммерческого, социального и коммунально-бытового назначения</w:t>
      </w:r>
    </w:p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157"/>
        <w:gridCol w:w="1605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8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15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085F60">
        <w:tc>
          <w:tcPr>
            <w:tcW w:w="2835" w:type="dxa"/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</w:t>
            </w: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банковской и страховой деятельности)</w:t>
            </w:r>
          </w:p>
        </w:tc>
        <w:tc>
          <w:tcPr>
            <w:tcW w:w="1605" w:type="dxa"/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lastRenderedPageBreak/>
              <w:t>4.1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Общественное управление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признаку,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05" w:type="dxa"/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3.8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4.5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Гостиничное обслуживание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4.7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Среднее и высшее профессиональное образование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3.5.2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Обеспечение научной деятельности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3.9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 организациям бытовых услуг (мастерские мелкого ремонта, ателье, бани, парикмахерские, прачечные, химчистки, похоронные бюро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085F6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  <w:p w:rsidR="00561885" w:rsidRPr="00085F6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085F6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5F60">
              <w:rPr>
                <w:rFonts w:ascii="Times New Roman" w:hAnsi="Times New Roman"/>
                <w:sz w:val="20"/>
                <w:szCs w:val="20"/>
              </w:rPr>
              <w:t>3.1</w:t>
            </w:r>
          </w:p>
          <w:p w:rsidR="00561885" w:rsidRPr="00085F6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FB4004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F62AB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>Связь</w:t>
            </w:r>
          </w:p>
          <w:p w:rsidR="00561885" w:rsidRPr="00F62AB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F62AB3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</w:t>
            </w:r>
            <w:r w:rsidRPr="00F62AB3">
              <w:rPr>
                <w:rFonts w:ascii="Times New Roman" w:hAnsi="Times New Roman"/>
                <w:sz w:val="20"/>
                <w:szCs w:val="20"/>
              </w:rPr>
              <w:lastRenderedPageBreak/>
              <w:t>связи и телерадиовещания, за исключением объектов связи, размещение которых предусмотрено содержанием вид</w:t>
            </w:r>
            <w:r>
              <w:rPr>
                <w:rFonts w:ascii="Times New Roman" w:hAnsi="Times New Roman"/>
                <w:sz w:val="20"/>
                <w:szCs w:val="20"/>
              </w:rPr>
              <w:t>ов</w:t>
            </w:r>
            <w:r w:rsidRPr="00F62AB3">
              <w:rPr>
                <w:rFonts w:ascii="Times New Roman" w:hAnsi="Times New Roman"/>
                <w:sz w:val="20"/>
                <w:szCs w:val="20"/>
              </w:rPr>
              <w:t xml:space="preserve"> ра</w:t>
            </w:r>
            <w:r>
              <w:rPr>
                <w:rFonts w:ascii="Times New Roman" w:hAnsi="Times New Roman"/>
                <w:sz w:val="20"/>
                <w:szCs w:val="20"/>
              </w:rPr>
              <w:t>зрешенного использования с кодами</w:t>
            </w:r>
            <w:r w:rsidRPr="00F62AB3">
              <w:rPr>
                <w:rFonts w:ascii="Times New Roman" w:hAnsi="Times New Roman"/>
                <w:sz w:val="20"/>
                <w:szCs w:val="20"/>
              </w:rPr>
              <w:t xml:space="preserve"> 3.1</w:t>
            </w:r>
            <w:r>
              <w:rPr>
                <w:rFonts w:ascii="Times New Roman" w:hAnsi="Times New Roman"/>
                <w:sz w:val="20"/>
                <w:szCs w:val="20"/>
              </w:rPr>
              <w:t>.1, 3.2.3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62AB3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62AB3">
              <w:rPr>
                <w:rFonts w:ascii="Times New Roman" w:hAnsi="Times New Roman"/>
              </w:rPr>
              <w:lastRenderedPageBreak/>
              <w:t>6.8</w:t>
            </w:r>
          </w:p>
          <w:p w:rsidR="00561885" w:rsidRPr="00F62AB3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Общественное питание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 (рестораны, кафе, столовые, закусочные, бары)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4.6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4.4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Рынки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 рынок, базар), с учетом того, что каждое из торговых мест не располагает торговой площадью более 200 кв. м;</w:t>
            </w:r>
            <w:r w:rsidRPr="004F4091">
              <w:rPr>
                <w:rFonts w:ascii="Times New Roman" w:hAnsi="Times New Roman"/>
                <w:sz w:val="20"/>
                <w:szCs w:val="20"/>
              </w:rPr>
              <w:br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4.3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Здравоохранение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62AB3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62AB3">
              <w:rPr>
                <w:rFonts w:ascii="Times New Roman" w:hAnsi="Times New Roman"/>
              </w:rPr>
              <w:t>3.4</w:t>
            </w: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F62AB3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>Социальное обслуживание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F62AB3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561885" w:rsidRPr="00F62AB3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отделений почты и телеграфа;</w:t>
            </w:r>
          </w:p>
          <w:p w:rsidR="00561885" w:rsidRPr="00F62AB3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2AB3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  <w:p w:rsidR="00561885" w:rsidRPr="00F62AB3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62AB3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62AB3">
              <w:rPr>
                <w:rFonts w:ascii="Times New Roman" w:hAnsi="Times New Roman"/>
              </w:rPr>
              <w:t>3.2</w:t>
            </w: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Религиозное использование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3.7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8.3</w:t>
            </w: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Культурное развитие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планетариев; устройство площадок для празднеств и гуляний; размещение зданий и сооружений для размещения цирков, зверинцев, зоопарков, океанариумов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3.6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Объекты торговли (торговые центры, торгово-</w:t>
            </w: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развлекательные центры (комплексы)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Размещение объектов капитального строительства, общей площадью свыше 5000 кв. м с целью размещения одной или нескольких </w:t>
            </w: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организаций, осуществляющих продажу товаров, и (или) оказание услуг в соответствии с содержанием видов разрешенного использования с кодами 4.5 - 4.9 Классификатора;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lastRenderedPageBreak/>
              <w:t>4.2</w:t>
            </w:r>
          </w:p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lastRenderedPageBreak/>
              <w:t>Развлечения</w:t>
            </w:r>
          </w:p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091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FB4004">
              <w:rPr>
                <w:rFonts w:ascii="Times New Roman" w:hAnsi="Times New Roman"/>
              </w:rPr>
              <w:t>4.8</w:t>
            </w: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4F409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FB4004" w:rsidRDefault="00561885" w:rsidP="00085F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5.1.2</w:t>
            </w:r>
          </w:p>
        </w:tc>
      </w:tr>
      <w:tr w:rsidR="00561885" w:rsidRPr="009E3E62" w:rsidTr="00085F6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DD6BB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</w:t>
            </w:r>
          </w:p>
          <w:p w:rsidR="00561885" w:rsidRPr="00DD6BB6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6BB6">
              <w:rPr>
                <w:rFonts w:ascii="Times New Roman" w:hAnsi="Times New Roman"/>
                <w:sz w:val="20"/>
                <w:szCs w:val="20"/>
              </w:rPr>
              <w:t xml:space="preserve">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9E6033" w:rsidRDefault="00561885" w:rsidP="00085F60">
            <w:pPr>
              <w:jc w:val="center"/>
              <w:rPr>
                <w:rFonts w:ascii="Times New Roman" w:hAnsi="Times New Roman"/>
              </w:rPr>
            </w:pPr>
            <w:r w:rsidRPr="009E6033">
              <w:rPr>
                <w:rFonts w:ascii="Times New Roman" w:hAnsi="Times New Roman"/>
              </w:rPr>
              <w:t>8.3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80BB9" w:rsidRDefault="00480BB9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153"/>
        <w:gridCol w:w="1609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8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153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9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6033" w:rsidTr="00085F60">
        <w:tc>
          <w:tcPr>
            <w:tcW w:w="2835" w:type="dxa"/>
            <w:shd w:val="clear" w:color="auto" w:fill="auto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9E6033">
              <w:rPr>
                <w:rFonts w:ascii="Times New Roman" w:hAnsi="Times New Roman"/>
                <w:bCs/>
                <w:sz w:val="20"/>
                <w:szCs w:val="20"/>
              </w:rPr>
              <w:t>Общежития</w:t>
            </w:r>
          </w:p>
        </w:tc>
        <w:tc>
          <w:tcPr>
            <w:tcW w:w="6153" w:type="dxa"/>
            <w:shd w:val="clear" w:color="auto" w:fill="auto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9E6033">
              <w:rPr>
                <w:rFonts w:ascii="Times New Roman" w:hAnsi="Times New Roman"/>
                <w:bCs/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09" w:type="dxa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6033">
              <w:rPr>
                <w:rFonts w:ascii="Times New Roman" w:hAnsi="Times New Roman"/>
                <w:sz w:val="20"/>
                <w:szCs w:val="20"/>
              </w:rPr>
              <w:t>3.2.4</w:t>
            </w:r>
          </w:p>
        </w:tc>
      </w:tr>
      <w:tr w:rsidR="00561885" w:rsidRPr="009E6033" w:rsidTr="00085F60">
        <w:tc>
          <w:tcPr>
            <w:tcW w:w="2835" w:type="dxa"/>
            <w:shd w:val="clear" w:color="auto" w:fill="auto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Ремонт автомобилей</w:t>
            </w:r>
          </w:p>
        </w:tc>
        <w:tc>
          <w:tcPr>
            <w:tcW w:w="6153" w:type="dxa"/>
            <w:shd w:val="clear" w:color="auto" w:fill="auto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09" w:type="dxa"/>
          </w:tcPr>
          <w:p w:rsidR="00561885" w:rsidRPr="009E603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4.9.1.4</w:t>
            </w:r>
          </w:p>
        </w:tc>
      </w:tr>
      <w:tr w:rsidR="00561885" w:rsidRPr="009E6033" w:rsidTr="00085F60">
        <w:tc>
          <w:tcPr>
            <w:tcW w:w="2835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Хранение автотранспорта</w:t>
            </w:r>
          </w:p>
        </w:tc>
        <w:tc>
          <w:tcPr>
            <w:tcW w:w="6153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Размещение отдельно стоящих и пристроенных гаражей, в том числе с разделением на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машино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09" w:type="dxa"/>
          </w:tcPr>
          <w:p w:rsidR="00561885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2.7.1</w:t>
            </w:r>
          </w:p>
        </w:tc>
      </w:tr>
      <w:tr w:rsidR="00561885" w:rsidRPr="009E6033" w:rsidTr="00085F60">
        <w:tc>
          <w:tcPr>
            <w:tcW w:w="2835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153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09" w:type="dxa"/>
          </w:tcPr>
          <w:p w:rsidR="00561885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5.1.3</w:t>
            </w:r>
          </w:p>
        </w:tc>
      </w:tr>
      <w:tr w:rsidR="00561885" w:rsidRPr="009E6033" w:rsidTr="00085F60">
        <w:tc>
          <w:tcPr>
            <w:tcW w:w="2835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153" w:type="dxa"/>
            <w:shd w:val="clear" w:color="auto" w:fill="auto"/>
          </w:tcPr>
          <w:p w:rsidR="00561885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Размещение декоративных, технических, планировочных, конструктивных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09" w:type="dxa"/>
          </w:tcPr>
          <w:p w:rsidR="00561885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12.0.2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152"/>
        <w:gridCol w:w="1610"/>
      </w:tblGrid>
      <w:tr w:rsidR="00561885" w:rsidRPr="00D67DE3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Условно разрешенные</w:t>
            </w: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виды разрешенного использования земельных участков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83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15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10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67DE3" w:rsidTr="00085F60">
        <w:tc>
          <w:tcPr>
            <w:tcW w:w="2835" w:type="dxa"/>
            <w:shd w:val="clear" w:color="auto" w:fill="auto"/>
          </w:tcPr>
          <w:p w:rsidR="00561885" w:rsidRPr="00B37C40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  <w:p w:rsidR="00561885" w:rsidRPr="00B37C40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52" w:type="dxa"/>
            <w:shd w:val="clear" w:color="auto" w:fill="auto"/>
          </w:tcPr>
          <w:p w:rsidR="00561885" w:rsidRPr="00B37C4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</w:t>
            </w:r>
          </w:p>
          <w:p w:rsidR="00561885" w:rsidRPr="00B37C4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 xml:space="preserve"> 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:rsidR="00561885" w:rsidRPr="00B37C4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 xml:space="preserve"> предоставление гостиничных услуг в качестве придорожного сервиса;</w:t>
            </w:r>
          </w:p>
          <w:p w:rsidR="00561885" w:rsidRPr="00B37C4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 xml:space="preserve">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10" w:type="dxa"/>
          </w:tcPr>
          <w:p w:rsidR="00561885" w:rsidRPr="00B37C4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D67DE3" w:rsidTr="00085F60">
        <w:tc>
          <w:tcPr>
            <w:tcW w:w="2835" w:type="dxa"/>
            <w:shd w:val="clear" w:color="auto" w:fill="auto"/>
          </w:tcPr>
          <w:p w:rsidR="00561885" w:rsidRPr="00B37C40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Склады</w:t>
            </w:r>
          </w:p>
        </w:tc>
        <w:tc>
          <w:tcPr>
            <w:tcW w:w="6152" w:type="dxa"/>
            <w:shd w:val="clear" w:color="auto" w:fill="auto"/>
          </w:tcPr>
          <w:p w:rsidR="00561885" w:rsidRPr="00B37C40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10" w:type="dxa"/>
          </w:tcPr>
          <w:p w:rsidR="00561885" w:rsidRPr="00B37C40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7C40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616403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FB4004">
        <w:rPr>
          <w:rFonts w:ascii="Times New Roman" w:hAnsi="Times New Roman"/>
          <w:b/>
          <w:sz w:val="28"/>
          <w:szCs w:val="28"/>
        </w:rPr>
        <w:t>Стать</w:t>
      </w:r>
      <w:r>
        <w:rPr>
          <w:rFonts w:ascii="Times New Roman" w:hAnsi="Times New Roman"/>
          <w:b/>
          <w:sz w:val="28"/>
          <w:szCs w:val="28"/>
        </w:rPr>
        <w:t>ю</w:t>
      </w:r>
      <w:r w:rsidR="00480BB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24 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производственных зонах»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Производственные зоны выделены для обеспечения правовых условий формирования промышленных, производственно-коммунальных и коммунально-складских объектов различных классов опасности, деятельность которых связана с высокими уровнями шума, загрязнения, интенсивным движением большегрузного автомобильного и железнодорожного транспорта, а также для установления санитарно-защитных зон таких объектов в соответствии с требованиями технических регламентов.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 xml:space="preserve">Территории объектов производственных зон, а также их санитарно-защитных зон подлежат благоустройству и озеленению с учетом технических и эксплуатационных характеристик объектов. Благоустройство и озеленение указанных </w:t>
      </w:r>
      <w:r w:rsidRPr="00FB4004">
        <w:rPr>
          <w:rFonts w:ascii="Times New Roman" w:hAnsi="Times New Roman"/>
          <w:sz w:val="28"/>
          <w:szCs w:val="28"/>
        </w:rPr>
        <w:lastRenderedPageBreak/>
        <w:t>территорий осуществляется за счет средств собственников, владельцев, пользователей указанных объектов.</w:t>
      </w:r>
    </w:p>
    <w:p w:rsidR="00561885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2. Виды разрешенного использования земельных участков и объектов капитального строительства приведены</w:t>
      </w:r>
      <w:r>
        <w:rPr>
          <w:rFonts w:ascii="Times New Roman" w:hAnsi="Times New Roman"/>
          <w:sz w:val="28"/>
          <w:szCs w:val="28"/>
        </w:rPr>
        <w:t>.</w:t>
      </w:r>
    </w:p>
    <w:p w:rsidR="00561885" w:rsidRPr="00CC4F80" w:rsidRDefault="00561885" w:rsidP="00561885">
      <w:pPr>
        <w:pStyle w:val="a3"/>
        <w:widowControl w:val="0"/>
        <w:ind w:left="-1134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П1 Производственная зона</w:t>
      </w:r>
    </w:p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582"/>
        <w:gridCol w:w="1605"/>
      </w:tblGrid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58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3.3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3.8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деятельности.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4.1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Коммунальное обслуживание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3.1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 xml:space="preserve">Обслуживание </w:t>
            </w: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автотранспорта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Размещение постоянных или временных гаражей с несколькими </w:t>
            </w: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стояночными местами, стоянок (парковок), гаражей, в том числе многоярусных, не указанных в </w:t>
            </w:r>
            <w:hyperlink r:id="rId62" w:anchor="block_10271" w:history="1">
              <w:r w:rsidRPr="00616403">
                <w:rPr>
                  <w:rFonts w:ascii="Times New Roman" w:hAnsi="Times New Roman"/>
                  <w:sz w:val="20"/>
                  <w:szCs w:val="20"/>
                </w:rPr>
                <w:t>коде 2.7.1</w:t>
              </w:r>
            </w:hyperlink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4.9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Банковская и страховая деятельность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4.5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Склады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Обеспечение научной деятельности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3.9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2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585"/>
        <w:gridCol w:w="1602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41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58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2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Общее пользование водными объектами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02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11.1.</w:t>
            </w: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02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4.6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02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4.4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</w:t>
            </w: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станции донорства крови, клинические лаборатории)</w:t>
            </w:r>
          </w:p>
        </w:tc>
        <w:tc>
          <w:tcPr>
            <w:tcW w:w="1602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3.4.1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Специальная деятельность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8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602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 xml:space="preserve">  12.2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5804E7" w:rsidRDefault="00561885" w:rsidP="00561885">
      <w:pPr>
        <w:spacing w:after="240"/>
        <w:ind w:left="-1134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5804E7">
        <w:rPr>
          <w:rFonts w:ascii="Times New Roman" w:hAnsi="Times New Roman"/>
          <w:b/>
          <w:sz w:val="28"/>
          <w:szCs w:val="28"/>
        </w:rPr>
        <w:t>ПСЗ</w:t>
      </w:r>
      <w:r w:rsidR="00480BB9">
        <w:rPr>
          <w:rFonts w:ascii="Times New Roman" w:hAnsi="Times New Roman"/>
          <w:b/>
          <w:sz w:val="28"/>
          <w:szCs w:val="28"/>
        </w:rPr>
        <w:t xml:space="preserve"> - </w:t>
      </w:r>
      <w:r w:rsidRPr="005804E7">
        <w:rPr>
          <w:rFonts w:ascii="Times New Roman" w:hAnsi="Times New Roman"/>
          <w:b/>
          <w:sz w:val="28"/>
          <w:szCs w:val="28"/>
        </w:rPr>
        <w:t xml:space="preserve">Зона санитарно-защитного </w:t>
      </w:r>
      <w:r>
        <w:rPr>
          <w:rFonts w:ascii="Times New Roman" w:hAnsi="Times New Roman"/>
          <w:b/>
          <w:sz w:val="28"/>
          <w:szCs w:val="28"/>
        </w:rPr>
        <w:t xml:space="preserve">назначения от </w:t>
      </w:r>
      <w:r w:rsidRPr="005804E7">
        <w:rPr>
          <w:rFonts w:ascii="Times New Roman" w:hAnsi="Times New Roman"/>
          <w:b/>
          <w:sz w:val="28"/>
          <w:szCs w:val="28"/>
        </w:rPr>
        <w:t>производственных и</w:t>
      </w:r>
      <w:r>
        <w:rPr>
          <w:rFonts w:ascii="Times New Roman" w:hAnsi="Times New Roman"/>
          <w:b/>
          <w:sz w:val="28"/>
          <w:szCs w:val="28"/>
        </w:rPr>
        <w:t xml:space="preserve"> коммунально-складских объектов</w:t>
      </w:r>
    </w:p>
    <w:p w:rsidR="00561885" w:rsidRPr="005915C3" w:rsidRDefault="00561885" w:rsidP="00561885">
      <w:pPr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521"/>
        <w:gridCol w:w="1666"/>
      </w:tblGrid>
      <w:tr w:rsidR="00561885" w:rsidRPr="008C725D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521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66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Общественное управление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органов государственной власти, органов местного самоуправления, судов, а также организаций, непосредственно обеспечивающих их деятельность; размещение объектов капитального строительства, предназначенных для размещения органов управления политических партий, профессиональных и отраслевых союзов, творческих союзов и иных общественных объединений граждан по отраслевому или политическому признаку;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</w:t>
            </w:r>
          </w:p>
        </w:tc>
        <w:tc>
          <w:tcPr>
            <w:tcW w:w="1666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3.8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</w:tc>
        <w:tc>
          <w:tcPr>
            <w:tcW w:w="6521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деятельности.</w:t>
            </w:r>
          </w:p>
        </w:tc>
        <w:tc>
          <w:tcPr>
            <w:tcW w:w="1666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4.1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Склады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6.9</w:t>
            </w:r>
          </w:p>
        </w:tc>
      </w:tr>
      <w:tr w:rsidR="00561885" w:rsidRPr="009E3E62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Бытовое обслуживание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3.3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lastRenderedPageBreak/>
              <w:t>Банковская и страховая деятельность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4.5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C725D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8C725D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 </w:t>
            </w:r>
            <w:hyperlink r:id="rId63" w:anchor="block_10271" w:history="1">
              <w:r w:rsidRPr="00480BB9">
                <w:rPr>
                  <w:rFonts w:ascii="Times New Roman" w:hAnsi="Times New Roman"/>
                  <w:sz w:val="20"/>
                  <w:szCs w:val="20"/>
                </w:rPr>
                <w:t>коде 2.7.1</w:t>
              </w:r>
            </w:hyperlink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</w:tr>
      <w:tr w:rsidR="00561885" w:rsidRPr="009E3E62" w:rsidTr="00085F6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616403" w:rsidRDefault="00561885" w:rsidP="00561885">
      <w:pPr>
        <w:spacing w:line="360" w:lineRule="auto"/>
        <w:ind w:left="-1134"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Статью 2</w:t>
      </w:r>
      <w:r w:rsidRPr="00FB4004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инженерной и транспортной инфраструктур»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6403"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561885" w:rsidRPr="00FB4004" w:rsidRDefault="00561885" w:rsidP="00561885">
      <w:pPr>
        <w:spacing w:line="360" w:lineRule="auto"/>
        <w:ind w:left="-1134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Зоны инженерной и транспортной инфраструктур выделены для обеспечения правовых условий формирования объектов инженерной и транспортной инфраструктур, в том числе сооружений и коммуникаций железнодорожного и автомобильного транспорта, трубопроводного транспорта, связи, а также для установления санитарно-защитных зон и санитарных разрывов для таких объектов в соответствии с требованиями технических регламентов.</w:t>
      </w:r>
    </w:p>
    <w:p w:rsidR="00561885" w:rsidRPr="00FB4004" w:rsidRDefault="00561885" w:rsidP="00561885">
      <w:pPr>
        <w:spacing w:line="360" w:lineRule="auto"/>
        <w:ind w:left="-1134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2. В зонах инженерной и транспортной инфраструктур допускается размещение коммунальных, складских и иных объектов в случаях, предусмотренных настоящими Правилами, при условии обеспечения безопасности функционирования объектов инженерной и транспортной инфраструктур.</w:t>
      </w:r>
    </w:p>
    <w:p w:rsidR="00561885" w:rsidRPr="00441DDD" w:rsidRDefault="00561885" w:rsidP="00561885">
      <w:pPr>
        <w:spacing w:line="360" w:lineRule="auto"/>
        <w:ind w:left="-1134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3. Виды разрешенного использования земельных участков и объектов капитального строительства приведены.</w:t>
      </w:r>
    </w:p>
    <w:p w:rsidR="00561885" w:rsidRPr="00E90EC9" w:rsidRDefault="00561885" w:rsidP="00561885">
      <w:pPr>
        <w:spacing w:after="240"/>
        <w:ind w:left="-993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E90EC9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 xml:space="preserve">Зона инженерной </w:t>
      </w:r>
      <w:r w:rsidRPr="00E90EC9">
        <w:rPr>
          <w:rFonts w:ascii="Times New Roman" w:hAnsi="Times New Roman"/>
          <w:b/>
          <w:sz w:val="28"/>
          <w:szCs w:val="28"/>
        </w:rPr>
        <w:t>инфраструктуры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866"/>
        <w:gridCol w:w="1604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12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Вид разрешенного </w:t>
            </w: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использования</w:t>
            </w:r>
          </w:p>
        </w:tc>
        <w:tc>
          <w:tcPr>
            <w:tcW w:w="6866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виду разрешенного использования</w:t>
            </w:r>
          </w:p>
        </w:tc>
        <w:tc>
          <w:tcPr>
            <w:tcW w:w="1604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Код вида </w:t>
            </w:r>
            <w:r w:rsidRPr="00D67DE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разрешенного использования земельного участка</w:t>
            </w:r>
          </w:p>
        </w:tc>
      </w:tr>
      <w:tr w:rsidR="00561885" w:rsidRPr="00D24624" w:rsidTr="00085F60">
        <w:tc>
          <w:tcPr>
            <w:tcW w:w="2127" w:type="dxa"/>
            <w:shd w:val="clear" w:color="auto" w:fill="auto"/>
          </w:tcPr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lastRenderedPageBreak/>
              <w:t>Коммунальное обслуживание</w:t>
            </w:r>
          </w:p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6" w:type="dxa"/>
            <w:shd w:val="clear" w:color="auto" w:fill="auto"/>
          </w:tcPr>
          <w:p w:rsidR="00561885" w:rsidRPr="00D24624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604" w:type="dxa"/>
          </w:tcPr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3.1</w:t>
            </w:r>
          </w:p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shd w:val="clear" w:color="auto" w:fill="auto"/>
          </w:tcPr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Связь</w:t>
            </w:r>
          </w:p>
        </w:tc>
        <w:tc>
          <w:tcPr>
            <w:tcW w:w="6866" w:type="dxa"/>
            <w:shd w:val="clear" w:color="auto" w:fill="auto"/>
          </w:tcPr>
          <w:p w:rsidR="00561885" w:rsidRPr="00D24624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604" w:type="dxa"/>
          </w:tcPr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6.8</w:t>
            </w:r>
          </w:p>
        </w:tc>
      </w:tr>
      <w:tr w:rsidR="00561885" w:rsidRPr="00D24624" w:rsidTr="00085F60">
        <w:tc>
          <w:tcPr>
            <w:tcW w:w="2127" w:type="dxa"/>
            <w:shd w:val="clear" w:color="auto" w:fill="auto"/>
          </w:tcPr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Общее пользование водными объектами</w:t>
            </w:r>
          </w:p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6" w:type="dxa"/>
            <w:shd w:val="clear" w:color="auto" w:fill="auto"/>
          </w:tcPr>
          <w:p w:rsidR="00561885" w:rsidRPr="00D24624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04" w:type="dxa"/>
          </w:tcPr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</w:tr>
      <w:tr w:rsidR="00561885" w:rsidRPr="00D24624" w:rsidTr="00085F60">
        <w:tc>
          <w:tcPr>
            <w:tcW w:w="2127" w:type="dxa"/>
            <w:shd w:val="clear" w:color="auto" w:fill="auto"/>
          </w:tcPr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D24624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6" w:type="dxa"/>
            <w:shd w:val="clear" w:color="auto" w:fill="auto"/>
          </w:tcPr>
          <w:p w:rsidR="00561885" w:rsidRPr="00D24624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04" w:type="dxa"/>
          </w:tcPr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4624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D24624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865"/>
        <w:gridCol w:w="1605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12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86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5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C725D" w:rsidTr="00085F60">
        <w:tc>
          <w:tcPr>
            <w:tcW w:w="2127" w:type="dxa"/>
            <w:shd w:val="clear" w:color="auto" w:fill="auto"/>
          </w:tcPr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Специальная деятельность</w:t>
            </w:r>
          </w:p>
          <w:p w:rsidR="00561885" w:rsidRPr="008C725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5" w:type="dxa"/>
            <w:shd w:val="clear" w:color="auto" w:fill="auto"/>
          </w:tcPr>
          <w:p w:rsidR="00561885" w:rsidRPr="008C725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605" w:type="dxa"/>
          </w:tcPr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725D">
              <w:rPr>
                <w:rFonts w:ascii="Times New Roman" w:hAnsi="Times New Roman"/>
                <w:sz w:val="20"/>
                <w:szCs w:val="20"/>
              </w:rPr>
              <w:t xml:space="preserve">  12.2</w:t>
            </w:r>
          </w:p>
          <w:p w:rsidR="00561885" w:rsidRPr="008C725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CC4F80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ИТ Зона инженерной и транспортной инфраструктуры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867"/>
        <w:gridCol w:w="1603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12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Вид разрешенного </w:t>
            </w: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использования</w:t>
            </w:r>
          </w:p>
        </w:tc>
        <w:tc>
          <w:tcPr>
            <w:tcW w:w="686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lastRenderedPageBreak/>
              <w:t>виду разрешенного использования</w:t>
            </w:r>
          </w:p>
        </w:tc>
        <w:tc>
          <w:tcPr>
            <w:tcW w:w="1603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Код вида </w:t>
            </w:r>
            <w:r w:rsidRPr="00D67DE3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разрешенного использования земельного участка</w:t>
            </w: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lastRenderedPageBreak/>
              <w:t>Коммунальное обслуживание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Связь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6.8</w:t>
            </w: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Общее пользование водными объектами</w:t>
            </w:r>
          </w:p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Объекты придорожного сервиса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автозаправочных станций (бензиновых, газовых); размещение магазинов сопутствующей торговли, зданий для организации общественного питания в качестве объектов придорожного сервиса; предоставление гостиничных услуг в качестве придорожного сервиса; 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4.9.1</w:t>
            </w: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Транспорт</w:t>
            </w:r>
          </w:p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кодами 7.1 - 7.5 Классификатора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7.0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автомобильных дорог и технически связанных с ними сооружений; размещение зданий и сооружений, предназначенных для обслуживания пассажиров, а также обеспечивающие работу транспортных средств, размещение объектов, предназначенных для размещения постов органов внутренних дел, ответственных за безопасность дорожного движения; оборудование земельных участков для стоянок автомобильного транспорта, а также для размещения депо (устройства мест стоянок) автомобильного транспорта, осуществляющего перевозки людей по установленному маршруту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7.2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Трубопроводный транспорт</w:t>
            </w:r>
          </w:p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7.5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8.3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lastRenderedPageBreak/>
              <w:t>Склады</w:t>
            </w:r>
          </w:p>
          <w:p w:rsidR="00561885" w:rsidRPr="00596BD9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6.9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6861"/>
        <w:gridCol w:w="1609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12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861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9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721F1E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596BD9">
              <w:rPr>
                <w:rFonts w:ascii="Times New Roman" w:hAnsi="Times New Roman"/>
                <w:bCs/>
                <w:sz w:val="20"/>
                <w:szCs w:val="20"/>
              </w:rPr>
              <w:t>Амбулаторно-поликлиническое обслуживание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3.4.1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721F1E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596BD9">
              <w:rPr>
                <w:rFonts w:ascii="Times New Roman" w:hAnsi="Times New Roman"/>
                <w:bCs/>
                <w:sz w:val="20"/>
                <w:szCs w:val="20"/>
              </w:rPr>
              <w:t>Специальная деятельность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12.2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D24624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596BD9">
              <w:rPr>
                <w:rFonts w:ascii="Times New Roman" w:hAnsi="Times New Roman"/>
                <w:bCs/>
                <w:sz w:val="20"/>
                <w:szCs w:val="20"/>
              </w:rPr>
              <w:t>Общее пользование водными объектами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</w:tr>
      <w:tr w:rsidR="00561885" w:rsidRPr="00721F1E" w:rsidTr="00085F6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596BD9">
              <w:rPr>
                <w:rFonts w:ascii="Times New Roman" w:hAnsi="Times New Roman"/>
                <w:bCs/>
                <w:sz w:val="20"/>
                <w:szCs w:val="20"/>
              </w:rPr>
              <w:t>Объекты гаражного назначения</w:t>
            </w:r>
          </w:p>
          <w:p w:rsidR="00561885" w:rsidRPr="00596BD9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596BD9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6BD9">
              <w:rPr>
                <w:rFonts w:ascii="Times New Roman" w:hAnsi="Times New Roman"/>
                <w:sz w:val="20"/>
                <w:szCs w:val="20"/>
              </w:rPr>
              <w:t>2.7.1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616403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Статью 26 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</w:t>
      </w:r>
      <w:r>
        <w:rPr>
          <w:rFonts w:ascii="Times New Roman" w:hAnsi="Times New Roman"/>
          <w:b/>
          <w:sz w:val="28"/>
          <w:szCs w:val="28"/>
        </w:rPr>
        <w:t xml:space="preserve"> зонах</w:t>
      </w:r>
      <w:r w:rsidRPr="00FB4004">
        <w:rPr>
          <w:rFonts w:ascii="Times New Roman" w:hAnsi="Times New Roman"/>
          <w:b/>
          <w:sz w:val="28"/>
          <w:szCs w:val="28"/>
        </w:rPr>
        <w:t xml:space="preserve"> рекреационных</w:t>
      </w:r>
      <w:r>
        <w:rPr>
          <w:rFonts w:ascii="Times New Roman" w:hAnsi="Times New Roman"/>
          <w:b/>
          <w:sz w:val="28"/>
          <w:szCs w:val="28"/>
        </w:rPr>
        <w:t xml:space="preserve"> назначения</w:t>
      </w:r>
      <w:r w:rsidRPr="00FB4004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6403"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Рекреационные зоны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населения, сохранения и воспроизводства лесов, обеспечения их рационального использования.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lastRenderedPageBreak/>
        <w:t>2. В состав рекреационных зон могут включаться территории, занятые городскими лесами, зонами отдыха, парками, городскими садами, скверами, бульварами, а также иные территории, используемые и предназначенные для отдыха, туризма, занятий физической культурой и спортом.</w:t>
      </w:r>
    </w:p>
    <w:p w:rsidR="00561885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3. Виды разрешенного использования земельных участков и объектов капитального строительства</w:t>
      </w:r>
      <w:r>
        <w:rPr>
          <w:rFonts w:ascii="Times New Roman" w:hAnsi="Times New Roman"/>
          <w:sz w:val="28"/>
          <w:szCs w:val="28"/>
        </w:rPr>
        <w:t xml:space="preserve"> приведены.</w:t>
      </w:r>
    </w:p>
    <w:p w:rsidR="00561885" w:rsidRPr="00CC4F80" w:rsidRDefault="00561885" w:rsidP="00561885">
      <w:pPr>
        <w:pStyle w:val="a3"/>
        <w:widowControl w:val="0"/>
        <w:ind w:left="-1134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Р1 Зона скверов, парков, бульваров</w:t>
      </w:r>
    </w:p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00"/>
        <w:gridCol w:w="1603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0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3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0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03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295"/>
        <w:gridCol w:w="1608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29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8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Спорт</w:t>
            </w: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 размещение спортивных баз и лагерей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 xml:space="preserve">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Стационарное медицинское обслуживание</w:t>
            </w:r>
          </w:p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 размещение станций скорой помощи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3.4.2</w:t>
            </w:r>
          </w:p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Водные объекты</w:t>
            </w: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 xml:space="preserve"> 11.0</w:t>
            </w:r>
          </w:p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 (рестораны, кафе, столовые, закусочные, бары)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lastRenderedPageBreak/>
              <w:t>Развлечения</w:t>
            </w:r>
          </w:p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95" w:type="dxa"/>
            <w:shd w:val="clear" w:color="auto" w:fill="auto"/>
          </w:tcPr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размещения: дискотек и танцевальных площадок, ночных клубов, аквапарков, боулинга, аттракционов, ипподромов, игровых автоматов (кроме игрового оборудования, используемого для проведения азартных игр) и игровых площадок;</w:t>
            </w:r>
          </w:p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 xml:space="preserve"> в игорных зонах также допускается размещение игорных заведений, залов игровых автоматов, используемых для проведения азартных игр,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60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6ED">
              <w:rPr>
                <w:rFonts w:ascii="Times New Roman" w:hAnsi="Times New Roman"/>
                <w:sz w:val="20"/>
                <w:szCs w:val="20"/>
              </w:rPr>
              <w:t>4.8</w:t>
            </w:r>
          </w:p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CC4F80" w:rsidRDefault="00561885" w:rsidP="00561885">
      <w:pPr>
        <w:pStyle w:val="a3"/>
        <w:widowControl w:val="0"/>
        <w:ind w:left="-1134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Р2 Зона природного ландшафта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00"/>
        <w:gridCol w:w="1603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00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3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756ED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Резервные леса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Деятельность, связанная с охраной лесов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10.4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02"/>
        <w:gridCol w:w="1601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0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01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Природно-познавательный туризм</w:t>
            </w:r>
          </w:p>
          <w:p w:rsidR="00561885" w:rsidRPr="00877ECD" w:rsidRDefault="00561885" w:rsidP="00085F60">
            <w:pPr>
              <w:tabs>
                <w:tab w:val="left" w:pos="100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2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осуществление необходимых природоохранных и </w:t>
            </w:r>
            <w:proofErr w:type="spellStart"/>
            <w:r w:rsidRPr="00877ECD">
              <w:rPr>
                <w:rFonts w:ascii="Times New Roman" w:hAnsi="Times New Roman"/>
                <w:sz w:val="20"/>
                <w:szCs w:val="20"/>
              </w:rPr>
              <w:t>природовосстановительных</w:t>
            </w:r>
            <w:proofErr w:type="spellEnd"/>
            <w:r w:rsidRPr="00877ECD">
              <w:rPr>
                <w:rFonts w:ascii="Times New Roman" w:hAnsi="Times New Roman"/>
                <w:sz w:val="20"/>
                <w:szCs w:val="20"/>
              </w:rPr>
              <w:t xml:space="preserve"> мероприятий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1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Отдых (рекреация)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2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601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5.0</w:t>
            </w: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02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01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2EB9" w:rsidRDefault="005F2EB9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</w:p>
    <w:p w:rsidR="00561885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lastRenderedPageBreak/>
        <w:t>Р3 Зона отдыха, занятий физической культурой и спортом</w:t>
      </w:r>
    </w:p>
    <w:p w:rsidR="00561885" w:rsidRDefault="00561885" w:rsidP="00561885">
      <w:pPr>
        <w:pStyle w:val="a3"/>
        <w:widowControl w:val="0"/>
        <w:jc w:val="center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237"/>
        <w:gridCol w:w="1666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237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66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Спорт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качестве спортивных клубов, спортивных залов, бассейнов, устройство площадок для занятия спортом и физкультурой (беговые дорожки, спортивные сооружения, теннисные корты, поля для спортивной игры, автодромы, мотодромы, трамплины, трассы и спортивные стрельбища), в том числе водным (причалы и сооружения, необходимые для водных видов спорта и хранения соответствующего инвентаря); размещение спортивных баз и лагерей</w:t>
            </w:r>
          </w:p>
        </w:tc>
        <w:tc>
          <w:tcPr>
            <w:tcW w:w="1666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5.1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Отдых (рекреация)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кодами 5.1 - 5.5</w:t>
            </w:r>
          </w:p>
        </w:tc>
        <w:tc>
          <w:tcPr>
            <w:tcW w:w="1666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5.0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6237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 форм благоустройства</w:t>
            </w:r>
          </w:p>
        </w:tc>
        <w:tc>
          <w:tcPr>
            <w:tcW w:w="1666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12.0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Природно-познавательный туризм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</w:t>
            </w:r>
            <w:proofErr w:type="spellStart"/>
            <w:r w:rsidRPr="00877ECD">
              <w:rPr>
                <w:rFonts w:ascii="Times New Roman" w:hAnsi="Times New Roman"/>
                <w:sz w:val="20"/>
                <w:szCs w:val="20"/>
              </w:rPr>
              <w:t>природовосстановительных</w:t>
            </w:r>
            <w:proofErr w:type="spellEnd"/>
            <w:r w:rsidRPr="00877ECD">
              <w:rPr>
                <w:rFonts w:ascii="Times New Roman" w:hAnsi="Times New Roman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666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</w:tr>
    </w:tbl>
    <w:p w:rsidR="00561885" w:rsidRDefault="00561885" w:rsidP="00561885"/>
    <w:tbl>
      <w:tblPr>
        <w:tblW w:w="1067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2"/>
        <w:gridCol w:w="6279"/>
        <w:gridCol w:w="1679"/>
      </w:tblGrid>
      <w:tr w:rsidR="00561885" w:rsidRPr="009E3E62" w:rsidTr="00480BB9">
        <w:trPr>
          <w:trHeight w:val="641"/>
        </w:trPr>
        <w:tc>
          <w:tcPr>
            <w:tcW w:w="10670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480BB9">
        <w:trPr>
          <w:trHeight w:val="1609"/>
        </w:trPr>
        <w:tc>
          <w:tcPr>
            <w:tcW w:w="271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27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79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480BB9">
        <w:trPr>
          <w:trHeight w:val="968"/>
        </w:trPr>
        <w:tc>
          <w:tcPr>
            <w:tcW w:w="2712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Общественное питание</w:t>
            </w:r>
          </w:p>
        </w:tc>
        <w:tc>
          <w:tcPr>
            <w:tcW w:w="627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 (рестораны, кафе, столовые, закусочные, бары)</w:t>
            </w:r>
          </w:p>
        </w:tc>
        <w:tc>
          <w:tcPr>
            <w:tcW w:w="1679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</w:tr>
      <w:tr w:rsidR="00561885" w:rsidRPr="009E3E62" w:rsidTr="00480BB9">
        <w:trPr>
          <w:trHeight w:val="968"/>
        </w:trPr>
        <w:tc>
          <w:tcPr>
            <w:tcW w:w="2712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 автотранспорта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679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480BB9">
        <w:trPr>
          <w:trHeight w:val="1923"/>
        </w:trPr>
        <w:tc>
          <w:tcPr>
            <w:tcW w:w="2712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Амбулаторно-поликлиническое обслуживание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79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3.4.1</w:t>
            </w:r>
          </w:p>
        </w:tc>
      </w:tr>
      <w:tr w:rsidR="00561885" w:rsidRPr="009E3E62" w:rsidTr="00480BB9">
        <w:trPr>
          <w:trHeight w:val="2903"/>
        </w:trPr>
        <w:tc>
          <w:tcPr>
            <w:tcW w:w="2712" w:type="dxa"/>
            <w:shd w:val="clear" w:color="auto" w:fill="auto"/>
          </w:tcPr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Специальная деятельность</w:t>
            </w:r>
          </w:p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9" w:type="dxa"/>
            <w:shd w:val="clear" w:color="auto" w:fill="auto"/>
          </w:tcPr>
          <w:p w:rsidR="00561885" w:rsidRPr="00721F1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679" w:type="dxa"/>
          </w:tcPr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12.2</w:t>
            </w:r>
          </w:p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480BB9">
        <w:trPr>
          <w:trHeight w:val="1936"/>
        </w:trPr>
        <w:tc>
          <w:tcPr>
            <w:tcW w:w="2712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Обеспечение внутреннего правопорядка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79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8.3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480BB9">
        <w:trPr>
          <w:trHeight w:val="641"/>
        </w:trPr>
        <w:tc>
          <w:tcPr>
            <w:tcW w:w="10670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Условно разрешенные</w:t>
            </w: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виды разрешенного использования земельных участков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480BB9">
        <w:trPr>
          <w:trHeight w:val="326"/>
        </w:trPr>
        <w:tc>
          <w:tcPr>
            <w:tcW w:w="271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627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679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</w:tr>
      <w:tr w:rsidR="00561885" w:rsidRPr="009E3E62" w:rsidTr="00480BB9">
        <w:trPr>
          <w:trHeight w:val="1282"/>
        </w:trPr>
        <w:tc>
          <w:tcPr>
            <w:tcW w:w="2712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7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616403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Статью 27 «</w:t>
      </w:r>
      <w:r w:rsidRPr="00FB4004">
        <w:rPr>
          <w:rFonts w:ascii="Times New Roman" w:hAnsi="Times New Roman"/>
          <w:b/>
          <w:sz w:val="28"/>
          <w:szCs w:val="28"/>
        </w:rPr>
        <w:t>Перечень видов разрешенного использования земельных участков и объектов капитального строительства в зонах сельскохозяйственного использования»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16403"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lastRenderedPageBreak/>
        <w:t>1. Зона сельскохозяйственного использования выделена для обеспечения правовых условий использования земельных участков для ведения садоводства и огородничества.</w:t>
      </w: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 xml:space="preserve">2. Виды разрешенного использования земельных участков и объектов капитального строительства </w:t>
      </w:r>
      <w:r>
        <w:rPr>
          <w:rFonts w:ascii="Times New Roman" w:hAnsi="Times New Roman"/>
          <w:sz w:val="28"/>
          <w:szCs w:val="28"/>
        </w:rPr>
        <w:t>приведены ниже</w:t>
      </w:r>
      <w:r w:rsidRPr="00FB4004">
        <w:rPr>
          <w:rFonts w:ascii="Times New Roman" w:hAnsi="Times New Roman"/>
          <w:sz w:val="28"/>
          <w:szCs w:val="28"/>
        </w:rPr>
        <w:t>.</w:t>
      </w:r>
    </w:p>
    <w:p w:rsidR="00561885" w:rsidRPr="00CC4F80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Сх1 Зона сельскохозяйственных угодий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12"/>
        <w:gridCol w:w="1591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12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91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480BB9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Сельско - </w:t>
            </w:r>
            <w:r w:rsidR="00561885"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хозяйственное использование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480BB9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Ведение сельского хозяйства. </w:t>
            </w:r>
            <w:r w:rsidR="00561885"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кодами 1.1-1.18, в том числе размещение зданий и сооружений, используемых для хранения и переработки сельскохозяйственной продукции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1.0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Растениеводство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выращиванием сельскохозяйственных культур.</w:t>
            </w: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Содержание данного вида разрешенного использования включает в себя содержание видов разрешенного использования с кодами 1.2-1.6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1.1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Выращивание зерновых и иных сельскохозяйственных культур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эфиромасличных, и иных сельскохозяйственных культур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1.2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Овощеводство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1.3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Садоводство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винограда, и иных многолетних культур 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1.5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Животноводство 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4" w:anchor="100044" w:history="1">
              <w:r w:rsidRPr="00480BB9">
                <w:rPr>
                  <w:rFonts w:ascii="Times New Roman" w:hAnsi="Times New Roman"/>
                  <w:sz w:val="20"/>
                  <w:szCs w:val="20"/>
                </w:rPr>
                <w:t>кодами 1.8</w:t>
              </w:r>
            </w:hyperlink>
            <w:r w:rsidRPr="00480BB9">
              <w:rPr>
                <w:rFonts w:ascii="Times New Roman" w:hAnsi="Times New Roman"/>
                <w:bCs/>
                <w:sz w:val="20"/>
                <w:szCs w:val="20"/>
              </w:rPr>
              <w:t xml:space="preserve"> - </w:t>
            </w:r>
            <w:hyperlink r:id="rId65" w:anchor="100053" w:history="1">
              <w:r w:rsidRPr="00480BB9">
                <w:rPr>
                  <w:rFonts w:ascii="Times New Roman" w:hAnsi="Times New Roman"/>
                  <w:sz w:val="20"/>
                  <w:szCs w:val="20"/>
                </w:rPr>
                <w:t>1.11</w:t>
              </w:r>
            </w:hyperlink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 xml:space="preserve">1.7 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Скотоводство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lastRenderedPageBreak/>
              <w:t>1.8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Звероводство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Птицеводство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1.10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Свиноводство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Пчеловодство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сооружений, используемых для хранения и первичной переработки продукции пчеловодства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1.12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Рыболовство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1.13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1.16.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Питомники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1.17</w:t>
            </w:r>
          </w:p>
        </w:tc>
      </w:tr>
      <w:tr w:rsidR="00561885" w:rsidRPr="00837673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37673">
              <w:rPr>
                <w:rFonts w:ascii="Times New Roman" w:hAnsi="Times New Roman"/>
                <w:bCs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83767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7673">
              <w:rPr>
                <w:rFonts w:ascii="Times New Roman" w:hAnsi="Times New Roman"/>
                <w:sz w:val="20"/>
                <w:szCs w:val="20"/>
              </w:rPr>
              <w:t>1.18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19"/>
        <w:gridCol w:w="1584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1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84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7664FC" w:rsidTr="00085F60">
        <w:tc>
          <w:tcPr>
            <w:tcW w:w="2694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7664FC" w:rsidRDefault="00561885" w:rsidP="00085F60">
            <w:pPr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84" w:type="dxa"/>
          </w:tcPr>
          <w:p w:rsidR="00561885" w:rsidRPr="007664FC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</w:tr>
      <w:tr w:rsidR="00561885" w:rsidRPr="00721F1E" w:rsidTr="00085F60">
        <w:tc>
          <w:tcPr>
            <w:tcW w:w="2694" w:type="dxa"/>
            <w:shd w:val="clear" w:color="auto" w:fill="auto"/>
          </w:tcPr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Специальная деятельность</w:t>
            </w:r>
          </w:p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721F1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584" w:type="dxa"/>
          </w:tcPr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12.2</w:t>
            </w:r>
          </w:p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584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</w:t>
            </w:r>
          </w:p>
        </w:tc>
      </w:tr>
    </w:tbl>
    <w:p w:rsidR="00561885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</w:p>
    <w:p w:rsidR="00561885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Сх2 Зона, занятая объектами сельскохозяйственного назначения</w:t>
      </w:r>
    </w:p>
    <w:p w:rsidR="00561885" w:rsidRDefault="00561885" w:rsidP="00561885">
      <w:pPr>
        <w:tabs>
          <w:tab w:val="left" w:pos="1134"/>
        </w:tabs>
        <w:contextualSpacing/>
        <w:jc w:val="both"/>
        <w:rPr>
          <w:rFonts w:ascii="Times New Roman" w:hAnsi="Times New Roman"/>
          <w:u w:color="FFFFFF"/>
        </w:rPr>
      </w:pPr>
      <w:r>
        <w:rPr>
          <w:rFonts w:ascii="Times New Roman" w:hAnsi="Times New Roman"/>
          <w:u w:color="FFFFFF"/>
        </w:rPr>
        <w:tab/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25"/>
        <w:gridCol w:w="1578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25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78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>Сельско-</w:t>
            </w: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хозяйственное использование </w:t>
            </w:r>
          </w:p>
        </w:tc>
        <w:tc>
          <w:tcPr>
            <w:tcW w:w="6325" w:type="dxa"/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>Ведение сельского хозяйства.</w:t>
            </w: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br/>
              <w:t xml:space="preserve">Содержание данного вида разрешенного использования включает в себя содержание видов разрешенного использования с кодами 1.1-1.18, в том числе размещение зданий и сооружений, используемых для хранения и переработки сельскохозяйственной продукции </w:t>
            </w:r>
          </w:p>
        </w:tc>
        <w:tc>
          <w:tcPr>
            <w:tcW w:w="1578" w:type="dxa"/>
          </w:tcPr>
          <w:p w:rsidR="00561885" w:rsidRPr="005A0F66" w:rsidRDefault="00561885" w:rsidP="00085F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1.0 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Овощеводство </w:t>
            </w:r>
          </w:p>
        </w:tc>
        <w:tc>
          <w:tcPr>
            <w:tcW w:w="6325" w:type="dxa"/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 </w:t>
            </w:r>
          </w:p>
        </w:tc>
        <w:tc>
          <w:tcPr>
            <w:tcW w:w="1578" w:type="dxa"/>
          </w:tcPr>
          <w:p w:rsidR="00561885" w:rsidRPr="005A0F66" w:rsidRDefault="00561885" w:rsidP="00085F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1.3 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Животноводство 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7664FC">
              <w:rPr>
                <w:sz w:val="20"/>
                <w:szCs w:val="20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561885" w:rsidRPr="005A0F66" w:rsidRDefault="00561885" w:rsidP="00085F60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7664FC">
              <w:rPr>
                <w:sz w:val="20"/>
                <w:szCs w:val="20"/>
              </w:rPr>
              <w:lastRenderedPageBreak/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6" w:anchor="100044" w:history="1">
              <w:r w:rsidRPr="007664FC">
                <w:rPr>
                  <w:rStyle w:val="a5"/>
                  <w:rFonts w:eastAsia="MS Gothic"/>
                  <w:sz w:val="20"/>
                  <w:szCs w:val="20"/>
                </w:rPr>
                <w:t>кодами 1.8</w:t>
              </w:r>
            </w:hyperlink>
            <w:r w:rsidRPr="007664FC">
              <w:rPr>
                <w:sz w:val="20"/>
                <w:szCs w:val="20"/>
              </w:rPr>
              <w:t xml:space="preserve"> - </w:t>
            </w:r>
            <w:hyperlink r:id="rId67" w:anchor="100053" w:history="1">
              <w:r w:rsidRPr="007664FC">
                <w:rPr>
                  <w:rStyle w:val="a5"/>
                  <w:rFonts w:eastAsia="MS Gothic"/>
                  <w:sz w:val="20"/>
                  <w:szCs w:val="20"/>
                </w:rPr>
                <w:t>1.11</w:t>
              </w:r>
            </w:hyperlink>
          </w:p>
        </w:tc>
        <w:tc>
          <w:tcPr>
            <w:tcW w:w="1578" w:type="dxa"/>
          </w:tcPr>
          <w:p w:rsidR="00561885" w:rsidRPr="005A0F66" w:rsidRDefault="00561885" w:rsidP="00085F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1.7 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Скотоводство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Звероводство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1.9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Птицеводство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1.10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Свиноводство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связанной с разведением свиней;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разведение племенных животных, производство и использование племенной продукции (материала)</w:t>
            </w:r>
          </w:p>
          <w:p w:rsidR="00561885" w:rsidRPr="009756E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1.11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Пчеловодство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сооружений, используемых для хранения и первичной переработки продукции пчеловодства</w:t>
            </w:r>
          </w:p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1.12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Рыболовство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1.13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Питомники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1.17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Обеспечение сельскохозяйственного производства</w:t>
            </w:r>
          </w:p>
        </w:tc>
        <w:tc>
          <w:tcPr>
            <w:tcW w:w="6325" w:type="dxa"/>
            <w:shd w:val="clear" w:color="auto" w:fill="auto"/>
          </w:tcPr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578" w:type="dxa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1.18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C296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C2966">
              <w:rPr>
                <w:rFonts w:ascii="Times New Roman" w:hAnsi="Times New Roman"/>
                <w:sz w:val="20"/>
                <w:szCs w:val="20"/>
              </w:rPr>
              <w:t>Ветеринарное обслуживание</w:t>
            </w:r>
          </w:p>
          <w:p w:rsidR="00561885" w:rsidRPr="008C2966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5" w:type="dxa"/>
            <w:shd w:val="clear" w:color="auto" w:fill="auto"/>
          </w:tcPr>
          <w:p w:rsidR="00561885" w:rsidRPr="008C2966" w:rsidRDefault="00561885" w:rsidP="00085F60">
            <w:pPr>
              <w:tabs>
                <w:tab w:val="left" w:pos="1413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2966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3.10.1 - 3.10.2</w:t>
            </w:r>
          </w:p>
        </w:tc>
        <w:tc>
          <w:tcPr>
            <w:tcW w:w="1578" w:type="dxa"/>
          </w:tcPr>
          <w:p w:rsidR="00561885" w:rsidRPr="008C2966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2966">
              <w:rPr>
                <w:rFonts w:ascii="Times New Roman" w:hAnsi="Times New Roman"/>
                <w:sz w:val="20"/>
                <w:szCs w:val="20"/>
              </w:rPr>
              <w:t>3.10</w:t>
            </w:r>
          </w:p>
        </w:tc>
      </w:tr>
    </w:tbl>
    <w:p w:rsidR="00561885" w:rsidRDefault="00561885" w:rsidP="00561885"/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19"/>
        <w:gridCol w:w="1584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19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84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7664FC" w:rsidRDefault="00561885" w:rsidP="00085F60">
            <w:pPr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84" w:type="dxa"/>
          </w:tcPr>
          <w:p w:rsidR="00561885" w:rsidRPr="007664FC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Специальная деятельность</w:t>
            </w:r>
          </w:p>
          <w:p w:rsidR="00561885" w:rsidRPr="00721F1E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721F1E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584" w:type="dxa"/>
          </w:tcPr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21F1E">
              <w:rPr>
                <w:rFonts w:ascii="Times New Roman" w:hAnsi="Times New Roman"/>
                <w:sz w:val="20"/>
                <w:szCs w:val="20"/>
              </w:rPr>
              <w:t>12.2</w:t>
            </w:r>
          </w:p>
          <w:p w:rsidR="00561885" w:rsidRPr="00721F1E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333A21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Общее пользование водными объектами</w:t>
            </w:r>
          </w:p>
          <w:p w:rsidR="00561885" w:rsidRPr="00333A21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333A21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584" w:type="dxa"/>
          </w:tcPr>
          <w:p w:rsidR="00561885" w:rsidRPr="00333A21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11.1.</w:t>
            </w: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Обеспечение научной деятельности</w:t>
            </w:r>
          </w:p>
          <w:p w:rsidR="00561885" w:rsidRPr="005C5E9D" w:rsidRDefault="00561885" w:rsidP="00085F60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413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для проведения научных исследований и изысканий, испытаний опытных промышленных образцов, для размещения организаций, осуществляющих научные изыскания, исследования и разработки (научно-исследовательские институты, проектные институты, научные центры, опытно-конструкторские центры, государственные академии наук, в том числе отраслевые), проведения научной и селекционной работы, ведения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584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3.9</w:t>
            </w:r>
          </w:p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Амбулаторно-поликлиническое </w:t>
            </w: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</w:t>
            </w:r>
          </w:p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</w:t>
            </w: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>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584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>3.4.1</w:t>
            </w:r>
          </w:p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>Общественное питание</w:t>
            </w:r>
          </w:p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584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4.6</w:t>
            </w:r>
          </w:p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333A21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Объекты гаражного назначения</w:t>
            </w:r>
          </w:p>
          <w:p w:rsidR="00561885" w:rsidRPr="00333A21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333A21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584" w:type="dxa"/>
          </w:tcPr>
          <w:p w:rsidR="00561885" w:rsidRPr="00333A21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33A21">
              <w:rPr>
                <w:rFonts w:ascii="Times New Roman" w:hAnsi="Times New Roman"/>
                <w:sz w:val="20"/>
                <w:szCs w:val="20"/>
              </w:rPr>
              <w:t>2.7.1</w:t>
            </w:r>
          </w:p>
          <w:p w:rsidR="00561885" w:rsidRPr="00333A21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E3E62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9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584" w:type="dxa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1885" w:rsidRDefault="00561885" w:rsidP="00561885">
      <w:pPr>
        <w:pStyle w:val="a3"/>
        <w:widowControl w:val="0"/>
        <w:ind w:left="-1134" w:firstLine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Сх3 Зона садоводства и огородничества</w:t>
      </w:r>
    </w:p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314"/>
        <w:gridCol w:w="6"/>
        <w:gridCol w:w="1583"/>
      </w:tblGrid>
      <w:tr w:rsidR="00561885" w:rsidRPr="009E3E62" w:rsidTr="00085F60">
        <w:tc>
          <w:tcPr>
            <w:tcW w:w="10597" w:type="dxa"/>
            <w:gridSpan w:val="4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20" w:type="dxa"/>
            <w:gridSpan w:val="2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83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Ведение садоводства</w:t>
            </w:r>
          </w:p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0" w:type="dxa"/>
            <w:gridSpan w:val="2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размещение садового дома, предназначенного для отдыха и не подлежащего разделу на квартиры;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размещение хозяйственных строений и сооружений</w:t>
            </w:r>
          </w:p>
        </w:tc>
        <w:tc>
          <w:tcPr>
            <w:tcW w:w="1583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13.2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013"/>
              </w:tabs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Ведение огородничества</w:t>
            </w:r>
          </w:p>
          <w:p w:rsidR="00561885" w:rsidRPr="005C5E9D" w:rsidRDefault="00561885" w:rsidP="00085F60">
            <w:pPr>
              <w:tabs>
                <w:tab w:val="left" w:pos="1013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0" w:type="dxa"/>
            <w:gridSpan w:val="2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Осуществление деятельности, связанной с выращиванием ягодных, овощных, бахчевых или иных сельскохозяйственных культур и картофеля;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размещение некапитального жилого строения и хозяйственных строений и сооружений, предназначенных для хранения сельскохозяйственных орудий труда и выращенной сельскохозяйственной продукции</w:t>
            </w:r>
          </w:p>
        </w:tc>
        <w:tc>
          <w:tcPr>
            <w:tcW w:w="1583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13.1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013"/>
              </w:tabs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Ведение дачного хозяйства</w:t>
            </w:r>
          </w:p>
        </w:tc>
        <w:tc>
          <w:tcPr>
            <w:tcW w:w="6320" w:type="dxa"/>
            <w:gridSpan w:val="2"/>
            <w:shd w:val="clear" w:color="auto" w:fill="auto"/>
          </w:tcPr>
          <w:p w:rsidR="00561885" w:rsidRPr="005C5E9D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E9D">
              <w:rPr>
                <w:rFonts w:ascii="Times New Roman" w:eastAsia="Times New Roman" w:hAnsi="Times New Roman"/>
                <w:sz w:val="20"/>
                <w:szCs w:val="20"/>
              </w:rPr>
              <w:t>Размещение жилого дачного дома (не предназначенного для раздела на квартиры, пригодного для отдыха и проживания, высотой не выше трех надземных этажей);</w:t>
            </w:r>
          </w:p>
          <w:p w:rsidR="00561885" w:rsidRPr="005C5E9D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E9D">
              <w:rPr>
                <w:rFonts w:ascii="Times New Roman" w:eastAsia="Times New Roman" w:hAnsi="Times New Roman"/>
                <w:sz w:val="20"/>
                <w:szCs w:val="20"/>
              </w:rPr>
              <w:t>осуществление деятельности, связанной с выращиванием плодовых, ягодных, овощных, бахчевых или иных сельскохозяйственных культур и картофеля;</w:t>
            </w:r>
          </w:p>
          <w:p w:rsidR="00561885" w:rsidRPr="005C5E9D" w:rsidRDefault="00561885" w:rsidP="00085F6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C5E9D">
              <w:rPr>
                <w:rFonts w:ascii="Times New Roman" w:eastAsia="Times New Roman" w:hAnsi="Times New Roman"/>
                <w:sz w:val="20"/>
                <w:szCs w:val="20"/>
              </w:rPr>
              <w:t>размещение хозяйственных строений и сооружений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13.3</w:t>
            </w:r>
          </w:p>
        </w:tc>
      </w:tr>
      <w:tr w:rsidR="00561885" w:rsidRPr="005A0F66" w:rsidTr="00085F60"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Овощеводство </w:t>
            </w:r>
          </w:p>
        </w:tc>
        <w:tc>
          <w:tcPr>
            <w:tcW w:w="63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61885" w:rsidRPr="005A0F66" w:rsidRDefault="00561885" w:rsidP="00085F60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 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:rsidR="00561885" w:rsidRPr="005A0F66" w:rsidRDefault="00561885" w:rsidP="00085F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A0F66">
              <w:rPr>
                <w:rFonts w:ascii="Times New Roman" w:eastAsia="Times New Roman" w:hAnsi="Times New Roman"/>
                <w:sz w:val="20"/>
                <w:szCs w:val="20"/>
              </w:rPr>
              <w:t xml:space="preserve">1.3 </w:t>
            </w:r>
          </w:p>
        </w:tc>
      </w:tr>
      <w:tr w:rsidR="00561885" w:rsidTr="00085F60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1885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1885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Tr="00085F60">
        <w:tc>
          <w:tcPr>
            <w:tcW w:w="10597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69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314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89" w:type="dxa"/>
            <w:gridSpan w:val="2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7664FC" w:rsidTr="00085F60">
        <w:tc>
          <w:tcPr>
            <w:tcW w:w="2694" w:type="dxa"/>
            <w:shd w:val="clear" w:color="auto" w:fill="auto"/>
          </w:tcPr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lastRenderedPageBreak/>
              <w:t>Деловое управление</w:t>
            </w:r>
          </w:p>
          <w:p w:rsidR="00561885" w:rsidRPr="007664FC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4" w:type="dxa"/>
            <w:shd w:val="clear" w:color="auto" w:fill="auto"/>
          </w:tcPr>
          <w:p w:rsidR="00561885" w:rsidRPr="007664FC" w:rsidRDefault="00561885" w:rsidP="00085F60">
            <w:pPr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89" w:type="dxa"/>
            <w:gridSpan w:val="2"/>
          </w:tcPr>
          <w:p w:rsidR="00561885" w:rsidRPr="007664FC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Скотоводство</w:t>
            </w:r>
          </w:p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 </w:t>
            </w:r>
          </w:p>
        </w:tc>
        <w:tc>
          <w:tcPr>
            <w:tcW w:w="1589" w:type="dxa"/>
            <w:gridSpan w:val="2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1.8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Птицеводство</w:t>
            </w:r>
          </w:p>
          <w:p w:rsidR="00561885" w:rsidRPr="005C5E9D" w:rsidRDefault="00561885" w:rsidP="00085F60">
            <w:pPr>
              <w:ind w:hanging="2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 xml:space="preserve"> 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589" w:type="dxa"/>
            <w:gridSpan w:val="2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1.10</w:t>
            </w:r>
          </w:p>
        </w:tc>
      </w:tr>
      <w:tr w:rsidR="00561885" w:rsidRPr="005C5E9D" w:rsidTr="00085F60">
        <w:tc>
          <w:tcPr>
            <w:tcW w:w="269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013"/>
              </w:tabs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Магазины</w:t>
            </w:r>
          </w:p>
        </w:tc>
        <w:tc>
          <w:tcPr>
            <w:tcW w:w="6314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89" w:type="dxa"/>
            <w:gridSpan w:val="2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  <w:tr w:rsidR="00561885" w:rsidRPr="00877ECD" w:rsidTr="00085F60">
        <w:tc>
          <w:tcPr>
            <w:tcW w:w="2694" w:type="dxa"/>
            <w:shd w:val="clear" w:color="auto" w:fill="auto"/>
          </w:tcPr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Обслуживание автотранспорта</w:t>
            </w:r>
          </w:p>
          <w:p w:rsidR="00561885" w:rsidRPr="00877EC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4" w:type="dxa"/>
            <w:shd w:val="clear" w:color="auto" w:fill="auto"/>
          </w:tcPr>
          <w:p w:rsidR="00561885" w:rsidRPr="00877ECD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 xml:space="preserve">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</w:t>
            </w:r>
          </w:p>
        </w:tc>
        <w:tc>
          <w:tcPr>
            <w:tcW w:w="1589" w:type="dxa"/>
            <w:gridSpan w:val="2"/>
          </w:tcPr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7ECD">
              <w:rPr>
                <w:rFonts w:ascii="Times New Roman" w:hAnsi="Times New Roman"/>
                <w:sz w:val="20"/>
                <w:szCs w:val="20"/>
              </w:rPr>
              <w:t>4.9</w:t>
            </w:r>
          </w:p>
          <w:p w:rsidR="00561885" w:rsidRPr="00877EC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9756ED" w:rsidTr="00085F60">
        <w:tc>
          <w:tcPr>
            <w:tcW w:w="2694" w:type="dxa"/>
            <w:shd w:val="clear" w:color="auto" w:fill="auto"/>
          </w:tcPr>
          <w:p w:rsidR="00561885" w:rsidRPr="009756ED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Хранение и переработка сельскохозяйственной продукции</w:t>
            </w:r>
          </w:p>
        </w:tc>
        <w:tc>
          <w:tcPr>
            <w:tcW w:w="6314" w:type="dxa"/>
            <w:shd w:val="clear" w:color="auto" w:fill="auto"/>
          </w:tcPr>
          <w:p w:rsidR="00561885" w:rsidRPr="007664FC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664FC">
              <w:rPr>
                <w:rFonts w:ascii="Times New Roman" w:hAnsi="Times New Roman"/>
                <w:sz w:val="20"/>
                <w:szCs w:val="20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589" w:type="dxa"/>
            <w:gridSpan w:val="2"/>
          </w:tcPr>
          <w:p w:rsidR="00561885" w:rsidRPr="009756E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1.15</w:t>
            </w:r>
          </w:p>
        </w:tc>
      </w:tr>
    </w:tbl>
    <w:p w:rsidR="00561885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61885" w:rsidRPr="00616403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Статью 28 «П</w:t>
      </w:r>
      <w:r w:rsidRPr="00FB4004">
        <w:rPr>
          <w:rFonts w:ascii="Times New Roman" w:hAnsi="Times New Roman"/>
          <w:b/>
          <w:sz w:val="28"/>
          <w:szCs w:val="28"/>
        </w:rPr>
        <w:t>еречень видов разрешенного использования земельных участков и объектов капитального строительства в зонах специального назначения»</w:t>
      </w:r>
      <w:r w:rsidR="00E52B6D">
        <w:rPr>
          <w:rFonts w:ascii="Times New Roman" w:hAnsi="Times New Roman"/>
          <w:b/>
          <w:sz w:val="28"/>
          <w:szCs w:val="28"/>
        </w:rPr>
        <w:t xml:space="preserve"> </w:t>
      </w:r>
      <w:r w:rsidRPr="00616403"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561885" w:rsidRPr="00FB4004" w:rsidRDefault="00561885" w:rsidP="00561885">
      <w:pPr>
        <w:ind w:left="-1134"/>
        <w:jc w:val="both"/>
        <w:rPr>
          <w:rFonts w:ascii="Times New Roman" w:hAnsi="Times New Roman"/>
          <w:sz w:val="28"/>
          <w:szCs w:val="28"/>
        </w:rPr>
      </w:pPr>
    </w:p>
    <w:p w:rsidR="00561885" w:rsidRPr="00FB4004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t>1. Зоны специального назначения выделены для обеспечения правовых условий использования земельных участков, занятых кладбищами, крематориями, объектами размещения и переработки отходов потребления, очистными, водозаборными и иными техническими сооружениями, режимными и иными объектами, размещение которых может быть обеспечено только путем выделения указанных зон и недопустимо в других территориальных зонах.</w:t>
      </w:r>
    </w:p>
    <w:p w:rsidR="00561885" w:rsidRDefault="00561885" w:rsidP="00561885">
      <w:pPr>
        <w:spacing w:line="360" w:lineRule="auto"/>
        <w:ind w:left="-1134" w:firstLine="709"/>
        <w:jc w:val="both"/>
        <w:rPr>
          <w:rFonts w:ascii="Times New Roman" w:hAnsi="Times New Roman"/>
          <w:sz w:val="28"/>
          <w:szCs w:val="28"/>
        </w:rPr>
      </w:pPr>
      <w:r w:rsidRPr="00FB4004">
        <w:rPr>
          <w:rFonts w:ascii="Times New Roman" w:hAnsi="Times New Roman"/>
          <w:sz w:val="28"/>
          <w:szCs w:val="28"/>
        </w:rPr>
        <w:lastRenderedPageBreak/>
        <w:t xml:space="preserve">2. Виды разрешенного использования земельных участков и объектов капитального строительства приведены </w:t>
      </w:r>
      <w:r>
        <w:rPr>
          <w:rFonts w:ascii="Times New Roman" w:hAnsi="Times New Roman"/>
          <w:sz w:val="28"/>
          <w:szCs w:val="28"/>
        </w:rPr>
        <w:t>ниже</w:t>
      </w:r>
      <w:r w:rsidRPr="00FB4004">
        <w:rPr>
          <w:rFonts w:ascii="Times New Roman" w:hAnsi="Times New Roman"/>
          <w:sz w:val="28"/>
          <w:szCs w:val="28"/>
        </w:rPr>
        <w:t>.</w:t>
      </w:r>
    </w:p>
    <w:p w:rsidR="00561885" w:rsidRDefault="00561885" w:rsidP="00561885">
      <w:pPr>
        <w:pStyle w:val="a3"/>
        <w:widowControl w:val="0"/>
        <w:jc w:val="center"/>
        <w:rPr>
          <w:rFonts w:ascii="Times New Roman" w:hAnsi="Times New Roman"/>
          <w:b/>
          <w:u w:color="FFFFFF"/>
        </w:rPr>
      </w:pPr>
      <w:r>
        <w:rPr>
          <w:rFonts w:ascii="Times New Roman" w:hAnsi="Times New Roman"/>
          <w:b/>
          <w:u w:color="FFFFFF"/>
        </w:rPr>
        <w:t>Сп1 Зона специального назначения, связанная с захоронениями</w:t>
      </w:r>
    </w:p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738"/>
        <w:gridCol w:w="1591"/>
      </w:tblGrid>
      <w:tr w:rsidR="00561885" w:rsidRPr="009E3E62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Основные виды разрешенного использования земельных участков </w:t>
            </w:r>
          </w:p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268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738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91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Ритуальная деятельность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 кладбищ, крематориев и мест захоронения; размещение соответствующих культовых сооружений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12.1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Религиозное использование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 размещение объектов капитального строительства,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3.7</w:t>
            </w:r>
          </w:p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Земельные участки (территории) общего пользования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 объектов улично-дорожной сети, автомобильных дорог и пешеходных тротуаров в границах населенных пунктов, пешеходных переходов, набережных, береговых полос водных объектов общего пользования, скверов, бульваров, площадей, проездов, малых архитектурных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12.0</w:t>
            </w:r>
          </w:p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738"/>
        <w:gridCol w:w="1591"/>
      </w:tblGrid>
      <w:tr w:rsidR="00561885" w:rsidTr="00085F60">
        <w:tc>
          <w:tcPr>
            <w:tcW w:w="10597" w:type="dxa"/>
            <w:gridSpan w:val="3"/>
            <w:shd w:val="clear" w:color="auto" w:fill="auto"/>
          </w:tcPr>
          <w:p w:rsidR="00561885" w:rsidRPr="009E3E62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Вспомогательные виды разрешенного использования земельных участков</w:t>
            </w:r>
          </w:p>
          <w:p w:rsidR="00561885" w:rsidRDefault="00561885" w:rsidP="00085F60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E3E62">
              <w:rPr>
                <w:rFonts w:ascii="Times New Roman" w:hAnsi="Times New Roman"/>
                <w:b/>
                <w:bCs/>
                <w:sz w:val="20"/>
                <w:szCs w:val="20"/>
              </w:rPr>
              <w:t>и объектов капитального строительства</w:t>
            </w:r>
          </w:p>
        </w:tc>
      </w:tr>
      <w:tr w:rsidR="00561885" w:rsidRPr="00D67DE3" w:rsidTr="00085F60">
        <w:tc>
          <w:tcPr>
            <w:tcW w:w="2268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6738" w:type="dxa"/>
            <w:shd w:val="clear" w:color="auto" w:fill="auto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Деятельность, соответствующая </w:t>
            </w:r>
          </w:p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bCs/>
                <w:i/>
                <w:sz w:val="20"/>
                <w:szCs w:val="20"/>
              </w:rPr>
              <w:t>виду разрешенного использования</w:t>
            </w:r>
          </w:p>
        </w:tc>
        <w:tc>
          <w:tcPr>
            <w:tcW w:w="1591" w:type="dxa"/>
          </w:tcPr>
          <w:p w:rsidR="00561885" w:rsidRPr="00D67DE3" w:rsidRDefault="00561885" w:rsidP="00085F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D67DE3">
              <w:rPr>
                <w:rFonts w:ascii="Times New Roman" w:hAnsi="Times New Roman"/>
                <w:i/>
                <w:sz w:val="20"/>
                <w:szCs w:val="20"/>
              </w:rPr>
              <w:t>Код вида разрешенного использования земельного участка</w:t>
            </w: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Деловое управление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tabs>
                <w:tab w:val="left" w:pos="1117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Специальная деятельность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12.2</w:t>
            </w:r>
          </w:p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Объекты гаражного назначения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>2.7.1</w:t>
            </w:r>
          </w:p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8A1DA8" w:rsidTr="00085F60">
        <w:tc>
          <w:tcPr>
            <w:tcW w:w="2268" w:type="dxa"/>
            <w:shd w:val="clear" w:color="auto" w:fill="auto"/>
          </w:tcPr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t xml:space="preserve">Коммунальное </w:t>
            </w:r>
            <w:r w:rsidRPr="008A1DA8">
              <w:rPr>
                <w:rFonts w:ascii="Times New Roman" w:hAnsi="Times New Roman"/>
                <w:sz w:val="20"/>
                <w:szCs w:val="20"/>
              </w:rPr>
              <w:lastRenderedPageBreak/>
              <w:t>обслуживание</w:t>
            </w:r>
          </w:p>
          <w:p w:rsidR="00561885" w:rsidRPr="008A1DA8" w:rsidRDefault="00561885" w:rsidP="00085F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:rsidR="00561885" w:rsidRPr="008A1DA8" w:rsidRDefault="00561885" w:rsidP="00085F6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Размещение объектов капитального строительства в целях обеспечения </w:t>
            </w:r>
            <w:r w:rsidRPr="008A1DA8">
              <w:rPr>
                <w:rFonts w:ascii="Times New Roman" w:hAnsi="Times New Roman"/>
                <w:sz w:val="20"/>
                <w:szCs w:val="20"/>
              </w:rPr>
              <w:lastRenderedPageBreak/>
              <w:t>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а также зданий или помещений,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1591" w:type="dxa"/>
          </w:tcPr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A1DA8">
              <w:rPr>
                <w:rFonts w:ascii="Times New Roman" w:hAnsi="Times New Roman"/>
                <w:sz w:val="20"/>
                <w:szCs w:val="20"/>
              </w:rPr>
              <w:lastRenderedPageBreak/>
              <w:t>3.1</w:t>
            </w:r>
          </w:p>
          <w:p w:rsidR="00561885" w:rsidRPr="008A1DA8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61885" w:rsidRPr="005C5E9D" w:rsidTr="00085F60">
        <w:tc>
          <w:tcPr>
            <w:tcW w:w="2268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013"/>
              </w:tabs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lastRenderedPageBreak/>
              <w:t>Магазины</w:t>
            </w:r>
          </w:p>
        </w:tc>
        <w:tc>
          <w:tcPr>
            <w:tcW w:w="6738" w:type="dxa"/>
            <w:shd w:val="clear" w:color="auto" w:fill="auto"/>
          </w:tcPr>
          <w:p w:rsidR="00561885" w:rsidRPr="005C5E9D" w:rsidRDefault="00561885" w:rsidP="00085F60">
            <w:pPr>
              <w:tabs>
                <w:tab w:val="left" w:pos="175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91" w:type="dxa"/>
          </w:tcPr>
          <w:p w:rsidR="00561885" w:rsidRPr="005C5E9D" w:rsidRDefault="00561885" w:rsidP="00085F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5E9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</w:tr>
    </w:tbl>
    <w:p w:rsidR="00561885" w:rsidRPr="00FB4004" w:rsidRDefault="00561885" w:rsidP="00561885">
      <w:pPr>
        <w:jc w:val="both"/>
        <w:rPr>
          <w:b/>
          <w:sz w:val="28"/>
          <w:szCs w:val="28"/>
        </w:rPr>
      </w:pPr>
    </w:p>
    <w:p w:rsidR="00561885" w:rsidRPr="005F6330" w:rsidRDefault="00561885" w:rsidP="00561885">
      <w:pPr>
        <w:ind w:left="-1134" w:firstLine="69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9. Статью</w:t>
      </w:r>
      <w:r w:rsidR="00480BB9">
        <w:rPr>
          <w:rFonts w:ascii="Times New Roman" w:hAnsi="Times New Roman"/>
          <w:b/>
          <w:sz w:val="28"/>
          <w:szCs w:val="28"/>
        </w:rPr>
        <w:t xml:space="preserve"> </w:t>
      </w:r>
      <w:r w:rsidR="00846CD2">
        <w:rPr>
          <w:rFonts w:ascii="Times New Roman" w:hAnsi="Times New Roman"/>
          <w:b/>
          <w:sz w:val="28"/>
          <w:szCs w:val="28"/>
        </w:rPr>
        <w:t xml:space="preserve">29 </w:t>
      </w:r>
      <w:r w:rsidRPr="00FB4004">
        <w:rPr>
          <w:rFonts w:ascii="Times New Roman" w:hAnsi="Times New Roman"/>
          <w:b/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читать в следующей редакции:</w:t>
      </w:r>
    </w:p>
    <w:p w:rsidR="00846CD2" w:rsidRPr="004E2B08" w:rsidRDefault="00846CD2" w:rsidP="00561885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10632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61"/>
        <w:gridCol w:w="1134"/>
        <w:gridCol w:w="71"/>
        <w:gridCol w:w="70"/>
        <w:gridCol w:w="1134"/>
        <w:gridCol w:w="68"/>
        <w:gridCol w:w="1208"/>
        <w:gridCol w:w="78"/>
        <w:gridCol w:w="1272"/>
        <w:gridCol w:w="11"/>
        <w:gridCol w:w="57"/>
        <w:gridCol w:w="1134"/>
      </w:tblGrid>
      <w:tr w:rsidR="00561885" w:rsidTr="004F6F60">
        <w:trPr>
          <w:trHeight w:val="869"/>
        </w:trPr>
        <w:tc>
          <w:tcPr>
            <w:tcW w:w="1134" w:type="dxa"/>
          </w:tcPr>
          <w:p w:rsidR="00561885" w:rsidRPr="005F6330" w:rsidRDefault="00561885" w:rsidP="00085F60">
            <w:pPr>
              <w:pStyle w:val="TableParagraph"/>
              <w:spacing w:line="228" w:lineRule="exact"/>
              <w:ind w:right="197"/>
              <w:jc w:val="right"/>
              <w:rPr>
                <w:b/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 xml:space="preserve">№ </w:t>
            </w:r>
            <w:proofErr w:type="gramStart"/>
            <w:r w:rsidRPr="005F6330">
              <w:rPr>
                <w:b/>
                <w:sz w:val="20"/>
                <w:lang w:val="ru-RU"/>
              </w:rPr>
              <w:t>п</w:t>
            </w:r>
            <w:proofErr w:type="gramEnd"/>
            <w:r w:rsidRPr="005F6330">
              <w:rPr>
                <w:b/>
                <w:sz w:val="20"/>
                <w:lang w:val="ru-RU"/>
              </w:rPr>
              <w:t>/п</w:t>
            </w:r>
          </w:p>
        </w:tc>
        <w:tc>
          <w:tcPr>
            <w:tcW w:w="3261" w:type="dxa"/>
          </w:tcPr>
          <w:p w:rsidR="00561885" w:rsidRPr="005F6330" w:rsidRDefault="00561885" w:rsidP="00085F60">
            <w:pPr>
              <w:pStyle w:val="TableParagraph"/>
              <w:spacing w:line="228" w:lineRule="exact"/>
              <w:ind w:left="104"/>
              <w:jc w:val="center"/>
              <w:rPr>
                <w:b/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>Наименование параметра</w:t>
            </w:r>
          </w:p>
        </w:tc>
        <w:tc>
          <w:tcPr>
            <w:tcW w:w="6237" w:type="dxa"/>
            <w:gridSpan w:val="11"/>
          </w:tcPr>
          <w:p w:rsidR="00561885" w:rsidRPr="00792BBC" w:rsidRDefault="00561885" w:rsidP="00085F60">
            <w:pPr>
              <w:pStyle w:val="TableParagraph"/>
              <w:ind w:left="535" w:right="529" w:hanging="2"/>
              <w:jc w:val="center"/>
              <w:rPr>
                <w:b/>
                <w:sz w:val="20"/>
                <w:lang w:val="ru-RU"/>
              </w:rPr>
            </w:pPr>
            <w:r w:rsidRPr="00792BBC">
              <w:rPr>
                <w:b/>
                <w:sz w:val="20"/>
                <w:lang w:val="ru-RU"/>
              </w:rPr>
              <w:t>Значение предельных размеров земельных участков и предельных параметров разрешенного строительства,</w:t>
            </w:r>
          </w:p>
          <w:p w:rsidR="00561885" w:rsidRPr="00792BBC" w:rsidRDefault="00561885" w:rsidP="00085F60">
            <w:pPr>
              <w:pStyle w:val="TableParagraph"/>
              <w:spacing w:line="230" w:lineRule="atLeast"/>
              <w:ind w:left="535" w:right="529"/>
              <w:jc w:val="center"/>
              <w:rPr>
                <w:b/>
                <w:sz w:val="20"/>
                <w:lang w:val="ru-RU"/>
              </w:rPr>
            </w:pPr>
            <w:r w:rsidRPr="00792BBC">
              <w:rPr>
                <w:b/>
                <w:sz w:val="20"/>
                <w:lang w:val="ru-RU"/>
              </w:rPr>
              <w:t>реконструкции объектов капитального строительства в территориальных зонах</w:t>
            </w:r>
          </w:p>
        </w:tc>
      </w:tr>
      <w:tr w:rsidR="00561885" w:rsidTr="004F6F60">
        <w:trPr>
          <w:trHeight w:val="230"/>
        </w:trPr>
        <w:tc>
          <w:tcPr>
            <w:tcW w:w="1134" w:type="dxa"/>
          </w:tcPr>
          <w:p w:rsidR="00561885" w:rsidRPr="00792BBC" w:rsidRDefault="00561885" w:rsidP="00085F6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205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55" w:right="1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Ж1</w:t>
            </w:r>
          </w:p>
        </w:tc>
        <w:tc>
          <w:tcPr>
            <w:tcW w:w="1272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150" w:righ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Ж2</w:t>
            </w:r>
          </w:p>
        </w:tc>
        <w:tc>
          <w:tcPr>
            <w:tcW w:w="1286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right="1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Ж5</w:t>
            </w:r>
          </w:p>
        </w:tc>
        <w:tc>
          <w:tcPr>
            <w:tcW w:w="1272" w:type="dxa"/>
          </w:tcPr>
          <w:p w:rsidR="00561885" w:rsidRDefault="00561885" w:rsidP="00085F60">
            <w:pPr>
              <w:pStyle w:val="TableParagraph"/>
              <w:spacing w:line="210" w:lineRule="exact"/>
              <w:ind w:left="135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Ж6</w:t>
            </w:r>
          </w:p>
        </w:tc>
        <w:tc>
          <w:tcPr>
            <w:tcW w:w="1202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122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О1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498" w:type="dxa"/>
            <w:gridSpan w:val="12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285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9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индивидуальной жилой застройки, кв.м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113"/>
              <w:ind w:left="155" w:right="15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3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68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 для индивидуальной жилой застройки, кв. 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b/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9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блокированной жилой застройки, кв.м на каждый блок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3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5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 для блокированной жилой застройки, кв.м на каждый блок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2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2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2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500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5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ведения личного подсобного хозяйства, кв.м.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2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134" w:type="dxa"/>
          </w:tcPr>
          <w:p w:rsidR="00561885" w:rsidRPr="00077065" w:rsidRDefault="00077065" w:rsidP="00085F60">
            <w:pPr>
              <w:pStyle w:val="TableParagraph"/>
              <w:spacing w:before="112"/>
              <w:ind w:left="3"/>
              <w:jc w:val="center"/>
              <w:rPr>
                <w:sz w:val="20"/>
                <w:lang w:val="ru-RU"/>
              </w:rPr>
            </w:pPr>
            <w:r w:rsidRPr="00077065">
              <w:rPr>
                <w:w w:val="99"/>
                <w:sz w:val="20"/>
                <w:lang w:val="ru-RU"/>
              </w:rPr>
              <w:t>300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2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105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 для ведения личного подсобного хозяйства, кв.м.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rPr>
                <w:b/>
                <w:lang w:val="ru-RU"/>
              </w:rPr>
            </w:pPr>
          </w:p>
          <w:p w:rsidR="00561885" w:rsidRDefault="00561885" w:rsidP="00085F60">
            <w:pPr>
              <w:pStyle w:val="TableParagraph"/>
              <w:spacing w:before="155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561885" w:rsidRPr="00077065" w:rsidRDefault="00561885" w:rsidP="00085F60">
            <w:pPr>
              <w:pStyle w:val="TableParagraph"/>
              <w:rPr>
                <w:b/>
              </w:rPr>
            </w:pPr>
          </w:p>
          <w:p w:rsidR="00561885" w:rsidRPr="00077065" w:rsidRDefault="00077065" w:rsidP="00077065">
            <w:pPr>
              <w:pStyle w:val="TableParagraph"/>
              <w:spacing w:before="155"/>
              <w:ind w:left="3"/>
              <w:jc w:val="center"/>
              <w:rPr>
                <w:sz w:val="20"/>
                <w:lang w:val="ru-RU"/>
              </w:rPr>
            </w:pPr>
            <w:r w:rsidRPr="00077065">
              <w:rPr>
                <w:w w:val="99"/>
                <w:sz w:val="20"/>
                <w:lang w:val="ru-RU"/>
              </w:rPr>
              <w:t>3000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rPr>
                <w:b/>
              </w:rPr>
            </w:pPr>
          </w:p>
          <w:p w:rsidR="00561885" w:rsidRDefault="00561885" w:rsidP="00085F60">
            <w:pPr>
              <w:pStyle w:val="TableParagraph"/>
              <w:spacing w:before="15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rPr>
                <w:b/>
              </w:rPr>
            </w:pPr>
          </w:p>
          <w:p w:rsidR="00561885" w:rsidRDefault="00561885" w:rsidP="00085F60">
            <w:pPr>
              <w:pStyle w:val="TableParagraph"/>
              <w:spacing w:before="155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b/>
              </w:rPr>
            </w:pPr>
          </w:p>
          <w:p w:rsidR="00561885" w:rsidRDefault="00561885" w:rsidP="00085F60">
            <w:pPr>
              <w:pStyle w:val="TableParagraph"/>
              <w:spacing w:before="155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9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многоквартирной жилой застройки до трех этажей, кв.м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4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4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4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многоквартирной жилой застройки свыше трех этажей, кв.м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3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69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224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261" w:type="dxa"/>
          </w:tcPr>
          <w:p w:rsidR="00561885" w:rsidRPr="00792BBC" w:rsidRDefault="00561885" w:rsidP="00077065">
            <w:pPr>
              <w:pStyle w:val="TableParagraph"/>
              <w:spacing w:line="228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размещения дошкольных</w:t>
            </w:r>
            <w:r w:rsidR="00077065">
              <w:rPr>
                <w:sz w:val="20"/>
                <w:lang w:val="ru-RU"/>
              </w:rPr>
              <w:t xml:space="preserve"> </w:t>
            </w:r>
            <w:r w:rsidRPr="00792BBC">
              <w:rPr>
                <w:sz w:val="20"/>
                <w:lang w:val="ru-RU"/>
              </w:rPr>
              <w:t xml:space="preserve">образовательных </w:t>
            </w:r>
            <w:r w:rsidRPr="00792BBC">
              <w:rPr>
                <w:sz w:val="20"/>
                <w:lang w:val="ru-RU"/>
              </w:rPr>
              <w:lastRenderedPageBreak/>
              <w:t>учреждений и объектов начального общего и среднего (полного) общего образования, 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b/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right="147"/>
              <w:jc w:val="center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4000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 w:right="153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</w:t>
            </w:r>
            <w:r w:rsidR="00077065">
              <w:rPr>
                <w:sz w:val="20"/>
                <w:lang w:val="ru-RU"/>
              </w:rPr>
              <w:t xml:space="preserve"> площадь земельного участка для </w:t>
            </w:r>
            <w:r w:rsidRPr="00792BBC">
              <w:rPr>
                <w:sz w:val="20"/>
                <w:lang w:val="ru-RU"/>
              </w:rPr>
              <w:t>размещения объектов среднего профессионально и высшего профессионального образования,</w:t>
            </w:r>
            <w:r w:rsidR="00077065">
              <w:rPr>
                <w:sz w:val="20"/>
                <w:lang w:val="ru-RU"/>
              </w:rPr>
              <w:t xml:space="preserve"> </w:t>
            </w:r>
            <w:r w:rsidRPr="00792BBC">
              <w:rPr>
                <w:sz w:val="20"/>
                <w:lang w:val="ru-RU"/>
              </w:rPr>
              <w:t>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ind w:right="147"/>
              <w:jc w:val="center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113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7500</w:t>
            </w:r>
          </w:p>
        </w:tc>
      </w:tr>
      <w:tr w:rsidR="00561885" w:rsidTr="004933BC">
        <w:trPr>
          <w:trHeight w:val="91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7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tabs>
                <w:tab w:val="left" w:pos="1378"/>
                <w:tab w:val="left" w:pos="2407"/>
                <w:tab w:val="left" w:pos="3642"/>
                <w:tab w:val="left" w:pos="3952"/>
                <w:tab w:val="left" w:pos="5475"/>
                <w:tab w:val="left" w:pos="6730"/>
              </w:tabs>
              <w:ind w:left="104" w:right="101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ра</w:t>
            </w:r>
            <w:r w:rsidR="00077065">
              <w:rPr>
                <w:sz w:val="20"/>
                <w:lang w:val="ru-RU"/>
              </w:rPr>
              <w:t xml:space="preserve">змещения инженерно- технических </w:t>
            </w:r>
            <w:r w:rsidRPr="00792BBC">
              <w:rPr>
                <w:sz w:val="20"/>
                <w:lang w:val="ru-RU"/>
              </w:rPr>
              <w:t>объектов,</w:t>
            </w:r>
            <w:r w:rsidR="0007706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сооружений</w:t>
            </w:r>
            <w:r w:rsidR="00077065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</w:t>
            </w:r>
            <w:r w:rsidR="00077065">
              <w:rPr>
                <w:sz w:val="20"/>
                <w:lang w:val="ru-RU"/>
              </w:rPr>
              <w:t xml:space="preserve"> </w:t>
            </w:r>
            <w:r w:rsidRPr="00792BBC">
              <w:rPr>
                <w:sz w:val="20"/>
                <w:lang w:val="ru-RU"/>
              </w:rPr>
              <w:t>коммуникаций,</w:t>
            </w:r>
            <w:r w:rsidRPr="00792BBC">
              <w:rPr>
                <w:sz w:val="20"/>
                <w:lang w:val="ru-RU"/>
              </w:rPr>
              <w:tab/>
              <w:t>допустимых</w:t>
            </w:r>
            <w:r w:rsidRPr="00792BBC">
              <w:rPr>
                <w:sz w:val="20"/>
                <w:lang w:val="ru-RU"/>
              </w:rPr>
              <w:tab/>
              <w:t>к</w:t>
            </w:r>
          </w:p>
          <w:p w:rsidR="00561885" w:rsidRPr="00792BBC" w:rsidRDefault="00561885" w:rsidP="00085F60">
            <w:pPr>
              <w:pStyle w:val="TableParagraph"/>
              <w:spacing w:line="230" w:lineRule="atLeas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размещению в соответствии с требованиями санитарно-эпидемиологического законодательства, кв.м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b/>
                <w:sz w:val="2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61885" w:rsidRDefault="00561885" w:rsidP="00085F6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61885" w:rsidRDefault="00561885" w:rsidP="00085F60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61885" w:rsidRDefault="00561885" w:rsidP="00085F60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b/>
                <w:sz w:val="29"/>
              </w:rPr>
            </w:pPr>
          </w:p>
          <w:p w:rsidR="00561885" w:rsidRDefault="00561885" w:rsidP="00085F6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561885" w:rsidTr="004933BC">
        <w:trPr>
          <w:trHeight w:val="1481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10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1-11 настоящей таблицы, кв.м</w:t>
            </w:r>
          </w:p>
        </w:tc>
        <w:tc>
          <w:tcPr>
            <w:tcW w:w="1275" w:type="dxa"/>
            <w:gridSpan w:val="3"/>
          </w:tcPr>
          <w:p w:rsidR="00561885" w:rsidRPr="00D100D8" w:rsidRDefault="00561885" w:rsidP="0018243F">
            <w:pPr>
              <w:pStyle w:val="TableParagraph"/>
              <w:spacing w:line="210" w:lineRule="exact"/>
              <w:ind w:left="155" w:right="154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561885" w:rsidRPr="00D100D8" w:rsidRDefault="00561885" w:rsidP="0018243F">
            <w:pPr>
              <w:pStyle w:val="TableParagraph"/>
              <w:spacing w:line="210" w:lineRule="exact"/>
              <w:ind w:left="150" w:right="144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gridSpan w:val="2"/>
          </w:tcPr>
          <w:p w:rsidR="00561885" w:rsidRDefault="004F6F60" w:rsidP="00085F60">
            <w:pPr>
              <w:pStyle w:val="TableParagraph"/>
              <w:spacing w:line="210" w:lineRule="exact"/>
              <w:ind w:right="19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561885">
              <w:rPr>
                <w:sz w:val="20"/>
              </w:rPr>
              <w:t>1</w:t>
            </w:r>
            <w:r w:rsidR="00561885">
              <w:rPr>
                <w:sz w:val="20"/>
                <w:lang w:val="ru-RU"/>
              </w:rPr>
              <w:t>0</w:t>
            </w:r>
          </w:p>
        </w:tc>
        <w:tc>
          <w:tcPr>
            <w:tcW w:w="1418" w:type="dxa"/>
            <w:gridSpan w:val="4"/>
          </w:tcPr>
          <w:p w:rsidR="00561885" w:rsidRDefault="00561885" w:rsidP="00085F60">
            <w:pPr>
              <w:pStyle w:val="TableParagraph"/>
              <w:spacing w:line="210" w:lineRule="exact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ru-RU"/>
              </w:rPr>
              <w:t>0</w:t>
            </w:r>
          </w:p>
        </w:tc>
        <w:tc>
          <w:tcPr>
            <w:tcW w:w="1134" w:type="dxa"/>
          </w:tcPr>
          <w:p w:rsidR="00561885" w:rsidRPr="0018243F" w:rsidRDefault="00561885" w:rsidP="00085F60">
            <w:pPr>
              <w:pStyle w:val="TableParagraph"/>
              <w:spacing w:line="210" w:lineRule="exact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Pr="00792BBC" w:rsidRDefault="00561885" w:rsidP="00553412">
            <w:pPr>
              <w:pStyle w:val="TableParagraph"/>
              <w:jc w:val="center"/>
              <w:rPr>
                <w:sz w:val="16"/>
                <w:lang w:val="ru-RU"/>
              </w:rPr>
            </w:pPr>
          </w:p>
        </w:tc>
        <w:tc>
          <w:tcPr>
            <w:tcW w:w="9498" w:type="dxa"/>
            <w:gridSpan w:val="12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7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561885" w:rsidTr="004933BC">
        <w:trPr>
          <w:trHeight w:val="23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10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высота зданий, строений, сооружений, 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76" w:type="dxa"/>
            <w:gridSpan w:val="2"/>
          </w:tcPr>
          <w:p w:rsidR="00561885" w:rsidRDefault="004F6F60" w:rsidP="004F6F60">
            <w:pPr>
              <w:pStyle w:val="TableParagraph"/>
              <w:spacing w:line="210" w:lineRule="exact"/>
              <w:ind w:right="24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12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191" w:type="dxa"/>
            <w:gridSpan w:val="2"/>
          </w:tcPr>
          <w:p w:rsidR="00561885" w:rsidRDefault="004F6F60" w:rsidP="004F6F60">
            <w:pPr>
              <w:pStyle w:val="TableParagraph"/>
              <w:spacing w:line="210" w:lineRule="exact"/>
              <w:ind w:right="16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561885">
              <w:rPr>
                <w:sz w:val="20"/>
              </w:rPr>
              <w:t>22,5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498" w:type="dxa"/>
            <w:gridSpan w:val="12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846" w:right="508" w:hanging="425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земельных участков до отдельно стоящих зданий, 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6" w:type="dxa"/>
            <w:gridSpan w:val="2"/>
          </w:tcPr>
          <w:p w:rsidR="00561885" w:rsidRDefault="004F6F60" w:rsidP="004F6F60">
            <w:pPr>
              <w:pStyle w:val="TableParagraph"/>
              <w:spacing w:before="113"/>
              <w:ind w:right="29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3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земельных участков до строений и сооружений, м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  <w:gridSpan w:val="2"/>
          </w:tcPr>
          <w:p w:rsidR="00561885" w:rsidRDefault="004F6F60" w:rsidP="004F6F60">
            <w:pPr>
              <w:pStyle w:val="TableParagraph"/>
              <w:spacing w:before="113"/>
              <w:ind w:right="29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561885" w:rsidTr="004933BC">
        <w:trPr>
          <w:trHeight w:val="69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 w:right="10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земельного участка при строительстве, реконструкции жилых домов блокированной застройки в месте примыкания с соседними блоками, 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4F6F60" w:rsidP="004F6F60">
            <w:pPr>
              <w:pStyle w:val="TableParagraph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68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7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4" w:right="103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земельных участков до дошкольных образовательных учреждений и объектов начального общего и среднего (полного) общего образования , м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8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8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8"/>
              <w:rPr>
                <w:sz w:val="19"/>
              </w:rPr>
            </w:pPr>
          </w:p>
          <w:p w:rsidR="00561885" w:rsidRDefault="004F6F60" w:rsidP="004F6F60">
            <w:pPr>
              <w:pStyle w:val="TableParagraph"/>
              <w:ind w:right="24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</w:t>
            </w:r>
            <w:r w:rsidR="00561885">
              <w:rPr>
                <w:sz w:val="20"/>
              </w:rPr>
              <w:t>10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8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8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085F60">
        <w:trPr>
          <w:trHeight w:val="45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9498" w:type="dxa"/>
            <w:gridSpan w:val="12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37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</w:t>
            </w:r>
            <w:r>
              <w:rPr>
                <w:sz w:val="20"/>
                <w:lang w:val="ru-RU"/>
              </w:rPr>
              <w:t xml:space="preserve">тка, определяемый как отношение </w:t>
            </w:r>
            <w:r w:rsidRPr="00792BBC">
              <w:rPr>
                <w:sz w:val="20"/>
                <w:lang w:val="ru-RU"/>
              </w:rPr>
              <w:t>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561885" w:rsidTr="004933BC">
        <w:trPr>
          <w:trHeight w:val="68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для индивидуальной жилой застройки, %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69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 w:right="153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 xml:space="preserve">Максимальный процент застройки в границах земельного участка для ведения личного подсобного </w:t>
            </w:r>
            <w:r w:rsidRPr="00792BBC">
              <w:rPr>
                <w:sz w:val="20"/>
                <w:lang w:val="ru-RU"/>
              </w:rPr>
              <w:lastRenderedPageBreak/>
              <w:t>хозяйства,</w:t>
            </w:r>
            <w:r w:rsidR="00077065">
              <w:rPr>
                <w:sz w:val="20"/>
                <w:lang w:val="ru-RU"/>
              </w:rPr>
              <w:t xml:space="preserve"> </w:t>
            </w:r>
            <w:r w:rsidRPr="00792BBC">
              <w:rPr>
                <w:sz w:val="20"/>
                <w:lang w:val="ru-RU"/>
              </w:rPr>
              <w:t>%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69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для блокированной жилой застройки, %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10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0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0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0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0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для многоквартирной жилой застройки, %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3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276" w:type="dxa"/>
            <w:gridSpan w:val="2"/>
          </w:tcPr>
          <w:p w:rsidR="00561885" w:rsidRDefault="005F2EB9" w:rsidP="005F2EB9">
            <w:pPr>
              <w:pStyle w:val="TableParagraph"/>
              <w:spacing w:before="113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13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933BC">
        <w:trPr>
          <w:trHeight w:val="1475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7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для размещения инженерно-технических объектов, сооружений и коммуникаций, допустимых к размещению в</w:t>
            </w:r>
          </w:p>
          <w:p w:rsidR="00561885" w:rsidRPr="00792BBC" w:rsidRDefault="00561885" w:rsidP="00085F60">
            <w:pPr>
              <w:pStyle w:val="TableParagraph"/>
              <w:tabs>
                <w:tab w:val="left" w:pos="1733"/>
                <w:tab w:val="left" w:pos="2323"/>
                <w:tab w:val="left" w:pos="4017"/>
              </w:tabs>
              <w:spacing w:line="230" w:lineRule="atLeast"/>
              <w:ind w:left="104" w:right="10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соответствии </w:t>
            </w:r>
            <w:r w:rsidR="00077065">
              <w:rPr>
                <w:sz w:val="20"/>
                <w:lang w:val="ru-RU"/>
              </w:rPr>
              <w:t xml:space="preserve">с </w:t>
            </w:r>
            <w:r w:rsidRPr="00792BBC">
              <w:rPr>
                <w:sz w:val="20"/>
                <w:lang w:val="ru-RU"/>
              </w:rPr>
              <w:t>требованиями</w:t>
            </w:r>
            <w:r w:rsidRPr="00792BBC">
              <w:rPr>
                <w:sz w:val="20"/>
                <w:lang w:val="ru-RU"/>
              </w:rPr>
              <w:tab/>
            </w:r>
            <w:r w:rsidRPr="00792BBC">
              <w:rPr>
                <w:spacing w:val="-1"/>
                <w:sz w:val="20"/>
                <w:lang w:val="ru-RU"/>
              </w:rPr>
              <w:t xml:space="preserve">санитарно-эпидемиологического </w:t>
            </w:r>
            <w:r w:rsidRPr="00792BBC">
              <w:rPr>
                <w:sz w:val="20"/>
                <w:lang w:val="ru-RU"/>
              </w:rPr>
              <w:t>законодательства, %</w:t>
            </w:r>
          </w:p>
        </w:tc>
        <w:tc>
          <w:tcPr>
            <w:tcW w:w="1275" w:type="dxa"/>
            <w:gridSpan w:val="3"/>
          </w:tcPr>
          <w:p w:rsidR="00561885" w:rsidRPr="00792BBC" w:rsidRDefault="00561885" w:rsidP="00085F60">
            <w:pPr>
              <w:pStyle w:val="TableParagraph"/>
              <w:spacing w:before="9"/>
              <w:rPr>
                <w:sz w:val="2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61885" w:rsidP="00085F60">
            <w:pPr>
              <w:pStyle w:val="TableParagraph"/>
              <w:ind w:left="150" w:right="144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F2EB9" w:rsidP="005F2EB9">
            <w:pPr>
              <w:pStyle w:val="TableParagraph"/>
              <w:ind w:right="247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561885">
              <w:rPr>
                <w:sz w:val="20"/>
              </w:rPr>
              <w:t>90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61885" w:rsidP="00085F60">
            <w:pPr>
              <w:pStyle w:val="TableParagraph"/>
              <w:ind w:left="135" w:right="130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191" w:type="dxa"/>
            <w:gridSpan w:val="2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29"/>
              </w:rPr>
            </w:pPr>
          </w:p>
          <w:p w:rsidR="00561885" w:rsidRDefault="005F2EB9" w:rsidP="005F2EB9">
            <w:pPr>
              <w:pStyle w:val="TableParagraph"/>
              <w:ind w:right="24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90</w:t>
            </w:r>
          </w:p>
        </w:tc>
      </w:tr>
      <w:tr w:rsidR="00561885" w:rsidTr="004933BC">
        <w:trPr>
          <w:trHeight w:val="68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261" w:type="dxa"/>
          </w:tcPr>
          <w:p w:rsidR="00561885" w:rsidRPr="004E2B08" w:rsidRDefault="00561885" w:rsidP="00085F60">
            <w:pPr>
              <w:pStyle w:val="TableParagraph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в иных случаях, за исключением случаев, указанных в пунктах 18-22 настоящей</w:t>
            </w:r>
            <w:r w:rsidR="00077065">
              <w:rPr>
                <w:sz w:val="20"/>
                <w:lang w:val="ru-RU"/>
              </w:rPr>
              <w:t xml:space="preserve"> </w:t>
            </w:r>
            <w:r w:rsidRPr="004E2B08">
              <w:rPr>
                <w:sz w:val="20"/>
                <w:lang w:val="ru-RU"/>
              </w:rPr>
              <w:t>таблицы, %</w:t>
            </w:r>
          </w:p>
        </w:tc>
        <w:tc>
          <w:tcPr>
            <w:tcW w:w="1275" w:type="dxa"/>
            <w:gridSpan w:val="3"/>
          </w:tcPr>
          <w:p w:rsidR="00561885" w:rsidRPr="004E2B08" w:rsidRDefault="00561885" w:rsidP="00085F60">
            <w:pPr>
              <w:pStyle w:val="TableParagraph"/>
              <w:spacing w:before="9"/>
              <w:rPr>
                <w:sz w:val="19"/>
                <w:lang w:val="ru-RU"/>
              </w:rPr>
            </w:pPr>
          </w:p>
          <w:p w:rsidR="00561885" w:rsidRDefault="00561885" w:rsidP="00085F6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310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19"/>
              </w:rPr>
            </w:pPr>
          </w:p>
          <w:p w:rsidR="00561885" w:rsidRDefault="00561885" w:rsidP="00085F60">
            <w:pPr>
              <w:pStyle w:val="TableParagraph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91" w:type="dxa"/>
            <w:gridSpan w:val="2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24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90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9498" w:type="dxa"/>
            <w:gridSpan w:val="12"/>
            <w:shd w:val="clear" w:color="auto" w:fill="D9D9D9"/>
          </w:tcPr>
          <w:p w:rsidR="00561885" w:rsidRDefault="00561885" w:rsidP="00085F60">
            <w:pPr>
              <w:pStyle w:val="TableParagraph"/>
              <w:spacing w:line="210" w:lineRule="exact"/>
              <w:ind w:left="3114" w:right="2143"/>
              <w:rPr>
                <w:sz w:val="20"/>
              </w:rPr>
            </w:pPr>
            <w:proofErr w:type="spellStart"/>
            <w:r>
              <w:rPr>
                <w:sz w:val="20"/>
              </w:rPr>
              <w:t>Иные</w:t>
            </w:r>
            <w:proofErr w:type="spellEnd"/>
            <w:r w:rsidR="00E52B6D"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</w:rPr>
              <w:t>показатели</w:t>
            </w:r>
            <w:proofErr w:type="spellEnd"/>
          </w:p>
        </w:tc>
      </w:tr>
      <w:tr w:rsidR="00561885" w:rsidTr="004F6F60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(бытовой разрыв) между зданиями индивидуальной жилой застройки и (или) зданиями блокированной жилой застройки, м</w:t>
            </w:r>
          </w:p>
        </w:tc>
        <w:tc>
          <w:tcPr>
            <w:tcW w:w="1134" w:type="dxa"/>
            <w:vAlign w:val="center"/>
          </w:tcPr>
          <w:p w:rsidR="00561885" w:rsidRDefault="00561885" w:rsidP="005F2EB9">
            <w:pPr>
              <w:pStyle w:val="TableParagraph"/>
              <w:spacing w:before="113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5" w:type="dxa"/>
            <w:gridSpan w:val="3"/>
            <w:vAlign w:val="center"/>
          </w:tcPr>
          <w:p w:rsidR="00561885" w:rsidRDefault="00561885" w:rsidP="005F2EB9">
            <w:pPr>
              <w:pStyle w:val="TableParagraph"/>
              <w:spacing w:before="113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61885" w:rsidRDefault="005F2EB9" w:rsidP="005F2EB9">
            <w:pPr>
              <w:pStyle w:val="TableParagraph"/>
              <w:spacing w:before="113"/>
              <w:ind w:right="310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  <w:vAlign w:val="center"/>
          </w:tcPr>
          <w:p w:rsidR="00561885" w:rsidRDefault="00561885" w:rsidP="005F2EB9">
            <w:pPr>
              <w:pStyle w:val="TableParagraph"/>
              <w:spacing w:before="113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91" w:type="dxa"/>
            <w:gridSpan w:val="2"/>
            <w:vAlign w:val="center"/>
          </w:tcPr>
          <w:p w:rsidR="00561885" w:rsidRDefault="00561885" w:rsidP="005F2EB9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F6F60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9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25.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(бытовой разрыв) между зданиями многоквартирной жилой застройки, м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114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275" w:type="dxa"/>
            <w:gridSpan w:val="3"/>
          </w:tcPr>
          <w:p w:rsidR="00561885" w:rsidRDefault="005F2EB9" w:rsidP="005F2EB9">
            <w:pPr>
              <w:pStyle w:val="TableParagraph"/>
              <w:spacing w:before="114"/>
              <w:ind w:right="26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14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14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F6F60">
        <w:trPr>
          <w:trHeight w:val="785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28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Максимальное количество блоков в блокированной жилой застройке, шт.</w:t>
            </w:r>
          </w:p>
        </w:tc>
        <w:tc>
          <w:tcPr>
            <w:tcW w:w="1134" w:type="dxa"/>
          </w:tcPr>
          <w:p w:rsidR="00561885" w:rsidRPr="00792BBC" w:rsidRDefault="00561885" w:rsidP="00085F60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561885" w:rsidRDefault="00561885" w:rsidP="00085F60">
            <w:pPr>
              <w:pStyle w:val="TableParagraph"/>
              <w:spacing w:before="1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1"/>
              <w:rPr>
                <w:sz w:val="24"/>
              </w:rPr>
            </w:pPr>
          </w:p>
          <w:p w:rsidR="00561885" w:rsidRDefault="005F2EB9" w:rsidP="005F2EB9">
            <w:pPr>
              <w:pStyle w:val="TableParagraph"/>
              <w:spacing w:before="1"/>
              <w:ind w:right="26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1"/>
              <w:rPr>
                <w:sz w:val="24"/>
              </w:rPr>
            </w:pPr>
          </w:p>
          <w:p w:rsidR="00561885" w:rsidRDefault="00561885" w:rsidP="00085F6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1"/>
              <w:rPr>
                <w:sz w:val="24"/>
              </w:rPr>
            </w:pPr>
          </w:p>
          <w:p w:rsidR="00561885" w:rsidRDefault="005F2EB9" w:rsidP="005F2EB9">
            <w:pPr>
              <w:pStyle w:val="TableParagraph"/>
              <w:spacing w:before="1"/>
              <w:ind w:right="248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10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1"/>
              <w:rPr>
                <w:sz w:val="24"/>
              </w:rPr>
            </w:pPr>
          </w:p>
          <w:p w:rsidR="00561885" w:rsidRDefault="00561885" w:rsidP="00085F60">
            <w:pPr>
              <w:pStyle w:val="TableParagraph"/>
              <w:spacing w:before="1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F6F60">
        <w:trPr>
          <w:trHeight w:val="69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 w:righ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встроенных и пристроенных помещений нежилого назначения в жилых зданиях (за исключением объектов образования и здравоохранения), кв.м</w:t>
            </w:r>
          </w:p>
        </w:tc>
        <w:tc>
          <w:tcPr>
            <w:tcW w:w="1134" w:type="dxa"/>
            <w:vAlign w:val="center"/>
          </w:tcPr>
          <w:p w:rsidR="00561885" w:rsidRPr="00792BBC" w:rsidRDefault="00561885" w:rsidP="005F2EB9">
            <w:pPr>
              <w:pStyle w:val="TableParagraph"/>
              <w:spacing w:before="9"/>
              <w:jc w:val="center"/>
              <w:rPr>
                <w:sz w:val="19"/>
                <w:lang w:val="ru-RU"/>
              </w:rPr>
            </w:pPr>
          </w:p>
          <w:p w:rsidR="00561885" w:rsidRDefault="00561885" w:rsidP="005F2EB9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75" w:type="dxa"/>
            <w:gridSpan w:val="3"/>
            <w:vAlign w:val="center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21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561885">
              <w:rPr>
                <w:sz w:val="20"/>
              </w:rPr>
              <w:t>150</w:t>
            </w:r>
          </w:p>
        </w:tc>
        <w:tc>
          <w:tcPr>
            <w:tcW w:w="1276" w:type="dxa"/>
            <w:gridSpan w:val="2"/>
            <w:vAlign w:val="center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:rsidR="00561885" w:rsidRDefault="00561885" w:rsidP="005F2EB9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  <w:vAlign w:val="center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:rsidR="00561885" w:rsidRDefault="005F2EB9" w:rsidP="005F2EB9">
            <w:pPr>
              <w:pStyle w:val="TableParagraph"/>
              <w:ind w:right="198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100</w:t>
            </w:r>
          </w:p>
        </w:tc>
        <w:tc>
          <w:tcPr>
            <w:tcW w:w="1191" w:type="dxa"/>
            <w:gridSpan w:val="2"/>
            <w:vAlign w:val="center"/>
          </w:tcPr>
          <w:p w:rsidR="00561885" w:rsidRDefault="00561885" w:rsidP="005F2EB9">
            <w:pPr>
              <w:pStyle w:val="TableParagraph"/>
              <w:spacing w:before="9"/>
              <w:jc w:val="center"/>
              <w:rPr>
                <w:sz w:val="19"/>
              </w:rPr>
            </w:pPr>
          </w:p>
          <w:p w:rsidR="00561885" w:rsidRDefault="00561885" w:rsidP="005F2EB9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F6F60">
        <w:trPr>
          <w:trHeight w:val="1242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7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ind w:left="104" w:right="102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</w:t>
            </w:r>
          </w:p>
          <w:p w:rsidR="00561885" w:rsidRDefault="00561885" w:rsidP="00085F60">
            <w:pPr>
              <w:pStyle w:val="TableParagraph"/>
              <w:spacing w:line="212" w:lineRule="exact"/>
              <w:ind w:left="104"/>
              <w:rPr>
                <w:sz w:val="20"/>
              </w:rPr>
            </w:pPr>
            <w:proofErr w:type="spellStart"/>
            <w:r>
              <w:rPr>
                <w:sz w:val="20"/>
              </w:rPr>
              <w:t>средств</w:t>
            </w:r>
            <w:proofErr w:type="spellEnd"/>
            <w:r>
              <w:rPr>
                <w:sz w:val="20"/>
              </w:rPr>
              <w:t>),</w:t>
            </w:r>
            <w:r w:rsidR="00E52B6D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кв.м</w:t>
            </w:r>
            <w:proofErr w:type="spellEnd"/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61885" w:rsidP="00085F60">
            <w:pPr>
              <w:pStyle w:val="TableParagraph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F2EB9" w:rsidP="005F2EB9">
            <w:pPr>
              <w:pStyle w:val="TableParagraph"/>
              <w:ind w:right="21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</w:t>
            </w:r>
            <w:r w:rsidR="00561885">
              <w:rPr>
                <w:sz w:val="20"/>
              </w:rPr>
              <w:t>300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61885" w:rsidP="00085F6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F2EB9" w:rsidP="005F2EB9">
            <w:pPr>
              <w:pStyle w:val="TableParagraph"/>
              <w:ind w:right="198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150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before="9"/>
              <w:rPr>
                <w:sz w:val="29"/>
              </w:rPr>
            </w:pPr>
          </w:p>
          <w:p w:rsidR="00561885" w:rsidRDefault="00561885" w:rsidP="00085F60">
            <w:pPr>
              <w:pStyle w:val="TableParagraph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</w:tr>
      <w:tr w:rsidR="00561885" w:rsidTr="004F6F60">
        <w:trPr>
          <w:trHeight w:val="46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8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отдельно стоящих зданий объектов физической культуры и спорта, кв</w:t>
            </w:r>
            <w:proofErr w:type="gramStart"/>
            <w:r w:rsidRPr="00792BBC">
              <w:rPr>
                <w:sz w:val="20"/>
                <w:lang w:val="ru-RU"/>
              </w:rPr>
              <w:t>.м</w:t>
            </w:r>
            <w:proofErr w:type="gramEnd"/>
          </w:p>
        </w:tc>
        <w:tc>
          <w:tcPr>
            <w:tcW w:w="1134" w:type="dxa"/>
            <w:vAlign w:val="center"/>
          </w:tcPr>
          <w:p w:rsidR="00561885" w:rsidRDefault="00561885" w:rsidP="00553412">
            <w:pPr>
              <w:pStyle w:val="TableParagraph"/>
              <w:spacing w:before="113"/>
              <w:ind w:left="155" w:right="155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275" w:type="dxa"/>
            <w:gridSpan w:val="3"/>
            <w:vAlign w:val="center"/>
          </w:tcPr>
          <w:p w:rsidR="00561885" w:rsidRDefault="00553412" w:rsidP="00553412">
            <w:pPr>
              <w:pStyle w:val="TableParagraph"/>
              <w:spacing w:before="113"/>
              <w:ind w:right="16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</w:t>
            </w:r>
            <w:r w:rsidR="00561885">
              <w:rPr>
                <w:sz w:val="20"/>
              </w:rPr>
              <w:t>1500</w:t>
            </w:r>
          </w:p>
        </w:tc>
        <w:tc>
          <w:tcPr>
            <w:tcW w:w="1276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before="113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  <w:vAlign w:val="center"/>
          </w:tcPr>
          <w:p w:rsidR="00561885" w:rsidRDefault="00553412" w:rsidP="00553412">
            <w:pPr>
              <w:pStyle w:val="TableParagraph"/>
              <w:spacing w:before="113"/>
              <w:ind w:right="148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</w:t>
            </w:r>
            <w:r w:rsidR="00561885">
              <w:rPr>
                <w:sz w:val="20"/>
              </w:rPr>
              <w:t>1000</w:t>
            </w:r>
          </w:p>
        </w:tc>
        <w:tc>
          <w:tcPr>
            <w:tcW w:w="1191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before="113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4F6F60">
        <w:trPr>
          <w:trHeight w:val="459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27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27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отдельно стоящих зданий, строений, сооружений</w:t>
            </w:r>
          </w:p>
          <w:p w:rsidR="00561885" w:rsidRPr="00792BBC" w:rsidRDefault="00561885" w:rsidP="00085F60">
            <w:pPr>
              <w:pStyle w:val="TableParagraph"/>
              <w:spacing w:line="212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lastRenderedPageBreak/>
              <w:t>объектов хранения и стоянки транспортных средств</w:t>
            </w:r>
          </w:p>
        </w:tc>
        <w:tc>
          <w:tcPr>
            <w:tcW w:w="1134" w:type="dxa"/>
          </w:tcPr>
          <w:p w:rsidR="00553412" w:rsidRDefault="00553412" w:rsidP="00085F60">
            <w:pPr>
              <w:pStyle w:val="TableParagraph"/>
              <w:spacing w:before="112"/>
              <w:ind w:left="155" w:right="154"/>
              <w:jc w:val="center"/>
              <w:rPr>
                <w:sz w:val="20"/>
                <w:lang w:val="ru-RU"/>
              </w:rPr>
            </w:pPr>
          </w:p>
          <w:p w:rsidR="00561885" w:rsidRDefault="00561885" w:rsidP="00085F60">
            <w:pPr>
              <w:pStyle w:val="TableParagraph"/>
              <w:spacing w:before="112"/>
              <w:ind w:left="155" w:right="154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275" w:type="dxa"/>
            <w:gridSpan w:val="3"/>
          </w:tcPr>
          <w:p w:rsidR="00553412" w:rsidRDefault="00553412" w:rsidP="00553412">
            <w:pPr>
              <w:pStyle w:val="TableParagraph"/>
              <w:spacing w:before="112"/>
              <w:ind w:right="212"/>
              <w:jc w:val="center"/>
              <w:rPr>
                <w:sz w:val="20"/>
                <w:lang w:val="ru-RU"/>
              </w:rPr>
            </w:pPr>
          </w:p>
          <w:p w:rsidR="00561885" w:rsidRDefault="00553412" w:rsidP="00553412">
            <w:pPr>
              <w:pStyle w:val="TableParagraph"/>
              <w:spacing w:before="112"/>
              <w:ind w:right="212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   </w:t>
            </w:r>
            <w:r w:rsidR="00561885">
              <w:rPr>
                <w:sz w:val="20"/>
              </w:rPr>
              <w:t>600</w:t>
            </w:r>
          </w:p>
        </w:tc>
        <w:tc>
          <w:tcPr>
            <w:tcW w:w="1276" w:type="dxa"/>
            <w:gridSpan w:val="2"/>
          </w:tcPr>
          <w:p w:rsidR="00553412" w:rsidRDefault="00553412" w:rsidP="00085F60">
            <w:pPr>
              <w:pStyle w:val="TableParagraph"/>
              <w:spacing w:before="112"/>
              <w:ind w:left="8"/>
              <w:jc w:val="center"/>
              <w:rPr>
                <w:w w:val="99"/>
                <w:sz w:val="20"/>
                <w:lang w:val="ru-RU"/>
              </w:rPr>
            </w:pPr>
          </w:p>
          <w:p w:rsidR="00561885" w:rsidRDefault="00561885" w:rsidP="00085F60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61" w:type="dxa"/>
            <w:gridSpan w:val="3"/>
            <w:vAlign w:val="center"/>
          </w:tcPr>
          <w:p w:rsidR="00561885" w:rsidRDefault="00561885" w:rsidP="00553412">
            <w:pPr>
              <w:pStyle w:val="TableParagraph"/>
              <w:spacing w:before="112"/>
              <w:ind w:right="198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191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before="112"/>
              <w:ind w:left="125" w:right="125"/>
              <w:jc w:val="center"/>
              <w:rPr>
                <w:sz w:val="20"/>
              </w:rPr>
            </w:pPr>
            <w:r>
              <w:rPr>
                <w:sz w:val="20"/>
              </w:rPr>
              <w:t>1200</w:t>
            </w:r>
          </w:p>
        </w:tc>
      </w:tr>
      <w:tr w:rsidR="00561885" w:rsidTr="004F6F60">
        <w:trPr>
          <w:trHeight w:val="230"/>
        </w:trPr>
        <w:tc>
          <w:tcPr>
            <w:tcW w:w="1134" w:type="dxa"/>
          </w:tcPr>
          <w:p w:rsidR="00561885" w:rsidRDefault="00561885" w:rsidP="00553412">
            <w:pPr>
              <w:pStyle w:val="TableParagraph"/>
              <w:spacing w:line="210" w:lineRule="exact"/>
              <w:ind w:right="124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31.</w:t>
            </w:r>
          </w:p>
        </w:tc>
        <w:tc>
          <w:tcPr>
            <w:tcW w:w="3261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4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5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361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191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:rsidR="00561885" w:rsidRDefault="00561885" w:rsidP="00561885">
      <w:pPr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561885" w:rsidRPr="004E2B08" w:rsidRDefault="00561885" w:rsidP="00561885">
      <w:pPr>
        <w:rPr>
          <w:rFonts w:ascii="Times New Roman" w:hAnsi="Times New Roman"/>
          <w:b/>
          <w:sz w:val="28"/>
          <w:szCs w:val="28"/>
        </w:rPr>
      </w:pPr>
    </w:p>
    <w:p w:rsidR="00561885" w:rsidRPr="005F6330" w:rsidRDefault="00561885" w:rsidP="00561885">
      <w:pPr>
        <w:pStyle w:val="21"/>
        <w:spacing w:before="1"/>
        <w:ind w:left="-1134" w:firstLine="1134"/>
        <w:jc w:val="both"/>
        <w:rPr>
          <w:rFonts w:eastAsia="MS Mincho"/>
          <w:bCs w:val="0"/>
          <w:sz w:val="28"/>
          <w:szCs w:val="28"/>
          <w:lang w:bidi="ar-SA"/>
        </w:rPr>
      </w:pPr>
      <w:r w:rsidRPr="005F6330">
        <w:rPr>
          <w:rFonts w:eastAsia="MS Mincho"/>
          <w:bCs w:val="0"/>
          <w:sz w:val="28"/>
          <w:szCs w:val="28"/>
          <w:lang w:bidi="ar-SA"/>
        </w:rPr>
        <w:t xml:space="preserve">10. Статью 30. «Предельные размеры земельных участков и предельные параметры разрешенного строительства, реконструкции объектов капитального строительства в производственных зонах, подзонах производственных зон и зонах инженерной и транспортной инфраструктур» </w:t>
      </w:r>
      <w:r w:rsidRPr="005F6330">
        <w:rPr>
          <w:rFonts w:eastAsia="MS Mincho"/>
          <w:b w:val="0"/>
          <w:bCs w:val="0"/>
          <w:sz w:val="28"/>
          <w:szCs w:val="28"/>
          <w:lang w:bidi="ar-SA"/>
        </w:rPr>
        <w:t>читать в следующей редакции:</w:t>
      </w:r>
    </w:p>
    <w:p w:rsidR="00561885" w:rsidRPr="005F6330" w:rsidRDefault="00561885" w:rsidP="00561885">
      <w:pPr>
        <w:pStyle w:val="a6"/>
      </w:pPr>
    </w:p>
    <w:tbl>
      <w:tblPr>
        <w:tblStyle w:val="TableNormal"/>
        <w:tblW w:w="10916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096"/>
        <w:gridCol w:w="14"/>
        <w:gridCol w:w="1683"/>
        <w:gridCol w:w="18"/>
        <w:gridCol w:w="1393"/>
        <w:gridCol w:w="8"/>
        <w:gridCol w:w="17"/>
        <w:gridCol w:w="1276"/>
        <w:gridCol w:w="1277"/>
      </w:tblGrid>
      <w:tr w:rsidR="00561885" w:rsidTr="00085F60">
        <w:trPr>
          <w:trHeight w:val="619"/>
        </w:trPr>
        <w:tc>
          <w:tcPr>
            <w:tcW w:w="1134" w:type="dxa"/>
            <w:tcBorders>
              <w:bottom w:val="single" w:sz="8" w:space="0" w:color="000000"/>
            </w:tcBorders>
          </w:tcPr>
          <w:p w:rsidR="00561885" w:rsidRDefault="00561885" w:rsidP="00085F60">
            <w:pPr>
              <w:pStyle w:val="TableParagraph"/>
              <w:spacing w:line="228" w:lineRule="exact"/>
              <w:ind w:left="279" w:right="269"/>
              <w:jc w:val="center"/>
              <w:rPr>
                <w:b/>
                <w:sz w:val="20"/>
              </w:rPr>
            </w:pPr>
            <w:r w:rsidRPr="005F6330">
              <w:rPr>
                <w:b/>
                <w:sz w:val="20"/>
                <w:lang w:val="ru-RU"/>
              </w:rPr>
              <w:t>№ п/</w:t>
            </w:r>
            <w:r>
              <w:rPr>
                <w:b/>
                <w:sz w:val="20"/>
              </w:rPr>
              <w:t>п</w:t>
            </w:r>
          </w:p>
        </w:tc>
        <w:tc>
          <w:tcPr>
            <w:tcW w:w="4096" w:type="dxa"/>
            <w:tcBorders>
              <w:bottom w:val="single" w:sz="8" w:space="0" w:color="000000"/>
            </w:tcBorders>
          </w:tcPr>
          <w:p w:rsidR="00561885" w:rsidRDefault="00561885" w:rsidP="00085F60">
            <w:pPr>
              <w:pStyle w:val="TableParagraph"/>
              <w:tabs>
                <w:tab w:val="left" w:pos="2268"/>
              </w:tabs>
              <w:spacing w:line="228" w:lineRule="exact"/>
              <w:ind w:left="850" w:right="113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Наименова</w:t>
            </w:r>
            <w:proofErr w:type="spellEnd"/>
            <w:r>
              <w:rPr>
                <w:b/>
                <w:sz w:val="20"/>
                <w:lang w:val="ru-RU"/>
              </w:rPr>
              <w:t>н</w:t>
            </w:r>
            <w:proofErr w:type="spellStart"/>
            <w:r>
              <w:rPr>
                <w:b/>
                <w:sz w:val="20"/>
              </w:rPr>
              <w:t>ие</w:t>
            </w:r>
            <w:proofErr w:type="spellEnd"/>
            <w:r>
              <w:rPr>
                <w:b/>
                <w:sz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параметра</w:t>
            </w:r>
            <w:proofErr w:type="spellEnd"/>
          </w:p>
        </w:tc>
        <w:tc>
          <w:tcPr>
            <w:tcW w:w="5686" w:type="dxa"/>
            <w:gridSpan w:val="8"/>
            <w:tcBorders>
              <w:bottom w:val="single" w:sz="8" w:space="0" w:color="000000"/>
            </w:tcBorders>
          </w:tcPr>
          <w:p w:rsidR="00561885" w:rsidRPr="00251FF6" w:rsidRDefault="00561885" w:rsidP="00085F60">
            <w:pPr>
              <w:pStyle w:val="TableParagraph"/>
              <w:ind w:left="204" w:right="210" w:firstLine="80"/>
              <w:jc w:val="center"/>
              <w:rPr>
                <w:b/>
                <w:sz w:val="20"/>
                <w:lang w:val="ru-RU"/>
              </w:rPr>
            </w:pPr>
            <w:r w:rsidRPr="00792BBC">
              <w:rPr>
                <w:b/>
                <w:sz w:val="20"/>
                <w:lang w:val="ru-RU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</w:t>
            </w:r>
            <w:r w:rsidR="00077065">
              <w:rPr>
                <w:b/>
                <w:sz w:val="20"/>
                <w:lang w:val="ru-RU"/>
              </w:rPr>
              <w:t xml:space="preserve"> </w:t>
            </w:r>
            <w:r w:rsidRPr="00251FF6">
              <w:rPr>
                <w:b/>
                <w:sz w:val="20"/>
                <w:lang w:val="ru-RU"/>
              </w:rPr>
              <w:t>территориальных зонах</w:t>
            </w:r>
          </w:p>
        </w:tc>
      </w:tr>
      <w:tr w:rsidR="00561885" w:rsidTr="00085F60">
        <w:trPr>
          <w:trHeight w:val="345"/>
        </w:trPr>
        <w:tc>
          <w:tcPr>
            <w:tcW w:w="1134" w:type="dxa"/>
            <w:tcBorders>
              <w:top w:val="single" w:sz="8" w:space="0" w:color="000000"/>
            </w:tcBorders>
          </w:tcPr>
          <w:p w:rsidR="00561885" w:rsidRPr="00251FF6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4096" w:type="dxa"/>
            <w:tcBorders>
              <w:top w:val="single" w:sz="8" w:space="0" w:color="000000"/>
            </w:tcBorders>
          </w:tcPr>
          <w:p w:rsidR="00561885" w:rsidRPr="00251FF6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97" w:type="dxa"/>
            <w:gridSpan w:val="2"/>
            <w:tcBorders>
              <w:top w:val="single" w:sz="8" w:space="0" w:color="000000"/>
            </w:tcBorders>
          </w:tcPr>
          <w:p w:rsidR="00561885" w:rsidRDefault="00561885" w:rsidP="00085F60">
            <w:pPr>
              <w:pStyle w:val="TableParagraph"/>
              <w:spacing w:line="228" w:lineRule="exact"/>
              <w:ind w:left="268" w:right="2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П1</w:t>
            </w:r>
          </w:p>
        </w:tc>
        <w:tc>
          <w:tcPr>
            <w:tcW w:w="1411" w:type="dxa"/>
            <w:gridSpan w:val="2"/>
            <w:tcBorders>
              <w:top w:val="single" w:sz="8" w:space="0" w:color="000000"/>
            </w:tcBorders>
          </w:tcPr>
          <w:p w:rsidR="00561885" w:rsidRPr="00251FF6" w:rsidRDefault="00561885" w:rsidP="00085F60">
            <w:pPr>
              <w:pStyle w:val="TableParagraph"/>
              <w:spacing w:line="228" w:lineRule="exact"/>
              <w:ind w:left="193" w:right="189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П</w:t>
            </w:r>
            <w:r>
              <w:rPr>
                <w:b/>
                <w:sz w:val="20"/>
                <w:lang w:val="ru-RU"/>
              </w:rPr>
              <w:t>СЗ</w:t>
            </w:r>
          </w:p>
        </w:tc>
        <w:tc>
          <w:tcPr>
            <w:tcW w:w="1301" w:type="dxa"/>
            <w:gridSpan w:val="3"/>
            <w:tcBorders>
              <w:top w:val="single" w:sz="8" w:space="0" w:color="000000"/>
            </w:tcBorders>
          </w:tcPr>
          <w:p w:rsidR="00561885" w:rsidRDefault="00561885" w:rsidP="00085F60">
            <w:pPr>
              <w:pStyle w:val="TableParagraph"/>
              <w:spacing w:line="228" w:lineRule="exact"/>
              <w:ind w:left="3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561885" w:rsidRDefault="00561885" w:rsidP="00085F60">
            <w:pPr>
              <w:pStyle w:val="TableParagraph"/>
              <w:spacing w:line="228" w:lineRule="exact"/>
              <w:ind w:right="2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782" w:type="dxa"/>
            <w:gridSpan w:val="9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283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561885" w:rsidTr="00553412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279" w:right="124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участка, кв.м</w:t>
            </w:r>
          </w:p>
        </w:tc>
        <w:tc>
          <w:tcPr>
            <w:tcW w:w="1697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line="210" w:lineRule="exact"/>
              <w:ind w:left="273" w:right="269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411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line="210" w:lineRule="exact"/>
              <w:ind w:left="193" w:right="189"/>
              <w:jc w:val="center"/>
              <w:rPr>
                <w:sz w:val="20"/>
              </w:rPr>
            </w:pPr>
            <w:r>
              <w:rPr>
                <w:sz w:val="20"/>
              </w:rPr>
              <w:t>600</w:t>
            </w:r>
          </w:p>
        </w:tc>
        <w:tc>
          <w:tcPr>
            <w:tcW w:w="1301" w:type="dxa"/>
            <w:gridSpan w:val="3"/>
            <w:vAlign w:val="center"/>
          </w:tcPr>
          <w:p w:rsidR="00561885" w:rsidRDefault="00553412" w:rsidP="00553412">
            <w:pPr>
              <w:pStyle w:val="TableParagraph"/>
              <w:spacing w:line="210" w:lineRule="exact"/>
              <w:ind w:left="334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10</w:t>
            </w:r>
          </w:p>
        </w:tc>
        <w:tc>
          <w:tcPr>
            <w:tcW w:w="1277" w:type="dxa"/>
            <w:vAlign w:val="center"/>
          </w:tcPr>
          <w:p w:rsidR="00561885" w:rsidRDefault="00553412" w:rsidP="00553412">
            <w:pPr>
              <w:pStyle w:val="TableParagraph"/>
              <w:spacing w:line="210" w:lineRule="exact"/>
              <w:ind w:right="33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10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279" w:right="124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участка, кв.м</w:t>
            </w:r>
          </w:p>
        </w:tc>
        <w:tc>
          <w:tcPr>
            <w:tcW w:w="1697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1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301" w:type="dxa"/>
            <w:gridSpan w:val="3"/>
          </w:tcPr>
          <w:p w:rsidR="00561885" w:rsidRDefault="0018243F" w:rsidP="00085F60">
            <w:pPr>
              <w:pStyle w:val="TableParagraph"/>
              <w:spacing w:line="210" w:lineRule="exact"/>
              <w:ind w:left="404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277" w:type="dxa"/>
          </w:tcPr>
          <w:p w:rsidR="00561885" w:rsidRDefault="00553412" w:rsidP="0018243F">
            <w:pPr>
              <w:pStyle w:val="TableParagraph"/>
              <w:spacing w:line="210" w:lineRule="exact"/>
              <w:ind w:right="397"/>
              <w:jc w:val="center"/>
              <w:rPr>
                <w:sz w:val="20"/>
              </w:rPr>
            </w:pPr>
            <w:r>
              <w:rPr>
                <w:w w:val="99"/>
                <w:sz w:val="20"/>
                <w:lang w:val="ru-RU"/>
              </w:rPr>
              <w:t xml:space="preserve">       </w:t>
            </w:r>
            <w:r w:rsidR="00561885">
              <w:rPr>
                <w:w w:val="99"/>
                <w:sz w:val="20"/>
              </w:rPr>
              <w:t>-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782" w:type="dxa"/>
            <w:gridSpan w:val="9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567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279" w:right="12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Предельная высота зданий, строений, сооружений, м</w:t>
            </w:r>
          </w:p>
        </w:tc>
        <w:tc>
          <w:tcPr>
            <w:tcW w:w="1697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273" w:right="26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411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93" w:right="18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301" w:type="dxa"/>
            <w:gridSpan w:val="3"/>
          </w:tcPr>
          <w:p w:rsidR="00561885" w:rsidRDefault="0018243F" w:rsidP="0018243F">
            <w:pPr>
              <w:pStyle w:val="TableParagraph"/>
              <w:spacing w:line="210" w:lineRule="exact"/>
              <w:ind w:left="334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561885">
              <w:rPr>
                <w:sz w:val="20"/>
              </w:rPr>
              <w:t>25</w:t>
            </w:r>
          </w:p>
        </w:tc>
        <w:tc>
          <w:tcPr>
            <w:tcW w:w="1277" w:type="dxa"/>
          </w:tcPr>
          <w:p w:rsidR="00561885" w:rsidRDefault="00553412" w:rsidP="00085F60">
            <w:pPr>
              <w:pStyle w:val="TableParagraph"/>
              <w:spacing w:line="210" w:lineRule="exact"/>
              <w:ind w:right="33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  </w:t>
            </w:r>
            <w:r w:rsidR="00561885">
              <w:rPr>
                <w:sz w:val="20"/>
              </w:rPr>
              <w:t>25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20"/>
              </w:rPr>
            </w:pPr>
          </w:p>
        </w:tc>
        <w:tc>
          <w:tcPr>
            <w:tcW w:w="9782" w:type="dxa"/>
            <w:gridSpan w:val="9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283" w:right="324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561885" w:rsidTr="00085F60">
        <w:trPr>
          <w:trHeight w:val="459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28" w:lineRule="exact"/>
              <w:ind w:left="279" w:right="124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1697" w:type="dxa"/>
            <w:gridSpan w:val="2"/>
          </w:tcPr>
          <w:p w:rsidR="00561885" w:rsidRDefault="00561885" w:rsidP="00085F60">
            <w:pPr>
              <w:pStyle w:val="TableParagraph"/>
              <w:spacing w:before="112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11" w:type="dxa"/>
            <w:gridSpan w:val="2"/>
          </w:tcPr>
          <w:p w:rsidR="00561885" w:rsidRDefault="00561885" w:rsidP="00085F60">
            <w:pPr>
              <w:pStyle w:val="TableParagraph"/>
              <w:spacing w:before="112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301" w:type="dxa"/>
            <w:gridSpan w:val="3"/>
          </w:tcPr>
          <w:p w:rsidR="00561885" w:rsidRDefault="0018243F" w:rsidP="0018243F">
            <w:pPr>
              <w:pStyle w:val="TableParagraph"/>
              <w:spacing w:before="112"/>
              <w:ind w:left="384"/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 w:rsidR="00561885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561885" w:rsidRDefault="00561885" w:rsidP="00085F60">
            <w:pPr>
              <w:pStyle w:val="TableParagraph"/>
              <w:spacing w:before="112"/>
              <w:ind w:right="383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61885" w:rsidTr="00085F60">
        <w:trPr>
          <w:trHeight w:val="459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20"/>
              </w:rPr>
            </w:pPr>
          </w:p>
        </w:tc>
        <w:tc>
          <w:tcPr>
            <w:tcW w:w="9782" w:type="dxa"/>
            <w:gridSpan w:val="9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283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29" w:lineRule="exact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10" w:right="6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1697" w:type="dxa"/>
            <w:gridSpan w:val="2"/>
          </w:tcPr>
          <w:p w:rsidR="00561885" w:rsidRDefault="0018243F" w:rsidP="0018243F">
            <w:pPr>
              <w:pStyle w:val="TableParagraph"/>
              <w:spacing w:before="114"/>
              <w:ind w:right="458"/>
              <w:jc w:val="center"/>
              <w:rPr>
                <w:sz w:val="20"/>
              </w:rPr>
            </w:pPr>
            <w:r w:rsidRPr="004933BC">
              <w:rPr>
                <w:sz w:val="20"/>
                <w:lang w:val="ru-RU"/>
              </w:rPr>
              <w:t xml:space="preserve">        </w:t>
            </w:r>
            <w:r w:rsidR="00561885">
              <w:rPr>
                <w:sz w:val="20"/>
              </w:rPr>
              <w:t>80</w:t>
            </w:r>
          </w:p>
        </w:tc>
        <w:tc>
          <w:tcPr>
            <w:tcW w:w="1419" w:type="dxa"/>
            <w:gridSpan w:val="3"/>
          </w:tcPr>
          <w:p w:rsidR="00561885" w:rsidRDefault="0018243F" w:rsidP="0018243F">
            <w:pPr>
              <w:pStyle w:val="TableParagraph"/>
              <w:spacing w:before="114"/>
              <w:ind w:right="31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561885">
              <w:rPr>
                <w:sz w:val="20"/>
              </w:rPr>
              <w:t>80</w:t>
            </w:r>
          </w:p>
        </w:tc>
        <w:tc>
          <w:tcPr>
            <w:tcW w:w="1293" w:type="dxa"/>
            <w:gridSpan w:val="2"/>
          </w:tcPr>
          <w:p w:rsidR="00561885" w:rsidRDefault="0018243F" w:rsidP="0018243F">
            <w:pPr>
              <w:pStyle w:val="TableParagraph"/>
              <w:spacing w:before="114"/>
              <w:ind w:right="38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277" w:type="dxa"/>
          </w:tcPr>
          <w:p w:rsidR="00561885" w:rsidRDefault="0018243F" w:rsidP="00085F60">
            <w:pPr>
              <w:pStyle w:val="TableParagraph"/>
              <w:spacing w:before="114"/>
              <w:ind w:left="409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</w:t>
            </w:r>
            <w:r w:rsidR="00561885">
              <w:rPr>
                <w:w w:val="99"/>
                <w:sz w:val="20"/>
              </w:rPr>
              <w:t>-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28" w:lineRule="exact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10" w:right="6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1697" w:type="dxa"/>
            <w:gridSpan w:val="2"/>
          </w:tcPr>
          <w:p w:rsidR="00561885" w:rsidRDefault="0018243F" w:rsidP="0018243F">
            <w:pPr>
              <w:pStyle w:val="TableParagraph"/>
              <w:spacing w:before="113"/>
              <w:ind w:right="458"/>
              <w:rPr>
                <w:sz w:val="20"/>
              </w:rPr>
            </w:pPr>
            <w:r w:rsidRPr="004933BC">
              <w:rPr>
                <w:sz w:val="20"/>
                <w:lang w:val="ru-RU"/>
              </w:rPr>
              <w:t xml:space="preserve">              </w:t>
            </w:r>
            <w:r w:rsidR="00561885">
              <w:rPr>
                <w:sz w:val="20"/>
              </w:rPr>
              <w:t>60</w:t>
            </w:r>
          </w:p>
        </w:tc>
        <w:tc>
          <w:tcPr>
            <w:tcW w:w="1419" w:type="dxa"/>
            <w:gridSpan w:val="3"/>
          </w:tcPr>
          <w:p w:rsidR="00561885" w:rsidRDefault="0018243F" w:rsidP="0018243F">
            <w:pPr>
              <w:pStyle w:val="TableParagraph"/>
              <w:spacing w:before="113"/>
              <w:ind w:right="31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  <w:r w:rsidR="00561885">
              <w:rPr>
                <w:sz w:val="20"/>
              </w:rPr>
              <w:t>60</w:t>
            </w:r>
          </w:p>
        </w:tc>
        <w:tc>
          <w:tcPr>
            <w:tcW w:w="1293" w:type="dxa"/>
            <w:gridSpan w:val="2"/>
          </w:tcPr>
          <w:p w:rsidR="00561885" w:rsidRDefault="0018243F" w:rsidP="0018243F">
            <w:pPr>
              <w:pStyle w:val="TableParagraph"/>
              <w:spacing w:before="113"/>
              <w:ind w:right="32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561885">
              <w:rPr>
                <w:sz w:val="20"/>
              </w:rPr>
              <w:t>60</w:t>
            </w:r>
          </w:p>
        </w:tc>
        <w:tc>
          <w:tcPr>
            <w:tcW w:w="1277" w:type="dxa"/>
          </w:tcPr>
          <w:p w:rsidR="00561885" w:rsidRDefault="0018243F" w:rsidP="00085F60">
            <w:pPr>
              <w:pStyle w:val="TableParagraph"/>
              <w:spacing w:before="113"/>
              <w:ind w:left="34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61885">
              <w:rPr>
                <w:sz w:val="20"/>
              </w:rPr>
              <w:t>60</w:t>
            </w:r>
          </w:p>
        </w:tc>
      </w:tr>
      <w:tr w:rsidR="00561885" w:rsidTr="00085F60">
        <w:trPr>
          <w:trHeight w:val="69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28" w:lineRule="exact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096" w:type="dxa"/>
          </w:tcPr>
          <w:p w:rsidR="00561885" w:rsidRPr="00792BBC" w:rsidRDefault="00561885" w:rsidP="00085F60">
            <w:pPr>
              <w:pStyle w:val="TableParagraph"/>
              <w:spacing w:line="228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</w:t>
            </w:r>
          </w:p>
          <w:p w:rsidR="00561885" w:rsidRPr="00792BBC" w:rsidRDefault="00561885" w:rsidP="00085F60">
            <w:pPr>
              <w:pStyle w:val="TableParagraph"/>
              <w:spacing w:line="230" w:lineRule="atLeas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размещении иных объектов, за исключением случаев, указанных в пунктах 5-6 настоящей таблицы, %</w:t>
            </w:r>
          </w:p>
        </w:tc>
        <w:tc>
          <w:tcPr>
            <w:tcW w:w="1697" w:type="dxa"/>
            <w:gridSpan w:val="2"/>
          </w:tcPr>
          <w:p w:rsidR="00561885" w:rsidRPr="00792BBC" w:rsidRDefault="00561885" w:rsidP="00085F60">
            <w:pPr>
              <w:pStyle w:val="TableParagraph"/>
              <w:spacing w:before="10"/>
              <w:rPr>
                <w:b/>
                <w:sz w:val="19"/>
                <w:lang w:val="ru-RU"/>
              </w:rPr>
            </w:pPr>
          </w:p>
          <w:p w:rsidR="00561885" w:rsidRDefault="0018243F" w:rsidP="0018243F">
            <w:pPr>
              <w:pStyle w:val="TableParagraph"/>
              <w:ind w:right="526"/>
              <w:jc w:val="center"/>
              <w:rPr>
                <w:sz w:val="20"/>
              </w:rPr>
            </w:pPr>
            <w:r w:rsidRPr="004933BC">
              <w:rPr>
                <w:w w:val="99"/>
                <w:sz w:val="20"/>
                <w:lang w:val="ru-RU"/>
              </w:rPr>
              <w:t xml:space="preserve">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419" w:type="dxa"/>
            <w:gridSpan w:val="3"/>
          </w:tcPr>
          <w:p w:rsidR="00561885" w:rsidRDefault="00561885" w:rsidP="00085F6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61885" w:rsidRDefault="0018243F" w:rsidP="0018243F">
            <w:pPr>
              <w:pStyle w:val="TableParagraph"/>
              <w:ind w:left="1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293" w:type="dxa"/>
            <w:gridSpan w:val="2"/>
          </w:tcPr>
          <w:p w:rsidR="00561885" w:rsidRDefault="00561885" w:rsidP="00085F6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61885" w:rsidRDefault="0018243F" w:rsidP="0018243F">
            <w:pPr>
              <w:pStyle w:val="TableParagraph"/>
              <w:ind w:right="38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    </w:t>
            </w:r>
            <w:r w:rsidR="00561885">
              <w:rPr>
                <w:w w:val="99"/>
                <w:sz w:val="20"/>
              </w:rPr>
              <w:t>-</w:t>
            </w:r>
          </w:p>
        </w:tc>
        <w:tc>
          <w:tcPr>
            <w:tcW w:w="1277" w:type="dxa"/>
          </w:tcPr>
          <w:p w:rsidR="00561885" w:rsidRDefault="00561885" w:rsidP="00085F60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561885" w:rsidRDefault="0018243F" w:rsidP="00085F60">
            <w:pPr>
              <w:pStyle w:val="TableParagraph"/>
              <w:ind w:left="409"/>
              <w:rPr>
                <w:sz w:val="20"/>
              </w:rPr>
            </w:pPr>
            <w:r>
              <w:rPr>
                <w:w w:val="99"/>
                <w:sz w:val="20"/>
              </w:rPr>
              <w:t xml:space="preserve">    </w:t>
            </w:r>
            <w:r w:rsidR="00561885">
              <w:rPr>
                <w:w w:val="99"/>
                <w:sz w:val="20"/>
              </w:rPr>
              <w:t>-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782" w:type="dxa"/>
            <w:gridSpan w:val="9"/>
            <w:shd w:val="clear" w:color="auto" w:fill="D9D9D9"/>
          </w:tcPr>
          <w:p w:rsidR="00561885" w:rsidRDefault="00561885" w:rsidP="00085F60">
            <w:pPr>
              <w:pStyle w:val="TableParagraph"/>
              <w:spacing w:line="210" w:lineRule="exact"/>
              <w:ind w:left="2269" w:right="4253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Иные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показатели</w:t>
            </w:r>
            <w:proofErr w:type="spellEnd"/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110" w:type="dxa"/>
            <w:gridSpan w:val="2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размер санитарно-защитной зоны, м</w:t>
            </w:r>
          </w:p>
        </w:tc>
        <w:tc>
          <w:tcPr>
            <w:tcW w:w="1701" w:type="dxa"/>
            <w:gridSpan w:val="2"/>
          </w:tcPr>
          <w:p w:rsidR="00561885" w:rsidRDefault="0018243F" w:rsidP="0018243F">
            <w:pPr>
              <w:pStyle w:val="TableParagraph"/>
              <w:spacing w:line="210" w:lineRule="exact"/>
              <w:ind w:right="508"/>
              <w:jc w:val="center"/>
              <w:rPr>
                <w:sz w:val="20"/>
              </w:rPr>
            </w:pPr>
            <w:r w:rsidRPr="004933BC">
              <w:rPr>
                <w:sz w:val="20"/>
                <w:lang w:val="ru-RU"/>
              </w:rPr>
              <w:t xml:space="preserve">       </w:t>
            </w:r>
            <w:r w:rsidR="00561885">
              <w:rPr>
                <w:sz w:val="20"/>
              </w:rPr>
              <w:t>0</w:t>
            </w:r>
          </w:p>
        </w:tc>
        <w:tc>
          <w:tcPr>
            <w:tcW w:w="1418" w:type="dxa"/>
            <w:gridSpan w:val="3"/>
          </w:tcPr>
          <w:p w:rsidR="00561885" w:rsidRDefault="0018243F" w:rsidP="0018243F">
            <w:pPr>
              <w:pStyle w:val="TableParagraph"/>
              <w:spacing w:line="210" w:lineRule="exact"/>
              <w:ind w:right="2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553412">
              <w:rPr>
                <w:sz w:val="20"/>
                <w:lang w:val="ru-RU"/>
              </w:rPr>
              <w:t xml:space="preserve">   </w:t>
            </w:r>
            <w:r>
              <w:rPr>
                <w:sz w:val="20"/>
              </w:rPr>
              <w:t xml:space="preserve"> </w:t>
            </w:r>
            <w:r w:rsidR="00561885">
              <w:rPr>
                <w:sz w:val="20"/>
              </w:rPr>
              <w:t>300</w:t>
            </w:r>
          </w:p>
        </w:tc>
        <w:tc>
          <w:tcPr>
            <w:tcW w:w="1276" w:type="dxa"/>
          </w:tcPr>
          <w:p w:rsidR="00561885" w:rsidRDefault="0018243F" w:rsidP="0018243F">
            <w:pPr>
              <w:pStyle w:val="TableParagraph"/>
              <w:spacing w:line="210" w:lineRule="exact"/>
              <w:ind w:right="37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561885">
              <w:rPr>
                <w:sz w:val="20"/>
              </w:rPr>
              <w:t>0</w:t>
            </w:r>
          </w:p>
        </w:tc>
        <w:tc>
          <w:tcPr>
            <w:tcW w:w="1277" w:type="dxa"/>
          </w:tcPr>
          <w:p w:rsidR="00561885" w:rsidRDefault="0018243F" w:rsidP="00085F60">
            <w:pPr>
              <w:pStyle w:val="TableParagraph"/>
              <w:spacing w:line="210" w:lineRule="exact"/>
              <w:ind w:left="39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61885">
              <w:rPr>
                <w:sz w:val="20"/>
              </w:rPr>
              <w:t>0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right="409"/>
              <w:jc w:val="righ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110" w:type="dxa"/>
            <w:gridSpan w:val="2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10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1701" w:type="dxa"/>
            <w:gridSpan w:val="2"/>
          </w:tcPr>
          <w:p w:rsidR="00561885" w:rsidRDefault="0018243F" w:rsidP="0018243F">
            <w:pPr>
              <w:pStyle w:val="TableParagraph"/>
              <w:spacing w:line="210" w:lineRule="exact"/>
              <w:ind w:right="508"/>
              <w:jc w:val="center"/>
              <w:rPr>
                <w:sz w:val="20"/>
              </w:rPr>
            </w:pPr>
            <w:r w:rsidRPr="004933BC">
              <w:rPr>
                <w:sz w:val="20"/>
                <w:lang w:val="ru-RU"/>
              </w:rPr>
              <w:t xml:space="preserve">      </w:t>
            </w:r>
            <w:r w:rsidR="00561885">
              <w:rPr>
                <w:sz w:val="20"/>
              </w:rPr>
              <w:t>2</w:t>
            </w:r>
          </w:p>
        </w:tc>
        <w:tc>
          <w:tcPr>
            <w:tcW w:w="1418" w:type="dxa"/>
            <w:gridSpan w:val="3"/>
          </w:tcPr>
          <w:p w:rsidR="00561885" w:rsidRDefault="0018243F" w:rsidP="0018243F">
            <w:pPr>
              <w:pStyle w:val="TableParagraph"/>
              <w:spacing w:line="210" w:lineRule="exact"/>
              <w:ind w:right="3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553412">
              <w:rPr>
                <w:sz w:val="20"/>
                <w:lang w:val="ru-RU"/>
              </w:rPr>
              <w:t xml:space="preserve">  </w:t>
            </w:r>
            <w:r>
              <w:rPr>
                <w:sz w:val="20"/>
              </w:rPr>
              <w:t xml:space="preserve"> </w:t>
            </w:r>
            <w:r w:rsidR="00561885"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561885" w:rsidRDefault="0018243F" w:rsidP="0018243F">
            <w:pPr>
              <w:pStyle w:val="TableParagraph"/>
              <w:spacing w:line="210" w:lineRule="exact"/>
              <w:ind w:right="37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="00561885">
              <w:rPr>
                <w:sz w:val="20"/>
              </w:rPr>
              <w:t>2</w:t>
            </w:r>
          </w:p>
        </w:tc>
        <w:tc>
          <w:tcPr>
            <w:tcW w:w="1277" w:type="dxa"/>
          </w:tcPr>
          <w:p w:rsidR="00561885" w:rsidRDefault="0018243F" w:rsidP="00085F60">
            <w:pPr>
              <w:pStyle w:val="TableParagraph"/>
              <w:spacing w:line="210" w:lineRule="exact"/>
              <w:ind w:left="39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61885">
              <w:rPr>
                <w:sz w:val="20"/>
              </w:rPr>
              <w:t>2</w:t>
            </w:r>
          </w:p>
        </w:tc>
      </w:tr>
    </w:tbl>
    <w:p w:rsidR="00561885" w:rsidRPr="005F6330" w:rsidRDefault="00561885" w:rsidP="00561885">
      <w:pPr>
        <w:ind w:left="709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4F6F60" w:rsidRDefault="004F6F60" w:rsidP="00561885">
      <w:pPr>
        <w:pStyle w:val="21"/>
        <w:ind w:left="-1134" w:firstLine="1134"/>
        <w:jc w:val="both"/>
        <w:rPr>
          <w:sz w:val="28"/>
          <w:szCs w:val="28"/>
        </w:rPr>
      </w:pPr>
    </w:p>
    <w:p w:rsidR="004F6F60" w:rsidRDefault="004F6F60" w:rsidP="00561885">
      <w:pPr>
        <w:pStyle w:val="21"/>
        <w:ind w:left="-1134" w:firstLine="1134"/>
        <w:jc w:val="both"/>
        <w:rPr>
          <w:sz w:val="28"/>
          <w:szCs w:val="28"/>
        </w:rPr>
      </w:pPr>
    </w:p>
    <w:p w:rsidR="004F6F60" w:rsidRDefault="004F6F60" w:rsidP="00561885">
      <w:pPr>
        <w:pStyle w:val="21"/>
        <w:ind w:left="-1134" w:firstLine="1134"/>
        <w:jc w:val="both"/>
        <w:rPr>
          <w:sz w:val="28"/>
          <w:szCs w:val="28"/>
        </w:rPr>
      </w:pPr>
    </w:p>
    <w:p w:rsidR="00561885" w:rsidRPr="005F6330" w:rsidRDefault="00561885" w:rsidP="00561885">
      <w:pPr>
        <w:pStyle w:val="21"/>
        <w:ind w:left="-1134" w:firstLine="1134"/>
        <w:jc w:val="both"/>
        <w:rPr>
          <w:b w:val="0"/>
          <w:sz w:val="28"/>
          <w:szCs w:val="28"/>
        </w:rPr>
      </w:pPr>
      <w:r w:rsidRPr="005F6330">
        <w:rPr>
          <w:sz w:val="28"/>
          <w:szCs w:val="28"/>
        </w:rPr>
        <w:lastRenderedPageBreak/>
        <w:t xml:space="preserve">11. Статью 31.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сельскохозяйственного использования» </w:t>
      </w:r>
      <w:r w:rsidRPr="005F6330">
        <w:rPr>
          <w:b w:val="0"/>
          <w:sz w:val="28"/>
          <w:szCs w:val="28"/>
        </w:rPr>
        <w:t>читать в следующей редакции:</w:t>
      </w:r>
    </w:p>
    <w:p w:rsidR="00561885" w:rsidRPr="005F6330" w:rsidRDefault="00561885" w:rsidP="00561885">
      <w:pPr>
        <w:ind w:left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Normal"/>
        <w:tblW w:w="1091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4"/>
        <w:gridCol w:w="709"/>
        <w:gridCol w:w="23"/>
        <w:gridCol w:w="821"/>
        <w:gridCol w:w="6"/>
        <w:gridCol w:w="985"/>
        <w:gridCol w:w="9"/>
        <w:gridCol w:w="1657"/>
        <w:gridCol w:w="42"/>
        <w:gridCol w:w="1562"/>
        <w:gridCol w:w="1417"/>
      </w:tblGrid>
      <w:tr w:rsidR="00561885" w:rsidRPr="00792BBC" w:rsidTr="00085F60">
        <w:trPr>
          <w:trHeight w:val="723"/>
        </w:trPr>
        <w:tc>
          <w:tcPr>
            <w:tcW w:w="850" w:type="dxa"/>
          </w:tcPr>
          <w:p w:rsidR="00561885" w:rsidRPr="005F6330" w:rsidRDefault="00561885" w:rsidP="00085F60">
            <w:pPr>
              <w:pStyle w:val="TableParagraph"/>
              <w:spacing w:line="228" w:lineRule="exact"/>
              <w:ind w:right="132"/>
              <w:jc w:val="right"/>
              <w:rPr>
                <w:b/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>№ п/п</w:t>
            </w:r>
          </w:p>
        </w:tc>
        <w:tc>
          <w:tcPr>
            <w:tcW w:w="2834" w:type="dxa"/>
          </w:tcPr>
          <w:p w:rsidR="00561885" w:rsidRPr="005F6330" w:rsidRDefault="00561885" w:rsidP="00085F60">
            <w:pPr>
              <w:pStyle w:val="TableParagraph"/>
              <w:tabs>
                <w:tab w:val="left" w:pos="3722"/>
              </w:tabs>
              <w:spacing w:line="228" w:lineRule="exact"/>
              <w:ind w:left="183" w:right="274"/>
              <w:jc w:val="center"/>
              <w:rPr>
                <w:b/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>Наименование параметра</w:t>
            </w:r>
          </w:p>
        </w:tc>
        <w:tc>
          <w:tcPr>
            <w:tcW w:w="5814" w:type="dxa"/>
            <w:gridSpan w:val="9"/>
            <w:tcBorders>
              <w:right w:val="nil"/>
            </w:tcBorders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268" w:right="-405" w:hanging="4"/>
              <w:jc w:val="center"/>
              <w:rPr>
                <w:b/>
                <w:sz w:val="20"/>
                <w:lang w:val="ru-RU"/>
              </w:rPr>
            </w:pPr>
            <w:r w:rsidRPr="00792BBC">
              <w:rPr>
                <w:b/>
                <w:sz w:val="20"/>
                <w:lang w:val="ru-RU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397ED2" w:rsidRDefault="00561885" w:rsidP="00085F60">
            <w:pPr>
              <w:spacing w:after="200" w:line="276" w:lineRule="auto"/>
              <w:rPr>
                <w:b/>
                <w:sz w:val="20"/>
                <w:lang w:val="ru-RU"/>
              </w:rPr>
            </w:pPr>
          </w:p>
        </w:tc>
      </w:tr>
      <w:tr w:rsidR="00561885" w:rsidTr="00085F60">
        <w:trPr>
          <w:trHeight w:val="338"/>
        </w:trPr>
        <w:tc>
          <w:tcPr>
            <w:tcW w:w="850" w:type="dxa"/>
          </w:tcPr>
          <w:p w:rsidR="00561885" w:rsidRPr="00792BBC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709" w:type="dxa"/>
          </w:tcPr>
          <w:p w:rsidR="00561885" w:rsidRDefault="00561885" w:rsidP="00085F60">
            <w:pPr>
              <w:pStyle w:val="TableParagraph"/>
              <w:spacing w:line="227" w:lineRule="exact"/>
              <w:ind w:left="145"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Сх1</w:t>
            </w:r>
          </w:p>
        </w:tc>
        <w:tc>
          <w:tcPr>
            <w:tcW w:w="844" w:type="dxa"/>
            <w:gridSpan w:val="2"/>
          </w:tcPr>
          <w:p w:rsidR="00561885" w:rsidRDefault="00561885" w:rsidP="00085F60">
            <w:pPr>
              <w:pStyle w:val="TableParagraph"/>
              <w:spacing w:line="227" w:lineRule="exact"/>
              <w:ind w:left="349"/>
              <w:rPr>
                <w:b/>
                <w:sz w:val="20"/>
              </w:rPr>
            </w:pPr>
            <w:r>
              <w:rPr>
                <w:b/>
                <w:sz w:val="20"/>
              </w:rPr>
              <w:t>Сх2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61885" w:rsidRDefault="00561885" w:rsidP="00085F60">
            <w:pPr>
              <w:pStyle w:val="TableParagraph"/>
              <w:spacing w:line="227" w:lineRule="exact"/>
              <w:ind w:left="142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Сх2-3</w:t>
            </w:r>
          </w:p>
        </w:tc>
        <w:tc>
          <w:tcPr>
            <w:tcW w:w="170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61885" w:rsidRDefault="00561885" w:rsidP="00085F60">
            <w:pPr>
              <w:pStyle w:val="TableParagraph"/>
              <w:spacing w:line="227" w:lineRule="exact"/>
              <w:ind w:left="327" w:right="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Сх2-4</w:t>
            </w:r>
          </w:p>
        </w:tc>
        <w:tc>
          <w:tcPr>
            <w:tcW w:w="1562" w:type="dxa"/>
          </w:tcPr>
          <w:p w:rsidR="00561885" w:rsidRDefault="00561885" w:rsidP="00085F60">
            <w:pPr>
              <w:pStyle w:val="TableParagraph"/>
              <w:spacing w:line="227" w:lineRule="exact"/>
              <w:ind w:right="1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Сх2-5</w:t>
            </w:r>
          </w:p>
        </w:tc>
        <w:tc>
          <w:tcPr>
            <w:tcW w:w="1417" w:type="dxa"/>
          </w:tcPr>
          <w:p w:rsidR="00561885" w:rsidRDefault="00561885" w:rsidP="00085F60">
            <w:pPr>
              <w:pStyle w:val="TableParagraph"/>
              <w:spacing w:line="227" w:lineRule="exact"/>
              <w:ind w:left="333" w:right="2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Сх3</w:t>
            </w:r>
          </w:p>
        </w:tc>
      </w:tr>
      <w:tr w:rsidR="00561885" w:rsidRPr="00792BBC" w:rsidTr="00085F60">
        <w:trPr>
          <w:trHeight w:val="238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10065" w:type="dxa"/>
            <w:gridSpan w:val="11"/>
            <w:tcBorders>
              <w:right w:val="single" w:sz="4" w:space="0" w:color="auto"/>
            </w:tcBorders>
            <w:shd w:val="clear" w:color="auto" w:fill="D9D9D9"/>
          </w:tcPr>
          <w:p w:rsidR="00561885" w:rsidRPr="00D57BA9" w:rsidRDefault="00561885" w:rsidP="00085F60">
            <w:pPr>
              <w:spacing w:after="200" w:line="276" w:lineRule="auto"/>
              <w:jc w:val="center"/>
              <w:rPr>
                <w:sz w:val="20"/>
                <w:lang w:val="ru-RU"/>
              </w:rPr>
            </w:pPr>
            <w:r w:rsidRPr="009E53F1">
              <w:rPr>
                <w:rFonts w:ascii="Times New Roman" w:eastAsia="Times New Roman" w:hAnsi="Times New Roman"/>
                <w:sz w:val="20"/>
                <w:lang w:val="ru-RU" w:bidi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561885" w:rsidTr="00085F60">
        <w:trPr>
          <w:trHeight w:val="238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10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участка, кв.м</w:t>
            </w:r>
          </w:p>
        </w:tc>
        <w:tc>
          <w:tcPr>
            <w:tcW w:w="732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45" w:right="142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21" w:type="dxa"/>
          </w:tcPr>
          <w:p w:rsidR="00561885" w:rsidRDefault="0018243F" w:rsidP="001824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561885">
              <w:rPr>
                <w:sz w:val="20"/>
              </w:rPr>
              <w:t>1000</w:t>
            </w:r>
          </w:p>
        </w:tc>
        <w:tc>
          <w:tcPr>
            <w:tcW w:w="991" w:type="dxa"/>
            <w:gridSpan w:val="2"/>
          </w:tcPr>
          <w:p w:rsidR="00561885" w:rsidRPr="000E22A1" w:rsidRDefault="00561885" w:rsidP="0018243F">
            <w:pPr>
              <w:pStyle w:val="TableParagraph"/>
              <w:spacing w:line="210" w:lineRule="exact"/>
              <w:ind w:left="289" w:right="25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1000</w:t>
            </w:r>
          </w:p>
        </w:tc>
        <w:tc>
          <w:tcPr>
            <w:tcW w:w="1708" w:type="dxa"/>
            <w:gridSpan w:val="3"/>
          </w:tcPr>
          <w:p w:rsidR="00561885" w:rsidRDefault="00561885" w:rsidP="0018243F">
            <w:pPr>
              <w:pStyle w:val="TableParagraph"/>
              <w:spacing w:line="210" w:lineRule="exact"/>
              <w:ind w:left="289" w:right="251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62" w:type="dxa"/>
          </w:tcPr>
          <w:p w:rsidR="00561885" w:rsidRDefault="00561885" w:rsidP="0018243F">
            <w:pPr>
              <w:pStyle w:val="TableParagraph"/>
              <w:spacing w:line="210" w:lineRule="exact"/>
              <w:ind w:left="142" w:right="294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10</w:t>
            </w:r>
            <w:r>
              <w:rPr>
                <w:sz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9E53F1" w:rsidRDefault="00561885" w:rsidP="00085F60">
            <w:pPr>
              <w:spacing w:after="200" w:line="276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600</w:t>
            </w:r>
          </w:p>
        </w:tc>
      </w:tr>
      <w:tr w:rsidR="00561885" w:rsidTr="00085F60">
        <w:trPr>
          <w:trHeight w:val="238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10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участка, кв.м</w:t>
            </w:r>
          </w:p>
        </w:tc>
        <w:tc>
          <w:tcPr>
            <w:tcW w:w="732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41" w:right="21"/>
              <w:jc w:val="center"/>
              <w:rPr>
                <w:sz w:val="20"/>
              </w:rPr>
            </w:pPr>
            <w:r>
              <w:rPr>
                <w:sz w:val="20"/>
              </w:rPr>
              <w:t>20000</w:t>
            </w:r>
          </w:p>
        </w:tc>
        <w:tc>
          <w:tcPr>
            <w:tcW w:w="821" w:type="dxa"/>
          </w:tcPr>
          <w:p w:rsidR="00561885" w:rsidRDefault="0018243F" w:rsidP="0018243F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61885">
              <w:rPr>
                <w:sz w:val="20"/>
              </w:rPr>
              <w:t>50000</w:t>
            </w:r>
          </w:p>
        </w:tc>
        <w:tc>
          <w:tcPr>
            <w:tcW w:w="991" w:type="dxa"/>
            <w:gridSpan w:val="2"/>
          </w:tcPr>
          <w:p w:rsidR="00561885" w:rsidRPr="000E22A1" w:rsidRDefault="00561885" w:rsidP="0018243F">
            <w:pPr>
              <w:pStyle w:val="TableParagraph"/>
              <w:spacing w:line="210" w:lineRule="exact"/>
              <w:ind w:left="142" w:right="14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50000</w:t>
            </w:r>
          </w:p>
        </w:tc>
        <w:tc>
          <w:tcPr>
            <w:tcW w:w="1708" w:type="dxa"/>
            <w:gridSpan w:val="3"/>
          </w:tcPr>
          <w:p w:rsidR="00561885" w:rsidRDefault="00561885" w:rsidP="0018243F">
            <w:pPr>
              <w:pStyle w:val="TableParagraph"/>
              <w:spacing w:line="210" w:lineRule="exact"/>
              <w:ind w:left="152" w:right="142"/>
              <w:jc w:val="center"/>
              <w:rPr>
                <w:sz w:val="20"/>
              </w:rPr>
            </w:pPr>
            <w:r>
              <w:rPr>
                <w:sz w:val="20"/>
              </w:rPr>
              <w:t>50000</w:t>
            </w:r>
          </w:p>
        </w:tc>
        <w:tc>
          <w:tcPr>
            <w:tcW w:w="1562" w:type="dxa"/>
          </w:tcPr>
          <w:p w:rsidR="00561885" w:rsidRDefault="00561885" w:rsidP="0018243F">
            <w:pPr>
              <w:pStyle w:val="TableParagraph"/>
              <w:tabs>
                <w:tab w:val="left" w:pos="850"/>
              </w:tabs>
              <w:spacing w:line="210" w:lineRule="exact"/>
              <w:ind w:right="142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50</w:t>
            </w:r>
            <w:r>
              <w:rPr>
                <w:sz w:val="2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9E53F1" w:rsidRDefault="00561885" w:rsidP="00085F60">
            <w:pPr>
              <w:spacing w:after="200" w:line="276" w:lineRule="auto"/>
              <w:ind w:left="142" w:hanging="14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3000</w:t>
            </w:r>
          </w:p>
        </w:tc>
      </w:tr>
      <w:tr w:rsidR="00561885" w:rsidRPr="00792BBC" w:rsidTr="00085F60">
        <w:trPr>
          <w:trHeight w:val="318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10065" w:type="dxa"/>
            <w:gridSpan w:val="11"/>
            <w:tcBorders>
              <w:right w:val="single" w:sz="4" w:space="0" w:color="auto"/>
            </w:tcBorders>
            <w:shd w:val="clear" w:color="auto" w:fill="D9D9D9"/>
          </w:tcPr>
          <w:p w:rsidR="00561885" w:rsidRPr="00D57BA9" w:rsidRDefault="00561885" w:rsidP="00085F60">
            <w:pPr>
              <w:spacing w:after="200" w:line="276" w:lineRule="auto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561885" w:rsidTr="00085F60">
        <w:trPr>
          <w:trHeight w:val="238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11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11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Предельная высота зданий, строений, сооружений, м</w:t>
            </w:r>
          </w:p>
        </w:tc>
        <w:tc>
          <w:tcPr>
            <w:tcW w:w="732" w:type="dxa"/>
            <w:gridSpan w:val="2"/>
          </w:tcPr>
          <w:p w:rsidR="00561885" w:rsidRDefault="00561885" w:rsidP="00085F60">
            <w:pPr>
              <w:pStyle w:val="TableParagraph"/>
              <w:spacing w:line="21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21" w:type="dxa"/>
          </w:tcPr>
          <w:p w:rsidR="00561885" w:rsidRDefault="00561885" w:rsidP="00085F60">
            <w:pPr>
              <w:pStyle w:val="TableParagraph"/>
              <w:spacing w:line="211" w:lineRule="exact"/>
              <w:ind w:left="262" w:right="13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991" w:type="dxa"/>
            <w:gridSpan w:val="2"/>
          </w:tcPr>
          <w:p w:rsidR="00561885" w:rsidRPr="000E22A1" w:rsidRDefault="00561885" w:rsidP="00085F60">
            <w:pPr>
              <w:pStyle w:val="TableParagraph"/>
              <w:spacing w:line="211" w:lineRule="exact"/>
              <w:ind w:left="289" w:right="25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</w:t>
            </w:r>
          </w:p>
        </w:tc>
        <w:tc>
          <w:tcPr>
            <w:tcW w:w="1708" w:type="dxa"/>
            <w:gridSpan w:val="3"/>
          </w:tcPr>
          <w:p w:rsidR="00561885" w:rsidRDefault="00561885" w:rsidP="00085F60">
            <w:pPr>
              <w:pStyle w:val="TableParagraph"/>
              <w:spacing w:line="211" w:lineRule="exact"/>
              <w:ind w:left="289" w:right="251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562" w:type="dxa"/>
          </w:tcPr>
          <w:p w:rsidR="00561885" w:rsidRDefault="00561885" w:rsidP="00085F60">
            <w:pPr>
              <w:pStyle w:val="TableParagraph"/>
              <w:spacing w:line="211" w:lineRule="exact"/>
              <w:ind w:left="339" w:right="294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>2</w:t>
            </w:r>
            <w:r>
              <w:rPr>
                <w:sz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9E53F1" w:rsidRDefault="00561885" w:rsidP="00085F60">
            <w:pPr>
              <w:spacing w:after="200" w:line="276" w:lineRule="auto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</w:tr>
      <w:tr w:rsidR="00561885" w:rsidRPr="00792BBC" w:rsidTr="00085F60">
        <w:trPr>
          <w:trHeight w:val="46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rPr>
                <w:sz w:val="20"/>
              </w:rPr>
            </w:pPr>
          </w:p>
        </w:tc>
        <w:tc>
          <w:tcPr>
            <w:tcW w:w="10065" w:type="dxa"/>
            <w:gridSpan w:val="11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41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561885" w:rsidRPr="006B29DC" w:rsidTr="00085F60">
        <w:trPr>
          <w:trHeight w:val="459"/>
        </w:trPr>
        <w:tc>
          <w:tcPr>
            <w:tcW w:w="850" w:type="dxa"/>
          </w:tcPr>
          <w:p w:rsidR="00561885" w:rsidRPr="006B29DC" w:rsidRDefault="00561885" w:rsidP="00085F60">
            <w:pPr>
              <w:pStyle w:val="TableParagraph"/>
              <w:spacing w:line="228" w:lineRule="exact"/>
              <w:ind w:right="189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w="2834" w:type="dxa"/>
          </w:tcPr>
          <w:p w:rsidR="00561885" w:rsidRPr="006B29DC" w:rsidRDefault="00561885" w:rsidP="00085F60">
            <w:pPr>
              <w:pStyle w:val="TableParagraph"/>
              <w:spacing w:line="230" w:lineRule="exact"/>
              <w:ind w:left="1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Минимальный отступ от границ земельного участка до зданий, строений, сооружений, м</w:t>
            </w:r>
          </w:p>
        </w:tc>
        <w:tc>
          <w:tcPr>
            <w:tcW w:w="732" w:type="dxa"/>
            <w:gridSpan w:val="2"/>
          </w:tcPr>
          <w:p w:rsidR="00561885" w:rsidRPr="006B29DC" w:rsidRDefault="00561885" w:rsidP="00085F60">
            <w:pPr>
              <w:pStyle w:val="TableParagraph"/>
              <w:spacing w:before="112"/>
              <w:ind w:left="28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  <w:tc>
          <w:tcPr>
            <w:tcW w:w="821" w:type="dxa"/>
          </w:tcPr>
          <w:p w:rsidR="00561885" w:rsidRPr="006B29DC" w:rsidRDefault="00561885" w:rsidP="00085F60">
            <w:pPr>
              <w:pStyle w:val="TableParagraph"/>
              <w:spacing w:before="112"/>
              <w:ind w:left="32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991" w:type="dxa"/>
            <w:gridSpan w:val="2"/>
          </w:tcPr>
          <w:p w:rsidR="00561885" w:rsidRPr="006B29DC" w:rsidRDefault="00561885" w:rsidP="00085F60">
            <w:pPr>
              <w:pStyle w:val="TableParagraph"/>
              <w:spacing w:before="112"/>
              <w:ind w:left="3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1666" w:type="dxa"/>
            <w:gridSpan w:val="2"/>
          </w:tcPr>
          <w:p w:rsidR="00561885" w:rsidRPr="006B29DC" w:rsidRDefault="00561885" w:rsidP="00085F60">
            <w:pPr>
              <w:pStyle w:val="TableParagraph"/>
              <w:spacing w:before="112"/>
              <w:ind w:left="3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5</w:t>
            </w:r>
          </w:p>
        </w:tc>
        <w:tc>
          <w:tcPr>
            <w:tcW w:w="1604" w:type="dxa"/>
            <w:gridSpan w:val="2"/>
          </w:tcPr>
          <w:p w:rsidR="00561885" w:rsidRPr="006B29DC" w:rsidRDefault="00561885" w:rsidP="00085F60">
            <w:pPr>
              <w:pStyle w:val="TableParagraph"/>
              <w:spacing w:before="112"/>
              <w:ind w:left="43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1</w:t>
            </w:r>
          </w:p>
        </w:tc>
        <w:tc>
          <w:tcPr>
            <w:tcW w:w="1417" w:type="dxa"/>
          </w:tcPr>
          <w:p w:rsidR="00561885" w:rsidRPr="006B29DC" w:rsidRDefault="00561885" w:rsidP="00085F60">
            <w:pPr>
              <w:pStyle w:val="TableParagraph"/>
              <w:spacing w:before="112"/>
              <w:ind w:left="339" w:right="29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</w:tr>
      <w:tr w:rsidR="00561885" w:rsidRPr="00792BBC" w:rsidTr="00085F60">
        <w:trPr>
          <w:trHeight w:val="460"/>
        </w:trPr>
        <w:tc>
          <w:tcPr>
            <w:tcW w:w="850" w:type="dxa"/>
          </w:tcPr>
          <w:p w:rsidR="00561885" w:rsidRPr="006B29DC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0065" w:type="dxa"/>
            <w:gridSpan w:val="11"/>
            <w:shd w:val="clear" w:color="auto" w:fill="D9D9D9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72" w:firstLine="67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561885" w:rsidTr="0018243F">
        <w:trPr>
          <w:trHeight w:val="459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28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застройке земельных участков для садоводства и дачного хозяйства, %</w:t>
            </w:r>
          </w:p>
        </w:tc>
        <w:tc>
          <w:tcPr>
            <w:tcW w:w="709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3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00" w:type="dxa"/>
            <w:gridSpan w:val="3"/>
            <w:vAlign w:val="center"/>
          </w:tcPr>
          <w:p w:rsidR="00561885" w:rsidRPr="000E22A1" w:rsidRDefault="00561885" w:rsidP="0018243F">
            <w:pPr>
              <w:pStyle w:val="TableParagraph"/>
              <w:spacing w:before="112"/>
              <w:ind w:left="34"/>
              <w:jc w:val="center"/>
              <w:rPr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-</w:t>
            </w:r>
          </w:p>
        </w:tc>
        <w:tc>
          <w:tcPr>
            <w:tcW w:w="1699" w:type="dxa"/>
            <w:gridSpan w:val="2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3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2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4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339" w:right="294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561885" w:rsidTr="0018243F">
        <w:trPr>
          <w:trHeight w:val="459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28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30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размещении производственных объектов, %</w:t>
            </w:r>
          </w:p>
        </w:tc>
        <w:tc>
          <w:tcPr>
            <w:tcW w:w="709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:rsidR="00561885" w:rsidRDefault="00561885" w:rsidP="00553412">
            <w:pPr>
              <w:pStyle w:val="TableParagraph"/>
              <w:spacing w:before="112"/>
              <w:ind w:left="285" w:right="134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000" w:type="dxa"/>
            <w:gridSpan w:val="3"/>
            <w:vAlign w:val="center"/>
          </w:tcPr>
          <w:p w:rsidR="00561885" w:rsidRPr="000E22A1" w:rsidRDefault="00561885" w:rsidP="0018243F">
            <w:pPr>
              <w:pStyle w:val="TableParagraph"/>
              <w:spacing w:before="112"/>
              <w:ind w:left="289" w:right="251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80</w:t>
            </w:r>
          </w:p>
        </w:tc>
        <w:tc>
          <w:tcPr>
            <w:tcW w:w="1699" w:type="dxa"/>
            <w:gridSpan w:val="2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289" w:right="251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562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281" w:right="24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417" w:type="dxa"/>
            <w:vAlign w:val="center"/>
          </w:tcPr>
          <w:p w:rsidR="00561885" w:rsidRDefault="00561885" w:rsidP="0018243F">
            <w:pPr>
              <w:pStyle w:val="TableParagraph"/>
              <w:spacing w:before="112"/>
              <w:ind w:left="4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18243F">
        <w:trPr>
          <w:trHeight w:val="69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28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ind w:left="105" w:right="9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размещении коммунально-складских объектов, %</w:t>
            </w:r>
          </w:p>
        </w:tc>
        <w:tc>
          <w:tcPr>
            <w:tcW w:w="709" w:type="dxa"/>
            <w:vAlign w:val="center"/>
          </w:tcPr>
          <w:p w:rsidR="00561885" w:rsidRDefault="00561885" w:rsidP="0018243F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:rsidR="00561885" w:rsidRDefault="00553412" w:rsidP="0018243F">
            <w:pPr>
              <w:pStyle w:val="TableParagraph"/>
              <w:tabs>
                <w:tab w:val="left" w:pos="531"/>
              </w:tabs>
              <w:ind w:right="369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60</w:t>
            </w:r>
          </w:p>
        </w:tc>
        <w:tc>
          <w:tcPr>
            <w:tcW w:w="1000" w:type="dxa"/>
            <w:gridSpan w:val="3"/>
            <w:vAlign w:val="center"/>
          </w:tcPr>
          <w:p w:rsidR="00561885" w:rsidRPr="000E22A1" w:rsidRDefault="00561885" w:rsidP="0018243F">
            <w:pPr>
              <w:pStyle w:val="TableParagraph"/>
              <w:ind w:left="289" w:right="251"/>
              <w:jc w:val="center"/>
              <w:rPr>
                <w:b/>
                <w:sz w:val="19"/>
                <w:lang w:val="ru-RU"/>
              </w:rPr>
            </w:pPr>
            <w:r w:rsidRPr="000E22A1">
              <w:rPr>
                <w:sz w:val="20"/>
              </w:rPr>
              <w:t>60</w:t>
            </w:r>
          </w:p>
        </w:tc>
        <w:tc>
          <w:tcPr>
            <w:tcW w:w="1699" w:type="dxa"/>
            <w:gridSpan w:val="2"/>
            <w:vAlign w:val="center"/>
          </w:tcPr>
          <w:p w:rsidR="00561885" w:rsidRDefault="00561885" w:rsidP="0018243F">
            <w:pPr>
              <w:pStyle w:val="TableParagraph"/>
              <w:ind w:left="289" w:right="251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562" w:type="dxa"/>
            <w:vAlign w:val="center"/>
          </w:tcPr>
          <w:p w:rsidR="00561885" w:rsidRDefault="00561885" w:rsidP="0018243F">
            <w:pPr>
              <w:pStyle w:val="TableParagraph"/>
              <w:ind w:left="281" w:right="24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417" w:type="dxa"/>
            <w:vAlign w:val="center"/>
          </w:tcPr>
          <w:p w:rsidR="00561885" w:rsidRDefault="00561885" w:rsidP="0018243F">
            <w:pPr>
              <w:pStyle w:val="TableParagraph"/>
              <w:ind w:left="4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18243F">
        <w:trPr>
          <w:trHeight w:val="69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29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05" w:right="98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 при размещении иных объектов, за исключением случаев, указанных в пунктах 5-7 настоящей таблицы, %</w:t>
            </w:r>
          </w:p>
        </w:tc>
        <w:tc>
          <w:tcPr>
            <w:tcW w:w="709" w:type="dxa"/>
            <w:vAlign w:val="center"/>
          </w:tcPr>
          <w:p w:rsidR="00561885" w:rsidRPr="00792BBC" w:rsidRDefault="00553412" w:rsidP="0018243F">
            <w:pPr>
              <w:pStyle w:val="TableParagraph"/>
              <w:spacing w:before="10"/>
              <w:jc w:val="center"/>
              <w:rPr>
                <w:b/>
                <w:sz w:val="19"/>
                <w:lang w:val="ru-RU"/>
              </w:rPr>
            </w:pPr>
            <w:r>
              <w:rPr>
                <w:b/>
                <w:sz w:val="19"/>
                <w:lang w:val="ru-RU"/>
              </w:rPr>
              <w:t xml:space="preserve"> </w:t>
            </w:r>
          </w:p>
          <w:p w:rsidR="00561885" w:rsidRDefault="00553412" w:rsidP="0018243F">
            <w:pPr>
              <w:pStyle w:val="TableParagraph"/>
              <w:ind w:left="-5" w:right="140" w:firstLine="5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</w:t>
            </w:r>
            <w:r w:rsidR="00561885">
              <w:rPr>
                <w:sz w:val="20"/>
              </w:rPr>
              <w:t>0</w:t>
            </w:r>
          </w:p>
        </w:tc>
        <w:tc>
          <w:tcPr>
            <w:tcW w:w="844" w:type="dxa"/>
            <w:gridSpan w:val="2"/>
            <w:vAlign w:val="center"/>
          </w:tcPr>
          <w:p w:rsidR="00561885" w:rsidRDefault="00561885" w:rsidP="0018243F">
            <w:pPr>
              <w:pStyle w:val="TableParagraph"/>
              <w:spacing w:before="10"/>
              <w:jc w:val="center"/>
              <w:rPr>
                <w:b/>
                <w:sz w:val="19"/>
              </w:rPr>
            </w:pPr>
          </w:p>
          <w:p w:rsidR="00561885" w:rsidRDefault="00561885" w:rsidP="0018243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000" w:type="dxa"/>
            <w:gridSpan w:val="3"/>
            <w:vAlign w:val="center"/>
          </w:tcPr>
          <w:p w:rsidR="00561885" w:rsidRDefault="00561885" w:rsidP="0018243F">
            <w:pPr>
              <w:pStyle w:val="TableParagraph"/>
              <w:spacing w:before="10"/>
              <w:jc w:val="center"/>
              <w:rPr>
                <w:b/>
                <w:sz w:val="19"/>
              </w:rPr>
            </w:pPr>
          </w:p>
        </w:tc>
        <w:tc>
          <w:tcPr>
            <w:tcW w:w="1699" w:type="dxa"/>
            <w:gridSpan w:val="2"/>
            <w:vAlign w:val="center"/>
          </w:tcPr>
          <w:p w:rsidR="00561885" w:rsidRDefault="00561885" w:rsidP="0018243F">
            <w:pPr>
              <w:pStyle w:val="TableParagraph"/>
              <w:spacing w:before="10"/>
              <w:jc w:val="center"/>
              <w:rPr>
                <w:b/>
                <w:sz w:val="19"/>
              </w:rPr>
            </w:pPr>
          </w:p>
          <w:p w:rsidR="00561885" w:rsidRDefault="00561885" w:rsidP="0018243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62" w:type="dxa"/>
            <w:vAlign w:val="center"/>
          </w:tcPr>
          <w:p w:rsidR="00561885" w:rsidRDefault="00561885" w:rsidP="0018243F">
            <w:pPr>
              <w:pStyle w:val="TableParagraph"/>
              <w:spacing w:before="10"/>
              <w:jc w:val="center"/>
              <w:rPr>
                <w:b/>
                <w:sz w:val="19"/>
              </w:rPr>
            </w:pPr>
          </w:p>
          <w:p w:rsidR="00561885" w:rsidRDefault="00561885" w:rsidP="0018243F">
            <w:pPr>
              <w:pStyle w:val="TableParagraph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561885" w:rsidRDefault="00561885" w:rsidP="0018243F">
            <w:pPr>
              <w:pStyle w:val="TableParagraph"/>
              <w:spacing w:before="10"/>
              <w:jc w:val="center"/>
              <w:rPr>
                <w:b/>
                <w:sz w:val="19"/>
              </w:rPr>
            </w:pPr>
          </w:p>
          <w:p w:rsidR="00561885" w:rsidRDefault="00553412" w:rsidP="0018243F">
            <w:pPr>
              <w:pStyle w:val="TableParagraph"/>
              <w:ind w:left="142" w:right="38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40</w:t>
            </w:r>
          </w:p>
        </w:tc>
      </w:tr>
      <w:tr w:rsidR="00561885" w:rsidTr="00085F60">
        <w:trPr>
          <w:trHeight w:val="69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29" w:lineRule="exact"/>
              <w:ind w:right="189"/>
              <w:jc w:val="right"/>
              <w:rPr>
                <w:sz w:val="20"/>
              </w:rPr>
            </w:pPr>
          </w:p>
        </w:tc>
        <w:tc>
          <w:tcPr>
            <w:tcW w:w="10065" w:type="dxa"/>
            <w:gridSpan w:val="11"/>
            <w:shd w:val="clear" w:color="auto" w:fill="BFBFBF" w:themeFill="background1" w:themeFillShade="BF"/>
          </w:tcPr>
          <w:p w:rsidR="00561885" w:rsidRPr="00D57BA9" w:rsidRDefault="00561885" w:rsidP="00085F60">
            <w:pPr>
              <w:pStyle w:val="TableParagraph"/>
              <w:spacing w:before="10"/>
              <w:jc w:val="center"/>
              <w:rPr>
                <w:sz w:val="20"/>
                <w:lang w:val="ru-RU"/>
              </w:rPr>
            </w:pPr>
            <w:r w:rsidRPr="00D57BA9">
              <w:rPr>
                <w:sz w:val="20"/>
                <w:lang w:val="ru-RU"/>
              </w:rPr>
              <w:t>Иные показатели</w:t>
            </w:r>
          </w:p>
        </w:tc>
      </w:tr>
      <w:tr w:rsidR="00561885" w:rsidTr="00BD204D">
        <w:trPr>
          <w:trHeight w:val="23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10" w:lineRule="exact"/>
              <w:ind w:right="189"/>
              <w:jc w:val="right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размер санитарно-защитной зоны, м</w:t>
            </w:r>
          </w:p>
        </w:tc>
        <w:tc>
          <w:tcPr>
            <w:tcW w:w="709" w:type="dxa"/>
          </w:tcPr>
          <w:p w:rsidR="00561885" w:rsidRDefault="00561885" w:rsidP="00085F60">
            <w:pPr>
              <w:pStyle w:val="TableParagraph"/>
              <w:spacing w:line="210" w:lineRule="exact"/>
              <w:ind w:right="282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94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385" w:right="370"/>
              <w:jc w:val="center"/>
              <w:rPr>
                <w:sz w:val="20"/>
              </w:rPr>
            </w:pPr>
          </w:p>
        </w:tc>
        <w:tc>
          <w:tcPr>
            <w:tcW w:w="1699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385" w:right="370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562" w:type="dxa"/>
          </w:tcPr>
          <w:p w:rsidR="00561885" w:rsidRDefault="00561885" w:rsidP="00085F60">
            <w:pPr>
              <w:pStyle w:val="TableParagraph"/>
              <w:spacing w:line="210" w:lineRule="exact"/>
              <w:ind w:left="425" w:right="413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417" w:type="dxa"/>
          </w:tcPr>
          <w:p w:rsidR="00561885" w:rsidRDefault="00561885" w:rsidP="00085F60">
            <w:pPr>
              <w:pStyle w:val="TableParagraph"/>
              <w:spacing w:line="210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561885" w:rsidTr="00BD204D">
        <w:trPr>
          <w:trHeight w:val="230"/>
        </w:trPr>
        <w:tc>
          <w:tcPr>
            <w:tcW w:w="850" w:type="dxa"/>
          </w:tcPr>
          <w:p w:rsidR="00561885" w:rsidRDefault="00561885" w:rsidP="00085F60">
            <w:pPr>
              <w:pStyle w:val="TableParagraph"/>
              <w:spacing w:line="211" w:lineRule="exact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4" w:type="dxa"/>
          </w:tcPr>
          <w:p w:rsidR="00561885" w:rsidRPr="00792BBC" w:rsidRDefault="00561885" w:rsidP="00085F60">
            <w:pPr>
              <w:pStyle w:val="TableParagraph"/>
              <w:spacing w:line="211" w:lineRule="exact"/>
              <w:ind w:left="105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709" w:type="dxa"/>
          </w:tcPr>
          <w:p w:rsidR="00561885" w:rsidRDefault="00561885" w:rsidP="00085F60">
            <w:pPr>
              <w:pStyle w:val="TableParagraph"/>
              <w:spacing w:line="211" w:lineRule="exact"/>
              <w:ind w:right="140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850" w:type="dxa"/>
            <w:gridSpan w:val="3"/>
          </w:tcPr>
          <w:p w:rsidR="00561885" w:rsidRDefault="00561885" w:rsidP="00085F60">
            <w:pPr>
              <w:pStyle w:val="TableParagraph"/>
              <w:spacing w:line="211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94" w:type="dxa"/>
            <w:gridSpan w:val="2"/>
          </w:tcPr>
          <w:p w:rsidR="00561885" w:rsidRDefault="00561885" w:rsidP="00085F60">
            <w:pPr>
              <w:pStyle w:val="TableParagraph"/>
              <w:spacing w:line="211" w:lineRule="exact"/>
              <w:ind w:left="14"/>
              <w:jc w:val="center"/>
              <w:rPr>
                <w:sz w:val="20"/>
              </w:rPr>
            </w:pPr>
          </w:p>
        </w:tc>
        <w:tc>
          <w:tcPr>
            <w:tcW w:w="1699" w:type="dxa"/>
            <w:gridSpan w:val="2"/>
          </w:tcPr>
          <w:p w:rsidR="00561885" w:rsidRDefault="00561885" w:rsidP="00085F60">
            <w:pPr>
              <w:pStyle w:val="TableParagraph"/>
              <w:spacing w:line="211" w:lineRule="exact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62" w:type="dxa"/>
          </w:tcPr>
          <w:p w:rsidR="00561885" w:rsidRDefault="00561885" w:rsidP="00085F60">
            <w:pPr>
              <w:pStyle w:val="TableParagraph"/>
              <w:spacing w:line="211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17" w:type="dxa"/>
          </w:tcPr>
          <w:p w:rsidR="00561885" w:rsidRDefault="00553412" w:rsidP="00085F60">
            <w:pPr>
              <w:pStyle w:val="TableParagraph"/>
              <w:spacing w:line="211" w:lineRule="exact"/>
              <w:ind w:left="142" w:right="383"/>
              <w:jc w:val="center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     </w:t>
            </w:r>
            <w:r w:rsidR="00561885">
              <w:rPr>
                <w:sz w:val="20"/>
              </w:rPr>
              <w:t>1,5</w:t>
            </w:r>
          </w:p>
        </w:tc>
      </w:tr>
    </w:tbl>
    <w:p w:rsidR="00561885" w:rsidRDefault="00561885" w:rsidP="00561885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561885" w:rsidRPr="005F6330" w:rsidRDefault="00561885" w:rsidP="00561885">
      <w:pPr>
        <w:ind w:left="-1134" w:firstLine="1134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5F6330">
        <w:rPr>
          <w:rFonts w:ascii="Times New Roman" w:hAnsi="Times New Roman"/>
          <w:b/>
          <w:sz w:val="28"/>
          <w:szCs w:val="28"/>
        </w:rPr>
        <w:t>12. Статью 32.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назначения» читать в следующей редакции</w:t>
      </w:r>
    </w:p>
    <w:p w:rsidR="00561885" w:rsidRDefault="00561885" w:rsidP="00561885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TableNormal"/>
        <w:tblW w:w="1091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826"/>
        <w:gridCol w:w="2123"/>
        <w:gridCol w:w="7"/>
        <w:gridCol w:w="2400"/>
        <w:gridCol w:w="15"/>
        <w:gridCol w:w="30"/>
        <w:gridCol w:w="2380"/>
      </w:tblGrid>
      <w:tr w:rsidR="00561885" w:rsidTr="00085F60">
        <w:trPr>
          <w:trHeight w:val="415"/>
        </w:trPr>
        <w:tc>
          <w:tcPr>
            <w:tcW w:w="1134" w:type="dxa"/>
            <w:vAlign w:val="center"/>
          </w:tcPr>
          <w:p w:rsidR="00561885" w:rsidRPr="005F6330" w:rsidRDefault="00561885" w:rsidP="00085F60">
            <w:pPr>
              <w:pStyle w:val="TableParagraph"/>
              <w:rPr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>№ п/п</w:t>
            </w:r>
          </w:p>
        </w:tc>
        <w:tc>
          <w:tcPr>
            <w:tcW w:w="2826" w:type="dxa"/>
            <w:vAlign w:val="center"/>
          </w:tcPr>
          <w:p w:rsidR="00561885" w:rsidRPr="006833A7" w:rsidRDefault="00561885" w:rsidP="00085F60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5F6330">
              <w:rPr>
                <w:b/>
                <w:sz w:val="20"/>
                <w:lang w:val="ru-RU"/>
              </w:rPr>
              <w:t>Наименова</w:t>
            </w:r>
            <w:r>
              <w:rPr>
                <w:b/>
                <w:sz w:val="20"/>
                <w:lang w:val="ru-RU"/>
              </w:rPr>
              <w:t>н</w:t>
            </w:r>
            <w:r w:rsidRPr="005F6330">
              <w:rPr>
                <w:b/>
                <w:sz w:val="20"/>
                <w:lang w:val="ru-RU"/>
              </w:rPr>
              <w:t>ие</w:t>
            </w:r>
            <w:r>
              <w:rPr>
                <w:b/>
                <w:sz w:val="20"/>
                <w:lang w:val="ru-RU"/>
              </w:rPr>
              <w:t xml:space="preserve"> </w:t>
            </w:r>
            <w:r w:rsidRPr="005F6330">
              <w:rPr>
                <w:b/>
                <w:sz w:val="20"/>
                <w:lang w:val="ru-RU"/>
              </w:rPr>
              <w:t>параметра</w:t>
            </w:r>
          </w:p>
        </w:tc>
        <w:tc>
          <w:tcPr>
            <w:tcW w:w="6955" w:type="dxa"/>
            <w:gridSpan w:val="6"/>
          </w:tcPr>
          <w:p w:rsidR="00561885" w:rsidRPr="006833A7" w:rsidRDefault="00561885" w:rsidP="00085F60">
            <w:pPr>
              <w:pStyle w:val="TableParagraph"/>
              <w:spacing w:line="229" w:lineRule="exact"/>
              <w:ind w:left="293" w:right="293"/>
              <w:jc w:val="center"/>
              <w:rPr>
                <w:b/>
                <w:sz w:val="20"/>
                <w:lang w:val="ru-RU"/>
              </w:rPr>
            </w:pPr>
            <w:r w:rsidRPr="00792BBC">
              <w:rPr>
                <w:b/>
                <w:sz w:val="20"/>
                <w:lang w:val="ru-RU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</w:t>
            </w:r>
            <w:r>
              <w:rPr>
                <w:b/>
                <w:sz w:val="20"/>
                <w:lang w:val="ru-RU"/>
              </w:rPr>
              <w:t xml:space="preserve"> </w:t>
            </w:r>
            <w:r w:rsidRPr="00251FF6">
              <w:rPr>
                <w:b/>
                <w:sz w:val="20"/>
                <w:lang w:val="ru-RU"/>
              </w:rPr>
              <w:t>территориальных</w:t>
            </w:r>
          </w:p>
        </w:tc>
      </w:tr>
      <w:tr w:rsidR="00561885" w:rsidTr="00085F60">
        <w:trPr>
          <w:trHeight w:val="415"/>
        </w:trPr>
        <w:tc>
          <w:tcPr>
            <w:tcW w:w="1134" w:type="dxa"/>
          </w:tcPr>
          <w:p w:rsidR="00561885" w:rsidRPr="006833A7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826" w:type="dxa"/>
          </w:tcPr>
          <w:p w:rsidR="00561885" w:rsidRPr="006833A7" w:rsidRDefault="00561885" w:rsidP="00085F6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2123" w:type="dxa"/>
          </w:tcPr>
          <w:p w:rsidR="00561885" w:rsidRPr="00C320FD" w:rsidRDefault="00561885" w:rsidP="00085F60">
            <w:pPr>
              <w:pStyle w:val="TableParagraph"/>
              <w:spacing w:line="229" w:lineRule="exact"/>
              <w:ind w:left="386" w:right="382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Р</w:t>
            </w:r>
            <w:r>
              <w:rPr>
                <w:b/>
                <w:sz w:val="20"/>
                <w:lang w:val="ru-RU"/>
              </w:rPr>
              <w:t>1</w:t>
            </w:r>
          </w:p>
        </w:tc>
        <w:tc>
          <w:tcPr>
            <w:tcW w:w="2407" w:type="dxa"/>
            <w:gridSpan w:val="2"/>
          </w:tcPr>
          <w:p w:rsidR="00561885" w:rsidRPr="00C320FD" w:rsidRDefault="00561885" w:rsidP="00085F60">
            <w:pPr>
              <w:pStyle w:val="TableParagraph"/>
              <w:spacing w:line="229" w:lineRule="exact"/>
              <w:ind w:left="293" w:right="293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Р</w:t>
            </w:r>
            <w:r>
              <w:rPr>
                <w:b/>
                <w:sz w:val="20"/>
                <w:lang w:val="ru-RU"/>
              </w:rPr>
              <w:t>2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Default="00561885" w:rsidP="00085F60">
            <w:pPr>
              <w:spacing w:after="200" w:line="276" w:lineRule="auto"/>
              <w:jc w:val="center"/>
            </w:pPr>
            <w:r>
              <w:rPr>
                <w:b/>
                <w:sz w:val="20"/>
              </w:rPr>
              <w:t>Р</w:t>
            </w:r>
            <w:r>
              <w:rPr>
                <w:b/>
                <w:sz w:val="20"/>
                <w:lang w:val="ru-RU"/>
              </w:rPr>
              <w:t>3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781" w:type="dxa"/>
            <w:gridSpan w:val="7"/>
            <w:shd w:val="clear" w:color="auto" w:fill="D9D9D9"/>
            <w:vAlign w:val="center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46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Минимальная площадь земельного участка, кв.м</w:t>
            </w:r>
          </w:p>
        </w:tc>
        <w:tc>
          <w:tcPr>
            <w:tcW w:w="2123" w:type="dxa"/>
          </w:tcPr>
          <w:p w:rsidR="00561885" w:rsidRPr="00846CD2" w:rsidRDefault="00561885" w:rsidP="00085F60">
            <w:pPr>
              <w:pStyle w:val="TableParagraph"/>
              <w:spacing w:line="210" w:lineRule="exact"/>
              <w:ind w:left="388" w:right="382"/>
              <w:jc w:val="center"/>
              <w:rPr>
                <w:sz w:val="20"/>
              </w:rPr>
            </w:pPr>
            <w:r w:rsidRPr="00846CD2">
              <w:rPr>
                <w:sz w:val="20"/>
                <w:lang w:val="ru-RU"/>
              </w:rPr>
              <w:t>5</w:t>
            </w:r>
            <w:r w:rsidRPr="00846CD2">
              <w:rPr>
                <w:sz w:val="20"/>
              </w:rPr>
              <w:t>000</w:t>
            </w:r>
          </w:p>
        </w:tc>
        <w:tc>
          <w:tcPr>
            <w:tcW w:w="2407" w:type="dxa"/>
            <w:gridSpan w:val="2"/>
          </w:tcPr>
          <w:p w:rsidR="00561885" w:rsidRPr="00846CD2" w:rsidRDefault="00561885" w:rsidP="00085F60">
            <w:pPr>
              <w:pStyle w:val="TableParagraph"/>
              <w:spacing w:line="210" w:lineRule="exact"/>
              <w:ind w:left="293" w:right="293"/>
              <w:jc w:val="center"/>
              <w:rPr>
                <w:sz w:val="20"/>
              </w:rPr>
            </w:pPr>
            <w:r w:rsidRPr="00846CD2">
              <w:rPr>
                <w:sz w:val="20"/>
                <w:lang w:val="ru-RU"/>
              </w:rPr>
              <w:t>5</w:t>
            </w:r>
            <w:r w:rsidRPr="00846CD2">
              <w:rPr>
                <w:sz w:val="20"/>
              </w:rPr>
              <w:t>000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885" w:rsidRPr="00846CD2" w:rsidRDefault="00561885" w:rsidP="00085F60">
            <w:pPr>
              <w:spacing w:after="200" w:line="276" w:lineRule="auto"/>
              <w:jc w:val="center"/>
              <w:rPr>
                <w:lang w:val="ru-RU"/>
              </w:rPr>
            </w:pPr>
            <w:r w:rsidRPr="00846CD2">
              <w:rPr>
                <w:rFonts w:ascii="Times New Roman" w:eastAsia="Times New Roman" w:hAnsi="Times New Roman"/>
                <w:sz w:val="20"/>
                <w:lang w:val="ru-RU" w:bidi="ru-RU"/>
              </w:rPr>
              <w:t>5000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земельного участка, кв.м</w:t>
            </w:r>
          </w:p>
        </w:tc>
        <w:tc>
          <w:tcPr>
            <w:tcW w:w="2123" w:type="dxa"/>
          </w:tcPr>
          <w:p w:rsidR="00561885" w:rsidRDefault="00561885" w:rsidP="00085F60">
            <w:pPr>
              <w:pStyle w:val="TableParagraph"/>
              <w:spacing w:line="210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407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425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16"/>
              </w:rPr>
            </w:pPr>
          </w:p>
        </w:tc>
        <w:tc>
          <w:tcPr>
            <w:tcW w:w="9781" w:type="dxa"/>
            <w:gridSpan w:val="7"/>
            <w:shd w:val="clear" w:color="auto" w:fill="D9D9D9"/>
            <w:vAlign w:val="center"/>
          </w:tcPr>
          <w:p w:rsidR="00561885" w:rsidRPr="00792BBC" w:rsidRDefault="00561885" w:rsidP="00085F60">
            <w:pPr>
              <w:pStyle w:val="TableParagraph"/>
              <w:spacing w:line="211" w:lineRule="exact"/>
              <w:ind w:left="146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Предельное количество этажей или предельная высота зданий, строений, сооружений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Предельная высота зданий, строений, сооружений, м</w:t>
            </w:r>
          </w:p>
        </w:tc>
        <w:tc>
          <w:tcPr>
            <w:tcW w:w="2123" w:type="dxa"/>
          </w:tcPr>
          <w:p w:rsidR="00561885" w:rsidRDefault="00561885" w:rsidP="00085F60">
            <w:pPr>
              <w:pStyle w:val="TableParagraph"/>
              <w:spacing w:line="210" w:lineRule="exact"/>
              <w:ind w:left="404" w:right="39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07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25" w:type="dxa"/>
            <w:gridSpan w:val="3"/>
          </w:tcPr>
          <w:p w:rsidR="00561885" w:rsidRDefault="00561885" w:rsidP="00085F60">
            <w:pPr>
              <w:pStyle w:val="TableParagraph"/>
              <w:spacing w:line="210" w:lineRule="exact"/>
              <w:ind w:left="293" w:right="293"/>
              <w:jc w:val="center"/>
              <w:rPr>
                <w:sz w:val="20"/>
              </w:rPr>
            </w:pPr>
            <w:r>
              <w:rPr>
                <w:sz w:val="20"/>
              </w:rPr>
              <w:t>22,5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20"/>
              </w:rPr>
            </w:pPr>
          </w:p>
        </w:tc>
        <w:tc>
          <w:tcPr>
            <w:tcW w:w="9781" w:type="dxa"/>
            <w:gridSpan w:val="7"/>
            <w:shd w:val="clear" w:color="auto" w:fill="D9D9D9"/>
            <w:vAlign w:val="center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146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561885" w:rsidTr="00085F60">
        <w:trPr>
          <w:trHeight w:val="229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09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09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Минимальный отступ от границ земельных участков до зданий, строений, сооружений, м</w:t>
            </w:r>
          </w:p>
        </w:tc>
        <w:tc>
          <w:tcPr>
            <w:tcW w:w="2123" w:type="dxa"/>
          </w:tcPr>
          <w:p w:rsidR="00561885" w:rsidRDefault="00561885" w:rsidP="00085F60">
            <w:pPr>
              <w:pStyle w:val="TableParagraph"/>
              <w:spacing w:line="20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61885" w:rsidRPr="00C320FD" w:rsidRDefault="00561885" w:rsidP="00085F60">
            <w:pPr>
              <w:pStyle w:val="TableParagraph"/>
              <w:spacing w:line="209" w:lineRule="exact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61885" w:rsidRPr="00C320FD" w:rsidRDefault="00561885" w:rsidP="00085F60">
            <w:pPr>
              <w:pStyle w:val="TableParagraph"/>
              <w:spacing w:line="209" w:lineRule="exact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</w:tr>
      <w:tr w:rsidR="00561885" w:rsidTr="00085F60">
        <w:trPr>
          <w:trHeight w:val="46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rPr>
                <w:sz w:val="20"/>
              </w:rPr>
            </w:pPr>
          </w:p>
        </w:tc>
        <w:tc>
          <w:tcPr>
            <w:tcW w:w="9781" w:type="dxa"/>
            <w:gridSpan w:val="7"/>
            <w:shd w:val="clear" w:color="auto" w:fill="D9D9D9"/>
            <w:vAlign w:val="center"/>
          </w:tcPr>
          <w:p w:rsidR="00561885" w:rsidRPr="00792BBC" w:rsidRDefault="00561885" w:rsidP="00085F60">
            <w:pPr>
              <w:pStyle w:val="TableParagraph"/>
              <w:spacing w:before="1" w:line="230" w:lineRule="exact"/>
              <w:ind w:left="287"/>
              <w:jc w:val="center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561885" w:rsidTr="00085F60">
        <w:trPr>
          <w:trHeight w:val="229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09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09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Максимальный процент застройки в границах земельного участка, %</w:t>
            </w:r>
          </w:p>
        </w:tc>
        <w:tc>
          <w:tcPr>
            <w:tcW w:w="2130" w:type="dxa"/>
            <w:gridSpan w:val="2"/>
          </w:tcPr>
          <w:p w:rsidR="00561885" w:rsidRDefault="00561885" w:rsidP="00085F60">
            <w:pPr>
              <w:pStyle w:val="TableParagraph"/>
              <w:spacing w:line="209" w:lineRule="exact"/>
              <w:ind w:left="404" w:right="39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415" w:type="dxa"/>
            <w:gridSpan w:val="2"/>
            <w:tcBorders>
              <w:right w:val="single" w:sz="4" w:space="0" w:color="auto"/>
            </w:tcBorders>
          </w:tcPr>
          <w:p w:rsidR="00561885" w:rsidRDefault="00561885" w:rsidP="00085F60">
            <w:pPr>
              <w:pStyle w:val="TableParagraph"/>
              <w:spacing w:line="209" w:lineRule="exact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</w:tcPr>
          <w:p w:rsidR="00561885" w:rsidRPr="004F6F60" w:rsidRDefault="004F6F60" w:rsidP="00085F60">
            <w:pPr>
              <w:pStyle w:val="TableParagraph"/>
              <w:spacing w:line="209" w:lineRule="exact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450" w:right="310"/>
              <w:jc w:val="center"/>
              <w:rPr>
                <w:sz w:val="20"/>
              </w:rPr>
            </w:pPr>
          </w:p>
        </w:tc>
        <w:tc>
          <w:tcPr>
            <w:tcW w:w="9781" w:type="dxa"/>
            <w:gridSpan w:val="7"/>
            <w:shd w:val="clear" w:color="auto" w:fill="BFBFBF" w:themeFill="background1" w:themeFillShade="BF"/>
          </w:tcPr>
          <w:p w:rsidR="00561885" w:rsidRPr="00C320FD" w:rsidRDefault="00561885" w:rsidP="00085F60">
            <w:pPr>
              <w:pStyle w:val="TableParagraph"/>
              <w:spacing w:line="210" w:lineRule="exact"/>
              <w:ind w:left="13"/>
              <w:jc w:val="center"/>
              <w:rPr>
                <w:b/>
                <w:w w:val="99"/>
                <w:sz w:val="20"/>
                <w:lang w:val="ru-RU"/>
              </w:rPr>
            </w:pPr>
            <w:r>
              <w:rPr>
                <w:w w:val="99"/>
                <w:sz w:val="20"/>
                <w:lang w:val="ru-RU"/>
              </w:rPr>
              <w:t>Иные показатели</w:t>
            </w:r>
          </w:p>
        </w:tc>
      </w:tr>
      <w:tr w:rsidR="00561885" w:rsidTr="00085F60">
        <w:trPr>
          <w:trHeight w:val="230"/>
        </w:trPr>
        <w:tc>
          <w:tcPr>
            <w:tcW w:w="1134" w:type="dxa"/>
          </w:tcPr>
          <w:p w:rsidR="00561885" w:rsidRDefault="00561885" w:rsidP="00085F60">
            <w:pPr>
              <w:pStyle w:val="TableParagraph"/>
              <w:spacing w:line="210" w:lineRule="exact"/>
              <w:ind w:left="450" w:right="31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26" w:type="dxa"/>
          </w:tcPr>
          <w:p w:rsidR="00561885" w:rsidRPr="00792BBC" w:rsidRDefault="00561885" w:rsidP="00085F60">
            <w:pPr>
              <w:pStyle w:val="TableParagraph"/>
              <w:spacing w:line="210" w:lineRule="exact"/>
              <w:ind w:left="109"/>
              <w:rPr>
                <w:sz w:val="20"/>
                <w:lang w:val="ru-RU"/>
              </w:rPr>
            </w:pPr>
            <w:r w:rsidRPr="00792BBC">
              <w:rPr>
                <w:sz w:val="20"/>
                <w:lang w:val="ru-RU"/>
              </w:rPr>
              <w:t>Максимальная площадь объектов физкультуры и спорта открытого типа, кв.м</w:t>
            </w:r>
          </w:p>
        </w:tc>
        <w:tc>
          <w:tcPr>
            <w:tcW w:w="2130" w:type="dxa"/>
            <w:gridSpan w:val="2"/>
          </w:tcPr>
          <w:p w:rsidR="00561885" w:rsidRDefault="00561885" w:rsidP="00085F60">
            <w:pPr>
              <w:pStyle w:val="TableParagraph"/>
              <w:spacing w:line="210" w:lineRule="exact"/>
              <w:ind w:left="404" w:right="396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2445" w:type="dxa"/>
            <w:gridSpan w:val="3"/>
            <w:tcBorders>
              <w:right w:val="single" w:sz="4" w:space="0" w:color="auto"/>
            </w:tcBorders>
          </w:tcPr>
          <w:p w:rsidR="00561885" w:rsidRDefault="00561885" w:rsidP="00085F60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380" w:type="dxa"/>
            <w:tcBorders>
              <w:left w:val="single" w:sz="4" w:space="0" w:color="auto"/>
            </w:tcBorders>
          </w:tcPr>
          <w:p w:rsidR="00561885" w:rsidRPr="004F6F60" w:rsidRDefault="004F6F60" w:rsidP="00085F60">
            <w:pPr>
              <w:pStyle w:val="TableParagraph"/>
              <w:spacing w:line="210" w:lineRule="exact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</w:tbl>
    <w:p w:rsidR="00BD204D" w:rsidRDefault="00BD204D"/>
    <w:p w:rsidR="00553412" w:rsidRDefault="00553412"/>
    <w:p w:rsidR="00553412" w:rsidRDefault="00553412"/>
    <w:p w:rsidR="00F00B76" w:rsidRDefault="00561885">
      <w:r>
        <w:t>Председатель Собрания представителей</w:t>
      </w:r>
    </w:p>
    <w:p w:rsidR="00561885" w:rsidRDefault="00561885">
      <w:r>
        <w:t>сельского поселения Гавриловка</w:t>
      </w:r>
    </w:p>
    <w:p w:rsidR="00561885" w:rsidRDefault="00561885">
      <w:r>
        <w:t>муниципального района Алексеевский</w:t>
      </w:r>
    </w:p>
    <w:p w:rsidR="00561885" w:rsidRPr="00BD204D" w:rsidRDefault="00561885">
      <w:r>
        <w:t>Самарской области                                                                                                 А. В. Скобелев</w:t>
      </w:r>
    </w:p>
    <w:p w:rsidR="0018243F" w:rsidRPr="00BD204D" w:rsidRDefault="0018243F"/>
    <w:p w:rsidR="0018243F" w:rsidRPr="00BD204D" w:rsidRDefault="0018243F" w:rsidP="0018243F">
      <w:pPr>
        <w:rPr>
          <w:rFonts w:asciiTheme="majorHAnsi" w:hAnsiTheme="majorHAnsi"/>
        </w:rPr>
      </w:pPr>
      <w:r w:rsidRPr="0018243F">
        <w:rPr>
          <w:rFonts w:asciiTheme="majorHAnsi" w:hAnsiTheme="majorHAnsi"/>
        </w:rPr>
        <w:t xml:space="preserve">Глава сельского поселения </w:t>
      </w:r>
      <w:r w:rsidR="00BD204D">
        <w:rPr>
          <w:rFonts w:asciiTheme="majorHAnsi" w:hAnsiTheme="majorHAnsi"/>
        </w:rPr>
        <w:t>Гавриловка                                                        А.Н. Рыжков</w:t>
      </w:r>
    </w:p>
    <w:p w:rsidR="0018243F" w:rsidRPr="0018243F" w:rsidRDefault="0018243F" w:rsidP="0018243F">
      <w:pPr>
        <w:rPr>
          <w:rFonts w:asciiTheme="majorHAnsi" w:hAnsiTheme="majorHAnsi"/>
        </w:rPr>
      </w:pPr>
      <w:r w:rsidRPr="0018243F">
        <w:rPr>
          <w:rFonts w:asciiTheme="majorHAnsi" w:hAnsiTheme="majorHAnsi"/>
        </w:rPr>
        <w:t xml:space="preserve">муниципального района </w:t>
      </w:r>
      <w:proofErr w:type="gramStart"/>
      <w:r w:rsidRPr="0018243F">
        <w:rPr>
          <w:rFonts w:asciiTheme="majorHAnsi" w:hAnsiTheme="majorHAnsi"/>
        </w:rPr>
        <w:t>Алексеевский</w:t>
      </w:r>
      <w:proofErr w:type="gramEnd"/>
    </w:p>
    <w:p w:rsidR="0018243F" w:rsidRPr="0018243F" w:rsidRDefault="0018243F" w:rsidP="0018243F">
      <w:pPr>
        <w:rPr>
          <w:rFonts w:asciiTheme="majorHAnsi" w:hAnsiTheme="majorHAnsi"/>
        </w:rPr>
      </w:pPr>
      <w:r w:rsidRPr="0018243F">
        <w:rPr>
          <w:rFonts w:asciiTheme="majorHAnsi" w:hAnsiTheme="majorHAnsi"/>
        </w:rPr>
        <w:t>Самарской области                                                                                            </w:t>
      </w:r>
    </w:p>
    <w:sectPr w:rsidR="0018243F" w:rsidRPr="0018243F" w:rsidSect="00085F60">
      <w:pgSz w:w="11906" w:h="16838"/>
      <w:pgMar w:top="1134" w:right="850" w:bottom="25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E055900"/>
    <w:multiLevelType w:val="hybridMultilevel"/>
    <w:tmpl w:val="F30CA884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78502390">
      <w:start w:val="1"/>
      <w:numFmt w:val="decimal"/>
      <w:lvlText w:val="Статья %3."/>
      <w:lvlJc w:val="left"/>
      <w:pPr>
        <w:ind w:left="4395" w:firstLine="0"/>
      </w:pPr>
      <w:rPr>
        <w:rFonts w:ascii="Times New Roman" w:hAnsi="Times New Roman" w:hint="default"/>
        <w:b/>
        <w:bCs/>
        <w:i w:val="0"/>
        <w:iCs w:val="0"/>
        <w:sz w:val="20"/>
        <w:szCs w:val="2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85"/>
    <w:rsid w:val="00077065"/>
    <w:rsid w:val="00085F60"/>
    <w:rsid w:val="00096F00"/>
    <w:rsid w:val="0018243F"/>
    <w:rsid w:val="002959FE"/>
    <w:rsid w:val="0033395D"/>
    <w:rsid w:val="003736CA"/>
    <w:rsid w:val="0037471E"/>
    <w:rsid w:val="00480BB9"/>
    <w:rsid w:val="004933BC"/>
    <w:rsid w:val="004F6F60"/>
    <w:rsid w:val="00553412"/>
    <w:rsid w:val="00561885"/>
    <w:rsid w:val="005F2EB9"/>
    <w:rsid w:val="007415A6"/>
    <w:rsid w:val="00846CD2"/>
    <w:rsid w:val="00A42758"/>
    <w:rsid w:val="00BD204D"/>
    <w:rsid w:val="00DC5CF5"/>
    <w:rsid w:val="00E52B6D"/>
    <w:rsid w:val="00F00B76"/>
    <w:rsid w:val="00F03D4A"/>
    <w:rsid w:val="00F131AD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8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1885"/>
    <w:pPr>
      <w:keepNext/>
      <w:jc w:val="center"/>
      <w:outlineLvl w:val="0"/>
    </w:pPr>
    <w:rPr>
      <w:rFonts w:ascii="Times New Roman" w:eastAsia="Times New Roman" w:hAnsi="Times New Roman"/>
      <w:b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561885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rFonts w:ascii="Times New Roman" w:eastAsia="Times New Roman" w:hAnsi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88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56188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msonormal1">
    <w:name w:val="msonormal1"/>
    <w:rsid w:val="00561885"/>
  </w:style>
  <w:style w:type="paragraph" w:customStyle="1" w:styleId="a3">
    <w:name w:val="Основной стиль"/>
    <w:basedOn w:val="a"/>
    <w:link w:val="a4"/>
    <w:rsid w:val="00561885"/>
    <w:pPr>
      <w:ind w:firstLine="680"/>
      <w:jc w:val="both"/>
    </w:pPr>
    <w:rPr>
      <w:rFonts w:ascii="Arial" w:eastAsia="MS ??" w:hAnsi="Arial"/>
      <w:szCs w:val="28"/>
    </w:rPr>
  </w:style>
  <w:style w:type="character" w:customStyle="1" w:styleId="a4">
    <w:name w:val="Основной стиль Знак"/>
    <w:link w:val="a3"/>
    <w:locked/>
    <w:rsid w:val="00561885"/>
    <w:rPr>
      <w:rFonts w:ascii="Arial" w:eastAsia="MS ??" w:hAnsi="Arial" w:cs="Times New Roman"/>
      <w:sz w:val="24"/>
      <w:szCs w:val="28"/>
      <w:lang w:eastAsia="ru-RU"/>
    </w:rPr>
  </w:style>
  <w:style w:type="paragraph" w:customStyle="1" w:styleId="31">
    <w:name w:val="Светлая сетка — акцент 31"/>
    <w:basedOn w:val="a"/>
    <w:uiPriority w:val="34"/>
    <w:qFormat/>
    <w:rsid w:val="00561885"/>
    <w:pPr>
      <w:ind w:left="720"/>
      <w:contextualSpacing/>
    </w:pPr>
  </w:style>
  <w:style w:type="character" w:styleId="a5">
    <w:name w:val="Hyperlink"/>
    <w:uiPriority w:val="99"/>
    <w:rsid w:val="00561885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5618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5618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188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ru-RU"/>
    </w:rPr>
  </w:style>
  <w:style w:type="paragraph" w:styleId="a6">
    <w:name w:val="Body Text"/>
    <w:basedOn w:val="a"/>
    <w:link w:val="a7"/>
    <w:uiPriority w:val="1"/>
    <w:qFormat/>
    <w:rsid w:val="00561885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561885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561885"/>
    <w:pPr>
      <w:widowControl w:val="0"/>
      <w:autoSpaceDE w:val="0"/>
      <w:autoSpaceDN w:val="0"/>
      <w:ind w:left="215" w:firstLine="700"/>
      <w:outlineLvl w:val="2"/>
    </w:pPr>
    <w:rPr>
      <w:rFonts w:ascii="Times New Roman" w:eastAsia="Times New Roman" w:hAnsi="Times New Roman"/>
      <w:b/>
      <w:bCs/>
      <w:sz w:val="20"/>
      <w:szCs w:val="20"/>
      <w:lang w:bidi="ru-RU"/>
    </w:rPr>
  </w:style>
  <w:style w:type="paragraph" w:styleId="a8">
    <w:name w:val="List Paragraph"/>
    <w:basedOn w:val="a"/>
    <w:uiPriority w:val="34"/>
    <w:qFormat/>
    <w:rsid w:val="0056188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427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2758"/>
    <w:rPr>
      <w:rFonts w:ascii="Tahoma" w:eastAsia="MS Mincho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85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1885"/>
    <w:pPr>
      <w:keepNext/>
      <w:jc w:val="center"/>
      <w:outlineLvl w:val="0"/>
    </w:pPr>
    <w:rPr>
      <w:rFonts w:ascii="Times New Roman" w:eastAsia="Times New Roman" w:hAnsi="Times New Roman"/>
      <w:b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561885"/>
    <w:pPr>
      <w:keepNext/>
      <w:overflowPunct w:val="0"/>
      <w:autoSpaceDE w:val="0"/>
      <w:autoSpaceDN w:val="0"/>
      <w:adjustRightInd w:val="0"/>
      <w:spacing w:after="120"/>
      <w:jc w:val="center"/>
      <w:outlineLvl w:val="7"/>
    </w:pPr>
    <w:rPr>
      <w:rFonts w:ascii="Times New Roman" w:eastAsia="Times New Roman" w:hAnsi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188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56188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msonormal1">
    <w:name w:val="msonormal1"/>
    <w:rsid w:val="00561885"/>
  </w:style>
  <w:style w:type="paragraph" w:customStyle="1" w:styleId="a3">
    <w:name w:val="Основной стиль"/>
    <w:basedOn w:val="a"/>
    <w:link w:val="a4"/>
    <w:rsid w:val="00561885"/>
    <w:pPr>
      <w:ind w:firstLine="680"/>
      <w:jc w:val="both"/>
    </w:pPr>
    <w:rPr>
      <w:rFonts w:ascii="Arial" w:eastAsia="MS ??" w:hAnsi="Arial"/>
      <w:szCs w:val="28"/>
    </w:rPr>
  </w:style>
  <w:style w:type="character" w:customStyle="1" w:styleId="a4">
    <w:name w:val="Основной стиль Знак"/>
    <w:link w:val="a3"/>
    <w:locked/>
    <w:rsid w:val="00561885"/>
    <w:rPr>
      <w:rFonts w:ascii="Arial" w:eastAsia="MS ??" w:hAnsi="Arial" w:cs="Times New Roman"/>
      <w:sz w:val="24"/>
      <w:szCs w:val="28"/>
      <w:lang w:eastAsia="ru-RU"/>
    </w:rPr>
  </w:style>
  <w:style w:type="paragraph" w:customStyle="1" w:styleId="31">
    <w:name w:val="Светлая сетка — акцент 31"/>
    <w:basedOn w:val="a"/>
    <w:uiPriority w:val="34"/>
    <w:qFormat/>
    <w:rsid w:val="00561885"/>
    <w:pPr>
      <w:ind w:left="720"/>
      <w:contextualSpacing/>
    </w:pPr>
  </w:style>
  <w:style w:type="character" w:styleId="a5">
    <w:name w:val="Hyperlink"/>
    <w:uiPriority w:val="99"/>
    <w:rsid w:val="00561885"/>
    <w:rPr>
      <w:rFonts w:cs="Times New Roman"/>
      <w:color w:val="0000FF"/>
      <w:u w:val="single"/>
    </w:rPr>
  </w:style>
  <w:style w:type="paragraph" w:customStyle="1" w:styleId="pboth">
    <w:name w:val="pboth"/>
    <w:basedOn w:val="a"/>
    <w:rsid w:val="005618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5618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61885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ru-RU"/>
    </w:rPr>
  </w:style>
  <w:style w:type="paragraph" w:styleId="a6">
    <w:name w:val="Body Text"/>
    <w:basedOn w:val="a"/>
    <w:link w:val="a7"/>
    <w:uiPriority w:val="1"/>
    <w:qFormat/>
    <w:rsid w:val="00561885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561885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561885"/>
    <w:pPr>
      <w:widowControl w:val="0"/>
      <w:autoSpaceDE w:val="0"/>
      <w:autoSpaceDN w:val="0"/>
      <w:ind w:left="215" w:firstLine="700"/>
      <w:outlineLvl w:val="2"/>
    </w:pPr>
    <w:rPr>
      <w:rFonts w:ascii="Times New Roman" w:eastAsia="Times New Roman" w:hAnsi="Times New Roman"/>
      <w:b/>
      <w:bCs/>
      <w:sz w:val="20"/>
      <w:szCs w:val="20"/>
      <w:lang w:bidi="ru-RU"/>
    </w:rPr>
  </w:style>
  <w:style w:type="paragraph" w:styleId="a8">
    <w:name w:val="List Paragraph"/>
    <w:basedOn w:val="a"/>
    <w:uiPriority w:val="34"/>
    <w:qFormat/>
    <w:rsid w:val="0056188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4275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2758"/>
    <w:rPr>
      <w:rFonts w:ascii="Tahoma" w:eastAsia="MS Mincho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egalacts.ru/doc/prikaz-minekonomrazvitija-rossii-ot-01092014-n-540/" TargetMode="External"/><Relationship Id="rId18" Type="http://schemas.openxmlformats.org/officeDocument/2006/relationships/hyperlink" Target="http://legalacts.ru/doc/prikaz-minekonomrazvitija-rossii-ot-01092014-n-540/" TargetMode="External"/><Relationship Id="rId26" Type="http://schemas.openxmlformats.org/officeDocument/2006/relationships/hyperlink" Target="http://legalacts.ru/doc/prikaz-minekonomrazvitija-rossii-ot-01092014-n-540/" TargetMode="External"/><Relationship Id="rId39" Type="http://schemas.openxmlformats.org/officeDocument/2006/relationships/hyperlink" Target="http://legalacts.ru/doc/prikaz-minekonomrazvitija-rossii-ot-01092014-n-540/" TargetMode="External"/><Relationship Id="rId21" Type="http://schemas.openxmlformats.org/officeDocument/2006/relationships/hyperlink" Target="http://legalacts.ru/doc/prikaz-minekonomrazvitija-rossii-ot-01092014-n-540/" TargetMode="External"/><Relationship Id="rId34" Type="http://schemas.openxmlformats.org/officeDocument/2006/relationships/hyperlink" Target="http://legalacts.ru/doc/prikaz-minekonomrazvitija-rossii-ot-01092014-n-540/" TargetMode="External"/><Relationship Id="rId42" Type="http://schemas.openxmlformats.org/officeDocument/2006/relationships/hyperlink" Target="http://legalacts.ru/doc/prikaz-minekonomrazvitija-rossii-ot-01092014-n-540/" TargetMode="External"/><Relationship Id="rId47" Type="http://schemas.openxmlformats.org/officeDocument/2006/relationships/hyperlink" Target="http://legalacts.ru/doc/prikaz-minekonomrazvitija-rossii-ot-01092014-n-540/" TargetMode="External"/><Relationship Id="rId50" Type="http://schemas.openxmlformats.org/officeDocument/2006/relationships/hyperlink" Target="http://legalacts.ru/doc/prikaz-minekonomrazvitija-rossii-ot-01092014-n-540/" TargetMode="External"/><Relationship Id="rId55" Type="http://schemas.openxmlformats.org/officeDocument/2006/relationships/hyperlink" Target="http://legalacts.ru/doc/prikaz-minekonomrazvitija-rossii-ot-01092014-n-540/" TargetMode="External"/><Relationship Id="rId63" Type="http://schemas.openxmlformats.org/officeDocument/2006/relationships/hyperlink" Target="http://base.garant.ru/70736874/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://legalacts.ru/doc/prikaz-minekonomrazvitija-rossii-ot-01092014-n-54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egalacts.ru/doc/prikaz-minekonomrazvitija-rossii-ot-01092014-n-540/" TargetMode="External"/><Relationship Id="rId29" Type="http://schemas.openxmlformats.org/officeDocument/2006/relationships/hyperlink" Target="http://legalacts.ru/doc/prikaz-minekonomrazvitija-rossii-ot-01092014-n-540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egalacts.ru/doc/prikaz-minekonomrazvitija-rossii-ot-01092014-n-540/" TargetMode="External"/><Relationship Id="rId24" Type="http://schemas.openxmlformats.org/officeDocument/2006/relationships/hyperlink" Target="http://legalacts.ru/doc/prikaz-minekonomrazvitija-rossii-ot-01092014-n-540/" TargetMode="External"/><Relationship Id="rId32" Type="http://schemas.openxmlformats.org/officeDocument/2006/relationships/hyperlink" Target="http://legalacts.ru/doc/prikaz-minekonomrazvitija-rossii-ot-01092014-n-540/" TargetMode="External"/><Relationship Id="rId37" Type="http://schemas.openxmlformats.org/officeDocument/2006/relationships/hyperlink" Target="http://legalacts.ru/doc/prikaz-minekonomrazvitija-rossii-ot-01092014-n-540/" TargetMode="External"/><Relationship Id="rId40" Type="http://schemas.openxmlformats.org/officeDocument/2006/relationships/hyperlink" Target="http://legalacts.ru/doc/prikaz-minekonomrazvitija-rossii-ot-01092014-n-540/" TargetMode="External"/><Relationship Id="rId45" Type="http://schemas.openxmlformats.org/officeDocument/2006/relationships/hyperlink" Target="http://legalacts.ru/doc/prikaz-minekonomrazvitija-rossii-ot-01092014-n-540/" TargetMode="External"/><Relationship Id="rId53" Type="http://schemas.openxmlformats.org/officeDocument/2006/relationships/hyperlink" Target="http://legalacts.ru/doc/prikaz-minekonomrazvitija-rossii-ot-01092014-n-540/" TargetMode="External"/><Relationship Id="rId58" Type="http://schemas.openxmlformats.org/officeDocument/2006/relationships/hyperlink" Target="http://legalacts.ru/doc/prikaz-minekonomrazvitija-rossii-ot-01092014-n-540/" TargetMode="External"/><Relationship Id="rId66" Type="http://schemas.openxmlformats.org/officeDocument/2006/relationships/hyperlink" Target="http://legalacts.ru/doc/prikaz-minekonomrazvitija-rossii-ot-01092014-n-54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legalacts.ru/doc/prikaz-minekonomrazvitija-rossii-ot-01092014-n-540/" TargetMode="External"/><Relationship Id="rId23" Type="http://schemas.openxmlformats.org/officeDocument/2006/relationships/hyperlink" Target="http://legalacts.ru/doc/prikaz-minekonomrazvitija-rossii-ot-01092014-n-540/" TargetMode="External"/><Relationship Id="rId28" Type="http://schemas.openxmlformats.org/officeDocument/2006/relationships/hyperlink" Target="http://legalacts.ru/doc/prikaz-minekonomrazvitija-rossii-ot-01092014-n-540/" TargetMode="External"/><Relationship Id="rId36" Type="http://schemas.openxmlformats.org/officeDocument/2006/relationships/hyperlink" Target="http://legalacts.ru/doc/prikaz-minekonomrazvitija-rossii-ot-01092014-n-540/" TargetMode="External"/><Relationship Id="rId49" Type="http://schemas.openxmlformats.org/officeDocument/2006/relationships/hyperlink" Target="http://legalacts.ru/doc/prikaz-minekonomrazvitija-rossii-ot-01092014-n-540/" TargetMode="External"/><Relationship Id="rId57" Type="http://schemas.openxmlformats.org/officeDocument/2006/relationships/hyperlink" Target="http://legalacts.ru/doc/prikaz-minekonomrazvitija-rossii-ot-01092014-n-540/" TargetMode="External"/><Relationship Id="rId61" Type="http://schemas.openxmlformats.org/officeDocument/2006/relationships/hyperlink" Target="http://legalacts.ru/doc/prikaz-minekonomrazvitija-rossii-ot-01092014-n-540/" TargetMode="External"/><Relationship Id="rId10" Type="http://schemas.openxmlformats.org/officeDocument/2006/relationships/hyperlink" Target="http://legalacts.ru/doc/prikaz-minekonomrazvitija-rossii-ot-01092014-n-540/" TargetMode="External"/><Relationship Id="rId19" Type="http://schemas.openxmlformats.org/officeDocument/2006/relationships/hyperlink" Target="http://legalacts.ru/doc/prikaz-minekonomrazvitija-rossii-ot-01092014-n-540/" TargetMode="External"/><Relationship Id="rId31" Type="http://schemas.openxmlformats.org/officeDocument/2006/relationships/hyperlink" Target="http://legalacts.ru/doc/prikaz-minekonomrazvitija-rossii-ot-01092014-n-540/" TargetMode="External"/><Relationship Id="rId44" Type="http://schemas.openxmlformats.org/officeDocument/2006/relationships/hyperlink" Target="http://legalacts.ru/doc/prikaz-minekonomrazvitija-rossii-ot-01092014-n-540/" TargetMode="External"/><Relationship Id="rId52" Type="http://schemas.openxmlformats.org/officeDocument/2006/relationships/hyperlink" Target="http://legalacts.ru/doc/prikaz-minekonomrazvitija-rossii-ot-01092014-n-540/" TargetMode="External"/><Relationship Id="rId60" Type="http://schemas.openxmlformats.org/officeDocument/2006/relationships/hyperlink" Target="http://legalacts.ru/doc/prikaz-minekonomrazvitija-rossii-ot-01092014-n-540/" TargetMode="External"/><Relationship Id="rId65" Type="http://schemas.openxmlformats.org/officeDocument/2006/relationships/hyperlink" Target="http://legalacts.ru/doc/prikaz-minekonomrazvitija-rossii-ot-01092014-n-540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egalacts.ru/doc/prikaz-minekonomrazvitija-rossii-ot-01092014-n-540/" TargetMode="External"/><Relationship Id="rId14" Type="http://schemas.openxmlformats.org/officeDocument/2006/relationships/hyperlink" Target="http://legalacts.ru/doc/prikaz-minekonomrazvitija-rossii-ot-01092014-n-540/" TargetMode="External"/><Relationship Id="rId22" Type="http://schemas.openxmlformats.org/officeDocument/2006/relationships/hyperlink" Target="http://legalacts.ru/doc/prikaz-minekonomrazvitija-rossii-ot-01092014-n-540/" TargetMode="External"/><Relationship Id="rId27" Type="http://schemas.openxmlformats.org/officeDocument/2006/relationships/hyperlink" Target="http://legalacts.ru/doc/prikaz-minekonomrazvitija-rossii-ot-01092014-n-540/" TargetMode="External"/><Relationship Id="rId30" Type="http://schemas.openxmlformats.org/officeDocument/2006/relationships/hyperlink" Target="http://legalacts.ru/doc/prikaz-minekonomrazvitija-rossii-ot-01092014-n-540/" TargetMode="External"/><Relationship Id="rId35" Type="http://schemas.openxmlformats.org/officeDocument/2006/relationships/hyperlink" Target="http://legalacts.ru/doc/prikaz-minekonomrazvitija-rossii-ot-01092014-n-540/" TargetMode="External"/><Relationship Id="rId43" Type="http://schemas.openxmlformats.org/officeDocument/2006/relationships/hyperlink" Target="http://legalacts.ru/doc/prikaz-minekonomrazvitija-rossii-ot-01092014-n-540/" TargetMode="External"/><Relationship Id="rId48" Type="http://schemas.openxmlformats.org/officeDocument/2006/relationships/hyperlink" Target="http://legalacts.ru/doc/prikaz-minekonomrazvitija-rossii-ot-01092014-n-540/" TargetMode="External"/><Relationship Id="rId56" Type="http://schemas.openxmlformats.org/officeDocument/2006/relationships/hyperlink" Target="http://legalacts.ru/doc/prikaz-minekonomrazvitija-rossii-ot-01092014-n-540/" TargetMode="External"/><Relationship Id="rId64" Type="http://schemas.openxmlformats.org/officeDocument/2006/relationships/hyperlink" Target="http://legalacts.ru/doc/prikaz-minekonomrazvitija-rossii-ot-01092014-n-540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legalacts.ru/doc/prikaz-minekonomrazvitija-rossii-ot-01092014-n-540/" TargetMode="External"/><Relationship Id="rId51" Type="http://schemas.openxmlformats.org/officeDocument/2006/relationships/hyperlink" Target="http://legalacts.ru/doc/prikaz-minekonomrazvitija-rossii-ot-01092014-n-540/" TargetMode="External"/><Relationship Id="rId3" Type="http://schemas.openxmlformats.org/officeDocument/2006/relationships/styles" Target="styles.xml"/><Relationship Id="rId12" Type="http://schemas.openxmlformats.org/officeDocument/2006/relationships/hyperlink" Target="http://legalacts.ru/doc/prikaz-minekonomrazvitija-rossii-ot-01092014-n-540/" TargetMode="External"/><Relationship Id="rId17" Type="http://schemas.openxmlformats.org/officeDocument/2006/relationships/hyperlink" Target="http://legalacts.ru/doc/prikaz-minekonomrazvitija-rossii-ot-01092014-n-540/" TargetMode="External"/><Relationship Id="rId25" Type="http://schemas.openxmlformats.org/officeDocument/2006/relationships/hyperlink" Target="http://legalacts.ru/doc/prikaz-minekonomrazvitija-rossii-ot-01092014-n-540/" TargetMode="External"/><Relationship Id="rId33" Type="http://schemas.openxmlformats.org/officeDocument/2006/relationships/hyperlink" Target="http://legalacts.ru/doc/prikaz-minekonomrazvitija-rossii-ot-01092014-n-540/" TargetMode="External"/><Relationship Id="rId38" Type="http://schemas.openxmlformats.org/officeDocument/2006/relationships/hyperlink" Target="http://legalacts.ru/doc/prikaz-minekonomrazvitija-rossii-ot-01092014-n-540/" TargetMode="External"/><Relationship Id="rId46" Type="http://schemas.openxmlformats.org/officeDocument/2006/relationships/hyperlink" Target="http://legalacts.ru/doc/prikaz-minekonomrazvitija-rossii-ot-01092014-n-540/" TargetMode="External"/><Relationship Id="rId59" Type="http://schemas.openxmlformats.org/officeDocument/2006/relationships/hyperlink" Target="http://legalacts.ru/doc/prikaz-minekonomrazvitija-rossii-ot-01092014-n-540/" TargetMode="External"/><Relationship Id="rId67" Type="http://schemas.openxmlformats.org/officeDocument/2006/relationships/hyperlink" Target="http://legalacts.ru/doc/prikaz-minekonomrazvitija-rossii-ot-01092014-n-540/" TargetMode="External"/><Relationship Id="rId20" Type="http://schemas.openxmlformats.org/officeDocument/2006/relationships/hyperlink" Target="http://legalacts.ru/doc/prikaz-minekonomrazvitija-rossii-ot-01092014-n-540/" TargetMode="External"/><Relationship Id="rId41" Type="http://schemas.openxmlformats.org/officeDocument/2006/relationships/hyperlink" Target="http://legalacts.ru/doc/prikaz-minekonomrazvitija-rossii-ot-01092014-n-540/" TargetMode="External"/><Relationship Id="rId54" Type="http://schemas.openxmlformats.org/officeDocument/2006/relationships/hyperlink" Target="http://legalacts.ru/doc/prikaz-minekonomrazvitija-rossii-ot-01092014-n-540/" TargetMode="External"/><Relationship Id="rId62" Type="http://schemas.openxmlformats.org/officeDocument/2006/relationships/hyperlink" Target="http://base.garant.ru/707368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B561D-4AED-44BD-9CD9-9348543C3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19794</Words>
  <Characters>112831</Characters>
  <Application>Microsoft Office Word</Application>
  <DocSecurity>4</DocSecurity>
  <Lines>940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с.п. Гавриловка</Company>
  <LinksUpToDate>false</LinksUpToDate>
  <CharactersWithSpaces>132361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Лобанкова Л.В.</cp:lastModifiedBy>
  <cp:revision>2</cp:revision>
  <cp:lastPrinted>2021-04-07T06:53:00Z</cp:lastPrinted>
  <dcterms:created xsi:type="dcterms:W3CDTF">2021-04-07T06:53:00Z</dcterms:created>
  <dcterms:modified xsi:type="dcterms:W3CDTF">2021-04-07T06:53:00Z</dcterms:modified>
</cp:coreProperties>
</file>