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Где узнать обо всех мерах поддержки бизнеса в текущих условиях?</w:t>
      </w:r>
    </w:p>
    <w:p>
      <w:pPr>
        <w:pStyle w:val="Normal"/>
        <w:rPr>
          <w:color w:val="CE181E"/>
        </w:rPr>
      </w:pPr>
      <w:r>
        <w:rPr>
          <w:color w:val="CE181E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целях постоянной информационной поддержки предпринимателей Самарской области работают следующие ресурсы министерства экономического развития Самарской области: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mybiz63.ru – региональный портал поддержки бизнеса, где размещена и постоянно актуализируется информация о мерах поддержки, принимаемых на федеральном и региональном уровнях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«горячая линия»: 8-800-300-63-63 ежедневно без выходных с 9.00 до 22.00 – для вопросов, связанных с поддержкой бизнеса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telegram-чат: Мойбизнес_63 чат (https://t.me/mybiz63) – для оперативного получения консультаций и решения вопросов, связанных с мерами подружки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telegram-канал: Мойбизнес63, (https://t.me/mybiz_63) – для получения актуальной информации о мерах поддержки, предстоящих бизнес-событиях, обновлений в сфере законодательства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сообщество Вконтакте: vk.com/mybiz63 – ежедневная публикация актуальной информации о мерах поддержки и мероприятиях центров «Мой Бизнес»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✅ </w:t>
      </w:r>
      <w:r>
        <w:rPr>
          <w:sz w:val="28"/>
          <w:szCs w:val="28"/>
        </w:rPr>
        <w:t>центры «Мой бизнес» во всех городских округах Самарской области – созданы для предоставления консультаций по мерам поддержки, оформления документов, предоставления финансовой поддержки. Контактная информация и порядок работы центров доступны по ссылке: https://mybiz63.ru/organizations/office</w:t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  <w:t>Подпишитесь на ресурсы минэкономразвития Самарской области, чтобы оперативно воспользоваться государственными мерами поддержки и перенастроить деятельность бизнеса!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PT Sans" w:cs="PT Sans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PT Sans" w:hAnsi="PT Sans" w:eastAsia="PT Sans" w:cs="PT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LibreOffice/6.0.5.2$Linux_X86_64 LibreOffice_project/00m0$Build-2</Application>
  <Pages>1</Pages>
  <Words>161</Words>
  <Characters>1278</Characters>
  <CharactersWithSpaces>1436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2022-10-05T10:14:46Z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