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42" w:rsidRDefault="00D63342" w:rsidP="00D63342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Утверждена</w:t>
      </w:r>
    </w:p>
    <w:p w:rsidR="00D63342" w:rsidRDefault="00D63342" w:rsidP="00D63342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D63342" w:rsidRDefault="00D63342" w:rsidP="00D63342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сельского поселения Летниково</w:t>
      </w:r>
    </w:p>
    <w:p w:rsidR="00D63342" w:rsidRDefault="00D63342" w:rsidP="00D63342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от 27.02.2018 г. №83</w:t>
      </w:r>
    </w:p>
    <w:p w:rsidR="00D63342" w:rsidRDefault="00D63342" w:rsidP="00D63342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ПРОГРАММА КОМПЛЕКСНОГО РАЗВИТИЯ</w:t>
      </w:r>
    </w:p>
    <w:p w:rsidR="00D63342" w:rsidRDefault="00D63342" w:rsidP="00D63342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СОЦИАЛЬНОЙ ИНФРАСТРУКТУРЫ</w:t>
      </w:r>
    </w:p>
    <w:p w:rsidR="00D63342" w:rsidRDefault="00D63342" w:rsidP="00D63342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СЕЛЬСКОГО ПОСЕЛЕНИЯ ЛЕТНИКОВО</w:t>
      </w:r>
    </w:p>
    <w:p w:rsidR="00D63342" w:rsidRDefault="00D63342" w:rsidP="00D63342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 xml:space="preserve">МУНИЦИПАЛЬНОГО РАЙОНА АЛЕКСЕЕВСКИЙ </w:t>
      </w:r>
    </w:p>
    <w:p w:rsidR="00D63342" w:rsidRDefault="00D63342" w:rsidP="00D63342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САМАРСКОЙ ОБЛАСТИ</w:t>
      </w:r>
    </w:p>
    <w:p w:rsidR="00D63342" w:rsidRDefault="00D63342" w:rsidP="00D63342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на 2017-2032 гг</w:t>
      </w:r>
      <w:r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.</w:t>
      </w:r>
    </w:p>
    <w:p w:rsidR="00D63342" w:rsidRDefault="00D63342" w:rsidP="00D63342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3342" w:rsidRDefault="00D63342" w:rsidP="00D63342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2017</w:t>
      </w:r>
    </w:p>
    <w:p w:rsidR="00D149C3" w:rsidRDefault="00D149C3" w:rsidP="00B04BE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BE0" w:rsidRPr="000A5968" w:rsidRDefault="000A5968" w:rsidP="00D63342">
      <w:pPr>
        <w:spacing w:after="0" w:line="276" w:lineRule="atLeast"/>
        <w:ind w:left="7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A5968" w:rsidRDefault="000A5968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49C3" w:rsidRDefault="00D149C3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49C3" w:rsidRDefault="00D149C3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5968" w:rsidRDefault="00B04BE0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</w:t>
      </w:r>
    </w:p>
    <w:p w:rsidR="00B04BE0" w:rsidRPr="000A5968" w:rsidRDefault="00B04BE0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КОМПЛЕКСНОГО РАЗВИТИЯ СОЦИАЛЬНОЙ ИНФРАСТРУКТУР</w:t>
      </w:r>
      <w:r w:rsidR="004F1B5B"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  СЕЛЬСКОГО ПОСЕЛЕНИЯ ЛЕТНИКОВО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</w:p>
    <w:p w:rsidR="00B04BE0" w:rsidRPr="000A5968" w:rsidRDefault="00BA5E81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АЛЕКСЕЕВСКИЙ</w:t>
      </w:r>
      <w:r w:rsidR="00B04BE0"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 НА </w:t>
      </w:r>
      <w:r w:rsidR="00B04BE0" w:rsidRPr="000A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2017-2032</w:t>
      </w:r>
      <w:r w:rsidR="00B04BE0"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4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</w:t>
      </w:r>
      <w:r w:rsidR="00B04BE0"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4BE0" w:rsidRPr="000A5968" w:rsidRDefault="00B04BE0" w:rsidP="00B0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B04BE0" w:rsidRPr="003A4A69" w:rsidRDefault="00B04BE0" w:rsidP="00B04BE0">
      <w:pPr>
        <w:spacing w:after="24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комплексного развития социальной инфраструкту</w:t>
      </w:r>
      <w:r w:rsidR="00BA5E81"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 сельского поселения Летниково муниципального района Алексеевский Самарской области на 2017-2032</w:t>
      </w: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годы.</w:t>
      </w:r>
    </w:p>
    <w:p w:rsidR="00B04BE0" w:rsidRDefault="00B04BE0" w:rsidP="00B04BE0">
      <w:pPr>
        <w:spacing w:after="24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программы.</w:t>
      </w:r>
    </w:p>
    <w:p w:rsidR="003A4A69" w:rsidRPr="003A4A69" w:rsidRDefault="003A4A69" w:rsidP="00B04BE0">
      <w:pPr>
        <w:spacing w:after="24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50" w:type="pct"/>
        <w:tblInd w:w="-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980"/>
      </w:tblGrid>
      <w:tr w:rsidR="00B04BE0" w:rsidRPr="000A5968" w:rsidTr="003A4A69">
        <w:trPr>
          <w:trHeight w:val="1180"/>
        </w:trPr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0A5968" w:rsidRDefault="00B04BE0" w:rsidP="00B04BE0">
            <w:pPr>
              <w:spacing w:after="240" w:line="27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комплексного развития социальной инфраструктуры </w:t>
            </w:r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Летниково муниципального района Алексеевский</w:t>
            </w:r>
            <w:r w:rsidR="00BA5E81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2017-2032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годы.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Российской Федерации,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план </w:t>
            </w:r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Летниково муниципального района Алексеевский 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области,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сельского поселения Обшаровка муниципального района Приволжский Самарской области.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A5E81" w:rsidRPr="000A5968" w:rsidRDefault="00B04BE0" w:rsidP="00BA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  </w:t>
            </w:r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Летниково муниципального района Алексеевский </w:t>
            </w:r>
            <w:r w:rsidR="00BA5E81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области,</w:t>
            </w:r>
          </w:p>
          <w:p w:rsidR="00BA5E81" w:rsidRPr="000A5968" w:rsidRDefault="00B04BE0" w:rsidP="00BA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  </w:t>
            </w:r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Летниково муниципального района Алексеевский </w:t>
            </w:r>
            <w:r w:rsidR="00BA5E81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области,</w:t>
            </w:r>
          </w:p>
          <w:p w:rsidR="00B04BE0" w:rsidRPr="000A5968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</w:t>
            </w:r>
            <w:r w:rsidR="00BA5E81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сельского поселения Летниково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04BE0" w:rsidRPr="000A5968" w:rsidRDefault="00B04BE0" w:rsidP="00B04BE0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Развитие личных подсобных хозяйств;</w:t>
            </w:r>
          </w:p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B04BE0" w:rsidRPr="000A5968" w:rsidRDefault="00B04BE0" w:rsidP="00B04BE0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B04BE0" w:rsidRPr="000A5968" w:rsidRDefault="00B04BE0" w:rsidP="00B04BE0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4682" w:rsidRDefault="00B64682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BE0" w:rsidRPr="000A5968" w:rsidRDefault="00BA5E81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2017-2032</w:t>
            </w:r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B04BE0" w:rsidRPr="000A5968" w:rsidTr="004F1B5B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A4A69" w:rsidRDefault="003A4A69" w:rsidP="00B04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4BE0" w:rsidRPr="003A4A69" w:rsidRDefault="00B04BE0" w:rsidP="00B04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A5E81" w:rsidRPr="000A5968" w:rsidRDefault="00B04BE0" w:rsidP="00BA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Администрация  </w:t>
            </w:r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Летниково муниципального района Алексеевский </w:t>
            </w:r>
            <w:r w:rsidR="00BA5E81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области,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предприятия, организации, предприниматели</w:t>
            </w: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Обшаровка,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население сельского поселения Обшаровка 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0A5968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A5E81" w:rsidRPr="000A5968" w:rsidRDefault="00B04BE0" w:rsidP="00BA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Собрание представителей </w:t>
            </w:r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Летниково муниципального района Алексеевский </w:t>
            </w:r>
            <w:r w:rsidR="00BA5E81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области,</w:t>
            </w:r>
          </w:p>
          <w:p w:rsidR="00B04BE0" w:rsidRPr="000A5968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BE0" w:rsidRPr="000A5968" w:rsidRDefault="00B04BE0" w:rsidP="00B0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</w:t>
      </w:r>
    </w:p>
    <w:p w:rsidR="00B04BE0" w:rsidRPr="003A4A69" w:rsidRDefault="00B04BE0" w:rsidP="00B04B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Введение</w:t>
      </w:r>
    </w:p>
    <w:p w:rsidR="00B04BE0" w:rsidRPr="000A5968" w:rsidRDefault="00B04BE0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B04BE0" w:rsidRPr="000A5968" w:rsidRDefault="00B04BE0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BA5E81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 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B04BE0" w:rsidRPr="000A5968" w:rsidRDefault="00B04BE0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BA5E81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 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B04BE0" w:rsidRPr="000A5968" w:rsidRDefault="00B04BE0" w:rsidP="00B04BE0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3A4A69" w:rsidRDefault="003A4A69" w:rsidP="00B04BE0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A4A69" w:rsidRDefault="003A4A69" w:rsidP="00B04BE0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04BE0" w:rsidRPr="003A4A69" w:rsidRDefault="00B04BE0" w:rsidP="00B04BE0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2. Социально-экономическая ситуация  и потенциал развити</w:t>
      </w:r>
      <w:r w:rsidR="00BA5E81" w:rsidRPr="000A59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я  сельского поселения </w:t>
      </w:r>
      <w:r w:rsidR="00BA5E81" w:rsidRPr="003A4A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Летниково</w:t>
      </w:r>
      <w:r w:rsidRPr="003A4A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</w:t>
      </w:r>
      <w:r w:rsidR="00BA5E81" w:rsidRPr="003A4A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униципального района Алексеевский</w:t>
      </w:r>
      <w:r w:rsidRPr="003A4A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Самарской области.</w:t>
      </w:r>
    </w:p>
    <w:p w:rsidR="00B04BE0" w:rsidRDefault="00B04BE0" w:rsidP="00B04BE0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Toc132716903"/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Анализ социального развития сельского поселения</w:t>
      </w:r>
      <w:bookmarkEnd w:id="2"/>
    </w:p>
    <w:p w:rsidR="003A4A69" w:rsidRPr="003A4A69" w:rsidRDefault="003A4A69" w:rsidP="00B04BE0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69" w:rsidRDefault="00B04BE0" w:rsidP="003A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</w:t>
      </w:r>
      <w:r w:rsidR="00BA5E81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дь сельского поселения Летниково</w:t>
      </w:r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составляет  39428 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га. Численность н</w:t>
      </w:r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аселения по данным на 01.01.2017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составила  1988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человек. В сост</w:t>
      </w:r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 поселения входят с.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(администра</w:t>
      </w:r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тивный центр), с. Славинка, с. Самовольно-Ивановка, с. Ореховка, с. Горяйновк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,с.Калашиновка ,с.Пушкарка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A4A69" w:rsidRDefault="003A4A69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4A69" w:rsidRPr="003A4A69" w:rsidRDefault="003A4A69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3A4A69" w:rsidRDefault="00B04BE0" w:rsidP="00B04B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земельных ресурс</w:t>
      </w:r>
      <w:r w:rsidR="00232A9A"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 сельского поселения Летниково</w:t>
      </w:r>
    </w:p>
    <w:p w:rsidR="00B04BE0" w:rsidRPr="000A5968" w:rsidRDefault="00B04BE0" w:rsidP="00B04B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134"/>
      </w:tblGrid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  <w:r w:rsidR="00AE0487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77FA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</w:tr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сельхозназначения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522932" w:rsidP="005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36660</w:t>
            </w:r>
          </w:p>
        </w:tc>
      </w:tr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52293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</w:tr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52293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505D87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</w:tr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A361CF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</w:tr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52293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39428</w:t>
            </w:r>
          </w:p>
        </w:tc>
      </w:tr>
    </w:tbl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приведенной таблицы видно, что сельскохозяйственные угодья занимают </w:t>
      </w:r>
      <w:r w:rsidR="00A361CF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93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%. Земли сельскохозяйственного назначения являются экономической основой поселения.</w:t>
      </w:r>
    </w:p>
    <w:p w:rsidR="00B04BE0" w:rsidRPr="003A4A69" w:rsidRDefault="00B04BE0" w:rsidP="00B04BE0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3" w:name="_Toc55389930"/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2.2   </w:t>
      </w:r>
      <w:bookmarkEnd w:id="3"/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АДМИНИСТРАТИВНОЕ ДЕЛЕНИЕ</w:t>
      </w:r>
    </w:p>
    <w:p w:rsidR="00B04BE0" w:rsidRPr="003A4A69" w:rsidRDefault="00522932" w:rsidP="00B04B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 Летниково включает в себя 7</w:t>
      </w:r>
      <w:r w:rsidR="00B04BE0" w:rsidRPr="003A4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населенных пунктов, с админис</w:t>
      </w:r>
      <w:r w:rsidRPr="003A4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тративным центром в с. Летниково</w:t>
      </w:r>
    </w:p>
    <w:p w:rsidR="00B04BE0" w:rsidRPr="003A4A69" w:rsidRDefault="00B04BE0" w:rsidP="00B04B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A4A69" w:rsidRPr="003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212"/>
        <w:gridCol w:w="1422"/>
        <w:gridCol w:w="1898"/>
        <w:gridCol w:w="1359"/>
      </w:tblGrid>
      <w:tr w:rsidR="00B04BE0" w:rsidRPr="000A5968" w:rsidTr="004F1B5B">
        <w:trPr>
          <w:trHeight w:val="729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населенного пункта до административного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центра, км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населенного пункта до  районного центра, км</w:t>
            </w:r>
          </w:p>
        </w:tc>
      </w:tr>
      <w:tr w:rsidR="00B04BE0" w:rsidRPr="000A5968" w:rsidTr="004F1B5B">
        <w:trPr>
          <w:trHeight w:val="901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522932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Летниково</w:t>
            </w:r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она </w:t>
            </w:r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области,  административный центр – с. </w:t>
            </w:r>
            <w:r w:rsidR="00C64EAC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Летниково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="00C64EAC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Летниково</w:t>
            </w:r>
          </w:p>
          <w:p w:rsidR="00C64EAC" w:rsidRPr="000A5968" w:rsidRDefault="00C64EAC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с.Славинка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4BE0" w:rsidRPr="000A5968" w:rsidRDefault="00C64EAC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с.СамовольноИвановка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Ореховка</w:t>
            </w:r>
          </w:p>
          <w:p w:rsidR="00B04BE0" w:rsidRPr="000A5968" w:rsidRDefault="00C64EAC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Горяйновка</w:t>
            </w:r>
          </w:p>
          <w:p w:rsidR="00C64EAC" w:rsidRPr="000A5968" w:rsidRDefault="00C64EAC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,с.Калашиновка</w:t>
            </w:r>
            <w:r w:rsidR="007C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  <w:p w:rsidR="00C64EAC" w:rsidRPr="000A5968" w:rsidRDefault="00C64EAC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с.Пушкарка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7C5714" w:rsidRDefault="007C5714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446</w:t>
            </w:r>
          </w:p>
          <w:p w:rsidR="00B04BE0" w:rsidRPr="007C5714" w:rsidRDefault="007C5714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259</w:t>
            </w:r>
          </w:p>
          <w:p w:rsidR="00B04BE0" w:rsidRPr="007C5714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534</w:t>
            </w:r>
          </w:p>
          <w:p w:rsidR="00B04BE0" w:rsidRPr="007C5714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473</w:t>
            </w:r>
          </w:p>
          <w:p w:rsidR="00B04BE0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B841B2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  <w:p w:rsidR="00B841B2" w:rsidRPr="007C5714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B04BE0" w:rsidRPr="000A5968" w:rsidRDefault="00C64EAC" w:rsidP="00C6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C64EAC" w:rsidRPr="000A5968" w:rsidRDefault="00C64EAC" w:rsidP="00C6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C64EAC" w:rsidRPr="000A5968" w:rsidRDefault="00C64EAC" w:rsidP="00C6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C64EAC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C64EAC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3A4A69" w:rsidRDefault="003A4A69" w:rsidP="003A4A69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4" w:name="_Toc132715994"/>
      <w:bookmarkEnd w:id="4"/>
    </w:p>
    <w:p w:rsidR="003A4A69" w:rsidRDefault="003A4A69" w:rsidP="003A4A69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A4A69" w:rsidRDefault="003A4A69" w:rsidP="003A4A69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A4A69" w:rsidRDefault="00B04BE0" w:rsidP="003A4A69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2.3 ДЕМОГРАФИЧЕСКАЯ СИТУАЦИЯ</w:t>
      </w:r>
    </w:p>
    <w:p w:rsidR="003A4A69" w:rsidRPr="003A4A69" w:rsidRDefault="003A4A69" w:rsidP="003A4A69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A4A69" w:rsidRPr="003A4A69" w:rsidRDefault="00B04BE0" w:rsidP="003A4A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Общая  численность  населения сельского поселения Обшаровка на</w:t>
      </w:r>
      <w:r w:rsidR="007B5043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01.01.2017</w:t>
      </w:r>
      <w:r w:rsidR="00C64EAC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  составила 1988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человек. Численность  трудоспособного  возраста  составляет </w:t>
      </w:r>
      <w:r w:rsidR="0083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833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 (</w:t>
      </w:r>
      <w:r w:rsidR="0083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42%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общей  численности).</w:t>
      </w:r>
    </w:p>
    <w:p w:rsidR="003A4A69" w:rsidRDefault="003A4A69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4BE0" w:rsidRPr="003A4A69" w:rsidRDefault="00B04BE0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 возрастной стр</w:t>
      </w:r>
      <w:r w:rsidR="00825ECD"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уктуре населения на 01. 01. 2017</w:t>
      </w: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B04BE0" w:rsidRPr="003A4A69" w:rsidRDefault="00B04BE0" w:rsidP="003A4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A4A69" w:rsidRPr="003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3A4A69" w:rsidRPr="000A5968" w:rsidRDefault="003A4A69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1339"/>
        <w:gridCol w:w="1394"/>
        <w:gridCol w:w="1546"/>
        <w:gridCol w:w="1681"/>
        <w:gridCol w:w="1427"/>
      </w:tblGrid>
      <w:tr w:rsidR="00B04BE0" w:rsidRPr="000A5968" w:rsidTr="00825ECD">
        <w:tc>
          <w:tcPr>
            <w:tcW w:w="2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3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39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0 до 6 лет</w:t>
            </w:r>
          </w:p>
        </w:tc>
        <w:tc>
          <w:tcPr>
            <w:tcW w:w="15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7 до 15 лет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трудоспособного возраста</w:t>
            </w:r>
          </w:p>
        </w:tc>
        <w:tc>
          <w:tcPr>
            <w:tcW w:w="14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пенсионного возраста</w:t>
            </w:r>
          </w:p>
        </w:tc>
      </w:tr>
      <w:tr w:rsidR="00825ECD" w:rsidRPr="000A5968" w:rsidTr="00825ECD">
        <w:tc>
          <w:tcPr>
            <w:tcW w:w="2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0A5968" w:rsidRDefault="00825ECD" w:rsidP="0031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Летниково</w:t>
            </w:r>
          </w:p>
        </w:tc>
        <w:tc>
          <w:tcPr>
            <w:tcW w:w="13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39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30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B8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25ECD" w:rsidRPr="000A5968" w:rsidTr="00825ECD">
        <w:tc>
          <w:tcPr>
            <w:tcW w:w="2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0A5968" w:rsidRDefault="00825ECD" w:rsidP="0031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с.Славинка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39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825ECD" w:rsidRPr="000A5968" w:rsidTr="00307576">
        <w:tc>
          <w:tcPr>
            <w:tcW w:w="2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0A5968" w:rsidRDefault="00825ECD" w:rsidP="0031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с.СамовольноИвановка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Ореховка</w:t>
            </w:r>
          </w:p>
        </w:tc>
        <w:tc>
          <w:tcPr>
            <w:tcW w:w="13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  <w:p w:rsidR="00B841B2" w:rsidRPr="00B841B2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39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307576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307576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307576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307576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825ECD" w:rsidRPr="00B841B2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  <w:p w:rsidR="00831E05" w:rsidRPr="00B841B2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</w:tr>
      <w:tr w:rsidR="00825ECD" w:rsidRPr="000A5968" w:rsidTr="00307576">
        <w:tc>
          <w:tcPr>
            <w:tcW w:w="2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0A5968" w:rsidRDefault="00825ECD" w:rsidP="0031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Горяйновка</w:t>
            </w:r>
          </w:p>
        </w:tc>
        <w:tc>
          <w:tcPr>
            <w:tcW w:w="13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B841B2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B841B2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25ECD" w:rsidRPr="00831E05" w:rsidTr="00307576">
        <w:tc>
          <w:tcPr>
            <w:tcW w:w="2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0A5968" w:rsidRDefault="00825ECD" w:rsidP="0031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,с.Калашиновка</w:t>
            </w:r>
          </w:p>
          <w:p w:rsidR="00825ECD" w:rsidRPr="000A5968" w:rsidRDefault="00825ECD" w:rsidP="0031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с.Пушкарка</w:t>
            </w:r>
          </w:p>
        </w:tc>
        <w:tc>
          <w:tcPr>
            <w:tcW w:w="13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  <w:p w:rsidR="00B841B2" w:rsidRPr="00B841B2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31E05" w:rsidRP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31E05" w:rsidRP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31E05" w:rsidRP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  <w:p w:rsidR="00831E05" w:rsidRPr="00B841B2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831E05" w:rsidRPr="00B841B2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3A4A69" w:rsidRDefault="003A4A69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4BE0" w:rsidRPr="000A5968" w:rsidRDefault="00B04BE0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Демографическая ситуация в сельском посел</w:t>
      </w:r>
      <w:r w:rsidR="00825ECD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ении Летниково в 2017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ухудшилась по сравнению с предыдущими периодами,  число родившихся не превышает число умерших. Баланс  населения  также не  улучшается, из-за превышения числа убывших, над числом прибывших на территорию поселения. 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  прекращением деятельности ранее крупных  предприят</w:t>
      </w:r>
      <w:r w:rsidR="00825ECD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ия, безработица,  снижение доходов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материальное благополучие;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государственные выплаты за рождение второго ребенка;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собственного жилья;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уверенность в будущем подрастающего поколения.</w:t>
      </w:r>
    </w:p>
    <w:p w:rsidR="0062358E" w:rsidRPr="000A5968" w:rsidRDefault="0062358E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B04BE0" w:rsidP="00B04BE0">
      <w:pPr>
        <w:spacing w:after="0" w:line="450" w:lineRule="atLeast"/>
        <w:ind w:left="855" w:hanging="36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2.4</w:t>
      </w:r>
      <w:r w:rsidRPr="000A596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   </w:t>
      </w:r>
      <w:r w:rsidRPr="000A596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РЫНОК ТРУДА В ПОСЕЛЕНИИ</w:t>
      </w:r>
    </w:p>
    <w:p w:rsidR="0062358E" w:rsidRPr="000A5968" w:rsidRDefault="0062358E" w:rsidP="00B04BE0">
      <w:pPr>
        <w:spacing w:after="0" w:line="450" w:lineRule="atLeast"/>
        <w:ind w:left="855" w:hanging="36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04BE0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Численность трудоспособного населения - </w:t>
      </w:r>
      <w:r w:rsidR="00831E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833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человек. Доля численности населения в трудоспособном возрасте от общей </w:t>
      </w:r>
      <w:r w:rsidR="00831E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составляет 42 процента.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с</w:t>
      </w:r>
      <w:r w:rsidR="00B96610" w:rsidRPr="000A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вязи с банкротством бывших колхозов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часть трудоспособного населения вынуждена работать за пределами сельского поселения </w:t>
      </w:r>
      <w:r w:rsidR="00B9661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3A4A69" w:rsidRPr="000A5968" w:rsidRDefault="003A4A69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3A4A69" w:rsidRDefault="003A4A69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4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4</w:t>
      </w:r>
    </w:p>
    <w:p w:rsidR="003A4A69" w:rsidRPr="000A5968" w:rsidRDefault="003A4A69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843"/>
      </w:tblGrid>
      <w:tr w:rsidR="00B04BE0" w:rsidRPr="00831E05" w:rsidTr="00831E05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жителей всего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831E05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</w:tr>
      <w:tr w:rsidR="00B04BE0" w:rsidRPr="00831E05" w:rsidTr="00831E05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831E05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</w:tr>
      <w:tr w:rsidR="00B04BE0" w:rsidRPr="00831E05" w:rsidTr="00831E05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трудоустроенных жителей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CB65FB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</w:tr>
      <w:tr w:rsidR="00B04BE0" w:rsidRPr="00831E05" w:rsidTr="00E95B9C">
        <w:trPr>
          <w:trHeight w:val="405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работающих от общего кол-ва  жителей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BE0" w:rsidRPr="00CB65FB" w:rsidRDefault="00CB65FB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</w:tr>
      <w:tr w:rsidR="00B04BE0" w:rsidRPr="00831E05" w:rsidTr="00E95B9C">
        <w:trPr>
          <w:trHeight w:val="345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BE0" w:rsidRPr="00CB65FB" w:rsidRDefault="0069254B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</w:tr>
      <w:tr w:rsidR="00B04BE0" w:rsidRPr="00831E05" w:rsidTr="00E95B9C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дворов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BE0" w:rsidRPr="00CB65FB" w:rsidRDefault="00CB65FB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</w:tr>
      <w:tr w:rsidR="00B04BE0" w:rsidRPr="00831E05" w:rsidTr="00831E05">
        <w:trPr>
          <w:trHeight w:val="27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двор занимающихся ЛПХ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69254B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</w:tr>
      <w:tr w:rsidR="00B04BE0" w:rsidRPr="00831E05" w:rsidTr="00831E05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831E05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пенсионеров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CB65FB" w:rsidP="00E95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</w:tr>
    </w:tbl>
    <w:p w:rsidR="00EC33AD" w:rsidRDefault="00EC33AD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4BE0" w:rsidRPr="000A5968" w:rsidRDefault="00B04BE0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Из приведенн</w:t>
      </w:r>
      <w:r w:rsidR="006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ых данных видно, что лишь  39 </w:t>
      </w:r>
      <w:r w:rsidRPr="0083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 граждан трудоспособного возраста трудоустр</w:t>
      </w:r>
      <w:r w:rsidR="006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оены. Пенсионеры составляют 32,2 </w:t>
      </w:r>
      <w:r w:rsidRPr="0083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  населения. В</w:t>
      </w:r>
      <w:r w:rsidR="006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поселении существует несколько проб</w:t>
      </w:r>
      <w:bookmarkStart w:id="5" w:name="_Toc132716908"/>
      <w:bookmarkEnd w:id="5"/>
      <w:r w:rsidR="00EC3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лем связанных с   занятостью и миграции  населения в мегаполис. Одной из  главных задач в сельском поселении Летниково должно стать развити</w:t>
      </w:r>
      <w:r w:rsidR="00B44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агропромышленного комплекса, р</w:t>
      </w:r>
      <w:r w:rsidR="00EC3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ешение</w:t>
      </w:r>
      <w:r w:rsidR="00B44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EC3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этой задачи </w:t>
      </w:r>
      <w:r w:rsidR="00B44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является </w:t>
      </w:r>
      <w:r w:rsidR="00EC3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привлечение инвесторов </w:t>
      </w:r>
      <w:r w:rsidR="00B44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EC3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сельскохозяйстве</w:t>
      </w:r>
      <w:r w:rsidR="00B44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нное производство,</w:t>
      </w:r>
      <w:r w:rsidR="00EC3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44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развитием малого и среднего предпринимательства  на территории сельского поселения Летниково. </w:t>
      </w:r>
    </w:p>
    <w:p w:rsidR="00B04BE0" w:rsidRPr="003A4A69" w:rsidRDefault="00B04BE0" w:rsidP="00B04B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 Развитие отраслей социальной сферы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Прогнозом на 2015 год и на период до 2033 года  определены следующие приоритеты социального  развития </w:t>
      </w:r>
      <w:r w:rsidR="003E1D6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Летниково муниципального района Алексеевский </w:t>
      </w:r>
      <w:r w:rsidR="003E1D67" w:rsidRPr="000A596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  <w:r w:rsidR="003E1D6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-повышение уровня жизни населения </w:t>
      </w:r>
      <w:r w:rsidR="003E1D6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Летниково муниципального района Алексеевский </w:t>
      </w:r>
      <w:r w:rsidR="003E1D67" w:rsidRPr="000A596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т.ч. на основе развития социальной инфраструктуры;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-развитие жилищной сфер</w:t>
      </w:r>
      <w:r w:rsidR="003E1D6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 в сельском поселении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-создание условий для гармоничного развития подрастающего поколени</w:t>
      </w:r>
      <w:r w:rsidR="003E1D6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сельском поселении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E1D67" w:rsidRPr="000A5968" w:rsidRDefault="003E1D67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-развитие сельского хозяйства ;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-сохранение культурного наследия.</w:t>
      </w:r>
    </w:p>
    <w:p w:rsidR="00B04BE0" w:rsidRPr="003A4A69" w:rsidRDefault="00B04BE0" w:rsidP="00B04BE0">
      <w:pPr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 Культура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услуг населению в области культуры в сельском поселении Обшаровка осуществляют:</w:t>
      </w:r>
    </w:p>
    <w:p w:rsidR="00B04BE0" w:rsidRPr="000A5968" w:rsidRDefault="00B938D6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СДК с.Летниково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4BE0" w:rsidRPr="000A5968" w:rsidRDefault="00B938D6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СДК с.Ореховка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4BE0" w:rsidRPr="000A5968" w:rsidRDefault="00B938D6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ДК с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.Калашиновка 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4BE0" w:rsidRPr="000A5968" w:rsidRDefault="00B938D6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Ореховская сельская библиотека;</w:t>
      </w:r>
    </w:p>
    <w:p w:rsidR="00B04BE0" w:rsidRPr="000A5968" w:rsidRDefault="00B938D6" w:rsidP="00B9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Летниковская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сельска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библиотека 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библиобус м</w:t>
      </w:r>
      <w:r w:rsidR="00B938D6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униципального района Алексеевский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  <w:r w:rsidR="00B938D6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0B59DA" w:rsidRPr="000A5968" w:rsidRDefault="000B59DA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3A4A69" w:rsidRDefault="00B04BE0" w:rsidP="00B04B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 Физическая культура и спорт</w:t>
      </w:r>
    </w:p>
    <w:p w:rsidR="00B04BE0" w:rsidRPr="003A4A69" w:rsidRDefault="003A4A69" w:rsidP="003A4A6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5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366"/>
        <w:gridCol w:w="2798"/>
        <w:gridCol w:w="1481"/>
        <w:gridCol w:w="2340"/>
      </w:tblGrid>
      <w:tr w:rsidR="00B04BE0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FF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кв.м.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B04BE0" w:rsidRPr="000A5968" w:rsidTr="004F1B5B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04BE0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938D6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 ГБОУ СОШ с.</w:t>
            </w:r>
            <w:r w:rsidR="00B427CE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Самовольно-Ивановка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427C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Чапаевская 27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427CE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 ГБОУ СОШ с.Летниково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427C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Захара Вобликова 150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Спортплощадка ГБОУ СОШ </w:t>
            </w:r>
            <w:r w:rsidR="00B427CE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с.Самовольно-Ивановка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427C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Чапаевская 27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спортивная площадка</w:t>
            </w:r>
            <w:r w:rsidR="00B427CE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Самовольно-Ивановка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427C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Чапаевская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1B" w:rsidRPr="000A5968" w:rsidRDefault="00B427CE" w:rsidP="00B4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  СДК с. Ореховка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427C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 83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FF211B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11B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11B" w:rsidRPr="000A5968" w:rsidRDefault="00FF211B" w:rsidP="00B4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Спортплощадка ГБОУ СОШ с.Летниково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11B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Захара Вобликова 150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11B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11B" w:rsidRPr="000A5968" w:rsidRDefault="00FF211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FF211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BE0" w:rsidRPr="000A5968" w:rsidRDefault="00FF211B" w:rsidP="00B04BE0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сельском поселении Летниково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ведется спортивная работа в многочисленных секциях</w:t>
      </w:r>
    </w:p>
    <w:p w:rsidR="00B04BE0" w:rsidRPr="000A5968" w:rsidRDefault="00B04BE0" w:rsidP="00B04BE0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школах им</w:t>
      </w:r>
      <w:r w:rsidR="00FF211B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еются спортивные площадки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B04BE0" w:rsidRPr="000A5968" w:rsidRDefault="00B04BE0" w:rsidP="00B04BE0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зимний период любимыми видами спорта среди населения является катание на коньках, на лыжах.</w:t>
      </w:r>
    </w:p>
    <w:p w:rsidR="00B04BE0" w:rsidRPr="000A5968" w:rsidRDefault="00B04BE0" w:rsidP="00B04BE0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Поселение достойно представляет многие виды спорта на районных и областных  соревнованиях.</w:t>
      </w:r>
    </w:p>
    <w:p w:rsidR="00B04BE0" w:rsidRPr="000A5968" w:rsidRDefault="00B04BE0" w:rsidP="00B04BE0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спортивных площадок по за</w:t>
      </w:r>
      <w:r w:rsidR="00FF211B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нимаемой площади составляет 70% обеспеченности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населения по существующим нормативам на количество населени</w:t>
      </w:r>
      <w:r w:rsidR="00FF211B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сельском поселении 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59DA" w:rsidRPr="000A5968" w:rsidRDefault="000B59DA" w:rsidP="00B04BE0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3A4A69" w:rsidRDefault="00B04BE0" w:rsidP="00B04BE0">
      <w:pPr>
        <w:spacing w:before="240" w:after="0" w:line="450" w:lineRule="atLeast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2.8</w:t>
      </w:r>
      <w:r w:rsidRPr="003A4A6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   </w:t>
      </w:r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ОБРАЗОВАНИЕ</w:t>
      </w:r>
    </w:p>
    <w:p w:rsidR="003F1BFD" w:rsidRPr="000A5968" w:rsidRDefault="003F1BFD" w:rsidP="00B04BE0">
      <w:pPr>
        <w:spacing w:before="240" w:after="0" w:line="450" w:lineRule="atLeast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04BE0" w:rsidRDefault="00B04BE0" w:rsidP="00B04BE0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поселения находится 2 </w:t>
      </w:r>
      <w:r w:rsidR="00FF211B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средние школы и 2 садика</w:t>
      </w:r>
      <w:r w:rsidR="003F1BFD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школах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A4A69" w:rsidRPr="000A5968" w:rsidRDefault="003A4A69" w:rsidP="00B04BE0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Default="003A4A69" w:rsidP="00B04BE0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p w:rsidR="003A4A69" w:rsidRPr="003A4A69" w:rsidRDefault="003A4A69" w:rsidP="00B04BE0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4096"/>
        <w:gridCol w:w="3420"/>
        <w:gridCol w:w="1260"/>
        <w:gridCol w:w="900"/>
      </w:tblGrid>
      <w:tr w:rsidR="00B04BE0" w:rsidRPr="000A5968" w:rsidTr="004F1B5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Этажн.</w:t>
            </w:r>
          </w:p>
        </w:tc>
      </w:tr>
      <w:tr w:rsidR="00B04BE0" w:rsidRPr="000A5968" w:rsidTr="004F1B5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04BE0" w:rsidRPr="000A5968" w:rsidTr="004F1B5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с.Самовольно-Ивановка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Чапаевская 27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04BE0" w:rsidRPr="000A5968" w:rsidTr="004F1B5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</w:t>
            </w:r>
            <w:r w:rsidR="003F1BFD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с.Летниково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Захара Вобликова 150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04BE0" w:rsidRPr="000A5968" w:rsidTr="004F1B5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ГБОУ СОШ с.Самовольно-Ивановка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Чапаевская 27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04BE0" w:rsidRPr="000A5968" w:rsidTr="004F1B5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ГБОУ СОШ с.Летниково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Захара Вобликова 150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3F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04BE0" w:rsidRPr="000A5968" w:rsidRDefault="00B04BE0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связи с демографическим спадом наблюдается постепенное снижение численности обучающихся. В общеобразовательных </w:t>
      </w:r>
      <w:r w:rsidR="003F1BFD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учреждениях трудятся порядка 28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педагогов, большая часть из которых имеет высшее профессиональное образование.</w:t>
      </w:r>
    </w:p>
    <w:p w:rsidR="003F1BFD" w:rsidRPr="000A5968" w:rsidRDefault="00B04BE0" w:rsidP="003F1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Кадровый состав педагогов обновляется за счет привлечения молодых специалисто</w:t>
      </w:r>
      <w:bookmarkStart w:id="6" w:name="_Toc132716909"/>
      <w:r w:rsidR="003F1BFD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 работе в сельской местности.</w:t>
      </w:r>
    </w:p>
    <w:p w:rsidR="003F1BFD" w:rsidRPr="000A5968" w:rsidRDefault="003F1BFD" w:rsidP="003F1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6"/>
    <w:p w:rsidR="00B04BE0" w:rsidRPr="003A4A69" w:rsidRDefault="003F1BFD" w:rsidP="003F1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2.9 </w:t>
      </w:r>
      <w:r w:rsidR="00B04BE0"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ЗДРАВООХРАНЕНИЕ</w:t>
      </w:r>
    </w:p>
    <w:p w:rsidR="000B59DA" w:rsidRPr="003A4A69" w:rsidRDefault="000B59DA" w:rsidP="003F1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F1BFD" w:rsidRPr="000A5968" w:rsidRDefault="003F1BFD" w:rsidP="003F1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На территории поселения находится следующие медучреждения.</w:t>
      </w:r>
    </w:p>
    <w:p w:rsidR="000B59DA" w:rsidRPr="000A5968" w:rsidRDefault="000B59DA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3A4A69" w:rsidRDefault="003A4A69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p w:rsidR="003A4A69" w:rsidRPr="003A4A69" w:rsidRDefault="003A4A69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491"/>
        <w:gridCol w:w="1674"/>
        <w:gridCol w:w="2247"/>
      </w:tblGrid>
      <w:tr w:rsidR="00B04BE0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B04BE0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04BE0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Офис ВОП с.Ореховка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74265B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 75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3A4A69">
        <w:trPr>
          <w:trHeight w:val="214"/>
        </w:trPr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74265B" w:rsidP="00B04BE0">
            <w:pPr>
              <w:spacing w:after="0" w:line="214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0"/>
                <w:szCs w:val="3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ФАП с.Летниково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74265B" w:rsidP="00B04BE0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Центральный 15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с. Самовольно-Ивановка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Чапаевская 27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74265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74265B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с.Славинка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66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74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  ремонта </w:t>
            </w:r>
          </w:p>
        </w:tc>
      </w:tr>
      <w:tr w:rsidR="0074265B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с.Калашиновка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74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74265B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4BE0" w:rsidRPr="000A5968" w:rsidRDefault="00B04BE0" w:rsidP="00B04B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_Toc132716910"/>
      <w:bookmarkEnd w:id="7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B04BE0" w:rsidRPr="000A5968" w:rsidRDefault="00B04BE0" w:rsidP="00B04B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 низкий жизненный уровень,</w:t>
      </w:r>
    </w:p>
    <w:p w:rsidR="00B04BE0" w:rsidRPr="000A5968" w:rsidRDefault="00B04BE0" w:rsidP="00B04B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 отсутствие средств на приобретение лекарств,</w:t>
      </w:r>
    </w:p>
    <w:p w:rsidR="00B04BE0" w:rsidRPr="000A5968" w:rsidRDefault="00B04BE0" w:rsidP="00B04B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 низкая социальная культура,</w:t>
      </w:r>
    </w:p>
    <w:p w:rsidR="00B04BE0" w:rsidRPr="000A5968" w:rsidRDefault="00B04BE0" w:rsidP="0074265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 </w:t>
      </w:r>
      <w:r w:rsidR="0074265B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малая плотность населения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04BE0" w:rsidRPr="000A5968" w:rsidRDefault="00B04BE0" w:rsidP="00B04B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B59DA" w:rsidRPr="000A5968" w:rsidRDefault="000B59DA" w:rsidP="00B04B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4BE0" w:rsidRPr="003A4A69" w:rsidRDefault="00B04BE0" w:rsidP="00B04BE0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2.10 СОЦИАЛЬНАЯ ЗАЩИТА НАСЕЛЕНИЯ</w:t>
      </w:r>
    </w:p>
    <w:p w:rsidR="003A4A69" w:rsidRPr="00B17DB0" w:rsidRDefault="00B04BE0" w:rsidP="00B17DB0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</w:pP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НА ТЕРРИТОР</w:t>
      </w:r>
      <w:r w:rsidR="0061632F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ИИ СЕЛЬСКОГО ПОСЕЛЕНИЯ ЛЕТНИКОВО</w:t>
      </w: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 ОСУЩЕСТВЛЯ</w:t>
      </w:r>
      <w:r w:rsidR="0061632F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ЕТ СВОЮ ДЕЯТЕЛЬНОСТЬ </w:t>
      </w: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 ГБУ </w:t>
      </w:r>
      <w:r w:rsidR="0061632F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Ц</w:t>
      </w: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СО «ЦЕНТР СОЦИАЛЬНОГО ОБСЛУЖИВАНИЯ ГРАЖДАН ПОЖИЛОГО ВОЗРАСТА И ИНВАЛИДО</w:t>
      </w:r>
      <w:r w:rsidR="0061632F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В МУНИЦИПАЛЬНОГО РАЙОНА АЛЕКСЕЕВСКИЙ». ЧИСЛЕННОСТЬ СОТРУДНИКОВ – </w:t>
      </w:r>
      <w:r w:rsidR="00167111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124</w:t>
      </w:r>
      <w:r w:rsidR="006A7A96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  </w:t>
      </w: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ЧЕЛОВЕК, ИЗ КОТОРЫХ </w:t>
      </w:r>
      <w:r w:rsidR="00167111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87</w:t>
      </w: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 СОЦИАЛЬНЫХ РАБОТНИКА. НА СЕГОДНЯШНИЙ ДЕНЬ СОЦИАЛЬНОЙ СЛУЖБОЙ ОБСЛУЖИВАЕТСЯ </w:t>
      </w:r>
      <w:r w:rsidR="00167111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711 ЧЕЛОВЕК</w:t>
      </w: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.</w:t>
      </w:r>
    </w:p>
    <w:p w:rsidR="00B04BE0" w:rsidRDefault="00B04BE0" w:rsidP="00B04BE0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8" w:name="_Toc132716913"/>
      <w:bookmarkEnd w:id="8"/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2.11 ЖИЛИЩНЫЙ ФОНД</w:t>
      </w:r>
    </w:p>
    <w:p w:rsidR="003A4A69" w:rsidRPr="003A4A69" w:rsidRDefault="003A4A69" w:rsidP="00B04BE0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04BE0" w:rsidRPr="003A4A69" w:rsidRDefault="00B04BE0" w:rsidP="00B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жилищно - коммунальной сферы сельского поселения</w:t>
      </w:r>
    </w:p>
    <w:p w:rsidR="00B04BE0" w:rsidRDefault="00B04BE0" w:rsidP="00B04BE0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 о существующем жилищном фонде</w:t>
      </w:r>
    </w:p>
    <w:p w:rsidR="003A4A69" w:rsidRPr="003A4A69" w:rsidRDefault="003A4A69" w:rsidP="00B04BE0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 2015г.</w:t>
            </w:r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фонд, м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общ. площади,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61632F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 тыс. м</w:t>
            </w:r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61632F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6A7A96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м</w:t>
            </w:r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 на 1 жителя,</w:t>
            </w:r>
          </w:p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общ. площади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6A7A96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Ветхий жилой фонд, м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общ. площади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6A7A96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Жители сельского поселения </w:t>
      </w:r>
      <w:r w:rsidR="006A7A96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участвуют в различных программах по обеспечению жильем: «Жилье молодым семьям»,  «Молодые специалисты на селе» и т.д.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К услугам  ЖКХ,  предоставляемым  в поселении,  относится теплоснабжение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</w:t>
      </w:r>
      <w:r w:rsidR="00167111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доснабжение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 населенные пункты газифицированы.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среды проживания населен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 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создаст непосредственные условия для повышения качества жизни нынешнего и будущих покол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ений жителей. </w:t>
      </w:r>
    </w:p>
    <w:p w:rsidR="000B59DA" w:rsidRPr="000A5968" w:rsidRDefault="00B04BE0" w:rsidP="000B5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0B59DA" w:rsidRPr="000A5968" w:rsidRDefault="000B59DA" w:rsidP="000B5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59DA" w:rsidRPr="000A5968" w:rsidRDefault="000B59DA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3A4A69" w:rsidRDefault="00B04BE0" w:rsidP="00B04BE0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_Toc132716915"/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стратегическими направлениями развития поселения</w:t>
      </w:r>
      <w:bookmarkEnd w:id="9"/>
    </w:p>
    <w:p w:rsidR="000B59DA" w:rsidRPr="000A5968" w:rsidRDefault="000B59DA" w:rsidP="00B04BE0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B04BE0" w:rsidP="00B04BE0">
      <w:pPr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B04BE0" w:rsidRPr="000A5968" w:rsidRDefault="00B04BE0" w:rsidP="00B04BE0">
      <w:pPr>
        <w:spacing w:after="0" w:line="240" w:lineRule="auto"/>
        <w:ind w:left="9" w:firstLine="5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Экономические:</w:t>
      </w:r>
    </w:p>
    <w:p w:rsidR="00B04BE0" w:rsidRPr="000A5968" w:rsidRDefault="00B04BE0" w:rsidP="00B04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Содействие развитию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среднего и крупного сельскохозяйственного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знеса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вовлечение его как потенциального инвестора для выполнения социальных проектов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0A59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</w:t>
      </w:r>
    </w:p>
    <w:p w:rsidR="00B04BE0" w:rsidRPr="000A5968" w:rsidRDefault="00B04BE0" w:rsidP="00B0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Социальные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    Развитие личного подворья граждан, 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источника доходов населения :</w:t>
      </w:r>
    </w:p>
    <w:p w:rsidR="00B04BE0" w:rsidRPr="000A5968" w:rsidRDefault="00B04BE0" w:rsidP="00B0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B04BE0" w:rsidRPr="000A5968" w:rsidRDefault="00B04BE0" w:rsidP="00B0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-привлечение средств из районного бюджета  на восстановление пастбищ;</w:t>
      </w:r>
    </w:p>
    <w:p w:rsidR="00B04BE0" w:rsidRPr="000A5968" w:rsidRDefault="00B04BE0" w:rsidP="00B0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-введение в практику льготированной оплаты за воду гражданам, имеющим крупнорогатый скот, сдающих молоко.</w:t>
      </w:r>
    </w:p>
    <w:p w:rsidR="00B04BE0" w:rsidRPr="000A5968" w:rsidRDefault="00B04BE0" w:rsidP="00B0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-помощь населению в реализации мяса с личных подсобных хозяйств;</w:t>
      </w:r>
    </w:p>
    <w:p w:rsidR="00B04BE0" w:rsidRPr="000A5968" w:rsidRDefault="00B04BE0" w:rsidP="00B0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-поддержка предпринимателей осуществляющих</w:t>
      </w:r>
      <w:r w:rsidR="00CB6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закупку продукции с личных подсобных хозяйств на выгодных для населения условиях; 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  Содействие в привлечении молодых специалистов в поселение (врачей, учителей, работников культуры,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муниципальных служащих):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-помощь членам их семей в устройстве на работу;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-консультирование, помощь в получении субсидий, пособий различных льготных выплат;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на восстановление водопроводов;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ремонту и строительству жилья;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  Освещение населенных пунктов поселения.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  Привлечение средств из бюджетов различных уровней для благоустройства сел поселения.</w:t>
      </w:r>
    </w:p>
    <w:p w:rsidR="000B59DA" w:rsidRPr="000A5968" w:rsidRDefault="000B59DA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B04BE0" w:rsidP="00B04BE0">
      <w:pPr>
        <w:spacing w:after="0" w:line="600" w:lineRule="atLeast"/>
        <w:ind w:lef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0" w:name="_Toc132715995"/>
      <w:bookmarkEnd w:id="10"/>
      <w:r w:rsidRPr="000A59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Система основных программных мероприятий по развит</w:t>
      </w:r>
      <w:r w:rsidR="000B59DA" w:rsidRPr="000A59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ию сельского поселения Летниково.</w:t>
      </w:r>
    </w:p>
    <w:p w:rsidR="000B59DA" w:rsidRPr="000A5968" w:rsidRDefault="000B59DA" w:rsidP="00B04BE0">
      <w:pPr>
        <w:spacing w:after="0" w:line="600" w:lineRule="atLeast"/>
        <w:ind w:left="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Программы социального развит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 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</w:t>
      </w:r>
      <w:r w:rsidR="00DC1DEE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ммных мероприятий на период 2017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-203</w:t>
      </w:r>
      <w:r w:rsidR="00DC1DEE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B04BE0" w:rsidRPr="000A5968" w:rsidRDefault="00B04BE0" w:rsidP="00B0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04BE0" w:rsidRPr="000A5968" w:rsidRDefault="00B04BE0" w:rsidP="00B04BE0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lang w:eastAsia="ru-RU"/>
        </w:rPr>
        <w:t>Таблица 8 «Объекты местного значения в сфере физической культуры и массового спорта»</w:t>
      </w:r>
    </w:p>
    <w:tbl>
      <w:tblPr>
        <w:tblW w:w="11341" w:type="dxa"/>
        <w:tblInd w:w="-1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331"/>
        <w:gridCol w:w="1134"/>
        <w:gridCol w:w="1417"/>
        <w:gridCol w:w="1390"/>
        <w:gridCol w:w="1019"/>
        <w:gridCol w:w="1844"/>
        <w:gridCol w:w="1559"/>
        <w:gridCol w:w="1134"/>
      </w:tblGrid>
      <w:tr w:rsidR="00B04BE0" w:rsidRPr="000A5968" w:rsidTr="002D03F0">
        <w:trPr>
          <w:trHeight w:val="253"/>
          <w:tblHeader/>
        </w:trPr>
        <w:tc>
          <w:tcPr>
            <w:tcW w:w="51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331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Назначение и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Вид работ, который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планируется в целях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размещения объекта</w:t>
            </w:r>
          </w:p>
        </w:tc>
        <w:tc>
          <w:tcPr>
            <w:tcW w:w="139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Срок,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4422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1134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Ориентировочная стоимость, млн. руб.</w:t>
            </w:r>
          </w:p>
        </w:tc>
      </w:tr>
      <w:tr w:rsidR="00B04BE0" w:rsidRPr="000A5968" w:rsidTr="002D03F0">
        <w:trPr>
          <w:trHeight w:val="1190"/>
          <w:tblHeader/>
        </w:trPr>
        <w:tc>
          <w:tcPr>
            <w:tcW w:w="513" w:type="dxa"/>
            <w:vMerge/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Площадь земельного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участка, га</w:t>
            </w:r>
          </w:p>
        </w:tc>
        <w:tc>
          <w:tcPr>
            <w:tcW w:w="18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Площадь объекта</w:t>
            </w:r>
          </w:p>
        </w:tc>
        <w:tc>
          <w:tcPr>
            <w:tcW w:w="1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Иные характеристики</w:t>
            </w:r>
          </w:p>
        </w:tc>
        <w:tc>
          <w:tcPr>
            <w:tcW w:w="1134" w:type="dxa"/>
            <w:vMerge/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BE0" w:rsidRPr="000A5968" w:rsidTr="002D03F0">
        <w:trPr>
          <w:trHeight w:val="790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DC1DEE" w:rsidP="00DC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село Летниково</w:t>
            </w:r>
            <w:r w:rsidR="00B04BE0"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DC1DE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DC1DE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плоскостные объекты физкультуры и спорта (теннис, баскетбол – 600 кв.м), детский игровой комплекс (300 кв.м)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4BE0" w:rsidRPr="000A5968" w:rsidTr="002D03F0">
        <w:trPr>
          <w:trHeight w:val="790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2D03F0" w:rsidRPr="002D03F0" w:rsidRDefault="002D03F0" w:rsidP="002D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3F0" w:rsidRPr="002D03F0" w:rsidRDefault="002D03F0" w:rsidP="002D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3F0" w:rsidRPr="002D03F0" w:rsidRDefault="002D03F0" w:rsidP="002D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3F0" w:rsidRPr="002D03F0" w:rsidRDefault="002D03F0" w:rsidP="002D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3F0" w:rsidRDefault="002D03F0" w:rsidP="002D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E0" w:rsidRPr="002D03F0" w:rsidRDefault="00B04BE0" w:rsidP="002D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Плоскостные объекты физкультуры и спорта</w:t>
            </w:r>
          </w:p>
          <w:p w:rsidR="002D03F0" w:rsidRPr="002D03F0" w:rsidRDefault="002D03F0" w:rsidP="002D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3F0" w:rsidRPr="002D03F0" w:rsidRDefault="002D03F0" w:rsidP="002D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3F0" w:rsidRPr="002D03F0" w:rsidRDefault="002D03F0" w:rsidP="002D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E0" w:rsidRPr="002D03F0" w:rsidRDefault="00B04BE0" w:rsidP="002D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DC1DE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село Ореховка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DC1DE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DC1DE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плоскостные объекты физкультуры и спорта (теннис, баскетбол – 600 кв.м), детский игровой комплекс (300 кв.м)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2D03F0" w:rsidRDefault="002D03F0" w:rsidP="002D03F0">
      <w:pPr>
        <w:rPr>
          <w:rFonts w:ascii="Times New Roman" w:hAnsi="Times New Roman" w:cs="Times New Roman"/>
        </w:rPr>
      </w:pPr>
    </w:p>
    <w:p w:rsidR="002D03F0" w:rsidRDefault="002D03F0" w:rsidP="002D03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lang w:eastAsia="ru-RU"/>
        </w:rPr>
        <w:t>Таблица 9 «Объекты местного значения в сфере культуры»</w:t>
      </w:r>
    </w:p>
    <w:tbl>
      <w:tblPr>
        <w:tblpPr w:leftFromText="180" w:rightFromText="180" w:topFromText="100" w:bottomFromText="100" w:vertAnchor="text" w:horzAnchor="page" w:tblpX="251" w:tblpY="796"/>
        <w:tblW w:w="1144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54"/>
        <w:gridCol w:w="1844"/>
        <w:gridCol w:w="1133"/>
        <w:gridCol w:w="1417"/>
        <w:gridCol w:w="992"/>
        <w:gridCol w:w="1560"/>
        <w:gridCol w:w="1417"/>
        <w:gridCol w:w="992"/>
      </w:tblGrid>
      <w:tr w:rsidR="002D03F0" w:rsidRPr="000A5968" w:rsidTr="000E13CF">
        <w:trPr>
          <w:trHeight w:val="253"/>
          <w:tblHeader/>
        </w:trPr>
        <w:tc>
          <w:tcPr>
            <w:tcW w:w="53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2D03F0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D03F0" w:rsidRPr="000A5968" w:rsidRDefault="002D03F0" w:rsidP="002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554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2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Назначение и</w:t>
            </w:r>
          </w:p>
          <w:p w:rsidR="002D03F0" w:rsidRPr="000A5968" w:rsidRDefault="002D03F0" w:rsidP="002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844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2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  <w:p w:rsidR="002D03F0" w:rsidRPr="000A5968" w:rsidRDefault="002D03F0" w:rsidP="002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13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2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Вид работ, который</w:t>
            </w:r>
          </w:p>
          <w:p w:rsidR="002D03F0" w:rsidRPr="000A5968" w:rsidRDefault="002D03F0" w:rsidP="002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планируется в целях</w:t>
            </w:r>
          </w:p>
          <w:p w:rsidR="002D03F0" w:rsidRPr="000A5968" w:rsidRDefault="002D03F0" w:rsidP="002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2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Срок,</w:t>
            </w:r>
          </w:p>
          <w:p w:rsidR="002D03F0" w:rsidRPr="000A5968" w:rsidRDefault="002D03F0" w:rsidP="002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3969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2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992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2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Ориентировочная стоимость, млн. руб.</w:t>
            </w:r>
          </w:p>
        </w:tc>
      </w:tr>
      <w:tr w:rsidR="002D03F0" w:rsidRPr="000A5968" w:rsidTr="000E13CF">
        <w:trPr>
          <w:trHeight w:val="253"/>
          <w:tblHeader/>
        </w:trPr>
        <w:tc>
          <w:tcPr>
            <w:tcW w:w="539" w:type="dxa"/>
            <w:vMerge/>
            <w:vAlign w:val="center"/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Площадь земельного</w:t>
            </w:r>
          </w:p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участка, га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Площадь объекта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Иные характеристики</w:t>
            </w:r>
          </w:p>
        </w:tc>
        <w:tc>
          <w:tcPr>
            <w:tcW w:w="992" w:type="dxa"/>
            <w:vMerge/>
            <w:vAlign w:val="center"/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3F0" w:rsidRPr="000A5968" w:rsidTr="000E13CF">
        <w:trPr>
          <w:trHeight w:val="253"/>
        </w:trPr>
        <w:tc>
          <w:tcPr>
            <w:tcW w:w="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Здание сельского ДК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село Летниково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реконструкция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мест до 70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2D03F0" w:rsidRPr="000A5968" w:rsidTr="000E13CF">
        <w:trPr>
          <w:trHeight w:val="253"/>
        </w:trPr>
        <w:tc>
          <w:tcPr>
            <w:tcW w:w="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Здание сельского ДК с библиотекой и спортивным залом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село Ореховка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2032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70 мест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2D03F0" w:rsidRPr="000A5968" w:rsidTr="000E13CF">
        <w:trPr>
          <w:trHeight w:val="253"/>
        </w:trPr>
        <w:tc>
          <w:tcPr>
            <w:tcW w:w="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Здание сельского ДК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село Калашиновка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реконструкция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2033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мест до 70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2D03F0" w:rsidRPr="000A5968" w:rsidRDefault="002D03F0" w:rsidP="002D03F0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D03F0" w:rsidRDefault="002D03F0" w:rsidP="002D03F0">
      <w:pPr>
        <w:spacing w:before="120" w:after="6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</w:t>
      </w:r>
    </w:p>
    <w:p w:rsidR="002D03F0" w:rsidRDefault="002D03F0" w:rsidP="002D03F0">
      <w:pPr>
        <w:spacing w:before="120" w:after="6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3F0" w:rsidRDefault="002D03F0" w:rsidP="002D03F0">
      <w:pPr>
        <w:spacing w:before="120" w:after="6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3F0" w:rsidRPr="000A5968" w:rsidRDefault="002D03F0" w:rsidP="002D03F0">
      <w:pPr>
        <w:spacing w:before="12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Таблица 10</w:t>
      </w:r>
      <w:r w:rsidRPr="000A5968">
        <w:rPr>
          <w:rFonts w:ascii="Times New Roman" w:eastAsia="Times New Roman" w:hAnsi="Times New Roman" w:cs="Times New Roman"/>
          <w:color w:val="000000"/>
          <w:lang w:eastAsia="ru-RU"/>
        </w:rPr>
        <w:t xml:space="preserve"> «Объекты местного значения в сфере здравоохранения»</w:t>
      </w:r>
    </w:p>
    <w:tbl>
      <w:tblPr>
        <w:tblW w:w="11341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1557"/>
        <w:gridCol w:w="1417"/>
        <w:gridCol w:w="1276"/>
        <w:gridCol w:w="1704"/>
        <w:gridCol w:w="1843"/>
        <w:gridCol w:w="425"/>
      </w:tblGrid>
      <w:tr w:rsidR="002D03F0" w:rsidRPr="000A5968" w:rsidTr="002D03F0">
        <w:trPr>
          <w:trHeight w:val="253"/>
          <w:tblHeader/>
        </w:trPr>
        <w:tc>
          <w:tcPr>
            <w:tcW w:w="42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13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Назначение и</w:t>
            </w:r>
          </w:p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557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Вид работ, который</w:t>
            </w:r>
          </w:p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планируется в целях</w:t>
            </w:r>
          </w:p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Срок,</w:t>
            </w:r>
          </w:p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4823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42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3F0" w:rsidRPr="000A5968" w:rsidTr="002D03F0">
        <w:trPr>
          <w:trHeight w:val="253"/>
          <w:tblHeader/>
        </w:trPr>
        <w:tc>
          <w:tcPr>
            <w:tcW w:w="425" w:type="dxa"/>
            <w:vMerge/>
            <w:vAlign w:val="center"/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Площадь земельного</w:t>
            </w:r>
          </w:p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участка, га</w:t>
            </w:r>
          </w:p>
        </w:tc>
        <w:tc>
          <w:tcPr>
            <w:tcW w:w="170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Площадь объекта, кв. м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Иные характеристики</w:t>
            </w:r>
          </w:p>
        </w:tc>
        <w:tc>
          <w:tcPr>
            <w:tcW w:w="425" w:type="dxa"/>
            <w:vMerge/>
            <w:vAlign w:val="center"/>
            <w:hideMark/>
          </w:tcPr>
          <w:p w:rsidR="002D03F0" w:rsidRPr="000A5968" w:rsidRDefault="002D03F0" w:rsidP="000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3F0" w:rsidRPr="000A5968" w:rsidTr="002D03F0">
        <w:trPr>
          <w:trHeight w:val="74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Здание ФАП с. Славинка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село Славинка,ул.Советская 66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сроительство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в.м.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5 мест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03F0" w:rsidRPr="000A5968" w:rsidTr="002D03F0">
        <w:trPr>
          <w:trHeight w:val="74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F0" w:rsidRPr="000A5968" w:rsidRDefault="002D03F0" w:rsidP="000E13CF">
            <w:pPr>
              <w:spacing w:after="0" w:line="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Здание ФАП с.Калашиновка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село Калашиновка. ул.Ленинская 38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сроительство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F0" w:rsidRPr="000A5968" w:rsidRDefault="002D03F0" w:rsidP="000E13C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03F0" w:rsidRPr="000A5968" w:rsidRDefault="002D03F0" w:rsidP="002D03F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3F0" w:rsidRPr="000A5968" w:rsidRDefault="002D03F0" w:rsidP="002D03F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5.Оценка эффективности мероприятий Программы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многих показателей социального развития  сельского поселения Летниково в 2032 году по отношению к 2017 году.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2D03F0" w:rsidRPr="000A5968" w:rsidRDefault="002D03F0" w:rsidP="002D0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FF1" w:rsidRPr="00F34FF1" w:rsidRDefault="00F34FF1" w:rsidP="00F3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_Toc116201900"/>
      <w:bookmarkEnd w:id="11"/>
      <w:r w:rsidRPr="00F34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  Организация  контроля  за реализацией Программы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Организационная структура управления Программой базируется на существующей схеме исполнительной власти  сельского поселения Летниково.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сельского поселения осуществляет следующие действия: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Летниково  в районные и областные целевые программы;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- контроль за выполнением годового плана действий и подготовка отчетов о его выполнении;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 - осуществляет руководство по: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    - подготовке перечня муниципальных целевых программ поселения, предлагаемых  к финансированию из районного и областного бюджета на очередной финансовый год;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 реализации мероприятий Программы поселения.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 Специалисты Администрации поселения осуществляет следующие функции :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-подготовка проектов программ поселения по приоритетным направлениям Программы;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-формирование бюджетных заявок на выделение средств из муниципального бюджета поселения;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F34FF1" w:rsidRPr="00F34FF1" w:rsidRDefault="00F34FF1" w:rsidP="00F34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4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  </w:t>
      </w:r>
    </w:p>
    <w:p w:rsidR="002D03F0" w:rsidRPr="000A5968" w:rsidRDefault="002D03F0" w:rsidP="002D0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3F0" w:rsidRDefault="002D03F0" w:rsidP="002D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_Toc116201901"/>
      <w:bookmarkEnd w:id="12"/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  Механизм обновления Программы </w:t>
      </w:r>
    </w:p>
    <w:p w:rsidR="00280CEE" w:rsidRPr="002D03F0" w:rsidRDefault="00280CEE" w:rsidP="002D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Обновление Программы производится: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выявлении новых, необходимых к реализации мероприятий,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появлении новых инвестиционных проектов, особо значимых для территории;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2D03F0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280CEE" w:rsidRPr="000A5968" w:rsidRDefault="00280CEE" w:rsidP="002D0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3F0" w:rsidRDefault="002D03F0" w:rsidP="00280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8. Заключение</w:t>
      </w:r>
    </w:p>
    <w:p w:rsidR="00280CEE" w:rsidRPr="002D03F0" w:rsidRDefault="00280CEE" w:rsidP="00280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Ожидаемые результаты: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уличного освещения обеспечит устойчивое энергоснабжение поселения; 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      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      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привлечения внебюджетных инвестиций в экономику поселения;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      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повышения благоустройства поселения;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формирования современного привлекательного имиджа поселения;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      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устойчивое развитие социальной инфраструктуры поселения.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Программы позволит: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повысить качество жизни жителей  сельского поселения Летниково;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2D03F0" w:rsidRPr="000A5968" w:rsidRDefault="002D03F0" w:rsidP="00F3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2D03F0" w:rsidRPr="000A5968" w:rsidRDefault="002D03F0" w:rsidP="00F34FF1">
      <w:pPr>
        <w:ind w:firstLine="709"/>
        <w:rPr>
          <w:rFonts w:ascii="Times New Roman" w:hAnsi="Times New Roman" w:cs="Times New Roman"/>
        </w:rPr>
      </w:pPr>
    </w:p>
    <w:p w:rsidR="002D03F0" w:rsidRPr="000A5968" w:rsidRDefault="002D03F0" w:rsidP="002D03F0">
      <w:pPr>
        <w:rPr>
          <w:rFonts w:ascii="Times New Roman" w:hAnsi="Times New Roman" w:cs="Times New Roman"/>
        </w:rPr>
      </w:pPr>
    </w:p>
    <w:p w:rsidR="002D03F0" w:rsidRPr="000A5968" w:rsidRDefault="002D03F0" w:rsidP="002D03F0">
      <w:pPr>
        <w:rPr>
          <w:rFonts w:ascii="Times New Roman" w:hAnsi="Times New Roman" w:cs="Times New Roman"/>
        </w:rPr>
      </w:pPr>
    </w:p>
    <w:p w:rsidR="002D03F0" w:rsidRPr="002D03F0" w:rsidRDefault="002D03F0" w:rsidP="002D03F0">
      <w:pPr>
        <w:rPr>
          <w:rFonts w:ascii="Times New Roman" w:hAnsi="Times New Roman" w:cs="Times New Roman"/>
        </w:rPr>
      </w:pPr>
    </w:p>
    <w:sectPr w:rsidR="002D03F0" w:rsidRPr="002D03F0" w:rsidSect="000A59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A95749"/>
    <w:multiLevelType w:val="multilevel"/>
    <w:tmpl w:val="B744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C1B61"/>
    <w:rsid w:val="00045517"/>
    <w:rsid w:val="000A5968"/>
    <w:rsid w:val="000B59DA"/>
    <w:rsid w:val="0014612A"/>
    <w:rsid w:val="00167111"/>
    <w:rsid w:val="001F372E"/>
    <w:rsid w:val="00214E47"/>
    <w:rsid w:val="00232A9A"/>
    <w:rsid w:val="00280CEE"/>
    <w:rsid w:val="002D03F0"/>
    <w:rsid w:val="00307576"/>
    <w:rsid w:val="003131E0"/>
    <w:rsid w:val="003A4A69"/>
    <w:rsid w:val="003E1D67"/>
    <w:rsid w:val="003E20BE"/>
    <w:rsid w:val="003F1BFD"/>
    <w:rsid w:val="004C1B61"/>
    <w:rsid w:val="004F1B5B"/>
    <w:rsid w:val="004F77FA"/>
    <w:rsid w:val="00505D87"/>
    <w:rsid w:val="00522932"/>
    <w:rsid w:val="005A01AC"/>
    <w:rsid w:val="005D1900"/>
    <w:rsid w:val="0061632F"/>
    <w:rsid w:val="0062358E"/>
    <w:rsid w:val="0069254B"/>
    <w:rsid w:val="006A7A96"/>
    <w:rsid w:val="006B73EF"/>
    <w:rsid w:val="0074265B"/>
    <w:rsid w:val="007B38D2"/>
    <w:rsid w:val="007B5043"/>
    <w:rsid w:val="007C5714"/>
    <w:rsid w:val="00825ECD"/>
    <w:rsid w:val="00831E05"/>
    <w:rsid w:val="00854702"/>
    <w:rsid w:val="008D35B8"/>
    <w:rsid w:val="00A361CF"/>
    <w:rsid w:val="00A37696"/>
    <w:rsid w:val="00AB2941"/>
    <w:rsid w:val="00AE0487"/>
    <w:rsid w:val="00B04BE0"/>
    <w:rsid w:val="00B05B6A"/>
    <w:rsid w:val="00B17DB0"/>
    <w:rsid w:val="00B312C7"/>
    <w:rsid w:val="00B427CE"/>
    <w:rsid w:val="00B4495A"/>
    <w:rsid w:val="00B64682"/>
    <w:rsid w:val="00B841B2"/>
    <w:rsid w:val="00B938D6"/>
    <w:rsid w:val="00B96610"/>
    <w:rsid w:val="00BA5E81"/>
    <w:rsid w:val="00C25FE7"/>
    <w:rsid w:val="00C64EAC"/>
    <w:rsid w:val="00C716C6"/>
    <w:rsid w:val="00CB65FB"/>
    <w:rsid w:val="00D149C3"/>
    <w:rsid w:val="00D63342"/>
    <w:rsid w:val="00D97414"/>
    <w:rsid w:val="00DC1DEE"/>
    <w:rsid w:val="00E632D0"/>
    <w:rsid w:val="00E95B9C"/>
    <w:rsid w:val="00EC33AD"/>
    <w:rsid w:val="00EF1A52"/>
    <w:rsid w:val="00F34FF1"/>
    <w:rsid w:val="00FC2D8E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8E"/>
  </w:style>
  <w:style w:type="paragraph" w:styleId="1">
    <w:name w:val="heading 1"/>
    <w:basedOn w:val="a"/>
    <w:link w:val="10"/>
    <w:uiPriority w:val="9"/>
    <w:qFormat/>
    <w:rsid w:val="00B04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4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4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4B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4BE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4BE0"/>
  </w:style>
  <w:style w:type="character" w:styleId="a3">
    <w:name w:val="Hyperlink"/>
    <w:basedOn w:val="a0"/>
    <w:uiPriority w:val="99"/>
    <w:semiHidden/>
    <w:unhideWhenUsed/>
    <w:rsid w:val="00B04B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4BE0"/>
    <w:rPr>
      <w:color w:val="800080"/>
      <w:u w:val="single"/>
    </w:rPr>
  </w:style>
  <w:style w:type="character" w:styleId="a5">
    <w:name w:val="Strong"/>
    <w:basedOn w:val="a0"/>
    <w:uiPriority w:val="22"/>
    <w:qFormat/>
    <w:rsid w:val="00B04BE0"/>
    <w:rPr>
      <w:b/>
      <w:bCs/>
    </w:rPr>
  </w:style>
  <w:style w:type="character" w:customStyle="1" w:styleId="apple-converted-space">
    <w:name w:val="apple-converted-space"/>
    <w:basedOn w:val="a0"/>
    <w:rsid w:val="00B04BE0"/>
  </w:style>
  <w:style w:type="paragraph" w:styleId="a6">
    <w:name w:val="Normal (Web)"/>
    <w:basedOn w:val="a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B04BE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4BE0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B04BE0"/>
  </w:style>
  <w:style w:type="paragraph" w:customStyle="1" w:styleId="ConsPlusNonformat">
    <w:name w:val="ConsPlusNonformat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04B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1">
    <w:name w:val="Стиль ПМД"/>
    <w:basedOn w:val="23"/>
    <w:link w:val="af2"/>
    <w:qFormat/>
    <w:rsid w:val="00B04BE0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2">
    <w:name w:val="Стиль ПМД Знак"/>
    <w:link w:val="af1"/>
    <w:rsid w:val="00B04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B04BE0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04BE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B04BE0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4BE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04BE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4B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04BE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04BE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B04BE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B04B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ConsPlusNormal">
    <w:name w:val="ConsPlusNormal"/>
    <w:rsid w:val="00B04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4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4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4B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4BE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4BE0"/>
  </w:style>
  <w:style w:type="character" w:styleId="a3">
    <w:name w:val="Hyperlink"/>
    <w:basedOn w:val="a0"/>
    <w:uiPriority w:val="99"/>
    <w:semiHidden/>
    <w:unhideWhenUsed/>
    <w:rsid w:val="00B04B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4BE0"/>
    <w:rPr>
      <w:color w:val="800080"/>
      <w:u w:val="single"/>
    </w:rPr>
  </w:style>
  <w:style w:type="character" w:styleId="a5">
    <w:name w:val="Strong"/>
    <w:basedOn w:val="a0"/>
    <w:uiPriority w:val="22"/>
    <w:qFormat/>
    <w:rsid w:val="00B04BE0"/>
    <w:rPr>
      <w:b/>
      <w:bCs/>
    </w:rPr>
  </w:style>
  <w:style w:type="character" w:customStyle="1" w:styleId="apple-converted-space">
    <w:name w:val="apple-converted-space"/>
    <w:basedOn w:val="a0"/>
    <w:rsid w:val="00B04BE0"/>
  </w:style>
  <w:style w:type="paragraph" w:styleId="a6">
    <w:name w:val="Normal (Web)"/>
    <w:basedOn w:val="a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B04BE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4BE0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B04BE0"/>
  </w:style>
  <w:style w:type="paragraph" w:customStyle="1" w:styleId="ConsPlusNonformat">
    <w:name w:val="ConsPlusNonformat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04B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1">
    <w:name w:val="Стиль ПМД"/>
    <w:basedOn w:val="23"/>
    <w:link w:val="af2"/>
    <w:qFormat/>
    <w:rsid w:val="00B04BE0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2">
    <w:name w:val="Стиль ПМД Знак"/>
    <w:link w:val="af1"/>
    <w:rsid w:val="00B04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B04BE0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04BE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B04BE0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4BE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04BE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4B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04BE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04BE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B04BE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B04B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ConsPlusNormal">
    <w:name w:val="ConsPlusNormal"/>
    <w:rsid w:val="00B04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4E53-0015-4934-94C6-771686BC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Letnikovo</dc:creator>
  <cp:lastModifiedBy>Трофимова Л.В.</cp:lastModifiedBy>
  <cp:revision>2</cp:revision>
  <cp:lastPrinted>2018-02-26T06:59:00Z</cp:lastPrinted>
  <dcterms:created xsi:type="dcterms:W3CDTF">2022-02-02T11:43:00Z</dcterms:created>
  <dcterms:modified xsi:type="dcterms:W3CDTF">2022-02-02T11:43:00Z</dcterms:modified>
</cp:coreProperties>
</file>