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09C" w:rsidRDefault="0035697B" w:rsidP="00C55A76">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Утвержден </w:t>
      </w:r>
    </w:p>
    <w:p w:rsidR="0035697B" w:rsidRDefault="0035697B" w:rsidP="00C55A76">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rsidR="0035697B" w:rsidRDefault="0035697B" w:rsidP="00C55A76">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proofErr w:type="gramStart"/>
      <w:r>
        <w:rPr>
          <w:rFonts w:ascii="Times New Roman" w:hAnsi="Times New Roman" w:cs="Times New Roman"/>
          <w:sz w:val="24"/>
          <w:szCs w:val="24"/>
        </w:rPr>
        <w:t>Алексеевский</w:t>
      </w:r>
      <w:proofErr w:type="gramEnd"/>
      <w:r>
        <w:rPr>
          <w:rFonts w:ascii="Times New Roman" w:hAnsi="Times New Roman" w:cs="Times New Roman"/>
          <w:sz w:val="24"/>
          <w:szCs w:val="24"/>
        </w:rPr>
        <w:t xml:space="preserve"> </w:t>
      </w:r>
    </w:p>
    <w:p w:rsidR="0035697B" w:rsidRDefault="0035697B" w:rsidP="00C55A76">
      <w:pPr>
        <w:spacing w:before="240" w:line="240" w:lineRule="auto"/>
        <w:contextualSpacing/>
        <w:jc w:val="right"/>
        <w:rPr>
          <w:rFonts w:ascii="Times New Roman" w:hAnsi="Times New Roman" w:cs="Times New Roman"/>
          <w:sz w:val="24"/>
          <w:szCs w:val="24"/>
        </w:rPr>
      </w:pPr>
      <w:r>
        <w:rPr>
          <w:rFonts w:ascii="Times New Roman" w:hAnsi="Times New Roman" w:cs="Times New Roman"/>
          <w:sz w:val="24"/>
          <w:szCs w:val="24"/>
        </w:rPr>
        <w:t>Самарской области</w:t>
      </w:r>
    </w:p>
    <w:p w:rsidR="0035697B" w:rsidRDefault="0035697B" w:rsidP="00C55A76">
      <w:pPr>
        <w:spacing w:before="240" w:line="240" w:lineRule="auto"/>
        <w:contextualSpacing/>
        <w:jc w:val="right"/>
        <w:rPr>
          <w:rFonts w:ascii="Times New Roman" w:hAnsi="Times New Roman" w:cs="Times New Roman"/>
          <w:sz w:val="24"/>
          <w:szCs w:val="24"/>
        </w:rPr>
      </w:pPr>
      <w:r w:rsidRPr="0049509C">
        <w:rPr>
          <w:rFonts w:ascii="Times New Roman" w:hAnsi="Times New Roman" w:cs="Times New Roman"/>
          <w:sz w:val="24"/>
          <w:szCs w:val="24"/>
        </w:rPr>
        <w:t xml:space="preserve">                                                                                                     </w:t>
      </w:r>
      <w:r w:rsidR="00C55A76">
        <w:rPr>
          <w:rFonts w:ascii="Times New Roman" w:hAnsi="Times New Roman" w:cs="Times New Roman"/>
          <w:sz w:val="24"/>
          <w:szCs w:val="24"/>
        </w:rPr>
        <w:tab/>
      </w:r>
      <w:r w:rsidRPr="0049509C">
        <w:rPr>
          <w:rFonts w:ascii="Times New Roman" w:hAnsi="Times New Roman" w:cs="Times New Roman"/>
          <w:sz w:val="24"/>
          <w:szCs w:val="24"/>
        </w:rPr>
        <w:t xml:space="preserve">от </w:t>
      </w:r>
      <w:r w:rsidR="00C55A76" w:rsidRPr="00C55A76">
        <w:rPr>
          <w:rFonts w:ascii="Times New Roman" w:hAnsi="Times New Roman" w:cs="Times New Roman"/>
          <w:sz w:val="24"/>
          <w:szCs w:val="24"/>
          <w:u w:val="single"/>
        </w:rPr>
        <w:t xml:space="preserve">23.12.2019 </w:t>
      </w:r>
      <w:r w:rsidRPr="00C55A76">
        <w:rPr>
          <w:rFonts w:ascii="Times New Roman" w:hAnsi="Times New Roman" w:cs="Times New Roman"/>
          <w:sz w:val="24"/>
          <w:szCs w:val="24"/>
          <w:u w:val="single"/>
        </w:rPr>
        <w:t>№</w:t>
      </w:r>
      <w:r w:rsidR="00C55A76" w:rsidRPr="00C55A76">
        <w:rPr>
          <w:rFonts w:ascii="Times New Roman" w:hAnsi="Times New Roman" w:cs="Times New Roman"/>
          <w:sz w:val="24"/>
          <w:szCs w:val="24"/>
          <w:u w:val="single"/>
        </w:rPr>
        <w:t xml:space="preserve"> 363</w:t>
      </w:r>
    </w:p>
    <w:p w:rsidR="00C55A76" w:rsidRPr="0049509C" w:rsidRDefault="00C55A76" w:rsidP="00C55A76">
      <w:pPr>
        <w:spacing w:before="240" w:line="240" w:lineRule="auto"/>
        <w:ind w:left="5664"/>
        <w:contextualSpacing/>
        <w:jc w:val="right"/>
        <w:rPr>
          <w:rFonts w:ascii="Times New Roman" w:hAnsi="Times New Roman" w:cs="Times New Roman"/>
          <w:sz w:val="24"/>
          <w:szCs w:val="24"/>
        </w:rPr>
      </w:pPr>
      <w:r>
        <w:rPr>
          <w:rFonts w:ascii="Times New Roman" w:hAnsi="Times New Roman" w:cs="Times New Roman"/>
          <w:sz w:val="24"/>
          <w:szCs w:val="24"/>
        </w:rPr>
        <w:t xml:space="preserve">в редакции от </w:t>
      </w:r>
      <w:r w:rsidRPr="00C55A76">
        <w:rPr>
          <w:rFonts w:ascii="Times New Roman" w:hAnsi="Times New Roman" w:cs="Times New Roman"/>
          <w:sz w:val="24"/>
          <w:szCs w:val="24"/>
          <w:u w:val="single"/>
        </w:rPr>
        <w:t>30.06.2021 №169</w:t>
      </w:r>
    </w:p>
    <w:p w:rsidR="0035697B" w:rsidRPr="0049509C" w:rsidRDefault="0035697B" w:rsidP="0015333F">
      <w:pPr>
        <w:spacing w:before="240"/>
        <w:contextualSpacing/>
        <w:jc w:val="center"/>
        <w:rPr>
          <w:rFonts w:ascii="Times New Roman" w:hAnsi="Times New Roman" w:cs="Times New Roman"/>
          <w:b/>
          <w:sz w:val="24"/>
          <w:szCs w:val="24"/>
        </w:rPr>
      </w:pPr>
    </w:p>
    <w:p w:rsidR="0015333F" w:rsidRPr="00662AF4" w:rsidRDefault="0015333F" w:rsidP="00253F82">
      <w:pPr>
        <w:spacing w:before="240"/>
        <w:contextualSpacing/>
        <w:jc w:val="center"/>
        <w:rPr>
          <w:rFonts w:ascii="Times New Roman" w:hAnsi="Times New Roman" w:cs="Times New Roman"/>
          <w:b/>
          <w:sz w:val="24"/>
          <w:szCs w:val="24"/>
        </w:rPr>
      </w:pPr>
      <w:bookmarkStart w:id="0" w:name="_GoBack"/>
      <w:r w:rsidRPr="00662AF4">
        <w:rPr>
          <w:rFonts w:ascii="Times New Roman" w:hAnsi="Times New Roman" w:cs="Times New Roman"/>
          <w:b/>
          <w:sz w:val="24"/>
          <w:szCs w:val="24"/>
        </w:rPr>
        <w:t>Административный регламент</w:t>
      </w:r>
    </w:p>
    <w:p w:rsidR="0015333F" w:rsidRPr="00662AF4" w:rsidRDefault="0015333F" w:rsidP="00253F82">
      <w:pPr>
        <w:spacing w:before="240"/>
        <w:contextualSpacing/>
        <w:jc w:val="center"/>
        <w:rPr>
          <w:rFonts w:ascii="Times New Roman" w:hAnsi="Times New Roman" w:cs="Times New Roman"/>
          <w:b/>
          <w:sz w:val="24"/>
          <w:szCs w:val="24"/>
        </w:rPr>
      </w:pPr>
      <w:r w:rsidRPr="00662AF4">
        <w:rPr>
          <w:rFonts w:ascii="Times New Roman" w:hAnsi="Times New Roman" w:cs="Times New Roman"/>
          <w:b/>
          <w:sz w:val="24"/>
          <w:szCs w:val="24"/>
        </w:rPr>
        <w:t>по предоставлению муниципальной услуги « 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w:t>
      </w:r>
    </w:p>
    <w:bookmarkEnd w:id="0"/>
    <w:p w:rsidR="0015333F" w:rsidRPr="00662AF4" w:rsidRDefault="0015333F" w:rsidP="00662AF4">
      <w:pPr>
        <w:spacing w:before="240"/>
        <w:contextualSpacing/>
        <w:jc w:val="both"/>
        <w:rPr>
          <w:rFonts w:ascii="Times New Roman" w:hAnsi="Times New Roman" w:cs="Times New Roman"/>
          <w:b/>
          <w:sz w:val="24"/>
          <w:szCs w:val="24"/>
        </w:rPr>
      </w:pPr>
    </w:p>
    <w:p w:rsidR="0015333F" w:rsidRPr="00662AF4" w:rsidRDefault="0015333F" w:rsidP="00662AF4">
      <w:pPr>
        <w:spacing w:before="240"/>
        <w:contextualSpacing/>
        <w:jc w:val="both"/>
        <w:rPr>
          <w:rFonts w:ascii="Times New Roman" w:hAnsi="Times New Roman" w:cs="Times New Roman"/>
          <w:b/>
          <w:sz w:val="24"/>
          <w:szCs w:val="24"/>
        </w:rPr>
      </w:pPr>
      <w:r w:rsidRPr="00662AF4">
        <w:rPr>
          <w:rFonts w:ascii="Times New Roman" w:hAnsi="Times New Roman" w:cs="Times New Roman"/>
          <w:b/>
          <w:sz w:val="24"/>
          <w:szCs w:val="24"/>
        </w:rPr>
        <w:t xml:space="preserve">1. </w:t>
      </w:r>
      <w:proofErr w:type="gramStart"/>
      <w:r w:rsidRPr="00662AF4">
        <w:rPr>
          <w:rFonts w:ascii="Times New Roman" w:hAnsi="Times New Roman" w:cs="Times New Roman"/>
          <w:b/>
          <w:sz w:val="24"/>
          <w:szCs w:val="24"/>
        </w:rPr>
        <w:t>Общие</w:t>
      </w:r>
      <w:proofErr w:type="gramEnd"/>
      <w:r w:rsidRPr="00662AF4">
        <w:rPr>
          <w:rFonts w:ascii="Times New Roman" w:hAnsi="Times New Roman" w:cs="Times New Roman"/>
          <w:b/>
          <w:sz w:val="24"/>
          <w:szCs w:val="24"/>
        </w:rPr>
        <w:t xml:space="preserve"> положение. </w:t>
      </w:r>
    </w:p>
    <w:p w:rsidR="0015333F" w:rsidRPr="00662AF4" w:rsidRDefault="0015333F" w:rsidP="00662AF4">
      <w:pPr>
        <w:spacing w:before="240"/>
        <w:contextualSpacing/>
        <w:jc w:val="both"/>
        <w:rPr>
          <w:rFonts w:ascii="Times New Roman" w:hAnsi="Times New Roman" w:cs="Times New Roman"/>
          <w:b/>
          <w:sz w:val="24"/>
          <w:szCs w:val="24"/>
        </w:rPr>
      </w:pPr>
      <w:r w:rsidRPr="00662AF4">
        <w:rPr>
          <w:rFonts w:ascii="Times New Roman" w:hAnsi="Times New Roman" w:cs="Times New Roman"/>
          <w:b/>
          <w:sz w:val="24"/>
          <w:szCs w:val="24"/>
        </w:rPr>
        <w:t>Общие сведения о муниципальной услуге</w:t>
      </w:r>
    </w:p>
    <w:p w:rsidR="0015333F" w:rsidRPr="00662AF4" w:rsidRDefault="0015333F"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 xml:space="preserve">1.1. </w:t>
      </w:r>
      <w:proofErr w:type="gramStart"/>
      <w:r w:rsidRPr="00662AF4">
        <w:rPr>
          <w:rFonts w:ascii="Times New Roman" w:hAnsi="Times New Roman" w:cs="Times New Roman"/>
          <w:sz w:val="24"/>
          <w:szCs w:val="24"/>
        </w:rPr>
        <w:t>Административный регламент по предоставлению муниципальной услуги «Выдача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(далее - Административный регламент) разработан в целях повышения качества предоставления муниципальной услуги по выдаче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(далее - муниципальная услуга) и определяет сроки и последовательность действий (административных</w:t>
      </w:r>
      <w:proofErr w:type="gramEnd"/>
      <w:r w:rsidRPr="00662AF4">
        <w:rPr>
          <w:rFonts w:ascii="Times New Roman" w:hAnsi="Times New Roman" w:cs="Times New Roman"/>
          <w:sz w:val="24"/>
          <w:szCs w:val="24"/>
        </w:rPr>
        <w:t xml:space="preserve"> процедур) при предоставлении муниципальной услуги.</w:t>
      </w:r>
    </w:p>
    <w:p w:rsidR="0015333F" w:rsidRPr="00662AF4" w:rsidRDefault="0015333F"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1.2 Предоставление муниципальной услуги по выдаче разрешения на ввод объекта капитального строительства в эксплуатацию при осуществлении строительства, реконструкции объектов капитального строительства осуществляется Администрацией муниципального района Алексеевский Самарской области.</w:t>
      </w:r>
    </w:p>
    <w:p w:rsidR="0015333F" w:rsidRPr="00662AF4" w:rsidRDefault="0015333F"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1.3. Получателями муниципальной услуги являются юридические лица независимо от их организационно-правовых форм, индивидуальные предприниматели и иные физические лица, выполнившие строительство, реконструкцию объектов капитального строительства в полном объеме в соответствии с разрешениями на строительство объектов капитального строительства.</w:t>
      </w:r>
    </w:p>
    <w:p w:rsidR="0015333F" w:rsidRPr="00662AF4" w:rsidRDefault="0015333F"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Заявителями и лицами, выступающими от имени заявителей - 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15333F" w:rsidRPr="00662AF4" w:rsidRDefault="0015333F" w:rsidP="00662AF4">
      <w:pPr>
        <w:spacing w:before="240"/>
        <w:contextualSpacing/>
        <w:jc w:val="both"/>
        <w:rPr>
          <w:rFonts w:ascii="Times New Roman" w:hAnsi="Times New Roman" w:cs="Times New Roman"/>
          <w:b/>
          <w:sz w:val="24"/>
          <w:szCs w:val="24"/>
        </w:rPr>
      </w:pPr>
      <w:r w:rsidRPr="00662AF4">
        <w:rPr>
          <w:rFonts w:ascii="Times New Roman" w:hAnsi="Times New Roman" w:cs="Times New Roman"/>
          <w:b/>
          <w:sz w:val="24"/>
          <w:szCs w:val="24"/>
        </w:rPr>
        <w:t>Порядок информирования о правилах предоставления муниципальной услуги</w:t>
      </w:r>
    </w:p>
    <w:p w:rsidR="0040015C" w:rsidRPr="00662AF4" w:rsidRDefault="0040015C" w:rsidP="00662AF4">
      <w:pPr>
        <w:spacing w:before="240"/>
        <w:contextualSpacing/>
        <w:jc w:val="both"/>
        <w:rPr>
          <w:rFonts w:ascii="Times New Roman" w:hAnsi="Times New Roman" w:cs="Times New Roman"/>
          <w:b/>
          <w:sz w:val="24"/>
          <w:szCs w:val="24"/>
        </w:rPr>
      </w:pPr>
      <w:r w:rsidRPr="00662AF4">
        <w:rPr>
          <w:rFonts w:ascii="Times New Roman" w:hAnsi="Times New Roman" w:cs="Times New Roman"/>
          <w:sz w:val="24"/>
          <w:szCs w:val="24"/>
        </w:rPr>
        <w:t>1.4. Информацию о порядке, сроках и процедурах предоставления муниципальной услуги можно получить</w:t>
      </w:r>
      <w:r w:rsidRPr="00662AF4">
        <w:rPr>
          <w:rFonts w:ascii="Times New Roman" w:hAnsi="Times New Roman" w:cs="Times New Roman"/>
          <w:b/>
          <w:sz w:val="24"/>
          <w:szCs w:val="24"/>
        </w:rPr>
        <w:t>:</w:t>
      </w:r>
    </w:p>
    <w:p w:rsidR="0040015C" w:rsidRPr="00662AF4" w:rsidRDefault="0040015C"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 xml:space="preserve">-непосредственно в органе, осуществляющем предоставление муниципальной услуги, в отделе архитектуры и градостроительства Администрации муниципального района Алексеевский Самарской области (далее - уполномоченный орган), наделенный полномочиями по выдаче разрешений на ввод объектов капитального строительства в эксплуатацию при осуществлении строительства, реконструкции объектов капитального </w:t>
      </w:r>
      <w:r w:rsidRPr="00662AF4">
        <w:rPr>
          <w:rFonts w:ascii="Times New Roman" w:hAnsi="Times New Roman" w:cs="Times New Roman"/>
          <w:sz w:val="24"/>
          <w:szCs w:val="24"/>
        </w:rPr>
        <w:lastRenderedPageBreak/>
        <w:t>строительства и осуществляющих административные процедуры при предоставлении муниципальной  услуги;</w:t>
      </w:r>
    </w:p>
    <w:p w:rsidR="0040015C" w:rsidRPr="00662AF4" w:rsidRDefault="00A12FD0"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w:t>
      </w:r>
      <w:r w:rsidR="0040015C" w:rsidRPr="00662AF4">
        <w:rPr>
          <w:rFonts w:ascii="Times New Roman" w:hAnsi="Times New Roman" w:cs="Times New Roman"/>
          <w:sz w:val="24"/>
          <w:szCs w:val="24"/>
        </w:rPr>
        <w:t xml:space="preserve">в многофункциональном центре предоставления государственных и муниципальных услуг, </w:t>
      </w:r>
      <w:proofErr w:type="gramStart"/>
      <w:r w:rsidR="0040015C" w:rsidRPr="00662AF4">
        <w:rPr>
          <w:rFonts w:ascii="Times New Roman" w:hAnsi="Times New Roman" w:cs="Times New Roman"/>
          <w:sz w:val="24"/>
          <w:szCs w:val="24"/>
        </w:rPr>
        <w:t>осуществляющим</w:t>
      </w:r>
      <w:proofErr w:type="gramEnd"/>
      <w:r w:rsidR="0040015C" w:rsidRPr="00662AF4">
        <w:rPr>
          <w:rFonts w:ascii="Times New Roman" w:hAnsi="Times New Roman" w:cs="Times New Roman"/>
          <w:sz w:val="24"/>
          <w:szCs w:val="24"/>
        </w:rPr>
        <w:t xml:space="preserve"> предоставление муниципальной услуги (далее - МФЦ);</w:t>
      </w:r>
    </w:p>
    <w:p w:rsidR="0040015C" w:rsidRPr="00662AF4" w:rsidRDefault="0040015C"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-в электронном виде в информационно-телекоммуникационной сети «Интернет» (далее - сеть Интернет):</w:t>
      </w:r>
    </w:p>
    <w:p w:rsidR="0040015C" w:rsidRPr="00662AF4" w:rsidRDefault="0040015C"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 xml:space="preserve">-в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w:t>
      </w:r>
      <w:hyperlink r:id="rId7" w:history="1">
        <w:r w:rsidRPr="00662AF4">
          <w:rPr>
            <w:rStyle w:val="a7"/>
            <w:rFonts w:ascii="Times New Roman" w:hAnsi="Times New Roman" w:cs="Times New Roman"/>
            <w:sz w:val="24"/>
            <w:szCs w:val="24"/>
          </w:rPr>
          <w:t>http://www.uslugi.samregion.ru</w:t>
        </w:r>
      </w:hyperlink>
      <w:r w:rsidRPr="00662AF4">
        <w:rPr>
          <w:rFonts w:ascii="Times New Roman" w:hAnsi="Times New Roman" w:cs="Times New Roman"/>
          <w:sz w:val="24"/>
          <w:szCs w:val="24"/>
        </w:rPr>
        <w:t>.</w:t>
      </w:r>
    </w:p>
    <w:p w:rsidR="0040015C" w:rsidRPr="00662AF4" w:rsidRDefault="0040015C" w:rsidP="00662AF4">
      <w:pPr>
        <w:spacing w:before="240"/>
        <w:contextualSpacing/>
        <w:jc w:val="both"/>
        <w:rPr>
          <w:rFonts w:ascii="Times New Roman" w:hAnsi="Times New Roman" w:cs="Times New Roman"/>
          <w:spacing w:val="2"/>
          <w:sz w:val="24"/>
          <w:szCs w:val="24"/>
          <w:shd w:val="clear" w:color="auto" w:fill="FFFFFF"/>
        </w:rPr>
      </w:pPr>
      <w:r w:rsidRPr="00662AF4">
        <w:rPr>
          <w:rFonts w:ascii="Times New Roman" w:hAnsi="Times New Roman" w:cs="Times New Roman"/>
          <w:sz w:val="24"/>
          <w:szCs w:val="24"/>
        </w:rPr>
        <w:t>1.4.1.</w:t>
      </w:r>
      <w:r w:rsidRPr="00662AF4">
        <w:rPr>
          <w:rFonts w:ascii="Times New Roman" w:hAnsi="Times New Roman" w:cs="Times New Roman"/>
          <w:spacing w:val="2"/>
          <w:sz w:val="24"/>
          <w:szCs w:val="24"/>
          <w:shd w:val="clear" w:color="auto" w:fill="FFFFFF"/>
        </w:rPr>
        <w:t>Информирование о предоставлении муниципальной услуги, а также предоставленные заявителям в ходе консультаций формы документов и информационно-справочные материалы являются бесплатными.</w:t>
      </w:r>
    </w:p>
    <w:p w:rsidR="0040015C" w:rsidRPr="00662AF4" w:rsidRDefault="0040015C"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pacing w:val="2"/>
          <w:sz w:val="24"/>
          <w:szCs w:val="24"/>
          <w:shd w:val="clear" w:color="auto" w:fill="FFFFFF"/>
        </w:rPr>
        <w:t>1.4.2.</w:t>
      </w:r>
      <w:r w:rsidRPr="00662AF4">
        <w:rPr>
          <w:rFonts w:ascii="Times New Roman" w:hAnsi="Times New Roman" w:cs="Times New Roman"/>
          <w:sz w:val="24"/>
          <w:szCs w:val="24"/>
        </w:rPr>
        <w:t xml:space="preserve">Местонахождение Администрации муниципального района </w:t>
      </w:r>
      <w:proofErr w:type="gramStart"/>
      <w:r w:rsidRPr="00662AF4">
        <w:rPr>
          <w:rFonts w:ascii="Times New Roman" w:hAnsi="Times New Roman" w:cs="Times New Roman"/>
          <w:sz w:val="24"/>
          <w:szCs w:val="24"/>
        </w:rPr>
        <w:t>Алексеевский</w:t>
      </w:r>
      <w:proofErr w:type="gramEnd"/>
      <w:r w:rsidRPr="00662AF4">
        <w:rPr>
          <w:rFonts w:ascii="Times New Roman" w:hAnsi="Times New Roman" w:cs="Times New Roman"/>
          <w:sz w:val="24"/>
          <w:szCs w:val="24"/>
        </w:rPr>
        <w:t xml:space="preserve"> Самарской области: 446640. Самарская область, </w:t>
      </w:r>
      <w:proofErr w:type="gramStart"/>
      <w:r w:rsidRPr="00662AF4">
        <w:rPr>
          <w:rFonts w:ascii="Times New Roman" w:hAnsi="Times New Roman" w:cs="Times New Roman"/>
          <w:sz w:val="24"/>
          <w:szCs w:val="24"/>
        </w:rPr>
        <w:t>Алексеевский</w:t>
      </w:r>
      <w:proofErr w:type="gramEnd"/>
      <w:r w:rsidRPr="00662AF4">
        <w:rPr>
          <w:rFonts w:ascii="Times New Roman" w:hAnsi="Times New Roman" w:cs="Times New Roman"/>
          <w:sz w:val="24"/>
          <w:szCs w:val="24"/>
        </w:rPr>
        <w:t xml:space="preserve"> район, с. Алексеевка, ул. Советская, 7</w:t>
      </w:r>
    </w:p>
    <w:p w:rsidR="0040015C" w:rsidRPr="00662AF4" w:rsidRDefault="0040015C"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 xml:space="preserve">              Телефон (8-846-71)2-22-97</w:t>
      </w:r>
    </w:p>
    <w:p w:rsidR="0040015C" w:rsidRPr="00662AF4" w:rsidRDefault="0040015C" w:rsidP="00662AF4">
      <w:pPr>
        <w:spacing w:before="240"/>
        <w:contextualSpacing/>
        <w:jc w:val="both"/>
        <w:rPr>
          <w:rFonts w:ascii="Times New Roman" w:hAnsi="Times New Roman" w:cs="Times New Roman"/>
          <w:color w:val="FF0000"/>
          <w:sz w:val="24"/>
          <w:szCs w:val="24"/>
        </w:rPr>
      </w:pPr>
      <w:r w:rsidRPr="00662AF4">
        <w:rPr>
          <w:rFonts w:ascii="Times New Roman" w:hAnsi="Times New Roman" w:cs="Times New Roman"/>
          <w:sz w:val="24"/>
          <w:szCs w:val="24"/>
        </w:rPr>
        <w:t xml:space="preserve">             Официальный сайт Администрации муниципального района Алексеевский Самарской области: </w:t>
      </w:r>
      <w:r w:rsidRPr="00662AF4">
        <w:rPr>
          <w:rFonts w:ascii="Times New Roman" w:eastAsia="Times New Roman" w:hAnsi="Times New Roman" w:cs="Times New Roman"/>
          <w:sz w:val="24"/>
          <w:szCs w:val="24"/>
        </w:rPr>
        <w:t>http://alexadm63.ru/</w:t>
      </w:r>
    </w:p>
    <w:p w:rsidR="0040015C" w:rsidRPr="00662AF4" w:rsidRDefault="0040015C"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color w:val="FF0000"/>
          <w:sz w:val="24"/>
          <w:szCs w:val="24"/>
        </w:rPr>
        <w:t xml:space="preserve">             </w:t>
      </w:r>
      <w:r w:rsidRPr="00662AF4">
        <w:rPr>
          <w:rFonts w:ascii="Times New Roman" w:hAnsi="Times New Roman" w:cs="Times New Roman"/>
          <w:sz w:val="24"/>
          <w:szCs w:val="24"/>
        </w:rPr>
        <w:t xml:space="preserve">Адрес электронный почты Администрации: </w:t>
      </w:r>
      <w:proofErr w:type="spellStart"/>
      <w:r w:rsidRPr="00662AF4">
        <w:rPr>
          <w:rFonts w:ascii="Times New Roman" w:hAnsi="Times New Roman" w:cs="Times New Roman"/>
          <w:sz w:val="24"/>
          <w:szCs w:val="24"/>
          <w:lang w:val="en-US"/>
        </w:rPr>
        <w:t>adm</w:t>
      </w:r>
      <w:proofErr w:type="spellEnd"/>
      <w:r w:rsidRPr="00662AF4">
        <w:rPr>
          <w:rFonts w:ascii="Times New Roman" w:hAnsi="Times New Roman" w:cs="Times New Roman"/>
          <w:sz w:val="24"/>
          <w:szCs w:val="24"/>
        </w:rPr>
        <w:t>@</w:t>
      </w:r>
      <w:proofErr w:type="spellStart"/>
      <w:r w:rsidRPr="00662AF4">
        <w:rPr>
          <w:rFonts w:ascii="Times New Roman" w:hAnsi="Times New Roman" w:cs="Times New Roman"/>
          <w:sz w:val="24"/>
          <w:szCs w:val="24"/>
          <w:lang w:val="en-US"/>
        </w:rPr>
        <w:t>alexadm</w:t>
      </w:r>
      <w:proofErr w:type="spellEnd"/>
      <w:r w:rsidRPr="00662AF4">
        <w:rPr>
          <w:rFonts w:ascii="Times New Roman" w:hAnsi="Times New Roman" w:cs="Times New Roman"/>
          <w:sz w:val="24"/>
          <w:szCs w:val="24"/>
        </w:rPr>
        <w:t>63.</w:t>
      </w:r>
      <w:proofErr w:type="spellStart"/>
      <w:r w:rsidRPr="00662AF4">
        <w:rPr>
          <w:rFonts w:ascii="Times New Roman" w:hAnsi="Times New Roman" w:cs="Times New Roman"/>
          <w:sz w:val="24"/>
          <w:szCs w:val="24"/>
          <w:lang w:val="en-US"/>
        </w:rPr>
        <w:t>ru</w:t>
      </w:r>
      <w:proofErr w:type="spellEnd"/>
    </w:p>
    <w:p w:rsidR="0040015C" w:rsidRPr="00662AF4" w:rsidRDefault="0040015C"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 xml:space="preserve">             Режим работы Администрации:</w:t>
      </w:r>
    </w:p>
    <w:p w:rsidR="0040015C" w:rsidRPr="00662AF4" w:rsidRDefault="0040015C"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 xml:space="preserve">             понедельник-пятница – 8.00-16.30 ч;</w:t>
      </w:r>
    </w:p>
    <w:p w:rsidR="0040015C" w:rsidRPr="00662AF4" w:rsidRDefault="0040015C"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 xml:space="preserve">             суббота, воскресенье – выходные дни;</w:t>
      </w:r>
    </w:p>
    <w:p w:rsidR="0040015C" w:rsidRPr="00662AF4" w:rsidRDefault="0040015C"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 xml:space="preserve">             обед- 12.00-13.30 ч.</w:t>
      </w:r>
    </w:p>
    <w:p w:rsidR="0040015C" w:rsidRPr="00662AF4" w:rsidRDefault="0040015C"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 xml:space="preserve">            Местонахождение отдела архитектуры и градостроительства Администрации муниципального района </w:t>
      </w:r>
      <w:proofErr w:type="gramStart"/>
      <w:r w:rsidRPr="00662AF4">
        <w:rPr>
          <w:rFonts w:ascii="Times New Roman" w:hAnsi="Times New Roman" w:cs="Times New Roman"/>
          <w:sz w:val="24"/>
          <w:szCs w:val="24"/>
        </w:rPr>
        <w:t>Алексеевский</w:t>
      </w:r>
      <w:proofErr w:type="gramEnd"/>
      <w:r w:rsidRPr="00662AF4">
        <w:rPr>
          <w:rFonts w:ascii="Times New Roman" w:hAnsi="Times New Roman" w:cs="Times New Roman"/>
          <w:sz w:val="24"/>
          <w:szCs w:val="24"/>
        </w:rPr>
        <w:t xml:space="preserve"> Самарской области: 446640. </w:t>
      </w:r>
      <w:proofErr w:type="gramStart"/>
      <w:r w:rsidRPr="00662AF4">
        <w:rPr>
          <w:rFonts w:ascii="Times New Roman" w:hAnsi="Times New Roman" w:cs="Times New Roman"/>
          <w:sz w:val="24"/>
          <w:szCs w:val="24"/>
        </w:rPr>
        <w:t>Самарская область, Алексеевский район, с. Алексеевка, ул. 50 лет Октября, 2.</w:t>
      </w:r>
      <w:proofErr w:type="gramEnd"/>
    </w:p>
    <w:p w:rsidR="0040015C" w:rsidRPr="00662AF4" w:rsidRDefault="0040015C"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 xml:space="preserve">            Телефон для справок: (8-846-71)2-19-01</w:t>
      </w:r>
    </w:p>
    <w:p w:rsidR="0040015C" w:rsidRPr="00662AF4" w:rsidRDefault="0040015C"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 xml:space="preserve">            Адрес электронной почты отдела архитектуры и градостроительства: </w:t>
      </w:r>
      <w:hyperlink r:id="rId8" w:history="1">
        <w:r w:rsidRPr="00662AF4">
          <w:rPr>
            <w:rStyle w:val="a7"/>
            <w:rFonts w:ascii="Times New Roman" w:hAnsi="Times New Roman" w:cs="Times New Roman"/>
            <w:sz w:val="24"/>
            <w:szCs w:val="24"/>
            <w:lang w:val="en-US"/>
          </w:rPr>
          <w:t>arhitekt</w:t>
        </w:r>
        <w:r w:rsidRPr="00662AF4">
          <w:rPr>
            <w:rStyle w:val="a7"/>
            <w:rFonts w:ascii="Times New Roman" w:hAnsi="Times New Roman" w:cs="Times New Roman"/>
            <w:sz w:val="24"/>
            <w:szCs w:val="24"/>
          </w:rPr>
          <w:t>@</w:t>
        </w:r>
        <w:r w:rsidRPr="00662AF4">
          <w:rPr>
            <w:rStyle w:val="a7"/>
            <w:rFonts w:ascii="Times New Roman" w:hAnsi="Times New Roman" w:cs="Times New Roman"/>
            <w:sz w:val="24"/>
            <w:szCs w:val="24"/>
            <w:lang w:val="en-US"/>
          </w:rPr>
          <w:t>alexadm</w:t>
        </w:r>
        <w:r w:rsidRPr="00662AF4">
          <w:rPr>
            <w:rStyle w:val="a7"/>
            <w:rFonts w:ascii="Times New Roman" w:hAnsi="Times New Roman" w:cs="Times New Roman"/>
            <w:sz w:val="24"/>
            <w:szCs w:val="24"/>
          </w:rPr>
          <w:t>63.</w:t>
        </w:r>
        <w:proofErr w:type="spellStart"/>
        <w:r w:rsidRPr="00662AF4">
          <w:rPr>
            <w:rStyle w:val="a7"/>
            <w:rFonts w:ascii="Times New Roman" w:hAnsi="Times New Roman" w:cs="Times New Roman"/>
            <w:sz w:val="24"/>
            <w:szCs w:val="24"/>
            <w:lang w:val="en-US"/>
          </w:rPr>
          <w:t>ru</w:t>
        </w:r>
        <w:proofErr w:type="spellEnd"/>
      </w:hyperlink>
    </w:p>
    <w:p w:rsidR="0040015C" w:rsidRPr="00662AF4" w:rsidRDefault="0040015C"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 xml:space="preserve">            Режим работы отдела архитектуры и градостроительства:</w:t>
      </w:r>
    </w:p>
    <w:p w:rsidR="0040015C" w:rsidRPr="00662AF4" w:rsidRDefault="0040015C"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 xml:space="preserve">            понедельник – пятница – 8.00- 16.30 ч;</w:t>
      </w:r>
    </w:p>
    <w:p w:rsidR="0040015C" w:rsidRPr="00662AF4" w:rsidRDefault="0040015C"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 xml:space="preserve">            суббота, воскресенье – выходные дни;</w:t>
      </w:r>
    </w:p>
    <w:p w:rsidR="0040015C" w:rsidRPr="00662AF4" w:rsidRDefault="0040015C"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 xml:space="preserve">            обед – 12.00- 13.30 ч.</w:t>
      </w:r>
    </w:p>
    <w:p w:rsidR="0040015C" w:rsidRPr="00662AF4" w:rsidRDefault="0040015C"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 xml:space="preserve">           Дни приема и выдачи документов:</w:t>
      </w:r>
    </w:p>
    <w:p w:rsidR="0040015C" w:rsidRPr="00662AF4" w:rsidRDefault="0040015C"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 xml:space="preserve">           понедельник, вторник, среда, четверг, пятница – 8.00-16.30</w:t>
      </w:r>
    </w:p>
    <w:p w:rsidR="0040015C" w:rsidRPr="00662AF4" w:rsidRDefault="0040015C"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1.4.3. Информация  о местонахождении, графике работы и справочных телефонах Администрации, отделы архитектуры, а также о порядке предоставления муниципальной услуги и перечне документов, необходимых для ее получения, размещается:</w:t>
      </w:r>
    </w:p>
    <w:p w:rsidR="0040015C" w:rsidRPr="00662AF4" w:rsidRDefault="0040015C"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 на официальном сайте Администрации:</w:t>
      </w:r>
      <w:r w:rsidRPr="00662AF4">
        <w:rPr>
          <w:rFonts w:ascii="Times New Roman" w:eastAsia="Times New Roman" w:hAnsi="Times New Roman" w:cs="Times New Roman"/>
          <w:sz w:val="24"/>
          <w:szCs w:val="24"/>
        </w:rPr>
        <w:t xml:space="preserve"> http://alexadm63.ru;</w:t>
      </w:r>
    </w:p>
    <w:p w:rsidR="0040015C" w:rsidRPr="00662AF4" w:rsidRDefault="0040015C"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w:t>
      </w:r>
      <w:hyperlink r:id="rId9" w:history="1">
        <w:r w:rsidRPr="00662AF4">
          <w:rPr>
            <w:rStyle w:val="a7"/>
            <w:rFonts w:ascii="Times New Roman" w:hAnsi="Times New Roman" w:cs="Times New Roman"/>
            <w:sz w:val="24"/>
            <w:szCs w:val="24"/>
            <w:lang w:val="en-US"/>
          </w:rPr>
          <w:t>http</w:t>
        </w:r>
        <w:r w:rsidRPr="00662AF4">
          <w:rPr>
            <w:rStyle w:val="a7"/>
            <w:rFonts w:ascii="Times New Roman" w:hAnsi="Times New Roman" w:cs="Times New Roman"/>
            <w:sz w:val="24"/>
            <w:szCs w:val="24"/>
          </w:rPr>
          <w:t>://</w:t>
        </w:r>
        <w:r w:rsidRPr="00662AF4">
          <w:rPr>
            <w:rStyle w:val="a7"/>
            <w:rFonts w:ascii="Times New Roman" w:hAnsi="Times New Roman" w:cs="Times New Roman"/>
            <w:sz w:val="24"/>
            <w:szCs w:val="24"/>
            <w:lang w:val="en-US"/>
          </w:rPr>
          <w:t>www</w:t>
        </w:r>
        <w:r w:rsidRPr="00662AF4">
          <w:rPr>
            <w:rStyle w:val="a7"/>
            <w:rFonts w:ascii="Times New Roman" w:hAnsi="Times New Roman" w:cs="Times New Roman"/>
            <w:sz w:val="24"/>
            <w:szCs w:val="24"/>
          </w:rPr>
          <w:t>.</w:t>
        </w:r>
        <w:proofErr w:type="spellStart"/>
        <w:r w:rsidRPr="00662AF4">
          <w:rPr>
            <w:rStyle w:val="a7"/>
            <w:rFonts w:ascii="Times New Roman" w:hAnsi="Times New Roman" w:cs="Times New Roman"/>
            <w:sz w:val="24"/>
            <w:szCs w:val="24"/>
            <w:lang w:val="en-US"/>
          </w:rPr>
          <w:t>gosusluqi</w:t>
        </w:r>
        <w:proofErr w:type="spellEnd"/>
        <w:r w:rsidRPr="00662AF4">
          <w:rPr>
            <w:rStyle w:val="a7"/>
            <w:rFonts w:ascii="Times New Roman" w:hAnsi="Times New Roman" w:cs="Times New Roman"/>
            <w:sz w:val="24"/>
            <w:szCs w:val="24"/>
          </w:rPr>
          <w:t>.</w:t>
        </w:r>
        <w:proofErr w:type="spellStart"/>
        <w:r w:rsidRPr="00662AF4">
          <w:rPr>
            <w:rStyle w:val="a7"/>
            <w:rFonts w:ascii="Times New Roman" w:hAnsi="Times New Roman" w:cs="Times New Roman"/>
            <w:sz w:val="24"/>
            <w:szCs w:val="24"/>
            <w:lang w:val="en-US"/>
          </w:rPr>
          <w:t>ru</w:t>
        </w:r>
        <w:proofErr w:type="spellEnd"/>
      </w:hyperlink>
      <w:r w:rsidRPr="00662AF4">
        <w:rPr>
          <w:rFonts w:ascii="Times New Roman" w:hAnsi="Times New Roman" w:cs="Times New Roman"/>
          <w:sz w:val="24"/>
          <w:szCs w:val="24"/>
        </w:rPr>
        <w:t>),</w:t>
      </w:r>
    </w:p>
    <w:p w:rsidR="0040015C" w:rsidRPr="00662AF4" w:rsidRDefault="0040015C"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lastRenderedPageBreak/>
        <w:t xml:space="preserve">-в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w:t>
      </w:r>
      <w:r w:rsidRPr="00662AF4">
        <w:rPr>
          <w:rFonts w:ascii="Times New Roman" w:hAnsi="Times New Roman" w:cs="Times New Roman"/>
          <w:sz w:val="24"/>
          <w:szCs w:val="24"/>
          <w:lang w:val="en-US"/>
        </w:rPr>
        <w:t>http</w:t>
      </w:r>
      <w:r w:rsidRPr="00662AF4">
        <w:rPr>
          <w:rFonts w:ascii="Times New Roman" w:hAnsi="Times New Roman" w:cs="Times New Roman"/>
          <w:sz w:val="24"/>
          <w:szCs w:val="24"/>
        </w:rPr>
        <w:t>://</w:t>
      </w:r>
      <w:r w:rsidRPr="00662AF4">
        <w:rPr>
          <w:rFonts w:ascii="Times New Roman" w:hAnsi="Times New Roman" w:cs="Times New Roman"/>
          <w:sz w:val="24"/>
          <w:szCs w:val="24"/>
          <w:lang w:val="en-US"/>
        </w:rPr>
        <w:t>www</w:t>
      </w:r>
      <w:r w:rsidRPr="00662AF4">
        <w:rPr>
          <w:rFonts w:ascii="Times New Roman" w:hAnsi="Times New Roman" w:cs="Times New Roman"/>
          <w:sz w:val="24"/>
          <w:szCs w:val="24"/>
        </w:rPr>
        <w:t>.</w:t>
      </w:r>
      <w:proofErr w:type="spellStart"/>
      <w:r w:rsidRPr="00662AF4">
        <w:rPr>
          <w:rFonts w:ascii="Times New Roman" w:hAnsi="Times New Roman" w:cs="Times New Roman"/>
          <w:sz w:val="24"/>
          <w:szCs w:val="24"/>
          <w:lang w:val="en-US"/>
        </w:rPr>
        <w:t>rgu</w:t>
      </w:r>
      <w:proofErr w:type="spellEnd"/>
      <w:r w:rsidRPr="00662AF4">
        <w:rPr>
          <w:rFonts w:ascii="Times New Roman" w:hAnsi="Times New Roman" w:cs="Times New Roman"/>
          <w:sz w:val="24"/>
          <w:szCs w:val="24"/>
        </w:rPr>
        <w:t>.</w:t>
      </w:r>
      <w:proofErr w:type="spellStart"/>
      <w:r w:rsidRPr="00662AF4">
        <w:rPr>
          <w:rFonts w:ascii="Times New Roman" w:hAnsi="Times New Roman" w:cs="Times New Roman"/>
          <w:sz w:val="24"/>
          <w:szCs w:val="24"/>
          <w:lang w:val="en-US"/>
        </w:rPr>
        <w:t>samregion</w:t>
      </w:r>
      <w:proofErr w:type="spellEnd"/>
      <w:r w:rsidRPr="00662AF4">
        <w:rPr>
          <w:rFonts w:ascii="Times New Roman" w:hAnsi="Times New Roman" w:cs="Times New Roman"/>
          <w:sz w:val="24"/>
          <w:szCs w:val="24"/>
        </w:rPr>
        <w:t>.</w:t>
      </w:r>
      <w:proofErr w:type="spellStart"/>
      <w:r w:rsidRPr="00662AF4">
        <w:rPr>
          <w:rFonts w:ascii="Times New Roman" w:hAnsi="Times New Roman" w:cs="Times New Roman"/>
          <w:sz w:val="24"/>
          <w:szCs w:val="24"/>
          <w:lang w:val="en-US"/>
        </w:rPr>
        <w:t>ru</w:t>
      </w:r>
      <w:proofErr w:type="spellEnd"/>
      <w:r w:rsidRPr="00662AF4">
        <w:rPr>
          <w:rFonts w:ascii="Times New Roman" w:hAnsi="Times New Roman" w:cs="Times New Roman"/>
          <w:sz w:val="24"/>
          <w:szCs w:val="24"/>
        </w:rPr>
        <w:t xml:space="preserve">          </w:t>
      </w:r>
    </w:p>
    <w:p w:rsidR="0040015C" w:rsidRPr="00662AF4" w:rsidRDefault="0040015C"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 xml:space="preserve"> и </w:t>
      </w:r>
      <w:hyperlink r:id="rId10" w:history="1">
        <w:r w:rsidRPr="00662AF4">
          <w:rPr>
            <w:rStyle w:val="a7"/>
            <w:rFonts w:ascii="Times New Roman" w:hAnsi="Times New Roman" w:cs="Times New Roman"/>
            <w:sz w:val="24"/>
            <w:szCs w:val="24"/>
            <w:lang w:val="en-US"/>
          </w:rPr>
          <w:t>http</w:t>
        </w:r>
        <w:r w:rsidRPr="00662AF4">
          <w:rPr>
            <w:rStyle w:val="a7"/>
            <w:rFonts w:ascii="Times New Roman" w:hAnsi="Times New Roman" w:cs="Times New Roman"/>
            <w:sz w:val="24"/>
            <w:szCs w:val="24"/>
          </w:rPr>
          <w:t>://</w:t>
        </w:r>
        <w:r w:rsidRPr="00662AF4">
          <w:rPr>
            <w:rStyle w:val="a7"/>
            <w:rFonts w:ascii="Times New Roman" w:hAnsi="Times New Roman" w:cs="Times New Roman"/>
            <w:sz w:val="24"/>
            <w:szCs w:val="24"/>
            <w:lang w:val="en-US"/>
          </w:rPr>
          <w:t>www</w:t>
        </w:r>
        <w:r w:rsidRPr="00662AF4">
          <w:rPr>
            <w:rStyle w:val="a7"/>
            <w:rFonts w:ascii="Times New Roman" w:hAnsi="Times New Roman" w:cs="Times New Roman"/>
            <w:sz w:val="24"/>
            <w:szCs w:val="24"/>
          </w:rPr>
          <w:t>.</w:t>
        </w:r>
        <w:proofErr w:type="spellStart"/>
        <w:r w:rsidRPr="00662AF4">
          <w:rPr>
            <w:rStyle w:val="a7"/>
            <w:rFonts w:ascii="Times New Roman" w:hAnsi="Times New Roman" w:cs="Times New Roman"/>
            <w:sz w:val="24"/>
            <w:szCs w:val="24"/>
            <w:lang w:val="en-US"/>
          </w:rPr>
          <w:t>uslugi</w:t>
        </w:r>
        <w:proofErr w:type="spellEnd"/>
        <w:r w:rsidRPr="00662AF4">
          <w:rPr>
            <w:rStyle w:val="a7"/>
            <w:rFonts w:ascii="Times New Roman" w:hAnsi="Times New Roman" w:cs="Times New Roman"/>
            <w:sz w:val="24"/>
            <w:szCs w:val="24"/>
          </w:rPr>
          <w:t>.</w:t>
        </w:r>
        <w:proofErr w:type="spellStart"/>
        <w:r w:rsidRPr="00662AF4">
          <w:rPr>
            <w:rStyle w:val="a7"/>
            <w:rFonts w:ascii="Times New Roman" w:hAnsi="Times New Roman" w:cs="Times New Roman"/>
            <w:sz w:val="24"/>
            <w:szCs w:val="24"/>
            <w:lang w:val="en-US"/>
          </w:rPr>
          <w:t>samregion</w:t>
        </w:r>
        <w:proofErr w:type="spellEnd"/>
        <w:r w:rsidRPr="00662AF4">
          <w:rPr>
            <w:rStyle w:val="a7"/>
            <w:rFonts w:ascii="Times New Roman" w:hAnsi="Times New Roman" w:cs="Times New Roman"/>
            <w:sz w:val="24"/>
            <w:szCs w:val="24"/>
          </w:rPr>
          <w:t>.</w:t>
        </w:r>
        <w:proofErr w:type="spellStart"/>
        <w:r w:rsidRPr="00662AF4">
          <w:rPr>
            <w:rStyle w:val="a7"/>
            <w:rFonts w:ascii="Times New Roman" w:hAnsi="Times New Roman" w:cs="Times New Roman"/>
            <w:sz w:val="24"/>
            <w:szCs w:val="24"/>
            <w:lang w:val="en-US"/>
          </w:rPr>
          <w:t>ru</w:t>
        </w:r>
        <w:proofErr w:type="spellEnd"/>
      </w:hyperlink>
    </w:p>
    <w:p w:rsidR="0040015C" w:rsidRPr="00662AF4" w:rsidRDefault="0040015C"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-на информационных стендах  в помещении приёма заявлений в отделе архитектуры и градостроительства Администрации;</w:t>
      </w:r>
    </w:p>
    <w:p w:rsidR="0040015C" w:rsidRPr="00662AF4" w:rsidRDefault="0040015C"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1.4.4. Информация по порядку, срокам, процедурам и ходе предоставления муниципальной услуги предоставляется должностными лицами уполномоченного органа, МФЦ на личном приеме, по телефону, по письменным обращениям заявителей, включая обращения в электронном виде в порядке консультирования.</w:t>
      </w:r>
    </w:p>
    <w:p w:rsidR="0040015C" w:rsidRPr="00662AF4" w:rsidRDefault="0040015C"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 xml:space="preserve">       Информирование осуществляется в следующих формах:</w:t>
      </w:r>
    </w:p>
    <w:p w:rsidR="0040015C" w:rsidRPr="00662AF4" w:rsidRDefault="0040015C"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-индивидуальное консультирование лично;</w:t>
      </w:r>
    </w:p>
    <w:p w:rsidR="0040015C" w:rsidRPr="00662AF4" w:rsidRDefault="0040015C"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-индивидуальное консультирование по почте (по электронной почте);</w:t>
      </w:r>
    </w:p>
    <w:p w:rsidR="0040015C" w:rsidRPr="00662AF4" w:rsidRDefault="0040015C"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-индивидуальное консультирование по телефону;</w:t>
      </w:r>
    </w:p>
    <w:p w:rsidR="0040015C" w:rsidRPr="00662AF4" w:rsidRDefault="0040015C"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 xml:space="preserve">-публичное письменное информирование; </w:t>
      </w:r>
    </w:p>
    <w:p w:rsidR="0040015C" w:rsidRPr="00662AF4" w:rsidRDefault="0040015C"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-публичное устное информирование.</w:t>
      </w:r>
    </w:p>
    <w:p w:rsidR="0040015C" w:rsidRPr="00662AF4" w:rsidRDefault="0040015C"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1.4.5. Индивидуальное консультирование лично.</w:t>
      </w:r>
    </w:p>
    <w:p w:rsidR="0040015C" w:rsidRPr="00662AF4" w:rsidRDefault="0040015C"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Гражданин может выбрать два варианта получения личной консультации:</w:t>
      </w:r>
    </w:p>
    <w:p w:rsidR="0040015C" w:rsidRPr="00662AF4" w:rsidRDefault="0040015C"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 в режиме общей очереди в дни приема должностных лиц;</w:t>
      </w:r>
    </w:p>
    <w:p w:rsidR="0040015C" w:rsidRPr="00662AF4" w:rsidRDefault="0040015C"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 по предварительной записи.</w:t>
      </w:r>
    </w:p>
    <w:p w:rsidR="0040015C" w:rsidRPr="00662AF4" w:rsidRDefault="0040015C"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муниципальной услуги не должно превышать 15 минут.</w:t>
      </w:r>
    </w:p>
    <w:p w:rsidR="0040015C" w:rsidRPr="00662AF4" w:rsidRDefault="0040015C"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- 15 минут.</w:t>
      </w:r>
    </w:p>
    <w:p w:rsidR="0040015C" w:rsidRPr="00662AF4" w:rsidRDefault="0040015C"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муниципальной услуги и кабинет приема документов, в который следует обратиться.</w:t>
      </w:r>
    </w:p>
    <w:p w:rsidR="0040015C" w:rsidRPr="00662AF4" w:rsidRDefault="0040015C"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Индивидуальное устное консультирование каждого заинтересованного лица при личном обращении не может превышать 15 минут.</w:t>
      </w:r>
    </w:p>
    <w:p w:rsidR="0040015C" w:rsidRPr="00662AF4" w:rsidRDefault="00117861"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В случае если для подготовки ответа требуется время, превышающее 20 минут, долж</w:t>
      </w:r>
      <w:r w:rsidRPr="00662AF4">
        <w:rPr>
          <w:rFonts w:ascii="Times New Roman" w:hAnsi="Times New Roman" w:cs="Times New Roman"/>
          <w:sz w:val="24"/>
          <w:szCs w:val="24"/>
        </w:rPr>
        <w:softHyphen/>
        <w:t>ностное лицо, осуществляющее индивидуальное личное консультирование, может предложить лицу, обратившемуся за консультацией, обратиться за необходимой инфор</w:t>
      </w:r>
      <w:r w:rsidRPr="00662AF4">
        <w:rPr>
          <w:rFonts w:ascii="Times New Roman" w:hAnsi="Times New Roman" w:cs="Times New Roman"/>
          <w:sz w:val="24"/>
          <w:szCs w:val="24"/>
        </w:rPr>
        <w:softHyphen/>
        <w:t>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117861" w:rsidRPr="00662AF4" w:rsidRDefault="00117861"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1.4.6</w:t>
      </w:r>
      <w:r w:rsidR="00724D4D" w:rsidRPr="00662AF4">
        <w:rPr>
          <w:rFonts w:ascii="Times New Roman" w:hAnsi="Times New Roman" w:cs="Times New Roman"/>
          <w:sz w:val="24"/>
          <w:szCs w:val="24"/>
        </w:rPr>
        <w:t xml:space="preserve">. </w:t>
      </w:r>
      <w:r w:rsidRPr="00662AF4">
        <w:rPr>
          <w:rFonts w:ascii="Times New Roman" w:hAnsi="Times New Roman" w:cs="Times New Roman"/>
          <w:sz w:val="24"/>
          <w:szCs w:val="24"/>
        </w:rPr>
        <w:t>Индивидуальное консультирование по почте (по электронной почте).</w:t>
      </w:r>
    </w:p>
    <w:p w:rsidR="00117861" w:rsidRPr="00662AF4" w:rsidRDefault="00117861"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 xml:space="preserve">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w:t>
      </w:r>
      <w:r w:rsidRPr="00662AF4">
        <w:rPr>
          <w:rFonts w:ascii="Times New Roman" w:hAnsi="Times New Roman" w:cs="Times New Roman"/>
          <w:sz w:val="24"/>
          <w:szCs w:val="24"/>
        </w:rPr>
        <w:lastRenderedPageBreak/>
        <w:t>на электронный адрес заявителя в срок, не превышающий 30 дней со дня получения соответствующего обращения.</w:t>
      </w:r>
    </w:p>
    <w:p w:rsidR="00724D4D" w:rsidRPr="00662AF4" w:rsidRDefault="00724D4D"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1.4.7. Индивидуальное консультирование по телефону.</w:t>
      </w:r>
    </w:p>
    <w:p w:rsidR="00724D4D" w:rsidRPr="00662AF4" w:rsidRDefault="00724D4D"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Звонки заявителей принимаются в соответствии с графиком работы должностных лиц, ответственных за предоставление муниципальной услуги.</w:t>
      </w:r>
    </w:p>
    <w:p w:rsidR="00724D4D" w:rsidRPr="00662AF4" w:rsidRDefault="00724D4D"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заявитель, фамилии, имени, отчестве должностного лица, принявшего телефонный звонок. Время разговора не должно превышать 10 минут.</w:t>
      </w:r>
    </w:p>
    <w:p w:rsidR="00724D4D" w:rsidRPr="00662AF4" w:rsidRDefault="00724D4D"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w:t>
      </w:r>
      <w:proofErr w:type="gramStart"/>
      <w:r w:rsidRPr="00662AF4">
        <w:rPr>
          <w:rFonts w:ascii="Times New Roman" w:hAnsi="Times New Roman" w:cs="Times New Roman"/>
          <w:sz w:val="24"/>
          <w:szCs w:val="24"/>
        </w:rPr>
        <w:t>предложено</w:t>
      </w:r>
      <w:proofErr w:type="gramEnd"/>
      <w:r w:rsidRPr="00662AF4">
        <w:rPr>
          <w:rFonts w:ascii="Times New Roman" w:hAnsi="Times New Roman" w:cs="Times New Roman"/>
          <w:sz w:val="24"/>
          <w:szCs w:val="24"/>
        </w:rPr>
        <w:t xml:space="preserve"> изложить суть обращения в письменной форме.</w:t>
      </w:r>
    </w:p>
    <w:p w:rsidR="00724D4D" w:rsidRPr="00662AF4" w:rsidRDefault="00724D4D"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1.4.8.Публичное письменное информирование.</w:t>
      </w:r>
    </w:p>
    <w:p w:rsidR="00724D4D" w:rsidRPr="00662AF4" w:rsidRDefault="00724D4D"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Администрации и на Едином портале государственных и муниципальных услуг и Портале государственных муниципальных услуг Самарской области.</w:t>
      </w:r>
    </w:p>
    <w:p w:rsidR="00724D4D" w:rsidRPr="00662AF4" w:rsidRDefault="00724D4D"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1.4.9. Публичное устное информирование.</w:t>
      </w:r>
    </w:p>
    <w:p w:rsidR="00724D4D" w:rsidRPr="00662AF4" w:rsidRDefault="00724D4D"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DF1CFC" w:rsidRPr="00662AF4" w:rsidRDefault="00DF1CFC"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1.5. Консультации в объеме, предусмотренном Административным регламентом, предоставляются должностными лицами в рабочее время в течение всего срока предоставления муниципальной услуги.</w:t>
      </w:r>
    </w:p>
    <w:p w:rsidR="00DF1CFC" w:rsidRPr="00662AF4" w:rsidRDefault="00DF1CFC"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Все консультации и справочная информация предоставляются бесплатно.</w:t>
      </w:r>
    </w:p>
    <w:p w:rsidR="00DF1CFC" w:rsidRPr="00662AF4" w:rsidRDefault="00DF1CFC"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1.6. Заявители, представившие в уполномоченный орган, МФЦ документы для предоставления муниципальной услуги, в обязательном порядке информируются должностными лицами:</w:t>
      </w:r>
    </w:p>
    <w:p w:rsidR="00DF1CFC" w:rsidRPr="00662AF4" w:rsidRDefault="00DF1CFC"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-о возможности отказа в предоставлении муниципальной услуги;</w:t>
      </w:r>
    </w:p>
    <w:p w:rsidR="00DF1CFC" w:rsidRPr="00662AF4" w:rsidRDefault="00DF1CFC"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-о сроках предоставления муниципальной услуги, а также о порядке и способах получения информации о ходе предоставления муниципальной услуги.</w:t>
      </w:r>
    </w:p>
    <w:p w:rsidR="00DF1CFC" w:rsidRPr="00662AF4" w:rsidRDefault="00DF1CFC" w:rsidP="00662AF4">
      <w:pPr>
        <w:spacing w:before="240"/>
        <w:jc w:val="both"/>
        <w:rPr>
          <w:rFonts w:ascii="Times New Roman" w:hAnsi="Times New Roman" w:cs="Times New Roman"/>
          <w:sz w:val="24"/>
          <w:szCs w:val="24"/>
        </w:rPr>
      </w:pPr>
      <w:r w:rsidRPr="00662AF4">
        <w:rPr>
          <w:rFonts w:ascii="Times New Roman" w:hAnsi="Times New Roman" w:cs="Times New Roman"/>
          <w:sz w:val="24"/>
          <w:szCs w:val="24"/>
        </w:rPr>
        <w:t xml:space="preserve">1.7. В залах обслуживания МФЦ устанавливаются </w:t>
      </w:r>
      <w:proofErr w:type="gramStart"/>
      <w:r w:rsidRPr="00662AF4">
        <w:rPr>
          <w:rFonts w:ascii="Times New Roman" w:hAnsi="Times New Roman" w:cs="Times New Roman"/>
          <w:sz w:val="24"/>
          <w:szCs w:val="24"/>
        </w:rPr>
        <w:t>интернет-киоски</w:t>
      </w:r>
      <w:proofErr w:type="gramEnd"/>
      <w:r w:rsidRPr="00662AF4">
        <w:rPr>
          <w:rFonts w:ascii="Times New Roman" w:hAnsi="Times New Roman" w:cs="Times New Roman"/>
          <w:sz w:val="24"/>
          <w:szCs w:val="24"/>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w:t>
      </w:r>
      <w:proofErr w:type="gramStart"/>
      <w:r w:rsidRPr="00662AF4">
        <w:rPr>
          <w:rFonts w:ascii="Times New Roman" w:hAnsi="Times New Roman" w:cs="Times New Roman"/>
          <w:sz w:val="24"/>
          <w:szCs w:val="24"/>
        </w:rPr>
        <w:t>близок</w:t>
      </w:r>
      <w:proofErr w:type="gramEnd"/>
      <w:r w:rsidRPr="00662AF4">
        <w:rPr>
          <w:rFonts w:ascii="Times New Roman" w:hAnsi="Times New Roman" w:cs="Times New Roman"/>
          <w:sz w:val="24"/>
          <w:szCs w:val="24"/>
        </w:rPr>
        <w:t xml:space="preserve"> и от места расположения интернет-киоска.</w:t>
      </w:r>
    </w:p>
    <w:p w:rsidR="00DF1CFC" w:rsidRPr="00662AF4" w:rsidRDefault="00DF1CFC" w:rsidP="00662AF4">
      <w:pPr>
        <w:spacing w:before="240"/>
        <w:jc w:val="both"/>
        <w:rPr>
          <w:rFonts w:ascii="Times New Roman" w:hAnsi="Times New Roman" w:cs="Times New Roman"/>
          <w:b/>
          <w:sz w:val="24"/>
          <w:szCs w:val="24"/>
        </w:rPr>
      </w:pPr>
      <w:r w:rsidRPr="00662AF4">
        <w:rPr>
          <w:rFonts w:ascii="Times New Roman" w:hAnsi="Times New Roman" w:cs="Times New Roman"/>
          <w:b/>
          <w:sz w:val="24"/>
          <w:szCs w:val="24"/>
        </w:rPr>
        <w:t>2. Стандарт предоставления муниципальной услуги</w:t>
      </w:r>
    </w:p>
    <w:p w:rsidR="00DF1CFC" w:rsidRPr="00662AF4" w:rsidRDefault="00DF1CFC"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lastRenderedPageBreak/>
        <w:t xml:space="preserve">2.1.Наименование муниципальной услуги: </w:t>
      </w:r>
      <w:r w:rsidRPr="00662AF4">
        <w:rPr>
          <w:rFonts w:ascii="Times New Roman" w:hAnsi="Times New Roman" w:cs="Times New Roman"/>
          <w:color w:val="2D2D2D"/>
          <w:spacing w:val="2"/>
          <w:sz w:val="24"/>
          <w:szCs w:val="24"/>
          <w:shd w:val="clear" w:color="auto" w:fill="FFFFFF"/>
        </w:rPr>
        <w:t>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w:t>
      </w:r>
      <w:r w:rsidRPr="00662AF4">
        <w:rPr>
          <w:rFonts w:ascii="Times New Roman" w:hAnsi="Times New Roman" w:cs="Times New Roman"/>
          <w:sz w:val="24"/>
          <w:szCs w:val="24"/>
        </w:rPr>
        <w:t xml:space="preserve"> </w:t>
      </w:r>
    </w:p>
    <w:p w:rsidR="00FE65EB" w:rsidRPr="00662AF4" w:rsidRDefault="00FE65EB" w:rsidP="00662AF4">
      <w:pPr>
        <w:pStyle w:val="ac"/>
        <w:tabs>
          <w:tab w:val="left" w:pos="1134"/>
        </w:tabs>
        <w:autoSpaceDE w:val="0"/>
        <w:autoSpaceDN w:val="0"/>
        <w:adjustRightInd w:val="0"/>
        <w:spacing w:line="360" w:lineRule="auto"/>
        <w:ind w:left="0"/>
        <w:jc w:val="both"/>
        <w:rPr>
          <w:b/>
          <w:bCs/>
          <w:iCs/>
        </w:rPr>
      </w:pPr>
      <w:r w:rsidRPr="00662AF4">
        <w:t xml:space="preserve">2.2. </w:t>
      </w:r>
      <w:r w:rsidRPr="00662AF4">
        <w:rPr>
          <w:bCs/>
          <w:iCs/>
        </w:rPr>
        <w:t xml:space="preserve">Наименование органа местного самоуправления, предоставляющего муниципальную услугу – Администрация муниципального района </w:t>
      </w:r>
      <w:proofErr w:type="gramStart"/>
      <w:r w:rsidRPr="00662AF4">
        <w:rPr>
          <w:bCs/>
          <w:iCs/>
        </w:rPr>
        <w:t>Алексеевский</w:t>
      </w:r>
      <w:proofErr w:type="gramEnd"/>
      <w:r w:rsidRPr="00662AF4">
        <w:rPr>
          <w:bCs/>
          <w:iCs/>
        </w:rPr>
        <w:t xml:space="preserve"> Самарской области.</w:t>
      </w:r>
    </w:p>
    <w:p w:rsidR="00FE65EB" w:rsidRPr="00662AF4" w:rsidRDefault="00FE65EB" w:rsidP="00662AF4">
      <w:pPr>
        <w:pStyle w:val="ac"/>
        <w:tabs>
          <w:tab w:val="left" w:pos="1134"/>
        </w:tabs>
        <w:autoSpaceDE w:val="0"/>
        <w:autoSpaceDN w:val="0"/>
        <w:adjustRightInd w:val="0"/>
        <w:spacing w:line="360" w:lineRule="auto"/>
        <w:ind w:left="0" w:firstLine="709"/>
        <w:jc w:val="both"/>
      </w:pPr>
      <w:r w:rsidRPr="00662AF4">
        <w:t xml:space="preserve">Содействие предоставлению муниципальной услуги осуществляется МФЦ в части приема документов, необходимых для предоставления муниципальной услуги, и доставки  пакета документов в Администрацию муниципального района </w:t>
      </w:r>
      <w:proofErr w:type="gramStart"/>
      <w:r w:rsidRPr="00662AF4">
        <w:t>Алексеевский</w:t>
      </w:r>
      <w:proofErr w:type="gramEnd"/>
      <w:r w:rsidRPr="00662AF4">
        <w:t>.</w:t>
      </w:r>
    </w:p>
    <w:p w:rsidR="00FE65EB" w:rsidRPr="00662AF4" w:rsidRDefault="00FE65EB" w:rsidP="00662AF4">
      <w:pPr>
        <w:pStyle w:val="ac"/>
        <w:tabs>
          <w:tab w:val="left" w:pos="1134"/>
        </w:tabs>
        <w:autoSpaceDE w:val="0"/>
        <w:autoSpaceDN w:val="0"/>
        <w:adjustRightInd w:val="0"/>
        <w:spacing w:line="360" w:lineRule="auto"/>
        <w:ind w:left="0" w:firstLine="709"/>
        <w:jc w:val="both"/>
      </w:pPr>
      <w:r w:rsidRPr="00662AF4">
        <w:t>При предоставлении муниципальной услуги осуществляется взаимодействие:</w:t>
      </w:r>
    </w:p>
    <w:p w:rsidR="00FE65EB" w:rsidRPr="00662AF4" w:rsidRDefault="00FE65EB" w:rsidP="00662AF4">
      <w:pPr>
        <w:pStyle w:val="ac"/>
        <w:tabs>
          <w:tab w:val="left" w:pos="1134"/>
        </w:tabs>
        <w:autoSpaceDE w:val="0"/>
        <w:autoSpaceDN w:val="0"/>
        <w:spacing w:line="360" w:lineRule="auto"/>
        <w:ind w:left="0" w:firstLine="709"/>
        <w:jc w:val="both"/>
        <w:rPr>
          <w:bCs/>
          <w:iCs/>
        </w:rPr>
      </w:pPr>
      <w:r w:rsidRPr="00662AF4">
        <w:rPr>
          <w:bCs/>
          <w:iCs/>
        </w:rPr>
        <w:t>с Федеральной налоговой службой (далее – ФНС России);</w:t>
      </w:r>
    </w:p>
    <w:p w:rsidR="00FE65EB" w:rsidRPr="00662AF4" w:rsidRDefault="00FE65EB" w:rsidP="00662AF4">
      <w:pPr>
        <w:pStyle w:val="ac"/>
        <w:tabs>
          <w:tab w:val="left" w:pos="1134"/>
        </w:tabs>
        <w:autoSpaceDE w:val="0"/>
        <w:autoSpaceDN w:val="0"/>
        <w:adjustRightInd w:val="0"/>
        <w:spacing w:line="360" w:lineRule="auto"/>
        <w:ind w:left="0" w:firstLine="709"/>
        <w:jc w:val="both"/>
        <w:rPr>
          <w:bCs/>
          <w:iCs/>
        </w:rPr>
      </w:pPr>
      <w:r w:rsidRPr="00662AF4">
        <w:t xml:space="preserve">Управлением Федеральной службы государственной регистрации, кадастра и картографии по Самарской области (далее – орган регистрации прав); </w:t>
      </w:r>
    </w:p>
    <w:p w:rsidR="00FE65EB" w:rsidRPr="00662AF4" w:rsidRDefault="00FE65EB" w:rsidP="00662AF4">
      <w:pPr>
        <w:pStyle w:val="ac"/>
        <w:tabs>
          <w:tab w:val="left" w:pos="1134"/>
        </w:tabs>
        <w:autoSpaceDE w:val="0"/>
        <w:autoSpaceDN w:val="0"/>
        <w:spacing w:line="360" w:lineRule="auto"/>
        <w:ind w:left="0" w:firstLine="709"/>
        <w:jc w:val="both"/>
        <w:rPr>
          <w:spacing w:val="4"/>
        </w:rPr>
      </w:pPr>
      <w:r w:rsidRPr="00662AF4">
        <w:rPr>
          <w:spacing w:val="4"/>
        </w:rPr>
        <w:t>Государственной инспекцией строительного надзора Самарской области (далее – ГИСН Самарской области);</w:t>
      </w:r>
    </w:p>
    <w:p w:rsidR="00FE65EB" w:rsidRPr="00662AF4" w:rsidRDefault="00FE65EB" w:rsidP="00662AF4">
      <w:pPr>
        <w:pStyle w:val="ac"/>
        <w:tabs>
          <w:tab w:val="left" w:pos="1134"/>
        </w:tabs>
        <w:autoSpaceDE w:val="0"/>
        <w:autoSpaceDN w:val="0"/>
        <w:spacing w:line="360" w:lineRule="auto"/>
        <w:ind w:left="0" w:firstLine="709"/>
        <w:jc w:val="both"/>
      </w:pPr>
      <w:r w:rsidRPr="00662AF4">
        <w:t>органами местного самоуправления (их структурными подразделениями).</w:t>
      </w:r>
    </w:p>
    <w:p w:rsidR="00DF1CFC" w:rsidRPr="00662AF4" w:rsidRDefault="00DF1CFC" w:rsidP="00662AF4">
      <w:pPr>
        <w:pStyle w:val="ac"/>
        <w:tabs>
          <w:tab w:val="left" w:pos="1134"/>
        </w:tabs>
        <w:autoSpaceDE w:val="0"/>
        <w:autoSpaceDN w:val="0"/>
        <w:spacing w:line="360" w:lineRule="auto"/>
        <w:ind w:left="0"/>
        <w:jc w:val="both"/>
        <w:rPr>
          <w:spacing w:val="4"/>
        </w:rPr>
      </w:pPr>
      <w:r w:rsidRPr="00662AF4">
        <w:t>2.3.</w:t>
      </w:r>
      <w:r w:rsidR="00FE65EB" w:rsidRPr="00662AF4">
        <w:t xml:space="preserve"> </w:t>
      </w:r>
      <w:r w:rsidRPr="00662AF4">
        <w:rPr>
          <w:spacing w:val="2"/>
          <w:shd w:val="clear" w:color="auto" w:fill="FFFFFF"/>
        </w:rPr>
        <w:t>Результатом предоставления муниципальной услуги являются:</w:t>
      </w:r>
      <w:proofErr w:type="gramStart"/>
      <w:r w:rsidRPr="00662AF4">
        <w:rPr>
          <w:spacing w:val="2"/>
        </w:rPr>
        <w:br/>
      </w:r>
      <w:r w:rsidRPr="00662AF4">
        <w:rPr>
          <w:spacing w:val="2"/>
          <w:shd w:val="clear" w:color="auto" w:fill="FFFFFF"/>
        </w:rPr>
        <w:t>-</w:t>
      </w:r>
      <w:proofErr w:type="gramEnd"/>
      <w:r w:rsidRPr="00662AF4">
        <w:rPr>
          <w:spacing w:val="2"/>
          <w:shd w:val="clear" w:color="auto" w:fill="FFFFFF"/>
        </w:rPr>
        <w:t>оформление разрешения на ввод объекта капитального строительства в эксплуатацию;</w:t>
      </w:r>
      <w:r w:rsidRPr="00662AF4">
        <w:rPr>
          <w:spacing w:val="2"/>
        </w:rPr>
        <w:br/>
      </w:r>
      <w:r w:rsidRPr="00662AF4">
        <w:rPr>
          <w:spacing w:val="2"/>
          <w:shd w:val="clear" w:color="auto" w:fill="FFFFFF"/>
        </w:rPr>
        <w:t>-отказ в выдаче разрешения на ввод объекта капитального строительства в эксплуатацию</w:t>
      </w:r>
      <w:r w:rsidRPr="00662AF4">
        <w:rPr>
          <w:color w:val="2D2D2D"/>
          <w:spacing w:val="2"/>
          <w:shd w:val="clear" w:color="auto" w:fill="FFFFFF"/>
        </w:rPr>
        <w:t>.</w:t>
      </w:r>
    </w:p>
    <w:p w:rsidR="00DF1CFC" w:rsidRPr="00662AF4" w:rsidRDefault="00DF1CFC" w:rsidP="00662AF4">
      <w:pPr>
        <w:spacing w:before="240"/>
        <w:contextualSpacing/>
        <w:jc w:val="both"/>
        <w:rPr>
          <w:rFonts w:ascii="Times New Roman" w:hAnsi="Times New Roman" w:cs="Times New Roman"/>
          <w:spacing w:val="2"/>
          <w:sz w:val="24"/>
          <w:szCs w:val="24"/>
          <w:shd w:val="clear" w:color="auto" w:fill="FFFFFF"/>
        </w:rPr>
      </w:pPr>
      <w:r w:rsidRPr="00662AF4">
        <w:rPr>
          <w:rFonts w:ascii="Times New Roman" w:hAnsi="Times New Roman" w:cs="Times New Roman"/>
          <w:spacing w:val="2"/>
          <w:sz w:val="24"/>
          <w:szCs w:val="24"/>
          <w:shd w:val="clear" w:color="auto" w:fill="FFFFFF"/>
        </w:rPr>
        <w:t>2.4.</w:t>
      </w:r>
      <w:r w:rsidRPr="00662AF4">
        <w:rPr>
          <w:rFonts w:ascii="Times New Roman" w:hAnsi="Times New Roman" w:cs="Times New Roman"/>
          <w:sz w:val="24"/>
          <w:szCs w:val="24"/>
        </w:rPr>
        <w:t xml:space="preserve"> </w:t>
      </w:r>
      <w:r w:rsidRPr="00662AF4">
        <w:rPr>
          <w:rFonts w:ascii="Times New Roman" w:hAnsi="Times New Roman" w:cs="Times New Roman"/>
          <w:spacing w:val="2"/>
          <w:sz w:val="24"/>
          <w:szCs w:val="24"/>
          <w:shd w:val="clear" w:color="auto" w:fill="FFFFFF"/>
        </w:rPr>
        <w:t xml:space="preserve">Муниципальная услуга предоставляется </w:t>
      </w:r>
      <w:proofErr w:type="gramStart"/>
      <w:r w:rsidR="0049509C" w:rsidRPr="00662AF4">
        <w:rPr>
          <w:rFonts w:ascii="Times New Roman" w:hAnsi="Times New Roman" w:cs="Times New Roman"/>
          <w:spacing w:val="2"/>
          <w:sz w:val="24"/>
          <w:szCs w:val="24"/>
          <w:shd w:val="clear" w:color="auto" w:fill="FFFFFF"/>
        </w:rPr>
        <w:t>в течение семи рабочих дней</w:t>
      </w:r>
      <w:r w:rsidRPr="00662AF4">
        <w:rPr>
          <w:rFonts w:ascii="Times New Roman" w:hAnsi="Times New Roman" w:cs="Times New Roman"/>
          <w:spacing w:val="2"/>
          <w:sz w:val="24"/>
          <w:szCs w:val="24"/>
          <w:shd w:val="clear" w:color="auto" w:fill="FFFFFF"/>
        </w:rPr>
        <w:t xml:space="preserve"> со дня поступления заявления о выдаче разрешения на ввод объекта капитального строительства в эксплуатацию</w:t>
      </w:r>
      <w:proofErr w:type="gramEnd"/>
      <w:r w:rsidRPr="00662AF4">
        <w:rPr>
          <w:rFonts w:ascii="Times New Roman" w:hAnsi="Times New Roman" w:cs="Times New Roman"/>
          <w:spacing w:val="2"/>
          <w:sz w:val="24"/>
          <w:szCs w:val="24"/>
          <w:shd w:val="clear" w:color="auto" w:fill="FFFFFF"/>
        </w:rPr>
        <w:t>.</w:t>
      </w:r>
    </w:p>
    <w:p w:rsidR="00353D3E" w:rsidRPr="00662AF4" w:rsidRDefault="00A11880" w:rsidP="00662AF4">
      <w:pPr>
        <w:tabs>
          <w:tab w:val="left" w:pos="1134"/>
        </w:tabs>
        <w:autoSpaceDE w:val="0"/>
        <w:autoSpaceDN w:val="0"/>
        <w:jc w:val="both"/>
        <w:rPr>
          <w:rFonts w:ascii="Times New Roman" w:hAnsi="Times New Roman" w:cs="Times New Roman"/>
          <w:bCs/>
          <w:iCs/>
          <w:sz w:val="24"/>
          <w:szCs w:val="24"/>
        </w:rPr>
      </w:pPr>
      <w:r w:rsidRPr="00662AF4">
        <w:rPr>
          <w:rFonts w:ascii="Times New Roman" w:hAnsi="Times New Roman" w:cs="Times New Roman"/>
          <w:spacing w:val="2"/>
          <w:sz w:val="24"/>
          <w:szCs w:val="24"/>
          <w:shd w:val="clear" w:color="auto" w:fill="FFFFFF"/>
        </w:rPr>
        <w:t xml:space="preserve">2.5. </w:t>
      </w:r>
      <w:r w:rsidR="00353D3E" w:rsidRPr="00662AF4">
        <w:rPr>
          <w:rFonts w:ascii="Times New Roman" w:hAnsi="Times New Roman" w:cs="Times New Roman"/>
          <w:bCs/>
          <w:iCs/>
          <w:sz w:val="24"/>
          <w:szCs w:val="24"/>
        </w:rPr>
        <w:t>Правовые основания для предоставления муниципальной услуги.</w:t>
      </w:r>
    </w:p>
    <w:p w:rsidR="00A11880" w:rsidRPr="00662AF4" w:rsidRDefault="00353D3E" w:rsidP="00662AF4">
      <w:pPr>
        <w:tabs>
          <w:tab w:val="left" w:pos="1134"/>
        </w:tabs>
        <w:autoSpaceDE w:val="0"/>
        <w:autoSpaceDN w:val="0"/>
        <w:jc w:val="both"/>
        <w:rPr>
          <w:rFonts w:ascii="Times New Roman" w:hAnsi="Times New Roman" w:cs="Times New Roman"/>
          <w:bCs/>
          <w:iCs/>
          <w:sz w:val="24"/>
          <w:szCs w:val="24"/>
        </w:rPr>
      </w:pPr>
      <w:r w:rsidRPr="00662AF4">
        <w:rPr>
          <w:rFonts w:ascii="Times New Roman"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р</w:t>
      </w:r>
      <w:r w:rsidRPr="00662AF4">
        <w:rPr>
          <w:rFonts w:ascii="Times New Roman" w:hAnsi="Times New Roman" w:cs="Times New Roman"/>
          <w:bCs/>
          <w:iCs/>
          <w:sz w:val="24"/>
          <w:szCs w:val="24"/>
        </w:rPr>
        <w:t xml:space="preserve">еестре государственных и муниципальных услуг (функций) Самарской области, </w:t>
      </w:r>
      <w:r w:rsidRPr="00662AF4">
        <w:rPr>
          <w:rFonts w:ascii="Times New Roman" w:hAnsi="Times New Roman" w:cs="Times New Roman"/>
          <w:sz w:val="24"/>
          <w:szCs w:val="24"/>
        </w:rPr>
        <w:t>на Едином портале государственных и муниципальных услуг (функций) и Портале государственных и муниципальных услуг (функций) Самарской области</w:t>
      </w:r>
      <w:r w:rsidRPr="00662AF4">
        <w:rPr>
          <w:rFonts w:ascii="Times New Roman" w:hAnsi="Times New Roman" w:cs="Times New Roman"/>
          <w:bCs/>
          <w:iCs/>
          <w:sz w:val="24"/>
          <w:szCs w:val="24"/>
        </w:rPr>
        <w:t>;</w:t>
      </w:r>
    </w:p>
    <w:p w:rsidR="00813F81" w:rsidRPr="00662AF4" w:rsidRDefault="00A11880"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2.6</w:t>
      </w:r>
      <w:r w:rsidR="00813F81" w:rsidRPr="00662AF4">
        <w:rPr>
          <w:rFonts w:ascii="Times New Roman" w:hAnsi="Times New Roman" w:cs="Times New Roman"/>
          <w:sz w:val="24"/>
          <w:szCs w:val="24"/>
        </w:rPr>
        <w:t>. Для получения муниципальной услуги заявитель самостоятельно представляет в уполномоченный орган, в том числе посредством Единого портала государственных и муниципальных услуг, Портала государственных и муниципальных услуг Самарской области, или в МФЦ следующие документы:</w:t>
      </w:r>
    </w:p>
    <w:p w:rsidR="00813F81" w:rsidRPr="00662AF4" w:rsidRDefault="00813F81"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1) заявление о выдаче разрешения на ввод объекта капитального строительства в эксплуатацию (дале</w:t>
      </w:r>
      <w:proofErr w:type="gramStart"/>
      <w:r w:rsidRPr="00662AF4">
        <w:rPr>
          <w:rFonts w:ascii="Times New Roman" w:hAnsi="Times New Roman" w:cs="Times New Roman"/>
          <w:sz w:val="24"/>
          <w:szCs w:val="24"/>
        </w:rPr>
        <w:t>е-</w:t>
      </w:r>
      <w:proofErr w:type="gramEnd"/>
      <w:r w:rsidRPr="00662AF4">
        <w:rPr>
          <w:rFonts w:ascii="Times New Roman" w:hAnsi="Times New Roman" w:cs="Times New Roman"/>
          <w:sz w:val="24"/>
          <w:szCs w:val="24"/>
        </w:rPr>
        <w:t xml:space="preserve"> заявление) по форме согласно Приложению 1 Административного регламента;</w:t>
      </w:r>
    </w:p>
    <w:p w:rsidR="00D01D65" w:rsidRPr="00662AF4" w:rsidRDefault="00A11880" w:rsidP="00662AF4">
      <w:pPr>
        <w:autoSpaceDE w:val="0"/>
        <w:autoSpaceDN w:val="0"/>
        <w:adjustRightInd w:val="0"/>
        <w:spacing w:line="360" w:lineRule="auto"/>
        <w:jc w:val="both"/>
        <w:rPr>
          <w:rFonts w:ascii="Times New Roman" w:eastAsia="Calibri" w:hAnsi="Times New Roman" w:cs="Times New Roman"/>
          <w:bCs/>
          <w:iCs/>
          <w:sz w:val="24"/>
          <w:szCs w:val="24"/>
        </w:rPr>
      </w:pPr>
      <w:r w:rsidRPr="00662AF4">
        <w:rPr>
          <w:rFonts w:ascii="Times New Roman" w:hAnsi="Times New Roman" w:cs="Times New Roman"/>
          <w:spacing w:val="2"/>
          <w:sz w:val="24"/>
          <w:szCs w:val="24"/>
          <w:shd w:val="clear" w:color="auto" w:fill="FFFFFF"/>
        </w:rPr>
        <w:lastRenderedPageBreak/>
        <w:t>2)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r w:rsidRPr="00662AF4">
        <w:rPr>
          <w:rFonts w:ascii="Times New Roman" w:hAnsi="Times New Roman" w:cs="Times New Roman"/>
          <w:spacing w:val="2"/>
          <w:sz w:val="24"/>
          <w:szCs w:val="24"/>
        </w:rPr>
        <w:br/>
      </w:r>
      <w:r w:rsidRPr="00662AF4">
        <w:rPr>
          <w:rFonts w:ascii="Times New Roman" w:hAnsi="Times New Roman" w:cs="Times New Roman"/>
          <w:spacing w:val="2"/>
          <w:sz w:val="24"/>
          <w:szCs w:val="24"/>
          <w:shd w:val="clear" w:color="auto" w:fill="FFFFFF"/>
        </w:rPr>
        <w:t>3) акт приемки объекта капитального строительства (в случае осуществления строительства, реконструкции на основании договора);</w:t>
      </w:r>
      <w:r w:rsidRPr="00662AF4">
        <w:rPr>
          <w:rFonts w:ascii="Times New Roman" w:hAnsi="Times New Roman" w:cs="Times New Roman"/>
          <w:spacing w:val="2"/>
          <w:sz w:val="24"/>
          <w:szCs w:val="24"/>
        </w:rPr>
        <w:br/>
      </w:r>
      <w:proofErr w:type="gramStart"/>
      <w:r w:rsidR="00E32A25" w:rsidRPr="00662AF4">
        <w:rPr>
          <w:rFonts w:ascii="Times New Roman" w:hAnsi="Times New Roman" w:cs="Times New Roman"/>
          <w:spacing w:val="2"/>
          <w:sz w:val="24"/>
          <w:szCs w:val="24"/>
          <w:shd w:val="clear" w:color="auto" w:fill="FFFFFF"/>
        </w:rPr>
        <w:t>4</w:t>
      </w:r>
      <w:r w:rsidRPr="00662AF4">
        <w:rPr>
          <w:rFonts w:ascii="Times New Roman" w:hAnsi="Times New Roman" w:cs="Times New Roman"/>
          <w:spacing w:val="2"/>
          <w:sz w:val="24"/>
          <w:szCs w:val="24"/>
          <w:shd w:val="clear" w:color="auto" w:fill="FFFFFF"/>
        </w:rPr>
        <w:t>)</w:t>
      </w:r>
      <w:r w:rsidR="00D01D65" w:rsidRPr="00662AF4">
        <w:rPr>
          <w:rFonts w:ascii="Times New Roman" w:eastAsia="Calibri" w:hAnsi="Times New Roman" w:cs="Times New Roman"/>
          <w:bCs/>
          <w:iCs/>
          <w:sz w:val="24"/>
          <w:szCs w:val="24"/>
        </w:rPr>
        <w:t xml:space="preserve">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r:id="rId11" w:history="1">
        <w:r w:rsidR="00D01D65" w:rsidRPr="00662AF4">
          <w:rPr>
            <w:rStyle w:val="a7"/>
            <w:rFonts w:ascii="Times New Roman" w:eastAsia="Calibri" w:hAnsi="Times New Roman" w:cs="Times New Roman"/>
            <w:bCs/>
            <w:iCs/>
            <w:sz w:val="24"/>
            <w:szCs w:val="24"/>
          </w:rPr>
          <w:t>пункте 1 части 5 статьи 49</w:t>
        </w:r>
      </w:hyperlink>
      <w:r w:rsidR="00D01D65" w:rsidRPr="00662AF4">
        <w:rPr>
          <w:rFonts w:ascii="Times New Roman" w:eastAsia="Calibri" w:hAnsi="Times New Roman" w:cs="Times New Roman"/>
          <w:bCs/>
          <w:iCs/>
          <w:sz w:val="24"/>
          <w:szCs w:val="24"/>
        </w:rPr>
        <w:t xml:space="preserve"> Градостроительного кодекса РФ),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w:t>
      </w:r>
      <w:proofErr w:type="gramEnd"/>
      <w:r w:rsidR="00D01D65" w:rsidRPr="00662AF4">
        <w:rPr>
          <w:rFonts w:ascii="Times New Roman" w:eastAsia="Calibri" w:hAnsi="Times New Roman" w:cs="Times New Roman"/>
          <w:bCs/>
          <w:iCs/>
          <w:sz w:val="24"/>
          <w:szCs w:val="24"/>
        </w:rPr>
        <w:t xml:space="preserve"> </w:t>
      </w:r>
      <w:proofErr w:type="gramStart"/>
      <w:r w:rsidR="00D01D65" w:rsidRPr="00662AF4">
        <w:rPr>
          <w:rFonts w:ascii="Times New Roman" w:eastAsia="Calibri" w:hAnsi="Times New Roman" w:cs="Times New Roman"/>
          <w:bCs/>
          <w:iCs/>
          <w:sz w:val="24"/>
          <w:szCs w:val="24"/>
        </w:rPr>
        <w:t>случае</w:t>
      </w:r>
      <w:proofErr w:type="gramEnd"/>
      <w:r w:rsidR="00D01D65" w:rsidRPr="00662AF4">
        <w:rPr>
          <w:rFonts w:ascii="Times New Roman" w:eastAsia="Calibri" w:hAnsi="Times New Roman" w:cs="Times New Roman"/>
          <w:bCs/>
          <w:iCs/>
          <w:sz w:val="24"/>
          <w:szCs w:val="24"/>
        </w:rPr>
        <w:t xml:space="preserve"> осуществления строительства, реконструкции</w:t>
      </w:r>
      <w:r w:rsidR="00D01D65" w:rsidRPr="00662AF4">
        <w:rPr>
          <w:rFonts w:ascii="Times New Roman" w:eastAsia="Calibri" w:hAnsi="Times New Roman" w:cs="Times New Roman"/>
          <w:bCs/>
          <w:iCs/>
          <w:sz w:val="24"/>
          <w:szCs w:val="24"/>
        </w:rPr>
        <w:br/>
        <w:t>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r w:rsidR="00D01D65" w:rsidRPr="00662AF4">
        <w:rPr>
          <w:rFonts w:ascii="Times New Roman" w:hAnsi="Times New Roman" w:cs="Times New Roman"/>
          <w:bCs/>
          <w:iCs/>
          <w:sz w:val="24"/>
          <w:szCs w:val="24"/>
        </w:rPr>
        <w:t xml:space="preserve"> </w:t>
      </w:r>
    </w:p>
    <w:p w:rsidR="00D01D65" w:rsidRPr="00662AF4" w:rsidRDefault="00D01D65" w:rsidP="00662AF4">
      <w:pPr>
        <w:autoSpaceDE w:val="0"/>
        <w:autoSpaceDN w:val="0"/>
        <w:adjustRightInd w:val="0"/>
        <w:spacing w:line="360" w:lineRule="auto"/>
        <w:ind w:firstLine="709"/>
        <w:jc w:val="both"/>
        <w:rPr>
          <w:rFonts w:ascii="Times New Roman" w:eastAsia="Times New Roman" w:hAnsi="Times New Roman" w:cs="Times New Roman"/>
          <w:bCs/>
          <w:i/>
          <w:iCs/>
          <w:sz w:val="24"/>
          <w:szCs w:val="24"/>
        </w:rPr>
      </w:pPr>
      <w:r w:rsidRPr="00662AF4">
        <w:rPr>
          <w:rFonts w:ascii="Times New Roman" w:eastAsia="Calibri" w:hAnsi="Times New Roman" w:cs="Times New Roman"/>
          <w:bCs/>
          <w:i/>
          <w:iCs/>
          <w:sz w:val="24"/>
          <w:szCs w:val="24"/>
        </w:rPr>
        <w:t>(Федеральным законом от 31.07.2020 № 254-ФЗ внесены изменения в пункт 6 части 3 статьи 55 Градостроительного кодекса РФ</w:t>
      </w:r>
      <w:r w:rsidRPr="00662AF4">
        <w:rPr>
          <w:rFonts w:ascii="Times New Roman" w:hAnsi="Times New Roman" w:cs="Times New Roman"/>
          <w:bCs/>
          <w:i/>
          <w:iCs/>
          <w:sz w:val="24"/>
          <w:szCs w:val="24"/>
        </w:rPr>
        <w:t>).</w:t>
      </w:r>
    </w:p>
    <w:p w:rsidR="00A11880" w:rsidRPr="00662AF4" w:rsidRDefault="00E32A25" w:rsidP="00662AF4">
      <w:pPr>
        <w:autoSpaceDE w:val="0"/>
        <w:autoSpaceDN w:val="0"/>
        <w:adjustRightInd w:val="0"/>
        <w:spacing w:line="360" w:lineRule="auto"/>
        <w:ind w:firstLine="709"/>
        <w:jc w:val="both"/>
        <w:rPr>
          <w:rFonts w:ascii="Times New Roman" w:eastAsia="Times New Roman" w:hAnsi="Times New Roman" w:cs="Times New Roman"/>
          <w:bCs/>
          <w:i/>
          <w:iCs/>
          <w:sz w:val="24"/>
          <w:szCs w:val="24"/>
        </w:rPr>
      </w:pPr>
      <w:r w:rsidRPr="00662AF4">
        <w:rPr>
          <w:rFonts w:ascii="Times New Roman" w:hAnsi="Times New Roman" w:cs="Times New Roman"/>
          <w:spacing w:val="2"/>
          <w:sz w:val="24"/>
          <w:szCs w:val="24"/>
          <w:shd w:val="clear" w:color="auto" w:fill="FFFFFF"/>
        </w:rPr>
        <w:t>5</w:t>
      </w:r>
      <w:r w:rsidR="00A11880" w:rsidRPr="00662AF4">
        <w:rPr>
          <w:rFonts w:ascii="Times New Roman" w:hAnsi="Times New Roman" w:cs="Times New Roman"/>
          <w:spacing w:val="2"/>
          <w:sz w:val="24"/>
          <w:szCs w:val="24"/>
          <w:shd w:val="clear" w:color="auto" w:fill="FFFFFF"/>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r w:rsidR="00A11880" w:rsidRPr="00662AF4">
        <w:rPr>
          <w:rFonts w:ascii="Times New Roman" w:hAnsi="Times New Roman" w:cs="Times New Roman"/>
          <w:spacing w:val="2"/>
          <w:sz w:val="24"/>
          <w:szCs w:val="24"/>
        </w:rPr>
        <w:br/>
      </w:r>
      <w:r w:rsidRPr="00662AF4">
        <w:rPr>
          <w:rFonts w:ascii="Times New Roman" w:hAnsi="Times New Roman" w:cs="Times New Roman"/>
          <w:spacing w:val="2"/>
          <w:sz w:val="24"/>
          <w:szCs w:val="24"/>
          <w:shd w:val="clear" w:color="auto" w:fill="FFFFFF"/>
        </w:rPr>
        <w:t>6</w:t>
      </w:r>
      <w:r w:rsidR="00A11880" w:rsidRPr="00662AF4">
        <w:rPr>
          <w:rFonts w:ascii="Times New Roman" w:hAnsi="Times New Roman" w:cs="Times New Roman"/>
          <w:spacing w:val="2"/>
          <w:sz w:val="24"/>
          <w:szCs w:val="24"/>
          <w:shd w:val="clear" w:color="auto" w:fill="FFFFFF"/>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r w:rsidR="00A11880" w:rsidRPr="00662AF4">
        <w:rPr>
          <w:rFonts w:ascii="Times New Roman" w:hAnsi="Times New Roman" w:cs="Times New Roman"/>
          <w:spacing w:val="2"/>
          <w:sz w:val="24"/>
          <w:szCs w:val="24"/>
        </w:rPr>
        <w:br/>
      </w:r>
      <w:r w:rsidRPr="00662AF4">
        <w:rPr>
          <w:rFonts w:ascii="Times New Roman" w:hAnsi="Times New Roman" w:cs="Times New Roman"/>
          <w:spacing w:val="2"/>
          <w:sz w:val="24"/>
          <w:szCs w:val="24"/>
          <w:shd w:val="clear" w:color="auto" w:fill="FFFFFF"/>
        </w:rPr>
        <w:t>7</w:t>
      </w:r>
      <w:r w:rsidR="00A11880" w:rsidRPr="00662AF4">
        <w:rPr>
          <w:rFonts w:ascii="Times New Roman" w:hAnsi="Times New Roman" w:cs="Times New Roman"/>
          <w:spacing w:val="2"/>
          <w:sz w:val="24"/>
          <w:szCs w:val="24"/>
          <w:shd w:val="clear" w:color="auto" w:fill="FFFFFF"/>
        </w:rPr>
        <w:t xml:space="preserve">) документ, подтверждающий заключение </w:t>
      </w:r>
      <w:proofErr w:type="gramStart"/>
      <w:r w:rsidR="00A11880" w:rsidRPr="00662AF4">
        <w:rPr>
          <w:rFonts w:ascii="Times New Roman" w:hAnsi="Times New Roman" w:cs="Times New Roman"/>
          <w:spacing w:val="2"/>
          <w:sz w:val="24"/>
          <w:szCs w:val="24"/>
          <w:shd w:val="clear" w:color="auto" w:fill="FFFFFF"/>
        </w:rPr>
        <w:t>договора обязательного страхования гражданской ответственности владельца опасного объекта</w:t>
      </w:r>
      <w:proofErr w:type="gramEnd"/>
      <w:r w:rsidR="00A11880" w:rsidRPr="00662AF4">
        <w:rPr>
          <w:rFonts w:ascii="Times New Roman" w:hAnsi="Times New Roman" w:cs="Times New Roman"/>
          <w:spacing w:val="2"/>
          <w:sz w:val="24"/>
          <w:szCs w:val="24"/>
          <w:shd w:val="clear" w:color="auto" w:fill="FFFFFF"/>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w:t>
      </w:r>
      <w:r w:rsidR="00A11880" w:rsidRPr="00662AF4">
        <w:rPr>
          <w:rFonts w:ascii="Times New Roman" w:hAnsi="Times New Roman" w:cs="Times New Roman"/>
          <w:spacing w:val="2"/>
          <w:sz w:val="24"/>
          <w:szCs w:val="24"/>
          <w:shd w:val="clear" w:color="auto" w:fill="FFFFFF"/>
        </w:rPr>
        <w:lastRenderedPageBreak/>
        <w:t>опасного объекта за причинение вреда в результате аварии на опасном объекте; </w:t>
      </w:r>
      <w:r w:rsidR="00A11880" w:rsidRPr="00662AF4">
        <w:rPr>
          <w:rFonts w:ascii="Times New Roman" w:hAnsi="Times New Roman" w:cs="Times New Roman"/>
          <w:spacing w:val="2"/>
          <w:sz w:val="24"/>
          <w:szCs w:val="24"/>
        </w:rPr>
        <w:br/>
      </w:r>
      <w:r w:rsidRPr="00662AF4">
        <w:rPr>
          <w:rFonts w:ascii="Times New Roman" w:hAnsi="Times New Roman" w:cs="Times New Roman"/>
          <w:spacing w:val="2"/>
          <w:sz w:val="24"/>
          <w:szCs w:val="24"/>
          <w:shd w:val="clear" w:color="auto" w:fill="FFFFFF"/>
        </w:rPr>
        <w:t>8</w:t>
      </w:r>
      <w:r w:rsidR="00A11880" w:rsidRPr="00662AF4">
        <w:rPr>
          <w:rFonts w:ascii="Times New Roman" w:hAnsi="Times New Roman" w:cs="Times New Roman"/>
          <w:spacing w:val="2"/>
          <w:sz w:val="24"/>
          <w:szCs w:val="24"/>
          <w:shd w:val="clear" w:color="auto" w:fill="FFFFFF"/>
        </w:rPr>
        <w:t>) технический план, подготовленный в соответствии с требованиями </w:t>
      </w:r>
      <w:hyperlink r:id="rId12" w:history="1">
        <w:r w:rsidR="00A11880" w:rsidRPr="00662AF4">
          <w:rPr>
            <w:rStyle w:val="a7"/>
            <w:rFonts w:ascii="Times New Roman" w:hAnsi="Times New Roman" w:cs="Times New Roman"/>
            <w:color w:val="auto"/>
            <w:spacing w:val="2"/>
            <w:sz w:val="24"/>
            <w:szCs w:val="24"/>
            <w:shd w:val="clear" w:color="auto" w:fill="FFFFFF"/>
          </w:rPr>
          <w:t>статьи 41 Федерального закона «О государственном кадастре недвижимости</w:t>
        </w:r>
      </w:hyperlink>
      <w:r w:rsidR="00A11880" w:rsidRPr="00662AF4">
        <w:rPr>
          <w:rFonts w:ascii="Times New Roman" w:hAnsi="Times New Roman" w:cs="Times New Roman"/>
          <w:spacing w:val="2"/>
          <w:sz w:val="24"/>
          <w:szCs w:val="24"/>
          <w:shd w:val="clear" w:color="auto" w:fill="FFFFFF"/>
        </w:rPr>
        <w:t>»;</w:t>
      </w:r>
      <w:r w:rsidR="00A11880" w:rsidRPr="00662AF4">
        <w:rPr>
          <w:rFonts w:ascii="Times New Roman" w:hAnsi="Times New Roman" w:cs="Times New Roman"/>
          <w:spacing w:val="2"/>
          <w:sz w:val="24"/>
          <w:szCs w:val="24"/>
        </w:rPr>
        <w:br/>
      </w:r>
      <w:r w:rsidRPr="00662AF4">
        <w:rPr>
          <w:rFonts w:ascii="Times New Roman" w:hAnsi="Times New Roman" w:cs="Times New Roman"/>
          <w:spacing w:val="2"/>
          <w:sz w:val="24"/>
          <w:szCs w:val="24"/>
          <w:shd w:val="clear" w:color="auto" w:fill="FFFFFF"/>
        </w:rPr>
        <w:t>9</w:t>
      </w:r>
      <w:r w:rsidR="00A11880" w:rsidRPr="00662AF4">
        <w:rPr>
          <w:rFonts w:ascii="Times New Roman" w:hAnsi="Times New Roman" w:cs="Times New Roman"/>
          <w:spacing w:val="2"/>
          <w:sz w:val="24"/>
          <w:szCs w:val="24"/>
          <w:shd w:val="clear" w:color="auto" w:fill="FFFFFF"/>
        </w:rPr>
        <w:t>) акт приемки выполненных работ по сохранению объекта культурного наследия, утвержденный органом охраны объектов культурного наследия, определенным </w:t>
      </w:r>
      <w:hyperlink r:id="rId13" w:history="1">
        <w:r w:rsidR="00A11880" w:rsidRPr="00662AF4">
          <w:rPr>
            <w:rStyle w:val="a7"/>
            <w:rFonts w:ascii="Times New Roman" w:hAnsi="Times New Roman" w:cs="Times New Roman"/>
            <w:color w:val="auto"/>
            <w:spacing w:val="2"/>
            <w:sz w:val="24"/>
            <w:szCs w:val="24"/>
            <w:shd w:val="clear" w:color="auto" w:fill="FFFFFF"/>
          </w:rPr>
          <w:t>Федеральным законом от 25.06.2002 № 73-Ф3 «Об объектах культурного наследия (памятниках истории и культуры) народов Российской Федерации</w:t>
        </w:r>
      </w:hyperlink>
      <w:r w:rsidR="00A11880" w:rsidRPr="00662AF4">
        <w:rPr>
          <w:rFonts w:ascii="Times New Roman" w:hAnsi="Times New Roman" w:cs="Times New Roman"/>
          <w:spacing w:val="2"/>
          <w:sz w:val="24"/>
          <w:szCs w:val="24"/>
          <w:shd w:val="clear" w:color="auto" w:fill="FFFFFF"/>
        </w:rPr>
        <w:t>», при проведении реставрации, консервации, ремонта этого объекта и его приспособления для современного использования.</w:t>
      </w:r>
    </w:p>
    <w:p w:rsidR="00813F81" w:rsidRPr="00662AF4" w:rsidRDefault="00813F81" w:rsidP="00662AF4">
      <w:pPr>
        <w:spacing w:before="240"/>
        <w:contextualSpacing/>
        <w:jc w:val="both"/>
        <w:rPr>
          <w:rFonts w:ascii="Times New Roman" w:hAnsi="Times New Roman" w:cs="Times New Roman"/>
          <w:spacing w:val="2"/>
          <w:sz w:val="24"/>
          <w:szCs w:val="24"/>
          <w:shd w:val="clear" w:color="auto" w:fill="FFFFFF"/>
        </w:rPr>
      </w:pPr>
      <w:proofErr w:type="gramStart"/>
      <w:r w:rsidRPr="00662AF4">
        <w:rPr>
          <w:rFonts w:ascii="Times New Roman" w:hAnsi="Times New Roman" w:cs="Times New Roman"/>
          <w:spacing w:val="2"/>
          <w:sz w:val="24"/>
          <w:szCs w:val="24"/>
          <w:shd w:val="clear" w:color="auto" w:fill="FFFFFF"/>
        </w:rPr>
        <w:t>В случае невыполнения застройщиком требования, предусмотренного частью 18 статьи 51 Градостроительного кодекса Российской Федерации, о представлении в орган, выдавший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w:t>
      </w:r>
      <w:proofErr w:type="gramEnd"/>
      <w:r w:rsidRPr="00662AF4">
        <w:rPr>
          <w:rFonts w:ascii="Times New Roman" w:hAnsi="Times New Roman" w:cs="Times New Roman"/>
          <w:spacing w:val="2"/>
          <w:sz w:val="24"/>
          <w:szCs w:val="24"/>
          <w:shd w:val="clear" w:color="auto" w:fill="FFFFFF"/>
        </w:rPr>
        <w:t xml:space="preserve"> 12 статьи 48 Градостроительног</w:t>
      </w:r>
      <w:r w:rsidR="00E32A25" w:rsidRPr="00662AF4">
        <w:rPr>
          <w:rFonts w:ascii="Times New Roman" w:hAnsi="Times New Roman" w:cs="Times New Roman"/>
          <w:spacing w:val="2"/>
          <w:sz w:val="24"/>
          <w:szCs w:val="24"/>
          <w:shd w:val="clear" w:color="auto" w:fill="FFFFFF"/>
        </w:rPr>
        <w:t>о кодекса Российской Федерации</w:t>
      </w:r>
      <w:r w:rsidRPr="00662AF4">
        <w:rPr>
          <w:rFonts w:ascii="Times New Roman" w:hAnsi="Times New Roman" w:cs="Times New Roman"/>
          <w:spacing w:val="2"/>
          <w:sz w:val="24"/>
          <w:szCs w:val="24"/>
          <w:shd w:val="clear" w:color="auto" w:fill="FFFFFF"/>
        </w:rPr>
        <w:t xml:space="preserve">, вместе с документами, предусмотренными настоящим пунктом, должны быть также представлены указанные в настоящем абзаце сведения или один экземпляр копии схемы планировочной организации земельного участка с обозначением места размещения объекта </w:t>
      </w:r>
      <w:r w:rsidR="003043A6" w:rsidRPr="00662AF4">
        <w:rPr>
          <w:rFonts w:ascii="Times New Roman" w:hAnsi="Times New Roman" w:cs="Times New Roman"/>
          <w:spacing w:val="2"/>
          <w:sz w:val="24"/>
          <w:szCs w:val="24"/>
          <w:shd w:val="clear" w:color="auto" w:fill="FFFFFF"/>
        </w:rPr>
        <w:t>капитального</w:t>
      </w:r>
      <w:r w:rsidRPr="00662AF4">
        <w:rPr>
          <w:rFonts w:ascii="Times New Roman" w:hAnsi="Times New Roman" w:cs="Times New Roman"/>
          <w:spacing w:val="2"/>
          <w:sz w:val="24"/>
          <w:szCs w:val="24"/>
          <w:shd w:val="clear" w:color="auto" w:fill="FFFFFF"/>
        </w:rPr>
        <w:t xml:space="preserve"> строительства.</w:t>
      </w:r>
    </w:p>
    <w:p w:rsidR="00813F81" w:rsidRPr="00662AF4" w:rsidRDefault="00813F81" w:rsidP="00662AF4">
      <w:pPr>
        <w:spacing w:before="240"/>
        <w:contextualSpacing/>
        <w:jc w:val="both"/>
        <w:rPr>
          <w:rFonts w:ascii="Times New Roman" w:hAnsi="Times New Roman" w:cs="Times New Roman"/>
          <w:spacing w:val="2"/>
          <w:sz w:val="24"/>
          <w:szCs w:val="24"/>
          <w:shd w:val="clear" w:color="auto" w:fill="FFFFFF"/>
        </w:rPr>
      </w:pPr>
      <w:r w:rsidRPr="00662AF4">
        <w:rPr>
          <w:rFonts w:ascii="Times New Roman" w:hAnsi="Times New Roman" w:cs="Times New Roman"/>
          <w:spacing w:val="2"/>
          <w:sz w:val="24"/>
          <w:szCs w:val="24"/>
          <w:shd w:val="clear" w:color="auto" w:fill="FFFFFF"/>
        </w:rPr>
        <w:t>2.7.</w:t>
      </w:r>
      <w:r w:rsidR="007A43D3" w:rsidRPr="00662AF4">
        <w:rPr>
          <w:rFonts w:ascii="Times New Roman" w:hAnsi="Times New Roman" w:cs="Times New Roman"/>
          <w:sz w:val="24"/>
          <w:szCs w:val="24"/>
        </w:rPr>
        <w:t xml:space="preserve"> </w:t>
      </w:r>
      <w:r w:rsidR="007A43D3" w:rsidRPr="00662AF4">
        <w:rPr>
          <w:rFonts w:ascii="Times New Roman" w:hAnsi="Times New Roman" w:cs="Times New Roman"/>
          <w:spacing w:val="2"/>
          <w:sz w:val="24"/>
          <w:szCs w:val="24"/>
          <w:shd w:val="clear" w:color="auto" w:fill="FFFFFF"/>
        </w:rPr>
        <w:t>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7A43D3" w:rsidRPr="00662AF4" w:rsidRDefault="007A43D3"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1) правоустанавливающие документы на земельный участок, если указанные документы (их копии или сведения, содержащиеся в них) имеются в Едином государственном реестре прав на недвижимое имущество и сделок с ним;</w:t>
      </w:r>
    </w:p>
    <w:p w:rsidR="007A43D3" w:rsidRPr="00662AF4" w:rsidRDefault="007A43D3"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7A43D3" w:rsidRPr="00662AF4" w:rsidRDefault="007A43D3"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3) разрешение на строительство объекта капитального строительства, в отношении которого подано заявление о вводе его в эксплуатацию;</w:t>
      </w:r>
    </w:p>
    <w:p w:rsidR="007A43D3" w:rsidRPr="00662AF4" w:rsidRDefault="007A43D3"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4) технический план объекта капитального строительства, подготовленный в соответ</w:t>
      </w:r>
      <w:r w:rsidRPr="00662AF4">
        <w:rPr>
          <w:rFonts w:ascii="Times New Roman" w:hAnsi="Times New Roman" w:cs="Times New Roman"/>
          <w:sz w:val="24"/>
          <w:szCs w:val="24"/>
        </w:rPr>
        <w:softHyphen/>
        <w:t>ствии с требованиями Федерального закона от 13.07.2015 №218-ФЗ «О государственной регистрации недвижимости», если указанный документ (его копия или сведения, содержащиеся в нем) имеется в распоряжении органов местного самоуправления либо подведомственных органам местного самоуправления организаций.</w:t>
      </w:r>
    </w:p>
    <w:p w:rsidR="007A43D3" w:rsidRPr="00662AF4" w:rsidRDefault="007A43D3"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5)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w:t>
      </w:r>
    </w:p>
    <w:p w:rsidR="00591D8F" w:rsidRPr="00662AF4" w:rsidRDefault="00591D8F" w:rsidP="00662AF4">
      <w:pPr>
        <w:pStyle w:val="ac"/>
        <w:autoSpaceDE w:val="0"/>
        <w:autoSpaceDN w:val="0"/>
        <w:adjustRightInd w:val="0"/>
        <w:spacing w:line="276" w:lineRule="auto"/>
        <w:ind w:left="0" w:firstLine="709"/>
        <w:jc w:val="both"/>
        <w:rPr>
          <w:bCs/>
          <w:iCs/>
        </w:rPr>
      </w:pPr>
      <w:r w:rsidRPr="00662AF4">
        <w:rPr>
          <w:bCs/>
          <w:iCs/>
        </w:rPr>
        <w:lastRenderedPageBreak/>
        <w:t>Запрещается требовать от заявителя:</w:t>
      </w:r>
    </w:p>
    <w:p w:rsidR="00591D8F" w:rsidRPr="00662AF4" w:rsidRDefault="00591D8F" w:rsidP="00662AF4">
      <w:pPr>
        <w:pStyle w:val="ac"/>
        <w:spacing w:line="276" w:lineRule="auto"/>
        <w:ind w:left="0" w:firstLine="709"/>
        <w:jc w:val="both"/>
        <w:rPr>
          <w:bCs/>
          <w:iCs/>
        </w:rPr>
      </w:pPr>
      <w:r w:rsidRPr="00662AF4">
        <w:rPr>
          <w:bCs/>
          <w:iC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662AF4">
        <w:rPr>
          <w:bCs/>
          <w:iCs/>
        </w:rPr>
        <w:br/>
        <w:t xml:space="preserve">с предоставлением муниципальной услуги, за исключением указанных </w:t>
      </w:r>
      <w:r w:rsidRPr="00662AF4">
        <w:rPr>
          <w:bCs/>
          <w:iCs/>
        </w:rPr>
        <w:br/>
        <w:t>в пункте 2.6 настоящего Административного регламента;</w:t>
      </w:r>
    </w:p>
    <w:p w:rsidR="00591D8F" w:rsidRPr="00662AF4" w:rsidRDefault="00591D8F" w:rsidP="00662AF4">
      <w:pPr>
        <w:pStyle w:val="ac"/>
        <w:spacing w:line="276" w:lineRule="auto"/>
        <w:ind w:left="0" w:firstLine="709"/>
        <w:jc w:val="both"/>
        <w:rPr>
          <w:bCs/>
          <w:iCs/>
        </w:rPr>
      </w:pPr>
      <w:proofErr w:type="gramStart"/>
      <w:r w:rsidRPr="00662AF4">
        <w:rPr>
          <w:bCs/>
          <w:iCs/>
        </w:rPr>
        <w:t>представления документов и информации, которые в соответствии</w:t>
      </w:r>
      <w:r w:rsidRPr="00662AF4">
        <w:rPr>
          <w:bCs/>
          <w:iCs/>
        </w:rPr>
        <w:br/>
        <w:t>с нормативными правовыми актами Российской Федерации, нормативными правовыми актами Самарской области, муниципальными правовыми актами находятся в распоряжении государственных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государственных и муниципальных услуг, за исключением документов, указанных</w:t>
      </w:r>
      <w:proofErr w:type="gramEnd"/>
      <w:r w:rsidRPr="00662AF4">
        <w:rPr>
          <w:bCs/>
          <w:iCs/>
        </w:rPr>
        <w:t xml:space="preserve"> в части 6 статьи 7 Федерального закон от 27.07.2010</w:t>
      </w:r>
      <w:r w:rsidRPr="00662AF4">
        <w:rPr>
          <w:bCs/>
          <w:iCs/>
        </w:rPr>
        <w:br/>
        <w:t>№ 210-ФЗ «Об организации предоставления государственных</w:t>
      </w:r>
      <w:r w:rsidRPr="00662AF4">
        <w:rPr>
          <w:bCs/>
          <w:iCs/>
        </w:rPr>
        <w:br/>
        <w:t>и муниципальных услуг»;</w:t>
      </w:r>
    </w:p>
    <w:p w:rsidR="00591D8F" w:rsidRPr="00662AF4" w:rsidRDefault="00591D8F" w:rsidP="00662AF4">
      <w:pPr>
        <w:pStyle w:val="ac"/>
        <w:spacing w:line="276" w:lineRule="auto"/>
        <w:ind w:left="0" w:firstLine="709"/>
        <w:jc w:val="both"/>
        <w:rPr>
          <w:bCs/>
          <w:iCs/>
        </w:rPr>
      </w:pPr>
      <w:r w:rsidRPr="00662AF4">
        <w:rPr>
          <w:bCs/>
          <w:iCs/>
        </w:rPr>
        <w:t>представления документов и информации, отсутствие и (или) недостоверность которых не указывались при первоначальном отказе</w:t>
      </w:r>
      <w:r w:rsidRPr="00662AF4">
        <w:rPr>
          <w:bCs/>
          <w:iCs/>
        </w:rPr>
        <w:br/>
        <w:t>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Pr="00662AF4">
        <w:rPr>
          <w:bCs/>
          <w:iCs/>
        </w:rPr>
        <w:br/>
        <w:t>от 27.07.2010 № 210-ФЗ «Об организации предоставления госуда</w:t>
      </w:r>
      <w:r w:rsidR="00BC7E8B" w:rsidRPr="00662AF4">
        <w:rPr>
          <w:bCs/>
          <w:iCs/>
        </w:rPr>
        <w:t>рственных</w:t>
      </w:r>
      <w:r w:rsidR="00BC7E8B" w:rsidRPr="00662AF4">
        <w:rPr>
          <w:bCs/>
          <w:iCs/>
        </w:rPr>
        <w:br/>
        <w:t>и муниципальных услуг»</w:t>
      </w:r>
      <w:r w:rsidRPr="00662AF4">
        <w:rPr>
          <w:bCs/>
          <w:iCs/>
        </w:rPr>
        <w:t>;</w:t>
      </w:r>
    </w:p>
    <w:p w:rsidR="007A43D3" w:rsidRPr="00662AF4" w:rsidRDefault="007A43D3" w:rsidP="00662AF4">
      <w:pPr>
        <w:pStyle w:val="ac"/>
        <w:spacing w:line="360" w:lineRule="auto"/>
        <w:ind w:left="0" w:firstLine="709"/>
        <w:jc w:val="both"/>
        <w:rPr>
          <w:bCs/>
          <w:iCs/>
        </w:rPr>
      </w:pPr>
      <w:r w:rsidRPr="00662AF4">
        <w:t>2.8. Основания для отказа в приеме документов, необходимых для предоставления муниципальной услуги, отсутствуют.</w:t>
      </w:r>
    </w:p>
    <w:p w:rsidR="007A43D3" w:rsidRPr="00662AF4" w:rsidRDefault="007A43D3"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2.9. Основаниями для отказа в предоставлении муниципальной услуги являются:</w:t>
      </w:r>
    </w:p>
    <w:p w:rsidR="007A43D3" w:rsidRPr="00662AF4" w:rsidRDefault="007A43D3"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1) обращение заявителя за муниципальной услугой, предоставление которой не осуществляется уполномоченным органом в соответствии с пунктом 1.2 настоящего Административного регламента;</w:t>
      </w:r>
    </w:p>
    <w:p w:rsidR="00BC7E8B" w:rsidRPr="00662AF4" w:rsidRDefault="0061468D" w:rsidP="00662AF4">
      <w:pPr>
        <w:pStyle w:val="ac"/>
        <w:autoSpaceDE w:val="0"/>
        <w:autoSpaceDN w:val="0"/>
        <w:adjustRightInd w:val="0"/>
        <w:spacing w:line="360" w:lineRule="auto"/>
        <w:ind w:left="0"/>
        <w:jc w:val="both"/>
        <w:rPr>
          <w:iCs/>
        </w:rPr>
      </w:pPr>
      <w:r w:rsidRPr="00662AF4">
        <w:rPr>
          <w:bCs/>
          <w:iCs/>
        </w:rPr>
        <w:t xml:space="preserve">2) </w:t>
      </w:r>
      <w:r w:rsidRPr="00662AF4">
        <w:rPr>
          <w:iCs/>
        </w:rPr>
        <w:t>отсутствие документов, указанных в пунктах 2.6 и 2.7 настояще</w:t>
      </w:r>
      <w:r w:rsidR="00BC7E8B" w:rsidRPr="00662AF4">
        <w:rPr>
          <w:iCs/>
        </w:rPr>
        <w:t xml:space="preserve">го административного </w:t>
      </w:r>
      <w:proofErr w:type="spellStart"/>
      <w:r w:rsidR="00BC7E8B" w:rsidRPr="00662AF4">
        <w:rPr>
          <w:iCs/>
        </w:rPr>
        <w:t>регламентаф</w:t>
      </w:r>
      <w:proofErr w:type="spellEnd"/>
      <w:r w:rsidRPr="00662AF4">
        <w:rPr>
          <w:iCs/>
        </w:rPr>
        <w:t>;</w:t>
      </w:r>
    </w:p>
    <w:p w:rsidR="007A43D3" w:rsidRPr="00662AF4" w:rsidRDefault="007A43D3" w:rsidP="00662AF4">
      <w:pPr>
        <w:pStyle w:val="ac"/>
        <w:autoSpaceDE w:val="0"/>
        <w:autoSpaceDN w:val="0"/>
        <w:adjustRightInd w:val="0"/>
        <w:spacing w:line="360" w:lineRule="auto"/>
        <w:ind w:left="0"/>
        <w:jc w:val="both"/>
        <w:rPr>
          <w:iCs/>
        </w:rPr>
      </w:pPr>
      <w:r w:rsidRPr="00662AF4">
        <w:t>3)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
    <w:p w:rsidR="007A43D3" w:rsidRPr="00662AF4" w:rsidRDefault="007A43D3"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4) несоответствие объекта капитального строительства требованиям, установленным в разрешении на строительство;</w:t>
      </w:r>
    </w:p>
    <w:p w:rsidR="007A43D3" w:rsidRPr="00662AF4" w:rsidRDefault="007A43D3"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5) несоответствие параметров построенного, реконструированного объекта капитального строи</w:t>
      </w:r>
      <w:r w:rsidR="00E32A25" w:rsidRPr="00662AF4">
        <w:rPr>
          <w:rFonts w:ascii="Times New Roman" w:hAnsi="Times New Roman" w:cs="Times New Roman"/>
          <w:sz w:val="24"/>
          <w:szCs w:val="24"/>
        </w:rPr>
        <w:t>тельства проектной документации</w:t>
      </w:r>
      <w:r w:rsidRPr="00662AF4">
        <w:rPr>
          <w:rFonts w:ascii="Times New Roman" w:hAnsi="Times New Roman" w:cs="Times New Roman"/>
          <w:sz w:val="24"/>
          <w:szCs w:val="24"/>
        </w:rPr>
        <w:t>.</w:t>
      </w:r>
    </w:p>
    <w:p w:rsidR="007A43D3" w:rsidRPr="00662AF4" w:rsidRDefault="007A43D3"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2.10. Услуги, являющиеся необходимыми и обязательными для предоставления муниципальной услуги, отсутствуют.</w:t>
      </w:r>
    </w:p>
    <w:p w:rsidR="007A43D3" w:rsidRPr="00662AF4" w:rsidRDefault="007A43D3"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lastRenderedPageBreak/>
        <w:t>2.11. Предоставление муниципальной услуги осуществляется бесплатно.</w:t>
      </w:r>
    </w:p>
    <w:p w:rsidR="007A43D3" w:rsidRPr="00662AF4" w:rsidRDefault="007A43D3"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2.12. Максимальный срок ожидания в очереди при подаче документов, а также при получении результата предоставления</w:t>
      </w:r>
      <w:r w:rsidR="00D0597D" w:rsidRPr="00662AF4">
        <w:rPr>
          <w:rFonts w:ascii="Times New Roman" w:hAnsi="Times New Roman" w:cs="Times New Roman"/>
          <w:sz w:val="24"/>
          <w:szCs w:val="24"/>
        </w:rPr>
        <w:t xml:space="preserve"> муниципальной</w:t>
      </w:r>
      <w:r w:rsidRPr="00662AF4">
        <w:rPr>
          <w:rFonts w:ascii="Times New Roman" w:hAnsi="Times New Roman" w:cs="Times New Roman"/>
          <w:sz w:val="24"/>
          <w:szCs w:val="24"/>
        </w:rPr>
        <w:t xml:space="preserve"> услуги составляет не более 15 минут.</w:t>
      </w:r>
    </w:p>
    <w:p w:rsidR="00D0597D" w:rsidRPr="00662AF4" w:rsidRDefault="00D0597D"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2.13. Регистрация запроса (заявления)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 уполномоченный орган.</w:t>
      </w:r>
    </w:p>
    <w:p w:rsidR="00D0597D" w:rsidRPr="00662AF4" w:rsidRDefault="00D0597D"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При поступлении в уполномоченный орган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D0597D" w:rsidRPr="00662AF4" w:rsidRDefault="00D0597D"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2.14.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w:t>
      </w:r>
    </w:p>
    <w:p w:rsidR="00D0597D" w:rsidRPr="00662AF4" w:rsidRDefault="00D0597D"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Приём заявителей осуществляется в специально выделенных для этих целей помещениях (присутственных местах). Присутственные места размещаются в здании уполномоченного органа и включают места для информирования, ожидания и приема заявителей, места для заполнения запросов (заявлений).</w:t>
      </w:r>
    </w:p>
    <w:p w:rsidR="00D0597D" w:rsidRPr="00662AF4" w:rsidRDefault="00D0597D"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Присутственные места уполномоченного органа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D0597D" w:rsidRPr="00662AF4" w:rsidRDefault="00D0597D"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Вход и выход из помещений оборудуются соответствующими указателями с автономными источниками бесперебойного питания.</w:t>
      </w:r>
    </w:p>
    <w:p w:rsidR="00D0597D" w:rsidRPr="00662AF4" w:rsidRDefault="00D0597D"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662AF4">
        <w:rPr>
          <w:rFonts w:ascii="Times New Roman" w:hAnsi="Times New Roman" w:cs="Times New Roman"/>
          <w:sz w:val="24"/>
          <w:szCs w:val="24"/>
        </w:rPr>
        <w:t>банкетками</w:t>
      </w:r>
      <w:proofErr w:type="spellEnd"/>
      <w:r w:rsidRPr="00662AF4">
        <w:rPr>
          <w:rFonts w:ascii="Times New Roman" w:hAnsi="Times New Roman" w:cs="Times New Roman"/>
          <w:sz w:val="24"/>
          <w:szCs w:val="24"/>
        </w:rPr>
        <w:t>).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w:t>
      </w:r>
    </w:p>
    <w:p w:rsidR="00D0597D" w:rsidRPr="00662AF4" w:rsidRDefault="00D0597D"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и канцелярскими принадлежностями.</w:t>
      </w:r>
    </w:p>
    <w:p w:rsidR="00D0597D" w:rsidRPr="00662AF4" w:rsidRDefault="00D0597D"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пунктах 1.4.2. и 1.4.3 Административного регламента.</w:t>
      </w:r>
    </w:p>
    <w:p w:rsidR="00D0597D" w:rsidRPr="00662AF4" w:rsidRDefault="00D0597D"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Входы в помещения оборудуются пандусами, расширенными проходами, позволяющи</w:t>
      </w:r>
      <w:r w:rsidRPr="00662AF4">
        <w:rPr>
          <w:rFonts w:ascii="Times New Roman" w:hAnsi="Times New Roman" w:cs="Times New Roman"/>
          <w:sz w:val="24"/>
          <w:szCs w:val="24"/>
        </w:rPr>
        <w:softHyphen/>
        <w:t>ми обеспечить беспрепятственный доступ инвалидов, включая инвалидов, использующих крес</w:t>
      </w:r>
      <w:r w:rsidRPr="00662AF4">
        <w:rPr>
          <w:rFonts w:ascii="Times New Roman" w:hAnsi="Times New Roman" w:cs="Times New Roman"/>
          <w:sz w:val="24"/>
          <w:szCs w:val="24"/>
        </w:rPr>
        <w:softHyphen/>
        <w:t>ла-коляски. Центральный вход в помещения оборудуется информационной табличкой (вывес</w:t>
      </w:r>
      <w:r w:rsidRPr="00662AF4">
        <w:rPr>
          <w:rFonts w:ascii="Times New Roman" w:hAnsi="Times New Roman" w:cs="Times New Roman"/>
          <w:sz w:val="24"/>
          <w:szCs w:val="24"/>
        </w:rPr>
        <w:softHyphen/>
        <w:t xml:space="preserve">кой), содержащей соответствующее наименование, с использованием укрупненного шрифта и плоско-точечного шрифта Брайля. При наличии заключения общественной </w:t>
      </w:r>
      <w:r w:rsidRPr="00662AF4">
        <w:rPr>
          <w:rFonts w:ascii="Times New Roman" w:hAnsi="Times New Roman" w:cs="Times New Roman"/>
          <w:sz w:val="24"/>
          <w:szCs w:val="24"/>
        </w:rPr>
        <w:lastRenderedPageBreak/>
        <w:t>организации инвалидов о технической невоз</w:t>
      </w:r>
      <w:r w:rsidRPr="00662AF4">
        <w:rPr>
          <w:rFonts w:ascii="Times New Roman" w:hAnsi="Times New Roman" w:cs="Times New Roman"/>
          <w:sz w:val="24"/>
          <w:szCs w:val="24"/>
        </w:rPr>
        <w:softHyphen/>
        <w:t>можности обеспечения доступности помещений (здания) для инвалидов на специально подго</w:t>
      </w:r>
      <w:r w:rsidRPr="00662AF4">
        <w:rPr>
          <w:rFonts w:ascii="Times New Roman" w:hAnsi="Times New Roman" w:cs="Times New Roman"/>
          <w:sz w:val="24"/>
          <w:szCs w:val="24"/>
        </w:rPr>
        <w:softHyphen/>
        <w:t>товленного сотрудника учреждения (организации), в котором предоставляется муниципальная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 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w:t>
      </w:r>
      <w:r w:rsidRPr="00662AF4">
        <w:rPr>
          <w:rFonts w:ascii="Times New Roman" w:hAnsi="Times New Roman" w:cs="Times New Roman"/>
          <w:sz w:val="24"/>
          <w:szCs w:val="24"/>
        </w:rPr>
        <w:softHyphen/>
        <w:t>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w:t>
      </w:r>
      <w:r w:rsidRPr="00662AF4">
        <w:rPr>
          <w:rFonts w:ascii="Times New Roman" w:hAnsi="Times New Roman" w:cs="Times New Roman"/>
          <w:sz w:val="24"/>
          <w:szCs w:val="24"/>
        </w:rPr>
        <w:softHyphen/>
        <w:t>вой информации текстовой и графической информацией (бегущей строкой).</w:t>
      </w:r>
    </w:p>
    <w:p w:rsidR="000D40F9" w:rsidRPr="00662AF4" w:rsidRDefault="000D40F9"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 xml:space="preserve">На каждой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w:t>
      </w:r>
      <w:r w:rsidRPr="00662AF4">
        <w:rPr>
          <w:rFonts w:ascii="Times New Roman" w:hAnsi="Times New Roman" w:cs="Times New Roman"/>
          <w:sz w:val="24"/>
          <w:szCs w:val="24"/>
          <w:lang w:val="en-US"/>
        </w:rPr>
        <w:t>I</w:t>
      </w:r>
      <w:r w:rsidRPr="00662AF4">
        <w:rPr>
          <w:rFonts w:ascii="Times New Roman" w:hAnsi="Times New Roman" w:cs="Times New Roman"/>
          <w:sz w:val="24"/>
          <w:szCs w:val="24"/>
        </w:rPr>
        <w:t xml:space="preserve">, </w:t>
      </w:r>
      <w:r w:rsidRPr="00662AF4">
        <w:rPr>
          <w:rFonts w:ascii="Times New Roman" w:hAnsi="Times New Roman" w:cs="Times New Roman"/>
          <w:sz w:val="24"/>
          <w:szCs w:val="24"/>
          <w:lang w:val="en-US"/>
        </w:rPr>
        <w:t>II</w:t>
      </w:r>
      <w:r w:rsidRPr="00662AF4">
        <w:rPr>
          <w:rFonts w:ascii="Times New Roman" w:hAnsi="Times New Roman" w:cs="Times New Roman"/>
          <w:sz w:val="24"/>
          <w:szCs w:val="24"/>
        </w:rPr>
        <w:t xml:space="preserve"> групп, а также  инвалидами </w:t>
      </w:r>
      <w:r w:rsidRPr="00662AF4">
        <w:rPr>
          <w:rFonts w:ascii="Times New Roman" w:hAnsi="Times New Roman" w:cs="Times New Roman"/>
          <w:sz w:val="24"/>
          <w:szCs w:val="24"/>
          <w:lang w:val="en-US"/>
        </w:rPr>
        <w:t>III</w:t>
      </w:r>
      <w:r w:rsidRPr="00662AF4">
        <w:rPr>
          <w:rFonts w:ascii="Times New Roman" w:hAnsi="Times New Roman" w:cs="Times New Roman"/>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D0597D" w:rsidRPr="00662AF4" w:rsidRDefault="00D0597D"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2.15. Показателями доступности и качества предоставления муниципальной услуги являются:</w:t>
      </w:r>
    </w:p>
    <w:p w:rsidR="00D0597D" w:rsidRPr="00662AF4" w:rsidRDefault="00D0597D"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-доля обоснованных жалоб заявителей на действия (бездействие), решения должностных лиц уполномоченного органа при предоставлении муниципальной услуги в общем количестве обращений заявителей за предоставлением муниципальной услуги;</w:t>
      </w:r>
    </w:p>
    <w:p w:rsidR="00D0597D" w:rsidRPr="00662AF4" w:rsidRDefault="00D0597D"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-доля случаев предоставления муниципальной услуги в срок, установленный в пункте 2.4 Административного регламента, в общем количестве случаев предоставления муниципальной услуги;</w:t>
      </w:r>
    </w:p>
    <w:p w:rsidR="00D0597D" w:rsidRPr="00662AF4" w:rsidRDefault="007E4505"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w:t>
      </w:r>
      <w:r w:rsidR="00D0597D" w:rsidRPr="00662AF4">
        <w:rPr>
          <w:rFonts w:ascii="Times New Roman" w:hAnsi="Times New Roman" w:cs="Times New Roman"/>
          <w:sz w:val="24"/>
          <w:szCs w:val="24"/>
        </w:rPr>
        <w:t xml:space="preserve">снижение максимального срока ожидания в очереди при подаче запроса (заявления) и получении результата предоставления </w:t>
      </w:r>
      <w:r w:rsidRPr="00662AF4">
        <w:rPr>
          <w:rFonts w:ascii="Times New Roman" w:hAnsi="Times New Roman" w:cs="Times New Roman"/>
          <w:sz w:val="24"/>
          <w:szCs w:val="24"/>
        </w:rPr>
        <w:t>муниципальной</w:t>
      </w:r>
      <w:r w:rsidR="00D0597D" w:rsidRPr="00662AF4">
        <w:rPr>
          <w:rFonts w:ascii="Times New Roman" w:hAnsi="Times New Roman" w:cs="Times New Roman"/>
          <w:sz w:val="24"/>
          <w:szCs w:val="24"/>
        </w:rPr>
        <w:t xml:space="preserve"> услуги.</w:t>
      </w:r>
    </w:p>
    <w:p w:rsidR="007E4505" w:rsidRPr="00662AF4" w:rsidRDefault="007E4505"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2.16. Информация о предоставляемой муниципальной услуге, формы запросов (заявлений) могут быть получены с использованием ресурсов в сети Интернет, указанных в пункте 1.4 настоящего Административного регламента.</w:t>
      </w:r>
    </w:p>
    <w:p w:rsidR="00C63756" w:rsidRPr="00662AF4" w:rsidRDefault="00C63756"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2.17. Показателями доступности и качества предоставления муниципальной услуги являются:</w:t>
      </w:r>
    </w:p>
    <w:p w:rsidR="00C63756" w:rsidRPr="00662AF4" w:rsidRDefault="00C63756"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-доля обоснованных жалоб заявителей на действия (бездействие), решения должностных лиц уполномоченного органа при предоставлении муниципальной услуги в общем количестве обращений заявителей за предоставлением муниципальной услуги;</w:t>
      </w:r>
    </w:p>
    <w:p w:rsidR="00C63756" w:rsidRPr="00662AF4" w:rsidRDefault="00C63756"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-доля случаев предоставления муниципальной услуги в срок, установленный в пункте 2.4 Административного регламента, в общем количестве случаев предоставления муниципальной услуги;</w:t>
      </w:r>
    </w:p>
    <w:p w:rsidR="00C63756" w:rsidRPr="00662AF4" w:rsidRDefault="00C63756"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-снижение максимального срока ожидания в очереди при подаче запроса (заявления) и получении результата предоставления муниципальной услуги;</w:t>
      </w:r>
    </w:p>
    <w:p w:rsidR="00C63756" w:rsidRPr="00662AF4" w:rsidRDefault="00C63756"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lastRenderedPageBreak/>
        <w:t>-количество взаимодействий заявителя с должностными лицами Администрации при предоставлении муниципальной услуги и их продолжительность.</w:t>
      </w:r>
    </w:p>
    <w:p w:rsidR="00C63756" w:rsidRPr="00662AF4" w:rsidRDefault="00C63756"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2.18. Информация о предоставляемой муниципальной услуге, формы запросов (заявлений) могут быть получены с использованием ресурсов в сети Интернет, указанных в пункте 1.4 настоящего Административного регламента.</w:t>
      </w:r>
    </w:p>
    <w:p w:rsidR="00C63756" w:rsidRPr="00662AF4" w:rsidRDefault="00C63756"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 xml:space="preserve">2.19. </w:t>
      </w:r>
      <w:proofErr w:type="gramStart"/>
      <w:r w:rsidRPr="00662AF4">
        <w:rPr>
          <w:rFonts w:ascii="Times New Roman" w:hAnsi="Times New Roman" w:cs="Times New Roman"/>
          <w:sz w:val="24"/>
          <w:szCs w:val="24"/>
        </w:rPr>
        <w:t>Запрос (заявление) и документы, предусмотренные пунктом 2.6 настоящего Административного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официальных сайтов уполномоченных органов либо через должностных лиц МФЦ, с которыми у уполномоченных органов заключены соглашения о взаимодействии.</w:t>
      </w:r>
      <w:proofErr w:type="gramEnd"/>
    </w:p>
    <w:p w:rsidR="00C63756" w:rsidRPr="00662AF4" w:rsidRDefault="00C63756"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C63756" w:rsidRPr="00662AF4" w:rsidRDefault="00C63756"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2.20. Запросы о предоставлении документов (информации), указанных в пункте 2.7 настоящего Административного регламента, и ответы на них направляются в форме электронного документа с использованием единой системы межведомственного электронного взаимодействия.</w:t>
      </w:r>
    </w:p>
    <w:p w:rsidR="00C57E62" w:rsidRPr="00662AF4" w:rsidRDefault="00C57E62" w:rsidP="00662AF4">
      <w:pPr>
        <w:spacing w:before="240"/>
        <w:contextualSpacing/>
        <w:jc w:val="both"/>
        <w:rPr>
          <w:rFonts w:ascii="Times New Roman" w:hAnsi="Times New Roman" w:cs="Times New Roman"/>
          <w:b/>
          <w:sz w:val="24"/>
          <w:szCs w:val="24"/>
        </w:rPr>
      </w:pPr>
      <w:r w:rsidRPr="00662AF4">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57E62" w:rsidRPr="00662AF4" w:rsidRDefault="00C57E62"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C57E62" w:rsidRPr="00662AF4" w:rsidRDefault="00C57E62"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-приём заявления и иных документов, необходимых для предоставления муниципальной услуги, при личном обращении заявителя;</w:t>
      </w:r>
    </w:p>
    <w:p w:rsidR="00C57E62" w:rsidRPr="00662AF4" w:rsidRDefault="00C57E62"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 прием документов при обращении по почте либо в электронной форме;</w:t>
      </w:r>
    </w:p>
    <w:p w:rsidR="00C57E62" w:rsidRPr="00662AF4" w:rsidRDefault="00C57E62"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-прием заявления и иных документов, необходимых для предоставления муниципальной услуги, на базе МФЦ;</w:t>
      </w:r>
    </w:p>
    <w:p w:rsidR="00C57E62" w:rsidRPr="00662AF4" w:rsidRDefault="00C57E62"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 формирование и направление межведомственных запросов;</w:t>
      </w:r>
    </w:p>
    <w:p w:rsidR="00C57E62" w:rsidRPr="00662AF4" w:rsidRDefault="00C57E62"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 принятие решения о предоставлении муниципальной услуги или об отказе в её предоставлении и выдача (направление) заявителю документов.</w:t>
      </w:r>
    </w:p>
    <w:p w:rsidR="00C57E62" w:rsidRPr="00662AF4" w:rsidRDefault="00C57E62"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 xml:space="preserve">-Блок-схема административных процедур приведена в </w:t>
      </w:r>
      <w:r w:rsidR="00CB0B20" w:rsidRPr="00662AF4">
        <w:rPr>
          <w:rFonts w:ascii="Times New Roman" w:hAnsi="Times New Roman" w:cs="Times New Roman"/>
          <w:sz w:val="24"/>
          <w:szCs w:val="24"/>
        </w:rPr>
        <w:t>Приложении 2</w:t>
      </w:r>
      <w:r w:rsidRPr="00662AF4">
        <w:rPr>
          <w:rFonts w:ascii="Times New Roman" w:hAnsi="Times New Roman" w:cs="Times New Roman"/>
          <w:sz w:val="24"/>
          <w:szCs w:val="24"/>
        </w:rPr>
        <w:t xml:space="preserve"> к Административному регламенту.</w:t>
      </w:r>
    </w:p>
    <w:p w:rsidR="00C57E62" w:rsidRPr="00662AF4" w:rsidRDefault="00C57E62" w:rsidP="00662AF4">
      <w:pPr>
        <w:spacing w:before="240"/>
        <w:contextualSpacing/>
        <w:jc w:val="both"/>
        <w:rPr>
          <w:rFonts w:ascii="Times New Roman" w:hAnsi="Times New Roman" w:cs="Times New Roman"/>
          <w:b/>
          <w:sz w:val="24"/>
          <w:szCs w:val="24"/>
        </w:rPr>
      </w:pPr>
      <w:r w:rsidRPr="00662AF4">
        <w:rPr>
          <w:rFonts w:ascii="Times New Roman" w:hAnsi="Times New Roman" w:cs="Times New Roman"/>
          <w:b/>
          <w:sz w:val="24"/>
          <w:szCs w:val="24"/>
        </w:rPr>
        <w:t>Приём заявления и иных документов, необходимых для предоставления муниципальной услуги, при личном обращении заявителя.</w:t>
      </w:r>
    </w:p>
    <w:p w:rsidR="00C57E62" w:rsidRPr="00662AF4" w:rsidRDefault="00C57E62"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уполномоченный орган с соответствующим запросом (заявлением) и документами, необходимыми для предоставления муниципальной услуги.</w:t>
      </w:r>
    </w:p>
    <w:p w:rsidR="00C57E62" w:rsidRPr="00662AF4" w:rsidRDefault="00C57E62"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lastRenderedPageBreak/>
        <w:t>3.3. Должностным лицом, осуществляющим административную процедуру, является должностное лицо уполномоченного органа, уполномоченное на прием запроса (заявления) и документов для предоставления муниципальной услуги (далее - должностное лицо, ответственное за прием запроса и документов).</w:t>
      </w:r>
    </w:p>
    <w:p w:rsidR="00C57E62" w:rsidRPr="00662AF4" w:rsidRDefault="00C57E62"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3.4. Должностное лицо, ответственное за прием запроса и документов:</w:t>
      </w:r>
    </w:p>
    <w:p w:rsidR="00C57E62" w:rsidRPr="00662AF4" w:rsidRDefault="00C57E62"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1) осуществляет прием запроса (заявления) и документов;</w:t>
      </w:r>
    </w:p>
    <w:p w:rsidR="00C57E62" w:rsidRPr="00662AF4" w:rsidRDefault="00C57E62"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2) 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документов, представленных заявителем;</w:t>
      </w:r>
    </w:p>
    <w:p w:rsidR="00C57E62" w:rsidRPr="00662AF4" w:rsidRDefault="00C57E62"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уполномоченном органе системе электронного документооборота, обеспечивающей сохранность сведений о регистрации документов. Уполномоченный орган вправе избрать одну из указанных форм регистрации запроса. Регистрация в журнале регистрации входящих документов осуществляется последовательно, исходя из времени поступления запросов.</w:t>
      </w:r>
    </w:p>
    <w:p w:rsidR="00C57E62" w:rsidRPr="00662AF4" w:rsidRDefault="00C57E62"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 xml:space="preserve">3.5. </w:t>
      </w:r>
      <w:proofErr w:type="gramStart"/>
      <w:r w:rsidRPr="00662AF4">
        <w:rPr>
          <w:rFonts w:ascii="Times New Roman" w:hAnsi="Times New Roman" w:cs="Times New Roman"/>
          <w:sz w:val="24"/>
          <w:szCs w:val="24"/>
        </w:rPr>
        <w:t>Если при проверке комплектности представленных заявителем документов, исходя из соответственно требований пункта 2.6 Административного регламента, должностное лицо, ответственное за прием запроса и документов, выявляет, что документы, представленные заявителем для получения муниципальной услуги, не соответствуют установленным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roofErr w:type="gramEnd"/>
    </w:p>
    <w:p w:rsidR="00C57E62" w:rsidRPr="00662AF4" w:rsidRDefault="00C57E62"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C57E62" w:rsidRPr="00662AF4" w:rsidRDefault="00C57E62"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w:t>
      </w:r>
    </w:p>
    <w:p w:rsidR="00C57E62" w:rsidRPr="00662AF4" w:rsidRDefault="00C57E62"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Максимальный срок выполнения действий, предусмотренных настоящим пунктом, составляет 15 минут.</w:t>
      </w:r>
    </w:p>
    <w:p w:rsidR="00C57E62" w:rsidRPr="00662AF4" w:rsidRDefault="00C57E62"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3.6. Максимальный срок выполнения административной процедуры, предусмотренной пунктом 3.4 Административного регламента, составляет 1 рабочий день.</w:t>
      </w:r>
    </w:p>
    <w:p w:rsidR="00C57E62" w:rsidRPr="00662AF4" w:rsidRDefault="00C57E62"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3.7. Критерием принятия решения является наличие запроса (заявления) и (или) документов, которые заявитель должен представить самостоятельно.</w:t>
      </w:r>
    </w:p>
    <w:p w:rsidR="00C57E62" w:rsidRPr="00662AF4" w:rsidRDefault="00C57E62"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3.8. Результатом административной процедуры является прием документов, представленных заявителем.</w:t>
      </w:r>
    </w:p>
    <w:p w:rsidR="00C57E62" w:rsidRPr="00662AF4" w:rsidRDefault="00C57E62"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C57E62" w:rsidRPr="00662AF4" w:rsidRDefault="00C57E62" w:rsidP="00662AF4">
      <w:pPr>
        <w:spacing w:before="240"/>
        <w:contextualSpacing/>
        <w:jc w:val="both"/>
        <w:rPr>
          <w:rFonts w:ascii="Times New Roman" w:hAnsi="Times New Roman" w:cs="Times New Roman"/>
          <w:sz w:val="24"/>
          <w:szCs w:val="24"/>
        </w:rPr>
      </w:pPr>
    </w:p>
    <w:p w:rsidR="00C57E62" w:rsidRPr="00662AF4" w:rsidRDefault="00C57E62" w:rsidP="00662AF4">
      <w:pPr>
        <w:spacing w:before="240"/>
        <w:contextualSpacing/>
        <w:jc w:val="both"/>
        <w:rPr>
          <w:rFonts w:ascii="Times New Roman" w:hAnsi="Times New Roman" w:cs="Times New Roman"/>
          <w:b/>
          <w:sz w:val="24"/>
          <w:szCs w:val="24"/>
        </w:rPr>
      </w:pPr>
      <w:r w:rsidRPr="00662AF4">
        <w:rPr>
          <w:rFonts w:ascii="Times New Roman" w:hAnsi="Times New Roman" w:cs="Times New Roman"/>
          <w:b/>
          <w:sz w:val="24"/>
          <w:szCs w:val="24"/>
        </w:rPr>
        <w:t>Прием документов при обращении по почте либо в электронной форме</w:t>
      </w:r>
    </w:p>
    <w:p w:rsidR="00C57E62" w:rsidRPr="00662AF4" w:rsidRDefault="00C57E62"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 xml:space="preserve">3.9. Основанием (юридическим фактом) для начала административной процедуры, является поступление в уполномоченный орган по почте либо в электронной форме, либо посредством Единого портала государственных и муниципальных услуг, Портала </w:t>
      </w:r>
      <w:r w:rsidRPr="00662AF4">
        <w:rPr>
          <w:rFonts w:ascii="Times New Roman" w:hAnsi="Times New Roman" w:cs="Times New Roman"/>
          <w:sz w:val="24"/>
          <w:szCs w:val="24"/>
        </w:rPr>
        <w:lastRenderedPageBreak/>
        <w:t>государственных и муниципальных услуг Самарской области (заявления) о предоставлении муниципальной услуги.</w:t>
      </w:r>
    </w:p>
    <w:p w:rsidR="00397953" w:rsidRPr="00662AF4" w:rsidRDefault="00397953"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 xml:space="preserve">3.10.  Должностное лицо, ответственное за прием запроса и документов: </w:t>
      </w:r>
    </w:p>
    <w:p w:rsidR="00397953" w:rsidRPr="00662AF4" w:rsidRDefault="00397953"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1) регистрирует поступивший запрос (заявление) в журнале регистрации входящих документов;</w:t>
      </w:r>
    </w:p>
    <w:p w:rsidR="00397953" w:rsidRPr="00662AF4" w:rsidRDefault="00397953"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2) проверяет комплектность представленных заявителем документов, исходя из соответственно требований пункта 2.6 Административного регламента, и формирует комплект документов, представленных заявителем;</w:t>
      </w:r>
    </w:p>
    <w:p w:rsidR="00397953" w:rsidRPr="00662AF4" w:rsidRDefault="00397953"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муниципальной услуги по форме согласно </w:t>
      </w:r>
      <w:r w:rsidR="00CB0B20" w:rsidRPr="00662AF4">
        <w:rPr>
          <w:rFonts w:ascii="Times New Roman" w:hAnsi="Times New Roman" w:cs="Times New Roman"/>
          <w:sz w:val="24"/>
          <w:szCs w:val="24"/>
        </w:rPr>
        <w:t>Приложению</w:t>
      </w:r>
      <w:r w:rsidRPr="00662AF4">
        <w:rPr>
          <w:rFonts w:ascii="Times New Roman" w:hAnsi="Times New Roman" w:cs="Times New Roman"/>
          <w:sz w:val="24"/>
          <w:szCs w:val="24"/>
        </w:rPr>
        <w:t xml:space="preserve"> </w:t>
      </w:r>
      <w:r w:rsidR="00CB0B20" w:rsidRPr="00662AF4">
        <w:rPr>
          <w:rFonts w:ascii="Times New Roman" w:hAnsi="Times New Roman" w:cs="Times New Roman"/>
          <w:sz w:val="24"/>
          <w:szCs w:val="24"/>
        </w:rPr>
        <w:t>3</w:t>
      </w:r>
      <w:r w:rsidRPr="00662AF4">
        <w:rPr>
          <w:rFonts w:ascii="Times New Roman" w:hAnsi="Times New Roman" w:cs="Times New Roman"/>
          <w:sz w:val="24"/>
          <w:szCs w:val="24"/>
        </w:rPr>
        <w:t xml:space="preserve"> к Административному регламенту. Второй экземпляр уведомления на бумажном носителе хранится в уполномоченном органе.</w:t>
      </w:r>
    </w:p>
    <w:p w:rsidR="00397953" w:rsidRPr="00662AF4" w:rsidRDefault="00397953"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3.11.  Максимальный срок административной процедуры не может превышать 1 рабочий день.</w:t>
      </w:r>
    </w:p>
    <w:p w:rsidR="00397953" w:rsidRPr="00662AF4" w:rsidRDefault="00397953" w:rsidP="00662AF4">
      <w:pPr>
        <w:spacing w:before="240"/>
        <w:contextualSpacing/>
        <w:jc w:val="both"/>
        <w:rPr>
          <w:rFonts w:ascii="Times New Roman" w:hAnsi="Times New Roman" w:cs="Times New Roman"/>
          <w:spacing w:val="2"/>
          <w:sz w:val="24"/>
          <w:szCs w:val="24"/>
          <w:shd w:val="clear" w:color="auto" w:fill="FFFFFF"/>
        </w:rPr>
      </w:pPr>
      <w:r w:rsidRPr="00662AF4">
        <w:rPr>
          <w:rFonts w:ascii="Times New Roman" w:hAnsi="Times New Roman" w:cs="Times New Roman"/>
          <w:sz w:val="24"/>
          <w:szCs w:val="24"/>
        </w:rPr>
        <w:t xml:space="preserve">3.12. </w:t>
      </w:r>
      <w:r w:rsidRPr="00662AF4">
        <w:rPr>
          <w:rFonts w:ascii="Times New Roman" w:hAnsi="Times New Roman" w:cs="Times New Roman"/>
          <w:spacing w:val="2"/>
          <w:sz w:val="24"/>
          <w:szCs w:val="24"/>
          <w:shd w:val="clear" w:color="auto" w:fill="FFFFFF"/>
        </w:rPr>
        <w:t>Критерием принятия решения является наличие запроса (заявления) и (или) документов, представленных по почте, либо в электронной форме.</w:t>
      </w:r>
    </w:p>
    <w:p w:rsidR="00397953" w:rsidRPr="00662AF4" w:rsidRDefault="00397953" w:rsidP="00662AF4">
      <w:pPr>
        <w:spacing w:before="240"/>
        <w:contextualSpacing/>
        <w:jc w:val="both"/>
        <w:rPr>
          <w:rFonts w:ascii="Times New Roman" w:hAnsi="Times New Roman" w:cs="Times New Roman"/>
          <w:spacing w:val="2"/>
          <w:sz w:val="24"/>
          <w:szCs w:val="24"/>
          <w:shd w:val="clear" w:color="auto" w:fill="FFFFFF"/>
        </w:rPr>
      </w:pPr>
      <w:r w:rsidRPr="00662AF4">
        <w:rPr>
          <w:rFonts w:ascii="Times New Roman" w:hAnsi="Times New Roman" w:cs="Times New Roman"/>
          <w:spacing w:val="2"/>
          <w:sz w:val="24"/>
          <w:szCs w:val="24"/>
          <w:shd w:val="clear" w:color="auto" w:fill="FFFFFF"/>
        </w:rPr>
        <w:t>3.13. Результатом административной процедуры является прием документов, представленных заявителем.</w:t>
      </w:r>
    </w:p>
    <w:p w:rsidR="00397953" w:rsidRPr="00662AF4" w:rsidRDefault="00397953" w:rsidP="00662AF4">
      <w:pPr>
        <w:spacing w:before="240"/>
        <w:contextualSpacing/>
        <w:jc w:val="both"/>
        <w:rPr>
          <w:rFonts w:ascii="Times New Roman" w:hAnsi="Times New Roman" w:cs="Times New Roman"/>
          <w:spacing w:val="2"/>
          <w:sz w:val="24"/>
          <w:szCs w:val="24"/>
          <w:shd w:val="clear" w:color="auto" w:fill="FFFFFF"/>
        </w:rPr>
      </w:pPr>
      <w:r w:rsidRPr="00662AF4">
        <w:rPr>
          <w:rFonts w:ascii="Times New Roman" w:hAnsi="Times New Roman" w:cs="Times New Roman"/>
          <w:spacing w:val="2"/>
          <w:sz w:val="24"/>
          <w:szCs w:val="24"/>
          <w:shd w:val="clear" w:color="auto" w:fill="FFFFFF"/>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397953" w:rsidRPr="00662AF4" w:rsidRDefault="00397953" w:rsidP="00662AF4">
      <w:pPr>
        <w:spacing w:before="240"/>
        <w:contextualSpacing/>
        <w:jc w:val="both"/>
        <w:rPr>
          <w:rFonts w:ascii="Times New Roman" w:hAnsi="Times New Roman" w:cs="Times New Roman"/>
          <w:spacing w:val="2"/>
          <w:sz w:val="24"/>
          <w:szCs w:val="24"/>
          <w:shd w:val="clear" w:color="auto" w:fill="FFFFFF"/>
        </w:rPr>
      </w:pPr>
    </w:p>
    <w:p w:rsidR="00397953" w:rsidRPr="00662AF4" w:rsidRDefault="00397953" w:rsidP="00662AF4">
      <w:pPr>
        <w:spacing w:before="240"/>
        <w:contextualSpacing/>
        <w:jc w:val="both"/>
        <w:rPr>
          <w:rFonts w:ascii="Times New Roman" w:hAnsi="Times New Roman" w:cs="Times New Roman"/>
          <w:b/>
          <w:spacing w:val="2"/>
          <w:sz w:val="24"/>
          <w:szCs w:val="24"/>
          <w:shd w:val="clear" w:color="auto" w:fill="FFFFFF"/>
        </w:rPr>
      </w:pPr>
      <w:r w:rsidRPr="00662AF4">
        <w:rPr>
          <w:rFonts w:ascii="Times New Roman" w:hAnsi="Times New Roman" w:cs="Times New Roman"/>
          <w:b/>
          <w:spacing w:val="2"/>
          <w:sz w:val="24"/>
          <w:szCs w:val="24"/>
          <w:shd w:val="clear" w:color="auto" w:fill="FFFFFF"/>
        </w:rPr>
        <w:t>Прием заявления и иных документов, необходимых для предоставления муниципальной услуги, на базе МФЦ</w:t>
      </w:r>
    </w:p>
    <w:p w:rsidR="002108A3" w:rsidRPr="00662AF4" w:rsidRDefault="002108A3" w:rsidP="00662AF4">
      <w:pPr>
        <w:spacing w:before="240"/>
        <w:contextualSpacing/>
        <w:jc w:val="both"/>
        <w:rPr>
          <w:rFonts w:ascii="Times New Roman" w:hAnsi="Times New Roman" w:cs="Times New Roman"/>
          <w:spacing w:val="2"/>
          <w:sz w:val="24"/>
          <w:szCs w:val="24"/>
          <w:shd w:val="clear" w:color="auto" w:fill="FFFFFF"/>
        </w:rPr>
      </w:pPr>
      <w:r w:rsidRPr="00662AF4">
        <w:rPr>
          <w:rFonts w:ascii="Times New Roman" w:hAnsi="Times New Roman" w:cs="Times New Roman"/>
          <w:spacing w:val="2"/>
          <w:sz w:val="24"/>
          <w:szCs w:val="24"/>
          <w:shd w:val="clear" w:color="auto" w:fill="FFFFFF"/>
        </w:rPr>
        <w:t>3.14. Основанием (юридическим фактом) для приема документов на базе МФЦ, является обращение заявителя с запросом (заявлением) и (или) документами, необходимыми для предоставления муниципальной услуги, в МФЦ.</w:t>
      </w:r>
    </w:p>
    <w:p w:rsidR="000D40F9" w:rsidRPr="00662AF4" w:rsidRDefault="000D40F9" w:rsidP="00662AF4">
      <w:pPr>
        <w:spacing w:before="240"/>
        <w:contextualSpacing/>
        <w:jc w:val="both"/>
        <w:rPr>
          <w:rFonts w:ascii="Times New Roman" w:hAnsi="Times New Roman" w:cs="Times New Roman"/>
          <w:spacing w:val="2"/>
          <w:sz w:val="24"/>
          <w:szCs w:val="24"/>
          <w:shd w:val="clear" w:color="auto" w:fill="FFFFFF"/>
        </w:rPr>
      </w:pPr>
      <w:r w:rsidRPr="00662AF4">
        <w:rPr>
          <w:rFonts w:ascii="Times New Roman" w:eastAsia="Calibri" w:hAnsi="Times New Roman" w:cs="Times New Roman"/>
          <w:sz w:val="24"/>
          <w:szCs w:val="24"/>
        </w:rPr>
        <w:t>МФЦ  при однократном обращении заявителя с запросом о предоставлении нескольких муниципальных услуг организует предоставление  заявителю двух или более муниципальных услуг. В этом случае работники МФЦ действуют в рамках требований ст. 15.1  Федерального закона  от 27.07.2010 № 210-ФЗ.</w:t>
      </w:r>
    </w:p>
    <w:p w:rsidR="002108A3" w:rsidRPr="00662AF4" w:rsidRDefault="002108A3" w:rsidP="00662AF4">
      <w:pPr>
        <w:spacing w:before="240"/>
        <w:contextualSpacing/>
        <w:jc w:val="both"/>
        <w:rPr>
          <w:rFonts w:ascii="Times New Roman" w:hAnsi="Times New Roman" w:cs="Times New Roman"/>
          <w:spacing w:val="2"/>
          <w:sz w:val="24"/>
          <w:szCs w:val="24"/>
          <w:shd w:val="clear" w:color="auto" w:fill="FFFFFF"/>
        </w:rPr>
      </w:pPr>
      <w:r w:rsidRPr="00662AF4">
        <w:rPr>
          <w:rFonts w:ascii="Times New Roman" w:hAnsi="Times New Roman" w:cs="Times New Roman"/>
          <w:spacing w:val="2"/>
          <w:sz w:val="24"/>
          <w:szCs w:val="24"/>
          <w:shd w:val="clear" w:color="auto" w:fill="FFFFFF"/>
        </w:rPr>
        <w:t>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2108A3" w:rsidRPr="00662AF4" w:rsidRDefault="002108A3" w:rsidP="00662AF4">
      <w:pPr>
        <w:spacing w:before="240"/>
        <w:contextualSpacing/>
        <w:jc w:val="both"/>
        <w:rPr>
          <w:rFonts w:ascii="Times New Roman" w:hAnsi="Times New Roman" w:cs="Times New Roman"/>
          <w:spacing w:val="2"/>
          <w:sz w:val="24"/>
          <w:szCs w:val="24"/>
          <w:shd w:val="clear" w:color="auto" w:fill="FFFFFF"/>
        </w:rPr>
      </w:pPr>
      <w:r w:rsidRPr="00662AF4">
        <w:rPr>
          <w:rFonts w:ascii="Times New Roman" w:hAnsi="Times New Roman" w:cs="Times New Roman"/>
          <w:spacing w:val="2"/>
          <w:sz w:val="24"/>
          <w:szCs w:val="24"/>
          <w:shd w:val="clear" w:color="auto" w:fill="FFFFFF"/>
        </w:rPr>
        <w:t>3.16. При получении запроса (заявления) о предоставлении муниципальной услуги и (или) документов, необходимых для предоставления муниципальной услуги, по почте, от курьера или экспрес</w:t>
      </w:r>
      <w:proofErr w:type="gramStart"/>
      <w:r w:rsidRPr="00662AF4">
        <w:rPr>
          <w:rFonts w:ascii="Times New Roman" w:hAnsi="Times New Roman" w:cs="Times New Roman"/>
          <w:spacing w:val="2"/>
          <w:sz w:val="24"/>
          <w:szCs w:val="24"/>
          <w:shd w:val="clear" w:color="auto" w:fill="FFFFFF"/>
        </w:rPr>
        <w:t>с-</w:t>
      </w:r>
      <w:proofErr w:type="gramEnd"/>
      <w:r w:rsidRPr="00662AF4">
        <w:rPr>
          <w:rFonts w:ascii="Times New Roman" w:hAnsi="Times New Roman" w:cs="Times New Roman"/>
          <w:spacing w:val="2"/>
          <w:sz w:val="24"/>
          <w:szCs w:val="24"/>
          <w:shd w:val="clear" w:color="auto" w:fill="FFFFFF"/>
        </w:rPr>
        <w:t xml:space="preserve"> почтой сотрудник МФЦ, ответственный за прием и регистрацию документов, регистрирует запрос (заявление) в Электронном журнале.</w:t>
      </w:r>
    </w:p>
    <w:p w:rsidR="002108A3" w:rsidRPr="00662AF4" w:rsidRDefault="002108A3" w:rsidP="00662AF4">
      <w:pPr>
        <w:spacing w:before="240"/>
        <w:contextualSpacing/>
        <w:jc w:val="both"/>
        <w:rPr>
          <w:rFonts w:ascii="Times New Roman" w:hAnsi="Times New Roman" w:cs="Times New Roman"/>
          <w:spacing w:val="2"/>
          <w:sz w:val="24"/>
          <w:szCs w:val="24"/>
          <w:shd w:val="clear" w:color="auto" w:fill="FFFFFF"/>
        </w:rPr>
      </w:pPr>
      <w:r w:rsidRPr="00662AF4">
        <w:rPr>
          <w:rFonts w:ascii="Times New Roman" w:hAnsi="Times New Roman" w:cs="Times New Roman"/>
          <w:spacing w:val="2"/>
          <w:sz w:val="24"/>
          <w:szCs w:val="24"/>
          <w:shd w:val="clear" w:color="auto" w:fill="FFFFFF"/>
        </w:rPr>
        <w:t xml:space="preserve">3.17. Сотрудник МФЦ, ответственный за прием и регистрацию документов, при получении запроса (заявления) о предоставлении муниципальной услуги и (или) документов по почте, от курьера или </w:t>
      </w:r>
      <w:proofErr w:type="gramStart"/>
      <w:r w:rsidRPr="00662AF4">
        <w:rPr>
          <w:rFonts w:ascii="Times New Roman" w:hAnsi="Times New Roman" w:cs="Times New Roman"/>
          <w:spacing w:val="2"/>
          <w:sz w:val="24"/>
          <w:szCs w:val="24"/>
          <w:shd w:val="clear" w:color="auto" w:fill="FFFFFF"/>
        </w:rPr>
        <w:t>экспресс-почтой</w:t>
      </w:r>
      <w:proofErr w:type="gramEnd"/>
      <w:r w:rsidRPr="00662AF4">
        <w:rPr>
          <w:rFonts w:ascii="Times New Roman" w:hAnsi="Times New Roman" w:cs="Times New Roman"/>
          <w:spacing w:val="2"/>
          <w:sz w:val="24"/>
          <w:szCs w:val="24"/>
          <w:shd w:val="clear" w:color="auto" w:fill="FFFFFF"/>
        </w:rPr>
        <w:t>:</w:t>
      </w:r>
    </w:p>
    <w:p w:rsidR="002108A3" w:rsidRPr="00662AF4" w:rsidRDefault="002108A3" w:rsidP="00662AF4">
      <w:pPr>
        <w:spacing w:before="240"/>
        <w:contextualSpacing/>
        <w:jc w:val="both"/>
        <w:rPr>
          <w:rFonts w:ascii="Times New Roman" w:hAnsi="Times New Roman" w:cs="Times New Roman"/>
          <w:spacing w:val="2"/>
          <w:sz w:val="24"/>
          <w:szCs w:val="24"/>
          <w:shd w:val="clear" w:color="auto" w:fill="FFFFFF"/>
        </w:rPr>
      </w:pPr>
      <w:r w:rsidRPr="00662AF4">
        <w:rPr>
          <w:rFonts w:ascii="Times New Roman" w:hAnsi="Times New Roman" w:cs="Times New Roman"/>
          <w:spacing w:val="2"/>
          <w:sz w:val="24"/>
          <w:szCs w:val="24"/>
          <w:shd w:val="clear" w:color="auto" w:fill="FFFFFF"/>
        </w:rPr>
        <w:lastRenderedPageBreak/>
        <w:t>- передает запрос (заявление) и (или) документы сотруднику МФЦ, ответственному за доставку документов в уполномоченные органы;</w:t>
      </w:r>
    </w:p>
    <w:p w:rsidR="002108A3" w:rsidRPr="00662AF4" w:rsidRDefault="002108A3" w:rsidP="00662AF4">
      <w:pPr>
        <w:spacing w:before="240"/>
        <w:contextualSpacing/>
        <w:jc w:val="both"/>
        <w:rPr>
          <w:rFonts w:ascii="Times New Roman" w:hAnsi="Times New Roman" w:cs="Times New Roman"/>
          <w:spacing w:val="2"/>
          <w:sz w:val="24"/>
          <w:szCs w:val="24"/>
          <w:shd w:val="clear" w:color="auto" w:fill="FFFFFF"/>
        </w:rPr>
      </w:pPr>
      <w:r w:rsidRPr="00662AF4">
        <w:rPr>
          <w:rFonts w:ascii="Times New Roman" w:hAnsi="Times New Roman" w:cs="Times New Roman"/>
          <w:spacing w:val="2"/>
          <w:sz w:val="24"/>
          <w:szCs w:val="24"/>
          <w:shd w:val="clear" w:color="auto" w:fill="FFFFFF"/>
        </w:rPr>
        <w:t xml:space="preserve">- составляет и направляет в адрес заявителя расписку о приеме пакета документов согласно Приложению  </w:t>
      </w:r>
      <w:r w:rsidR="00774B88" w:rsidRPr="00662AF4">
        <w:rPr>
          <w:rFonts w:ascii="Times New Roman" w:hAnsi="Times New Roman" w:cs="Times New Roman"/>
          <w:spacing w:val="2"/>
          <w:sz w:val="24"/>
          <w:szCs w:val="24"/>
          <w:shd w:val="clear" w:color="auto" w:fill="FFFFFF"/>
        </w:rPr>
        <w:t>4</w:t>
      </w:r>
      <w:r w:rsidRPr="00662AF4">
        <w:rPr>
          <w:rFonts w:ascii="Times New Roman" w:hAnsi="Times New Roman" w:cs="Times New Roman"/>
          <w:spacing w:val="2"/>
          <w:sz w:val="24"/>
          <w:szCs w:val="24"/>
          <w:shd w:val="clear" w:color="auto" w:fill="FFFFFF"/>
        </w:rPr>
        <w:t xml:space="preserve"> к Административному регламенту.</w:t>
      </w:r>
    </w:p>
    <w:p w:rsidR="002108A3" w:rsidRPr="00662AF4" w:rsidRDefault="002108A3" w:rsidP="00662AF4">
      <w:pPr>
        <w:spacing w:before="240"/>
        <w:contextualSpacing/>
        <w:jc w:val="both"/>
        <w:rPr>
          <w:rFonts w:ascii="Times New Roman" w:hAnsi="Times New Roman" w:cs="Times New Roman"/>
          <w:spacing w:val="2"/>
          <w:sz w:val="24"/>
          <w:szCs w:val="24"/>
          <w:shd w:val="clear" w:color="auto" w:fill="FFFFFF"/>
        </w:rPr>
      </w:pPr>
      <w:r w:rsidRPr="00662AF4">
        <w:rPr>
          <w:rFonts w:ascii="Times New Roman" w:hAnsi="Times New Roman" w:cs="Times New Roman"/>
          <w:spacing w:val="2"/>
          <w:sz w:val="24"/>
          <w:szCs w:val="24"/>
          <w:shd w:val="clear" w:color="auto" w:fill="FFFFFF"/>
        </w:rPr>
        <w:t>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Административного регламента. Если представленные документы не соответствуют требованиям пункта 2.6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1A497C" w:rsidRPr="00662AF4" w:rsidRDefault="002108A3" w:rsidP="00662AF4">
      <w:pPr>
        <w:spacing w:before="240"/>
        <w:contextualSpacing/>
        <w:jc w:val="both"/>
        <w:rPr>
          <w:rFonts w:ascii="Times New Roman" w:hAnsi="Times New Roman" w:cs="Times New Roman"/>
          <w:spacing w:val="2"/>
          <w:sz w:val="24"/>
          <w:szCs w:val="24"/>
          <w:shd w:val="clear" w:color="auto" w:fill="FFFFFF"/>
        </w:rPr>
      </w:pPr>
      <w:r w:rsidRPr="00662AF4">
        <w:rPr>
          <w:rFonts w:ascii="Times New Roman" w:hAnsi="Times New Roman" w:cs="Times New Roman"/>
          <w:spacing w:val="2"/>
          <w:sz w:val="24"/>
          <w:szCs w:val="24"/>
          <w:shd w:val="clear" w:color="auto" w:fill="FFFFFF"/>
        </w:rPr>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 </w:t>
      </w:r>
    </w:p>
    <w:p w:rsidR="002108A3" w:rsidRPr="00662AF4" w:rsidRDefault="002108A3" w:rsidP="00662AF4">
      <w:pPr>
        <w:spacing w:before="240"/>
        <w:contextualSpacing/>
        <w:jc w:val="both"/>
        <w:rPr>
          <w:rFonts w:ascii="Times New Roman" w:hAnsi="Times New Roman" w:cs="Times New Roman"/>
          <w:spacing w:val="2"/>
          <w:sz w:val="24"/>
          <w:szCs w:val="24"/>
          <w:shd w:val="clear" w:color="auto" w:fill="FFFFFF"/>
        </w:rPr>
      </w:pPr>
      <w:r w:rsidRPr="00662AF4">
        <w:rPr>
          <w:rFonts w:ascii="Times New Roman" w:hAnsi="Times New Roman" w:cs="Times New Roman"/>
          <w:spacing w:val="2"/>
          <w:sz w:val="24"/>
          <w:szCs w:val="24"/>
          <w:shd w:val="clear" w:color="auto" w:fill="FFFFFF"/>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2108A3" w:rsidRPr="00662AF4" w:rsidRDefault="002108A3" w:rsidP="00662AF4">
      <w:pPr>
        <w:spacing w:before="240"/>
        <w:contextualSpacing/>
        <w:jc w:val="both"/>
        <w:rPr>
          <w:rFonts w:ascii="Times New Roman" w:hAnsi="Times New Roman" w:cs="Times New Roman"/>
          <w:spacing w:val="2"/>
          <w:sz w:val="24"/>
          <w:szCs w:val="24"/>
          <w:shd w:val="clear" w:color="auto" w:fill="FFFFFF"/>
        </w:rPr>
      </w:pPr>
      <w:r w:rsidRPr="00662AF4">
        <w:rPr>
          <w:rFonts w:ascii="Times New Roman" w:hAnsi="Times New Roman" w:cs="Times New Roman"/>
          <w:spacing w:val="2"/>
          <w:sz w:val="24"/>
          <w:szCs w:val="24"/>
          <w:shd w:val="clear" w:color="auto" w:fill="FFFFFF"/>
        </w:rPr>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2108A3" w:rsidRPr="00662AF4" w:rsidRDefault="002108A3" w:rsidP="00662AF4">
      <w:pPr>
        <w:spacing w:before="240"/>
        <w:contextualSpacing/>
        <w:jc w:val="both"/>
        <w:rPr>
          <w:rFonts w:ascii="Times New Roman" w:hAnsi="Times New Roman" w:cs="Times New Roman"/>
          <w:spacing w:val="2"/>
          <w:sz w:val="24"/>
          <w:szCs w:val="24"/>
          <w:shd w:val="clear" w:color="auto" w:fill="FFFFFF"/>
        </w:rPr>
      </w:pPr>
      <w:r w:rsidRPr="00662AF4">
        <w:rPr>
          <w:rFonts w:ascii="Times New Roman" w:hAnsi="Times New Roman" w:cs="Times New Roman"/>
          <w:spacing w:val="2"/>
          <w:sz w:val="24"/>
          <w:szCs w:val="24"/>
          <w:shd w:val="clear" w:color="auto" w:fill="FFFFFF"/>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запроса (заявления) о предоставлении муниципальной услуги и (или) документов по почте, от курьера или </w:t>
      </w:r>
      <w:proofErr w:type="gramStart"/>
      <w:r w:rsidRPr="00662AF4">
        <w:rPr>
          <w:rFonts w:ascii="Times New Roman" w:hAnsi="Times New Roman" w:cs="Times New Roman"/>
          <w:spacing w:val="2"/>
          <w:sz w:val="24"/>
          <w:szCs w:val="24"/>
          <w:shd w:val="clear" w:color="auto" w:fill="FFFFFF"/>
        </w:rPr>
        <w:t>экспресс-почтой</w:t>
      </w:r>
      <w:proofErr w:type="gramEnd"/>
      <w:r w:rsidRPr="00662AF4">
        <w:rPr>
          <w:rFonts w:ascii="Times New Roman" w:hAnsi="Times New Roman" w:cs="Times New Roman"/>
          <w:spacing w:val="2"/>
          <w:sz w:val="24"/>
          <w:szCs w:val="24"/>
          <w:shd w:val="clear" w:color="auto" w:fill="FFFFFF"/>
        </w:rPr>
        <w:t>.</w:t>
      </w:r>
    </w:p>
    <w:p w:rsidR="002108A3" w:rsidRPr="00662AF4" w:rsidRDefault="002108A3" w:rsidP="00662AF4">
      <w:pPr>
        <w:spacing w:before="240"/>
        <w:contextualSpacing/>
        <w:jc w:val="both"/>
        <w:rPr>
          <w:rFonts w:ascii="Times New Roman" w:hAnsi="Times New Roman" w:cs="Times New Roman"/>
          <w:spacing w:val="2"/>
          <w:sz w:val="24"/>
          <w:szCs w:val="24"/>
          <w:shd w:val="clear" w:color="auto" w:fill="FFFFFF"/>
        </w:rPr>
      </w:pPr>
      <w:r w:rsidRPr="00662AF4">
        <w:rPr>
          <w:rFonts w:ascii="Times New Roman" w:hAnsi="Times New Roman" w:cs="Times New Roman"/>
          <w:spacing w:val="2"/>
          <w:sz w:val="24"/>
          <w:szCs w:val="24"/>
          <w:shd w:val="clear" w:color="auto" w:fill="FFFFFF"/>
        </w:rPr>
        <w:t>3.19. Сотрудник МФЦ, ответственный за прием и регистрацию документов, принятый при непосредственном обращении заявителя в МФЦ и зарегистрированный запрос (заявление) и представленные заявителем в МФЦ документы передает сотруднику МФЦ, ответственному за формирование дела.</w:t>
      </w:r>
    </w:p>
    <w:p w:rsidR="002108A3" w:rsidRPr="00662AF4" w:rsidRDefault="002108A3" w:rsidP="00662AF4">
      <w:pPr>
        <w:spacing w:before="240"/>
        <w:contextualSpacing/>
        <w:jc w:val="both"/>
        <w:rPr>
          <w:rFonts w:ascii="Times New Roman" w:hAnsi="Times New Roman" w:cs="Times New Roman"/>
          <w:spacing w:val="2"/>
          <w:sz w:val="24"/>
          <w:szCs w:val="24"/>
          <w:shd w:val="clear" w:color="auto" w:fill="FFFFFF"/>
        </w:rPr>
      </w:pPr>
      <w:r w:rsidRPr="00662AF4">
        <w:rPr>
          <w:rFonts w:ascii="Times New Roman" w:hAnsi="Times New Roman" w:cs="Times New Roman"/>
          <w:spacing w:val="2"/>
          <w:sz w:val="24"/>
          <w:szCs w:val="24"/>
          <w:shd w:val="clear" w:color="auto" w:fill="FFFFFF"/>
        </w:rPr>
        <w:t>3.20.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уполномоченный орган.</w:t>
      </w:r>
    </w:p>
    <w:p w:rsidR="002108A3" w:rsidRPr="00662AF4" w:rsidRDefault="002108A3" w:rsidP="00662AF4">
      <w:pPr>
        <w:spacing w:before="240"/>
        <w:contextualSpacing/>
        <w:jc w:val="both"/>
        <w:rPr>
          <w:rFonts w:ascii="Times New Roman" w:hAnsi="Times New Roman" w:cs="Times New Roman"/>
          <w:spacing w:val="2"/>
          <w:sz w:val="24"/>
          <w:szCs w:val="24"/>
          <w:shd w:val="clear" w:color="auto" w:fill="FFFFFF"/>
        </w:rPr>
      </w:pPr>
      <w:r w:rsidRPr="00662AF4">
        <w:rPr>
          <w:rFonts w:ascii="Times New Roman" w:hAnsi="Times New Roman" w:cs="Times New Roman"/>
          <w:spacing w:val="2"/>
          <w:sz w:val="24"/>
          <w:szCs w:val="24"/>
          <w:shd w:val="clear" w:color="auto" w:fill="FFFFFF"/>
        </w:rPr>
        <w:t xml:space="preserve">3.21. Дело доставляется в уполномоченный орган сотрудником МФЦ, ответственным за доставку документов. </w:t>
      </w:r>
      <w:proofErr w:type="gramStart"/>
      <w:r w:rsidRPr="00662AF4">
        <w:rPr>
          <w:rFonts w:ascii="Times New Roman" w:hAnsi="Times New Roman" w:cs="Times New Roman"/>
          <w:spacing w:val="2"/>
          <w:sz w:val="24"/>
          <w:szCs w:val="24"/>
          <w:shd w:val="clear" w:color="auto" w:fill="FFFFFF"/>
        </w:rPr>
        <w:t>Максимальный срок выполнения данного действия устанавливается соглашением уполномоченного органа о взаимодействии с МФЦ, но не может превышать 1 рабочего дня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муниципальной  услуги и (или) документов по почте, от курьера или экспресс-почтой.</w:t>
      </w:r>
      <w:proofErr w:type="gramEnd"/>
    </w:p>
    <w:p w:rsidR="002108A3" w:rsidRPr="00662AF4" w:rsidRDefault="002108A3" w:rsidP="00662AF4">
      <w:pPr>
        <w:spacing w:before="240"/>
        <w:contextualSpacing/>
        <w:jc w:val="both"/>
        <w:rPr>
          <w:rFonts w:ascii="Times New Roman" w:hAnsi="Times New Roman" w:cs="Times New Roman"/>
          <w:spacing w:val="2"/>
          <w:sz w:val="24"/>
          <w:szCs w:val="24"/>
          <w:shd w:val="clear" w:color="auto" w:fill="FFFFFF"/>
        </w:rPr>
      </w:pPr>
      <w:r w:rsidRPr="00662AF4">
        <w:rPr>
          <w:rFonts w:ascii="Times New Roman" w:hAnsi="Times New Roman" w:cs="Times New Roman"/>
          <w:spacing w:val="2"/>
          <w:sz w:val="24"/>
          <w:szCs w:val="24"/>
          <w:shd w:val="clear" w:color="auto" w:fill="FFFFFF"/>
        </w:rPr>
        <w:t>Должностное лицо уполномоченного органа,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2108A3" w:rsidRPr="00662AF4" w:rsidRDefault="002108A3" w:rsidP="00662AF4">
      <w:pPr>
        <w:spacing w:before="240"/>
        <w:contextualSpacing/>
        <w:jc w:val="both"/>
        <w:rPr>
          <w:rFonts w:ascii="Times New Roman" w:hAnsi="Times New Roman" w:cs="Times New Roman"/>
          <w:spacing w:val="2"/>
          <w:sz w:val="24"/>
          <w:szCs w:val="24"/>
          <w:shd w:val="clear" w:color="auto" w:fill="FFFFFF"/>
        </w:rPr>
      </w:pPr>
      <w:r w:rsidRPr="00662AF4">
        <w:rPr>
          <w:rFonts w:ascii="Times New Roman" w:hAnsi="Times New Roman" w:cs="Times New Roman"/>
          <w:spacing w:val="2"/>
          <w:sz w:val="24"/>
          <w:szCs w:val="24"/>
          <w:shd w:val="clear" w:color="auto" w:fill="FFFFFF"/>
        </w:rPr>
        <w:lastRenderedPageBreak/>
        <w:t>Дальнейшее рассмотрение поступившего из МФЦ от заявителя запроса (заявления) и представленных заявителем в МФЦ документов осуществляется уполномоченным органом в порядке, установленном пунктами 3.4, 3.6 - 3.8 Административного регламента.</w:t>
      </w:r>
    </w:p>
    <w:p w:rsidR="002108A3" w:rsidRPr="00662AF4" w:rsidRDefault="002108A3" w:rsidP="00662AF4">
      <w:pPr>
        <w:spacing w:before="240"/>
        <w:contextualSpacing/>
        <w:jc w:val="both"/>
        <w:rPr>
          <w:rFonts w:ascii="Times New Roman" w:hAnsi="Times New Roman" w:cs="Times New Roman"/>
          <w:spacing w:val="2"/>
          <w:sz w:val="24"/>
          <w:szCs w:val="24"/>
          <w:shd w:val="clear" w:color="auto" w:fill="FFFFFF"/>
        </w:rPr>
      </w:pPr>
      <w:r w:rsidRPr="00662AF4">
        <w:rPr>
          <w:rFonts w:ascii="Times New Roman" w:hAnsi="Times New Roman" w:cs="Times New Roman"/>
          <w:spacing w:val="2"/>
          <w:sz w:val="24"/>
          <w:szCs w:val="24"/>
          <w:shd w:val="clear" w:color="auto" w:fill="FFFFFF"/>
        </w:rPr>
        <w:t>3.22.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E45F30" w:rsidRPr="00662AF4" w:rsidRDefault="00E45F30" w:rsidP="00662AF4">
      <w:pPr>
        <w:spacing w:before="240"/>
        <w:contextualSpacing/>
        <w:jc w:val="both"/>
        <w:rPr>
          <w:rFonts w:ascii="Times New Roman" w:hAnsi="Times New Roman" w:cs="Times New Roman"/>
          <w:spacing w:val="2"/>
          <w:sz w:val="24"/>
          <w:szCs w:val="24"/>
          <w:shd w:val="clear" w:color="auto" w:fill="FFFFFF"/>
        </w:rPr>
      </w:pPr>
      <w:r w:rsidRPr="00662AF4">
        <w:rPr>
          <w:rFonts w:ascii="Times New Roman" w:hAnsi="Times New Roman" w:cs="Times New Roman"/>
          <w:spacing w:val="2"/>
          <w:sz w:val="24"/>
          <w:szCs w:val="24"/>
          <w:shd w:val="clear" w:color="auto" w:fill="FFFFFF"/>
        </w:rPr>
        <w:t>3.23. Результатом административной процедуры является доставка в уполномоченный орган запроса (заявления) и представленных заявителем в МФЦ документов.</w:t>
      </w:r>
    </w:p>
    <w:p w:rsidR="00E45F30" w:rsidRPr="00662AF4" w:rsidRDefault="00E45F30" w:rsidP="00662AF4">
      <w:pPr>
        <w:spacing w:before="240"/>
        <w:contextualSpacing/>
        <w:jc w:val="both"/>
        <w:rPr>
          <w:rFonts w:ascii="Times New Roman" w:hAnsi="Times New Roman" w:cs="Times New Roman"/>
          <w:spacing w:val="2"/>
          <w:sz w:val="24"/>
          <w:szCs w:val="24"/>
          <w:shd w:val="clear" w:color="auto" w:fill="FFFFFF"/>
        </w:rPr>
      </w:pPr>
      <w:r w:rsidRPr="00662AF4">
        <w:rPr>
          <w:rFonts w:ascii="Times New Roman" w:hAnsi="Times New Roman" w:cs="Times New Roman"/>
          <w:spacing w:val="2"/>
          <w:sz w:val="24"/>
          <w:szCs w:val="24"/>
          <w:shd w:val="clear" w:color="auto" w:fill="FFFFFF"/>
        </w:rPr>
        <w:t>3.24.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муниципальной услуги.</w:t>
      </w:r>
    </w:p>
    <w:p w:rsidR="00E45F30" w:rsidRPr="00662AF4" w:rsidRDefault="00E45F30" w:rsidP="00662AF4">
      <w:pPr>
        <w:spacing w:before="240"/>
        <w:contextualSpacing/>
        <w:jc w:val="both"/>
        <w:rPr>
          <w:rFonts w:ascii="Times New Roman" w:hAnsi="Times New Roman" w:cs="Times New Roman"/>
          <w:spacing w:val="2"/>
          <w:sz w:val="24"/>
          <w:szCs w:val="24"/>
          <w:shd w:val="clear" w:color="auto" w:fill="FFFFFF"/>
        </w:rPr>
      </w:pPr>
    </w:p>
    <w:p w:rsidR="00E45F30" w:rsidRPr="00662AF4" w:rsidRDefault="00E45F30" w:rsidP="00662AF4">
      <w:pPr>
        <w:spacing w:before="240"/>
        <w:contextualSpacing/>
        <w:jc w:val="both"/>
        <w:rPr>
          <w:rFonts w:ascii="Times New Roman" w:hAnsi="Times New Roman" w:cs="Times New Roman"/>
          <w:b/>
          <w:spacing w:val="2"/>
          <w:sz w:val="24"/>
          <w:szCs w:val="24"/>
          <w:shd w:val="clear" w:color="auto" w:fill="FFFFFF"/>
        </w:rPr>
      </w:pPr>
      <w:r w:rsidRPr="00662AF4">
        <w:rPr>
          <w:rFonts w:ascii="Times New Roman" w:hAnsi="Times New Roman" w:cs="Times New Roman"/>
          <w:b/>
          <w:spacing w:val="2"/>
          <w:sz w:val="24"/>
          <w:szCs w:val="24"/>
          <w:shd w:val="clear" w:color="auto" w:fill="FFFFFF"/>
        </w:rPr>
        <w:t>Формирование и направление межведомственных запросов</w:t>
      </w:r>
    </w:p>
    <w:p w:rsidR="00E45F30" w:rsidRPr="00662AF4" w:rsidRDefault="00E45F30" w:rsidP="00662AF4">
      <w:pPr>
        <w:spacing w:before="240"/>
        <w:contextualSpacing/>
        <w:jc w:val="both"/>
        <w:rPr>
          <w:rFonts w:ascii="Times New Roman" w:hAnsi="Times New Roman" w:cs="Times New Roman"/>
          <w:spacing w:val="2"/>
          <w:sz w:val="24"/>
          <w:szCs w:val="24"/>
          <w:shd w:val="clear" w:color="auto" w:fill="FFFFFF"/>
        </w:rPr>
      </w:pPr>
      <w:r w:rsidRPr="00662AF4">
        <w:rPr>
          <w:rFonts w:ascii="Times New Roman" w:hAnsi="Times New Roman" w:cs="Times New Roman"/>
          <w:spacing w:val="2"/>
          <w:sz w:val="24"/>
          <w:szCs w:val="24"/>
          <w:shd w:val="clear" w:color="auto" w:fill="FFFFFF"/>
        </w:rPr>
        <w:t>3.25. Основанием (юридическим фактом) начала выполнения административной процедуры является непредставление заявителем документов, указанных в пункте 2.7 Административного регламента.</w:t>
      </w:r>
    </w:p>
    <w:p w:rsidR="00E45F30" w:rsidRPr="00662AF4" w:rsidRDefault="00E45F30" w:rsidP="00662AF4">
      <w:pPr>
        <w:spacing w:before="240"/>
        <w:contextualSpacing/>
        <w:jc w:val="both"/>
        <w:rPr>
          <w:rFonts w:ascii="Times New Roman" w:hAnsi="Times New Roman" w:cs="Times New Roman"/>
          <w:spacing w:val="2"/>
          <w:sz w:val="24"/>
          <w:szCs w:val="24"/>
          <w:shd w:val="clear" w:color="auto" w:fill="FFFFFF"/>
        </w:rPr>
      </w:pPr>
      <w:r w:rsidRPr="00662AF4">
        <w:rPr>
          <w:rFonts w:ascii="Times New Roman" w:hAnsi="Times New Roman" w:cs="Times New Roman"/>
          <w:spacing w:val="2"/>
          <w:sz w:val="24"/>
          <w:szCs w:val="24"/>
          <w:shd w:val="clear" w:color="auto" w:fill="FFFFFF"/>
        </w:rPr>
        <w:t>3.26. Должностным лицом, осуществляющим административную процедуру, является должностное лицо уполномоченного органа,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E45F30" w:rsidRPr="00662AF4" w:rsidRDefault="00E45F30" w:rsidP="00662AF4">
      <w:pPr>
        <w:spacing w:before="240"/>
        <w:contextualSpacing/>
        <w:jc w:val="both"/>
        <w:rPr>
          <w:rFonts w:ascii="Times New Roman" w:hAnsi="Times New Roman" w:cs="Times New Roman"/>
          <w:spacing w:val="2"/>
          <w:sz w:val="24"/>
          <w:szCs w:val="24"/>
          <w:shd w:val="clear" w:color="auto" w:fill="FFFFFF"/>
        </w:rPr>
      </w:pPr>
      <w:r w:rsidRPr="00662AF4">
        <w:rPr>
          <w:rFonts w:ascii="Times New Roman" w:hAnsi="Times New Roman" w:cs="Times New Roman"/>
          <w:spacing w:val="2"/>
          <w:sz w:val="24"/>
          <w:szCs w:val="24"/>
          <w:shd w:val="clear" w:color="auto" w:fill="FFFFFF"/>
        </w:rPr>
        <w:t>3.27. Если заявитель не представил правоустанавливающие документы на земельный участок, должностное лицо, уполномоченное на формирование и направление межведомственных запросов, готовит и направляет соответствующий запрос в Росреестр.</w:t>
      </w:r>
    </w:p>
    <w:p w:rsidR="00397953" w:rsidRPr="00662AF4" w:rsidRDefault="00E45F30" w:rsidP="00662AF4">
      <w:pPr>
        <w:spacing w:before="240"/>
        <w:contextualSpacing/>
        <w:jc w:val="both"/>
        <w:rPr>
          <w:rFonts w:ascii="Times New Roman" w:hAnsi="Times New Roman" w:cs="Times New Roman"/>
          <w:spacing w:val="2"/>
          <w:sz w:val="24"/>
          <w:szCs w:val="24"/>
        </w:rPr>
      </w:pPr>
      <w:r w:rsidRPr="00662AF4">
        <w:rPr>
          <w:rFonts w:ascii="Times New Roman" w:hAnsi="Times New Roman" w:cs="Times New Roman"/>
          <w:color w:val="2D2D2D"/>
          <w:spacing w:val="2"/>
          <w:sz w:val="24"/>
          <w:szCs w:val="24"/>
        </w:rPr>
        <w:t xml:space="preserve">3.28. </w:t>
      </w:r>
      <w:r w:rsidRPr="00662AF4">
        <w:rPr>
          <w:rFonts w:ascii="Times New Roman" w:hAnsi="Times New Roman" w:cs="Times New Roman"/>
          <w:spacing w:val="2"/>
          <w:sz w:val="24"/>
          <w:szCs w:val="24"/>
        </w:rPr>
        <w:t>Направление запросов в предусмотренные в пункте 3.28 Административного регламента органы (организации) осуществляется через систему межведомственного электронного взаимодействия. В исключительных случаях допускается направление запросов и получение ответов на эти запросы посредством почтовой связи или курьером.</w:t>
      </w:r>
      <w:r w:rsidR="00397953" w:rsidRPr="00662AF4">
        <w:rPr>
          <w:rFonts w:ascii="Times New Roman" w:hAnsi="Times New Roman" w:cs="Times New Roman"/>
          <w:color w:val="2D2D2D"/>
          <w:spacing w:val="2"/>
          <w:sz w:val="24"/>
          <w:szCs w:val="24"/>
        </w:rPr>
        <w:br/>
      </w:r>
      <w:r w:rsidRPr="00662AF4">
        <w:rPr>
          <w:rFonts w:ascii="Times New Roman" w:hAnsi="Times New Roman" w:cs="Times New Roman"/>
          <w:spacing w:val="2"/>
          <w:sz w:val="24"/>
          <w:szCs w:val="24"/>
        </w:rPr>
        <w:t>Предельный срок для подготовки и направления межведомственных запросов в соответствии с настоящим пунктом и пунктами 3.31 и 3.32 Административного регламента составляет 1 рабочий день со дня регистрации заявления.</w:t>
      </w:r>
    </w:p>
    <w:p w:rsidR="00E45F30" w:rsidRPr="00662AF4" w:rsidRDefault="00E45F30" w:rsidP="00662AF4">
      <w:pPr>
        <w:spacing w:before="240"/>
        <w:contextualSpacing/>
        <w:jc w:val="both"/>
        <w:rPr>
          <w:rFonts w:ascii="Times New Roman" w:hAnsi="Times New Roman" w:cs="Times New Roman"/>
          <w:spacing w:val="2"/>
          <w:sz w:val="24"/>
          <w:szCs w:val="24"/>
        </w:rPr>
      </w:pPr>
      <w:r w:rsidRPr="00662AF4">
        <w:rPr>
          <w:rFonts w:ascii="Times New Roman" w:hAnsi="Times New Roman" w:cs="Times New Roman"/>
          <w:spacing w:val="2"/>
          <w:sz w:val="24"/>
          <w:szCs w:val="24"/>
        </w:rPr>
        <w:t>3.29. Предельный срок для ответов на межведомственные запросы составляет 5 рабочих дней со дня поступления запроса в соответствующий орган.</w:t>
      </w:r>
    </w:p>
    <w:p w:rsidR="00E45F30" w:rsidRPr="00662AF4" w:rsidRDefault="00E45F30" w:rsidP="00662AF4">
      <w:pPr>
        <w:spacing w:before="240"/>
        <w:contextualSpacing/>
        <w:jc w:val="both"/>
        <w:rPr>
          <w:rFonts w:ascii="Times New Roman" w:hAnsi="Times New Roman" w:cs="Times New Roman"/>
          <w:spacing w:val="2"/>
          <w:sz w:val="24"/>
          <w:szCs w:val="24"/>
        </w:rPr>
      </w:pPr>
      <w:r w:rsidRPr="00662AF4">
        <w:rPr>
          <w:rFonts w:ascii="Times New Roman" w:hAnsi="Times New Roman" w:cs="Times New Roman"/>
          <w:spacing w:val="2"/>
          <w:sz w:val="24"/>
          <w:szCs w:val="24"/>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p>
    <w:p w:rsidR="00E45F30" w:rsidRPr="00662AF4" w:rsidRDefault="00E45F30" w:rsidP="00662AF4">
      <w:pPr>
        <w:spacing w:before="240"/>
        <w:contextualSpacing/>
        <w:jc w:val="both"/>
        <w:rPr>
          <w:rFonts w:ascii="Times New Roman" w:hAnsi="Times New Roman" w:cs="Times New Roman"/>
          <w:spacing w:val="2"/>
          <w:sz w:val="24"/>
          <w:szCs w:val="24"/>
        </w:rPr>
      </w:pPr>
      <w:r w:rsidRPr="00662AF4">
        <w:rPr>
          <w:rFonts w:ascii="Times New Roman" w:hAnsi="Times New Roman" w:cs="Times New Roman"/>
          <w:spacing w:val="2"/>
          <w:sz w:val="24"/>
          <w:szCs w:val="24"/>
        </w:rPr>
        <w:t xml:space="preserve">3.30. </w:t>
      </w:r>
      <w:r w:rsidR="00E13FFB" w:rsidRPr="00662AF4">
        <w:rPr>
          <w:rFonts w:ascii="Times New Roman" w:hAnsi="Times New Roman" w:cs="Times New Roman"/>
          <w:spacing w:val="2"/>
          <w:sz w:val="24"/>
          <w:szCs w:val="24"/>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уполномоченного органа либо неработоспособностью каналов связи, обеспечивающих доступ к сервисам.</w:t>
      </w:r>
    </w:p>
    <w:p w:rsidR="00E13FFB" w:rsidRPr="00662AF4" w:rsidRDefault="00E13FFB" w:rsidP="00662AF4">
      <w:pPr>
        <w:spacing w:before="240"/>
        <w:contextualSpacing/>
        <w:jc w:val="both"/>
        <w:rPr>
          <w:rFonts w:ascii="Times New Roman" w:hAnsi="Times New Roman" w:cs="Times New Roman"/>
          <w:spacing w:val="2"/>
          <w:sz w:val="24"/>
          <w:szCs w:val="24"/>
        </w:rPr>
      </w:pPr>
      <w:r w:rsidRPr="00662AF4">
        <w:rPr>
          <w:rFonts w:ascii="Times New Roman" w:hAnsi="Times New Roman" w:cs="Times New Roman"/>
          <w:spacing w:val="2"/>
          <w:sz w:val="24"/>
          <w:szCs w:val="24"/>
        </w:rPr>
        <w:t>3.31. Направление межведомственного запроса на бумажном носителе должностным лицом осуществляется одним из следующих способов:</w:t>
      </w:r>
    </w:p>
    <w:p w:rsidR="00E13FFB" w:rsidRPr="00662AF4" w:rsidRDefault="00E13FFB" w:rsidP="00662AF4">
      <w:pPr>
        <w:spacing w:before="240"/>
        <w:contextualSpacing/>
        <w:jc w:val="both"/>
        <w:rPr>
          <w:rFonts w:ascii="Times New Roman" w:hAnsi="Times New Roman" w:cs="Times New Roman"/>
          <w:spacing w:val="2"/>
          <w:sz w:val="24"/>
          <w:szCs w:val="24"/>
        </w:rPr>
      </w:pPr>
      <w:r w:rsidRPr="00662AF4">
        <w:rPr>
          <w:rFonts w:ascii="Times New Roman" w:hAnsi="Times New Roman" w:cs="Times New Roman"/>
          <w:spacing w:val="2"/>
          <w:sz w:val="24"/>
          <w:szCs w:val="24"/>
        </w:rPr>
        <w:t>-почтовым отправлением;</w:t>
      </w:r>
    </w:p>
    <w:p w:rsidR="00E13FFB" w:rsidRPr="00662AF4" w:rsidRDefault="00E13FFB" w:rsidP="00662AF4">
      <w:pPr>
        <w:spacing w:before="240" w:after="0"/>
        <w:contextualSpacing/>
        <w:jc w:val="both"/>
        <w:rPr>
          <w:rFonts w:ascii="Times New Roman" w:hAnsi="Times New Roman" w:cs="Times New Roman"/>
          <w:spacing w:val="2"/>
          <w:sz w:val="24"/>
          <w:szCs w:val="24"/>
        </w:rPr>
      </w:pPr>
      <w:r w:rsidRPr="00662AF4">
        <w:rPr>
          <w:rFonts w:ascii="Times New Roman" w:hAnsi="Times New Roman" w:cs="Times New Roman"/>
          <w:spacing w:val="2"/>
          <w:sz w:val="24"/>
          <w:szCs w:val="24"/>
        </w:rPr>
        <w:t>-курьером, под расписку.</w:t>
      </w:r>
    </w:p>
    <w:p w:rsidR="003043A6" w:rsidRPr="00662AF4" w:rsidRDefault="00E13FFB" w:rsidP="00662AF4">
      <w:pPr>
        <w:pStyle w:val="pboth"/>
        <w:spacing w:before="0" w:beforeAutospacing="0" w:after="0" w:afterAutospacing="0" w:line="276" w:lineRule="auto"/>
        <w:jc w:val="both"/>
      </w:pPr>
      <w:r w:rsidRPr="00662AF4">
        <w:rPr>
          <w:spacing w:val="2"/>
        </w:rPr>
        <w:lastRenderedPageBreak/>
        <w:t xml:space="preserve">3.32. </w:t>
      </w:r>
      <w:proofErr w:type="gramStart"/>
      <w:r w:rsidR="003043A6" w:rsidRPr="00662AF4">
        <w:t>Межведомственный запрос о представлении документов и (или) информации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w:t>
      </w:r>
      <w:proofErr w:type="gramEnd"/>
      <w:r w:rsidR="003043A6" w:rsidRPr="00662AF4">
        <w:t xml:space="preserve">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3043A6" w:rsidRPr="00662AF4" w:rsidRDefault="003043A6" w:rsidP="00662AF4">
      <w:pPr>
        <w:pStyle w:val="pboth"/>
        <w:spacing w:before="0" w:beforeAutospacing="0" w:after="0" w:afterAutospacing="0" w:line="276" w:lineRule="auto"/>
        <w:jc w:val="both"/>
      </w:pPr>
      <w:bookmarkStart w:id="1" w:name="000071"/>
      <w:bookmarkEnd w:id="1"/>
      <w:r w:rsidRPr="00662AF4">
        <w:t>1) наименование органа или организации, направляющих межведомственный запрос;</w:t>
      </w:r>
    </w:p>
    <w:p w:rsidR="003043A6" w:rsidRPr="00662AF4" w:rsidRDefault="003043A6" w:rsidP="00662AF4">
      <w:pPr>
        <w:pStyle w:val="pboth"/>
        <w:spacing w:before="0" w:beforeAutospacing="0" w:after="0" w:afterAutospacing="0" w:line="276" w:lineRule="auto"/>
        <w:jc w:val="both"/>
      </w:pPr>
      <w:bookmarkStart w:id="2" w:name="000072"/>
      <w:bookmarkEnd w:id="2"/>
      <w:r w:rsidRPr="00662AF4">
        <w:t>2) наименование органа или организации, в адрес которых направляется межведомственный запрос;</w:t>
      </w:r>
    </w:p>
    <w:p w:rsidR="003043A6" w:rsidRPr="00662AF4" w:rsidRDefault="003043A6" w:rsidP="00662AF4">
      <w:pPr>
        <w:pStyle w:val="pboth"/>
        <w:spacing w:before="0" w:beforeAutospacing="0" w:after="0" w:afterAutospacing="0" w:line="276" w:lineRule="auto"/>
        <w:jc w:val="both"/>
      </w:pPr>
      <w:bookmarkStart w:id="3" w:name="000073"/>
      <w:bookmarkEnd w:id="3"/>
      <w:r w:rsidRPr="00662AF4">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3043A6" w:rsidRPr="00662AF4" w:rsidRDefault="003043A6" w:rsidP="00662AF4">
      <w:pPr>
        <w:pStyle w:val="pboth"/>
        <w:spacing w:before="0" w:beforeAutospacing="0" w:after="0" w:afterAutospacing="0" w:line="276" w:lineRule="auto"/>
        <w:jc w:val="both"/>
      </w:pPr>
      <w:bookmarkStart w:id="4" w:name="000074"/>
      <w:bookmarkEnd w:id="4"/>
      <w:r w:rsidRPr="00662AF4">
        <w:t xml:space="preserve">4) указание на положения нормативного правового акта, которыми установлено представление документа и (или) информации, </w:t>
      </w:r>
      <w:proofErr w:type="gramStart"/>
      <w:r w:rsidRPr="00662AF4">
        <w:t>необходимых</w:t>
      </w:r>
      <w:proofErr w:type="gramEnd"/>
      <w:r w:rsidRPr="00662AF4">
        <w:t xml:space="preserve"> для предоставления муниципальной услуги, и указание на реквизиты данного нормативного правового акта;</w:t>
      </w:r>
    </w:p>
    <w:p w:rsidR="003043A6" w:rsidRPr="00662AF4" w:rsidRDefault="003043A6" w:rsidP="00662AF4">
      <w:pPr>
        <w:pStyle w:val="pboth"/>
        <w:spacing w:before="0" w:beforeAutospacing="0" w:after="0" w:afterAutospacing="0" w:line="276" w:lineRule="auto"/>
        <w:jc w:val="both"/>
      </w:pPr>
      <w:bookmarkStart w:id="5" w:name="000075"/>
      <w:bookmarkEnd w:id="5"/>
      <w:r w:rsidRPr="00662AF4">
        <w:t xml:space="preserve">5) сведения, необходимые для представления документа и (или) информации, установленные административным регламентом предоставления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662AF4">
        <w:t>таких</w:t>
      </w:r>
      <w:proofErr w:type="gramEnd"/>
      <w:r w:rsidRPr="00662AF4">
        <w:t xml:space="preserve"> документа и (или) информации;</w:t>
      </w:r>
    </w:p>
    <w:p w:rsidR="003043A6" w:rsidRPr="00662AF4" w:rsidRDefault="003043A6" w:rsidP="00662AF4">
      <w:pPr>
        <w:pStyle w:val="pboth"/>
        <w:spacing w:before="0" w:beforeAutospacing="0" w:after="0" w:afterAutospacing="0" w:line="276" w:lineRule="auto"/>
        <w:jc w:val="both"/>
      </w:pPr>
      <w:bookmarkStart w:id="6" w:name="000076"/>
      <w:bookmarkEnd w:id="6"/>
      <w:r w:rsidRPr="00662AF4">
        <w:t>6) контактная информация для направления ответа на межведомственный запрос;</w:t>
      </w:r>
    </w:p>
    <w:p w:rsidR="003043A6" w:rsidRPr="00662AF4" w:rsidRDefault="003043A6" w:rsidP="00662AF4">
      <w:pPr>
        <w:pStyle w:val="pboth"/>
        <w:spacing w:before="0" w:beforeAutospacing="0" w:after="0" w:afterAutospacing="0" w:line="276" w:lineRule="auto"/>
        <w:jc w:val="both"/>
      </w:pPr>
      <w:bookmarkStart w:id="7" w:name="100319"/>
      <w:bookmarkStart w:id="8" w:name="000077"/>
      <w:bookmarkEnd w:id="7"/>
      <w:bookmarkEnd w:id="8"/>
      <w:r w:rsidRPr="00662AF4">
        <w:t>7) дата направления межведомственного запроса;</w:t>
      </w:r>
    </w:p>
    <w:p w:rsidR="003043A6" w:rsidRPr="00662AF4" w:rsidRDefault="003043A6" w:rsidP="00662AF4">
      <w:pPr>
        <w:pStyle w:val="pboth"/>
        <w:spacing w:before="0" w:beforeAutospacing="0" w:after="0" w:afterAutospacing="0" w:line="276" w:lineRule="auto"/>
        <w:jc w:val="both"/>
      </w:pPr>
      <w:bookmarkStart w:id="9" w:name="000078"/>
      <w:bookmarkEnd w:id="9"/>
      <w:r w:rsidRPr="00662AF4">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043A6" w:rsidRPr="00662AF4" w:rsidRDefault="003043A6" w:rsidP="00662AF4">
      <w:pPr>
        <w:contextualSpacing/>
        <w:jc w:val="both"/>
        <w:rPr>
          <w:rFonts w:ascii="Times New Roman" w:hAnsi="Times New Roman" w:cs="Times New Roman"/>
          <w:sz w:val="24"/>
          <w:szCs w:val="24"/>
        </w:rPr>
      </w:pPr>
      <w:bookmarkStart w:id="10" w:name="000145"/>
      <w:bookmarkEnd w:id="10"/>
      <w:r w:rsidRPr="00662AF4">
        <w:rPr>
          <w:rFonts w:ascii="Times New Roman" w:hAnsi="Times New Roman" w:cs="Times New Roman"/>
          <w:sz w:val="24"/>
          <w:szCs w:val="24"/>
        </w:rPr>
        <w:t>9) информация о факте получения согласия, предусмотренного частью 5 статьи 7 настоящего Федерального закона (при направлении межведомственного запроса в случае, предусмотренном частью 5 статьи 7 настоящего Федерального закона)</w:t>
      </w:r>
    </w:p>
    <w:p w:rsidR="00E13FFB" w:rsidRPr="00662AF4" w:rsidRDefault="00E13FFB" w:rsidP="00662AF4">
      <w:pPr>
        <w:spacing w:before="240"/>
        <w:contextualSpacing/>
        <w:jc w:val="both"/>
        <w:rPr>
          <w:rFonts w:ascii="Times New Roman" w:hAnsi="Times New Roman" w:cs="Times New Roman"/>
          <w:spacing w:val="2"/>
          <w:sz w:val="24"/>
          <w:szCs w:val="24"/>
        </w:rPr>
      </w:pPr>
      <w:r w:rsidRPr="00662AF4">
        <w:rPr>
          <w:rFonts w:ascii="Times New Roman" w:hAnsi="Times New Roman" w:cs="Times New Roman"/>
          <w:spacing w:val="2"/>
          <w:sz w:val="24"/>
          <w:szCs w:val="24"/>
        </w:rPr>
        <w:t>3.33. Результатом административной процедуры является формирование полного комплекта документов.</w:t>
      </w:r>
    </w:p>
    <w:p w:rsidR="00E13FFB" w:rsidRPr="00662AF4" w:rsidRDefault="00E13FFB" w:rsidP="00662AF4">
      <w:pPr>
        <w:spacing w:before="240"/>
        <w:contextualSpacing/>
        <w:jc w:val="both"/>
        <w:rPr>
          <w:rFonts w:ascii="Times New Roman" w:hAnsi="Times New Roman" w:cs="Times New Roman"/>
          <w:spacing w:val="2"/>
          <w:sz w:val="24"/>
          <w:szCs w:val="24"/>
        </w:rPr>
      </w:pPr>
      <w:r w:rsidRPr="00662AF4">
        <w:rPr>
          <w:rFonts w:ascii="Times New Roman" w:hAnsi="Times New Roman" w:cs="Times New Roman"/>
          <w:spacing w:val="2"/>
          <w:sz w:val="24"/>
          <w:szCs w:val="24"/>
        </w:rPr>
        <w:t>Способом фиксации результата административной процедуры является регистрация ответов из органов (организаций), предусмотренных в пункте 3.27 Административного регламента, на межведомственные запросы.</w:t>
      </w:r>
    </w:p>
    <w:p w:rsidR="00E13FFB" w:rsidRPr="00662AF4" w:rsidRDefault="00E13FFB" w:rsidP="00662AF4">
      <w:pPr>
        <w:spacing w:before="240"/>
        <w:contextualSpacing/>
        <w:jc w:val="both"/>
        <w:rPr>
          <w:rFonts w:ascii="Times New Roman" w:hAnsi="Times New Roman" w:cs="Times New Roman"/>
          <w:spacing w:val="2"/>
          <w:sz w:val="24"/>
          <w:szCs w:val="24"/>
        </w:rPr>
      </w:pPr>
    </w:p>
    <w:p w:rsidR="00E13FFB" w:rsidRPr="00662AF4" w:rsidRDefault="00E13FFB" w:rsidP="00662AF4">
      <w:pPr>
        <w:spacing w:before="240"/>
        <w:contextualSpacing/>
        <w:jc w:val="both"/>
        <w:rPr>
          <w:rFonts w:ascii="Times New Roman" w:hAnsi="Times New Roman" w:cs="Times New Roman"/>
          <w:b/>
          <w:spacing w:val="2"/>
          <w:sz w:val="24"/>
          <w:szCs w:val="24"/>
        </w:rPr>
      </w:pPr>
      <w:r w:rsidRPr="00662AF4">
        <w:rPr>
          <w:rFonts w:ascii="Times New Roman" w:hAnsi="Times New Roman" w:cs="Times New Roman"/>
          <w:b/>
          <w:spacing w:val="2"/>
          <w:sz w:val="24"/>
          <w:szCs w:val="24"/>
        </w:rPr>
        <w:t>Принятие решения о предоставлении муниципальной услуги или об отказе в её предоставлении и выдача (направление) заявителю документов</w:t>
      </w:r>
    </w:p>
    <w:p w:rsidR="00E13FFB" w:rsidRPr="00662AF4" w:rsidRDefault="00E13FFB" w:rsidP="00662AF4">
      <w:pPr>
        <w:spacing w:before="240"/>
        <w:contextualSpacing/>
        <w:jc w:val="both"/>
        <w:rPr>
          <w:rFonts w:ascii="Times New Roman" w:hAnsi="Times New Roman" w:cs="Times New Roman"/>
          <w:b/>
          <w:spacing w:val="2"/>
          <w:sz w:val="24"/>
          <w:szCs w:val="24"/>
        </w:rPr>
      </w:pPr>
    </w:p>
    <w:p w:rsidR="00E13FFB" w:rsidRPr="00662AF4" w:rsidRDefault="00E13FFB" w:rsidP="00662AF4">
      <w:pPr>
        <w:spacing w:before="240"/>
        <w:contextualSpacing/>
        <w:jc w:val="both"/>
        <w:rPr>
          <w:rFonts w:ascii="Times New Roman" w:hAnsi="Times New Roman" w:cs="Times New Roman"/>
          <w:spacing w:val="2"/>
          <w:sz w:val="24"/>
          <w:szCs w:val="24"/>
        </w:rPr>
      </w:pPr>
      <w:r w:rsidRPr="00662AF4">
        <w:rPr>
          <w:rFonts w:ascii="Times New Roman" w:hAnsi="Times New Roman" w:cs="Times New Roman"/>
          <w:spacing w:val="2"/>
          <w:sz w:val="24"/>
          <w:szCs w:val="24"/>
        </w:rPr>
        <w:t>3.34. 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w:t>
      </w:r>
    </w:p>
    <w:p w:rsidR="00E13FFB" w:rsidRPr="00662AF4" w:rsidRDefault="00E13FFB" w:rsidP="00662AF4">
      <w:pPr>
        <w:spacing w:before="240"/>
        <w:contextualSpacing/>
        <w:jc w:val="both"/>
        <w:rPr>
          <w:rFonts w:ascii="Times New Roman" w:hAnsi="Times New Roman" w:cs="Times New Roman"/>
          <w:spacing w:val="2"/>
          <w:sz w:val="24"/>
          <w:szCs w:val="24"/>
        </w:rPr>
      </w:pPr>
      <w:r w:rsidRPr="00662AF4">
        <w:rPr>
          <w:rFonts w:ascii="Times New Roman" w:hAnsi="Times New Roman" w:cs="Times New Roman"/>
          <w:spacing w:val="2"/>
          <w:sz w:val="24"/>
          <w:szCs w:val="24"/>
        </w:rPr>
        <w:lastRenderedPageBreak/>
        <w:t>3.35. Должностным лицом, осуществляющим административную процедуру, является должностное лицо уполномоченного органа, уполномоченное на анализ документов (информации), необходимых для предоставления муниципальной услуги (далее - должностное лицо).</w:t>
      </w:r>
    </w:p>
    <w:p w:rsidR="00E13FFB" w:rsidRPr="00662AF4" w:rsidRDefault="00E13FFB" w:rsidP="00662AF4">
      <w:pPr>
        <w:spacing w:before="240"/>
        <w:contextualSpacing/>
        <w:jc w:val="both"/>
        <w:rPr>
          <w:rFonts w:ascii="Times New Roman" w:hAnsi="Times New Roman" w:cs="Times New Roman"/>
          <w:spacing w:val="2"/>
          <w:sz w:val="24"/>
          <w:szCs w:val="24"/>
        </w:rPr>
      </w:pPr>
      <w:r w:rsidRPr="00662AF4">
        <w:rPr>
          <w:rFonts w:ascii="Times New Roman" w:hAnsi="Times New Roman" w:cs="Times New Roman"/>
          <w:spacing w:val="2"/>
          <w:sz w:val="24"/>
          <w:szCs w:val="24"/>
        </w:rPr>
        <w:t>3.36. При предоставлении муниципальной услуги должностное лицо совершает следующие административные действия:</w:t>
      </w:r>
    </w:p>
    <w:p w:rsidR="00E13FFB" w:rsidRPr="00662AF4" w:rsidRDefault="00E13FFB" w:rsidP="00662AF4">
      <w:pPr>
        <w:spacing w:before="240"/>
        <w:contextualSpacing/>
        <w:jc w:val="both"/>
        <w:rPr>
          <w:rFonts w:ascii="Times New Roman" w:hAnsi="Times New Roman" w:cs="Times New Roman"/>
          <w:spacing w:val="2"/>
          <w:sz w:val="24"/>
          <w:szCs w:val="24"/>
        </w:rPr>
      </w:pPr>
      <w:r w:rsidRPr="00662AF4">
        <w:rPr>
          <w:rFonts w:ascii="Times New Roman" w:hAnsi="Times New Roman" w:cs="Times New Roman"/>
          <w:spacing w:val="2"/>
          <w:sz w:val="24"/>
          <w:szCs w:val="24"/>
        </w:rPr>
        <w:t>3.36.1. Должностное лицо осуществляет проверку документов (информации, содержащейся в них), необходимых для предоставления муниципальной услуги в соответствии с пунктами 2.6 и 2.7 Административного регламента.</w:t>
      </w:r>
    </w:p>
    <w:p w:rsidR="00E13FFB" w:rsidRPr="00662AF4" w:rsidRDefault="00E13FFB" w:rsidP="00662AF4">
      <w:pPr>
        <w:spacing w:before="240"/>
        <w:contextualSpacing/>
        <w:jc w:val="both"/>
        <w:rPr>
          <w:rFonts w:ascii="Times New Roman" w:hAnsi="Times New Roman" w:cs="Times New Roman"/>
          <w:spacing w:val="2"/>
          <w:sz w:val="24"/>
          <w:szCs w:val="24"/>
        </w:rPr>
      </w:pPr>
      <w:r w:rsidRPr="00662AF4">
        <w:rPr>
          <w:rFonts w:ascii="Times New Roman" w:hAnsi="Times New Roman" w:cs="Times New Roman"/>
          <w:spacing w:val="2"/>
          <w:sz w:val="24"/>
          <w:szCs w:val="24"/>
        </w:rPr>
        <w:t xml:space="preserve">3.36.2. Должностное лицо проводит осмотр объекта капитального строительства. </w:t>
      </w:r>
      <w:proofErr w:type="gramStart"/>
      <w:r w:rsidRPr="00662AF4">
        <w:rPr>
          <w:rFonts w:ascii="Times New Roman" w:hAnsi="Times New Roman" w:cs="Times New Roman"/>
          <w:spacing w:val="2"/>
          <w:sz w:val="24"/>
          <w:szCs w:val="24"/>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w:t>
      </w:r>
      <w:r w:rsidR="003043A6" w:rsidRPr="00662AF4">
        <w:rPr>
          <w:rFonts w:ascii="Times New Roman" w:hAnsi="Times New Roman" w:cs="Times New Roman"/>
          <w:spacing w:val="2"/>
          <w:sz w:val="24"/>
          <w:szCs w:val="24"/>
        </w:rPr>
        <w:t>ьзуемых энергетических ресурсов</w:t>
      </w:r>
      <w:r w:rsidRPr="00662AF4">
        <w:rPr>
          <w:rFonts w:ascii="Times New Roman" w:hAnsi="Times New Roman" w:cs="Times New Roman"/>
          <w:spacing w:val="2"/>
          <w:sz w:val="24"/>
          <w:szCs w:val="24"/>
        </w:rPr>
        <w:t>.</w:t>
      </w:r>
      <w:proofErr w:type="gramEnd"/>
      <w:r w:rsidRPr="00662AF4">
        <w:rPr>
          <w:rFonts w:ascii="Times New Roman" w:hAnsi="Times New Roman" w:cs="Times New Roman"/>
          <w:spacing w:val="2"/>
          <w:sz w:val="24"/>
          <w:szCs w:val="24"/>
        </w:rPr>
        <w:t xml:space="preserve">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не проводится.</w:t>
      </w:r>
    </w:p>
    <w:p w:rsidR="00E13FFB" w:rsidRPr="00662AF4" w:rsidRDefault="00E13FFB" w:rsidP="00662AF4">
      <w:pPr>
        <w:spacing w:before="240"/>
        <w:contextualSpacing/>
        <w:jc w:val="both"/>
        <w:rPr>
          <w:rFonts w:ascii="Times New Roman" w:hAnsi="Times New Roman" w:cs="Times New Roman"/>
          <w:spacing w:val="2"/>
          <w:sz w:val="24"/>
          <w:szCs w:val="24"/>
        </w:rPr>
      </w:pPr>
      <w:r w:rsidRPr="00662AF4">
        <w:rPr>
          <w:rFonts w:ascii="Times New Roman" w:hAnsi="Times New Roman" w:cs="Times New Roman"/>
          <w:spacing w:val="2"/>
          <w:sz w:val="24"/>
          <w:szCs w:val="24"/>
        </w:rPr>
        <w:t>3.36.3. Если при совершении административных действий, указанных в подпунктах 3.36.1, 3.36.2 Административного регламента, должностным лицом не выявлены основания, предусмотренные пунктом 2.9 Административного регламента, должностное лицо:</w:t>
      </w:r>
    </w:p>
    <w:p w:rsidR="00E13FFB" w:rsidRPr="00662AF4" w:rsidRDefault="00E13FFB"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pacing w:val="2"/>
          <w:sz w:val="24"/>
          <w:szCs w:val="24"/>
        </w:rPr>
        <w:t>1)</w:t>
      </w:r>
      <w:r w:rsidRPr="00662AF4">
        <w:rPr>
          <w:rFonts w:ascii="Times New Roman" w:hAnsi="Times New Roman" w:cs="Times New Roman"/>
          <w:sz w:val="24"/>
          <w:szCs w:val="24"/>
        </w:rPr>
        <w:t xml:space="preserve"> обеспечивает подготовку и выдачу заявителю разрешения на ввод объекта капитального строительства в эксплуатацию, оформленного согласно приказу Министерства строитель</w:t>
      </w:r>
      <w:r w:rsidRPr="00662AF4">
        <w:rPr>
          <w:rFonts w:ascii="Times New Roman" w:hAnsi="Times New Roman" w:cs="Times New Roman"/>
          <w:sz w:val="24"/>
          <w:szCs w:val="24"/>
        </w:rPr>
        <w:softHyphen/>
        <w:t>ства и жилищно-коммунального хозяйства Российской Федерации от 19.02.2015 № 117/</w:t>
      </w:r>
      <w:proofErr w:type="spellStart"/>
      <w:proofErr w:type="gramStart"/>
      <w:r w:rsidRPr="00662AF4">
        <w:rPr>
          <w:rFonts w:ascii="Times New Roman" w:hAnsi="Times New Roman" w:cs="Times New Roman"/>
          <w:sz w:val="24"/>
          <w:szCs w:val="24"/>
        </w:rPr>
        <w:t>пр</w:t>
      </w:r>
      <w:proofErr w:type="spellEnd"/>
      <w:proofErr w:type="gramEnd"/>
      <w:r w:rsidRPr="00662AF4">
        <w:rPr>
          <w:rFonts w:ascii="Times New Roman" w:hAnsi="Times New Roman" w:cs="Times New Roman"/>
          <w:sz w:val="24"/>
          <w:szCs w:val="24"/>
        </w:rPr>
        <w:t xml:space="preserve"> «Об утверждении формы разрешения на строительство и формы разрешения на ввод объекта в экс</w:t>
      </w:r>
      <w:r w:rsidRPr="00662AF4">
        <w:rPr>
          <w:rFonts w:ascii="Times New Roman" w:hAnsi="Times New Roman" w:cs="Times New Roman"/>
          <w:sz w:val="24"/>
          <w:szCs w:val="24"/>
        </w:rPr>
        <w:softHyphen/>
        <w:t>плуатацию»;</w:t>
      </w:r>
    </w:p>
    <w:p w:rsidR="00E13FFB" w:rsidRPr="00662AF4" w:rsidRDefault="00E13FFB" w:rsidP="00662AF4">
      <w:pPr>
        <w:spacing w:before="240"/>
        <w:contextualSpacing/>
        <w:jc w:val="both"/>
        <w:rPr>
          <w:rFonts w:ascii="Times New Roman" w:hAnsi="Times New Roman" w:cs="Times New Roman"/>
          <w:spacing w:val="2"/>
          <w:sz w:val="24"/>
          <w:szCs w:val="24"/>
        </w:rPr>
      </w:pPr>
      <w:r w:rsidRPr="00662AF4">
        <w:rPr>
          <w:rFonts w:ascii="Times New Roman" w:hAnsi="Times New Roman" w:cs="Times New Roman"/>
          <w:spacing w:val="2"/>
          <w:sz w:val="24"/>
          <w:szCs w:val="24"/>
        </w:rPr>
        <w:t>2) обеспечивает хранение в бумажном или электронном виде документов (информации), представленной на межведомственные запросы;</w:t>
      </w:r>
    </w:p>
    <w:p w:rsidR="00E13FFB" w:rsidRPr="00662AF4" w:rsidRDefault="00E13FFB" w:rsidP="00662AF4">
      <w:pPr>
        <w:spacing w:before="240"/>
        <w:contextualSpacing/>
        <w:jc w:val="both"/>
        <w:rPr>
          <w:rFonts w:ascii="Times New Roman" w:hAnsi="Times New Roman" w:cs="Times New Roman"/>
          <w:spacing w:val="2"/>
          <w:sz w:val="24"/>
          <w:szCs w:val="24"/>
        </w:rPr>
      </w:pPr>
      <w:r w:rsidRPr="00662AF4">
        <w:rPr>
          <w:rFonts w:ascii="Times New Roman" w:hAnsi="Times New Roman" w:cs="Times New Roman"/>
          <w:spacing w:val="2"/>
          <w:sz w:val="24"/>
          <w:szCs w:val="24"/>
        </w:rPr>
        <w:t xml:space="preserve">3)проверяет наличие сведений в регистре разрешений на строительство (далее - регистр) и вносит в регистр отсутствующие в нём сведения о конечных результатах предоставления муниципальной услуги по форме согласно Приложению </w:t>
      </w:r>
      <w:r w:rsidR="00774B88" w:rsidRPr="00662AF4">
        <w:rPr>
          <w:rFonts w:ascii="Times New Roman" w:hAnsi="Times New Roman" w:cs="Times New Roman"/>
          <w:spacing w:val="2"/>
          <w:sz w:val="24"/>
          <w:szCs w:val="24"/>
        </w:rPr>
        <w:t>5</w:t>
      </w:r>
      <w:r w:rsidRPr="00662AF4">
        <w:rPr>
          <w:rFonts w:ascii="Times New Roman" w:hAnsi="Times New Roman" w:cs="Times New Roman"/>
          <w:spacing w:val="2"/>
          <w:sz w:val="24"/>
          <w:szCs w:val="24"/>
        </w:rPr>
        <w:t xml:space="preserve"> к настоящему Административному регламенту в следующем составе:</w:t>
      </w:r>
    </w:p>
    <w:p w:rsidR="001D3651" w:rsidRPr="00662AF4" w:rsidRDefault="001D3651" w:rsidP="00662AF4">
      <w:pPr>
        <w:spacing w:before="240"/>
        <w:contextualSpacing/>
        <w:jc w:val="both"/>
        <w:rPr>
          <w:rFonts w:ascii="Times New Roman" w:hAnsi="Times New Roman" w:cs="Times New Roman"/>
          <w:spacing w:val="2"/>
          <w:sz w:val="24"/>
          <w:szCs w:val="24"/>
        </w:rPr>
      </w:pPr>
      <w:proofErr w:type="gramStart"/>
      <w:r w:rsidRPr="00662AF4">
        <w:rPr>
          <w:rFonts w:ascii="Times New Roman" w:hAnsi="Times New Roman" w:cs="Times New Roman"/>
          <w:spacing w:val="2"/>
          <w:sz w:val="24"/>
          <w:szCs w:val="24"/>
        </w:rPr>
        <w:t>-заявитель (полное название, ИНН, ОГРН застройщика - юридического лица, фамилия, имя, отчество (если имеется), место жительства - физического лица), контактный телефон, электронный адрес заявителя);</w:t>
      </w:r>
      <w:proofErr w:type="gramEnd"/>
    </w:p>
    <w:p w:rsidR="001D3651" w:rsidRPr="00662AF4" w:rsidRDefault="001D3651" w:rsidP="00662AF4">
      <w:pPr>
        <w:spacing w:before="240"/>
        <w:contextualSpacing/>
        <w:jc w:val="both"/>
        <w:rPr>
          <w:rFonts w:ascii="Times New Roman" w:hAnsi="Times New Roman" w:cs="Times New Roman"/>
          <w:spacing w:val="2"/>
          <w:sz w:val="24"/>
          <w:szCs w:val="24"/>
        </w:rPr>
      </w:pPr>
      <w:r w:rsidRPr="00662AF4">
        <w:rPr>
          <w:rFonts w:ascii="Times New Roman" w:hAnsi="Times New Roman" w:cs="Times New Roman"/>
          <w:spacing w:val="2"/>
          <w:sz w:val="24"/>
          <w:szCs w:val="24"/>
        </w:rPr>
        <w:t>- строительный адрес объекта капитального строительства;</w:t>
      </w:r>
    </w:p>
    <w:p w:rsidR="001D3651" w:rsidRPr="00662AF4" w:rsidRDefault="001D3651" w:rsidP="00662AF4">
      <w:pPr>
        <w:spacing w:before="240"/>
        <w:contextualSpacing/>
        <w:jc w:val="both"/>
        <w:rPr>
          <w:rFonts w:ascii="Times New Roman" w:hAnsi="Times New Roman" w:cs="Times New Roman"/>
          <w:spacing w:val="2"/>
          <w:sz w:val="24"/>
          <w:szCs w:val="24"/>
        </w:rPr>
      </w:pPr>
      <w:r w:rsidRPr="00662AF4">
        <w:rPr>
          <w:rFonts w:ascii="Times New Roman" w:hAnsi="Times New Roman" w:cs="Times New Roman"/>
          <w:spacing w:val="2"/>
          <w:sz w:val="24"/>
          <w:szCs w:val="24"/>
        </w:rPr>
        <w:t>- наименование объекта капитального строительства в соответствии с проектной документацией;</w:t>
      </w:r>
    </w:p>
    <w:p w:rsidR="001D3651" w:rsidRPr="00662AF4" w:rsidRDefault="001D3651" w:rsidP="00662AF4">
      <w:pPr>
        <w:spacing w:before="240"/>
        <w:contextualSpacing/>
        <w:jc w:val="both"/>
        <w:rPr>
          <w:rFonts w:ascii="Times New Roman" w:hAnsi="Times New Roman" w:cs="Times New Roman"/>
          <w:spacing w:val="2"/>
          <w:sz w:val="24"/>
          <w:szCs w:val="24"/>
        </w:rPr>
      </w:pPr>
      <w:r w:rsidRPr="00662AF4">
        <w:rPr>
          <w:rFonts w:ascii="Times New Roman" w:hAnsi="Times New Roman" w:cs="Times New Roman"/>
          <w:spacing w:val="2"/>
          <w:sz w:val="24"/>
          <w:szCs w:val="24"/>
        </w:rPr>
        <w:t>- номер разрешения на строительство;</w:t>
      </w:r>
    </w:p>
    <w:p w:rsidR="001D3651" w:rsidRPr="00662AF4" w:rsidRDefault="001D3651" w:rsidP="00662AF4">
      <w:pPr>
        <w:spacing w:before="240"/>
        <w:contextualSpacing/>
        <w:jc w:val="both"/>
        <w:rPr>
          <w:rFonts w:ascii="Times New Roman" w:hAnsi="Times New Roman" w:cs="Times New Roman"/>
          <w:spacing w:val="2"/>
          <w:sz w:val="24"/>
          <w:szCs w:val="24"/>
        </w:rPr>
      </w:pPr>
      <w:r w:rsidRPr="00662AF4">
        <w:rPr>
          <w:rFonts w:ascii="Times New Roman" w:hAnsi="Times New Roman" w:cs="Times New Roman"/>
          <w:spacing w:val="2"/>
          <w:sz w:val="24"/>
          <w:szCs w:val="24"/>
        </w:rPr>
        <w:t>- дата разрешения на строительство;</w:t>
      </w:r>
    </w:p>
    <w:p w:rsidR="001D3651" w:rsidRPr="00662AF4" w:rsidRDefault="001D3651" w:rsidP="00662AF4">
      <w:pPr>
        <w:spacing w:before="240"/>
        <w:contextualSpacing/>
        <w:jc w:val="both"/>
        <w:rPr>
          <w:rFonts w:ascii="Times New Roman" w:hAnsi="Times New Roman" w:cs="Times New Roman"/>
          <w:spacing w:val="2"/>
          <w:sz w:val="24"/>
          <w:szCs w:val="24"/>
        </w:rPr>
      </w:pPr>
      <w:r w:rsidRPr="00662AF4">
        <w:rPr>
          <w:rFonts w:ascii="Times New Roman" w:hAnsi="Times New Roman" w:cs="Times New Roman"/>
          <w:spacing w:val="2"/>
          <w:sz w:val="24"/>
          <w:szCs w:val="24"/>
        </w:rPr>
        <w:t>- вид строительных работ (строительство или реконструкция);</w:t>
      </w:r>
    </w:p>
    <w:p w:rsidR="001D3651" w:rsidRPr="00662AF4" w:rsidRDefault="001D3651" w:rsidP="00662AF4">
      <w:pPr>
        <w:spacing w:before="240"/>
        <w:contextualSpacing/>
        <w:jc w:val="both"/>
        <w:rPr>
          <w:rFonts w:ascii="Times New Roman" w:hAnsi="Times New Roman" w:cs="Times New Roman"/>
          <w:spacing w:val="2"/>
          <w:sz w:val="24"/>
          <w:szCs w:val="24"/>
        </w:rPr>
      </w:pPr>
      <w:r w:rsidRPr="00662AF4">
        <w:rPr>
          <w:rFonts w:ascii="Times New Roman" w:hAnsi="Times New Roman" w:cs="Times New Roman"/>
          <w:spacing w:val="2"/>
          <w:sz w:val="24"/>
          <w:szCs w:val="24"/>
        </w:rPr>
        <w:t>- площадь объекта капитального строительства (общая);</w:t>
      </w:r>
    </w:p>
    <w:p w:rsidR="001D3651" w:rsidRPr="00662AF4" w:rsidRDefault="001D3651" w:rsidP="00662AF4">
      <w:pPr>
        <w:spacing w:before="240"/>
        <w:contextualSpacing/>
        <w:jc w:val="both"/>
        <w:rPr>
          <w:rFonts w:ascii="Times New Roman" w:hAnsi="Times New Roman" w:cs="Times New Roman"/>
          <w:spacing w:val="2"/>
          <w:sz w:val="24"/>
          <w:szCs w:val="24"/>
        </w:rPr>
      </w:pPr>
      <w:r w:rsidRPr="00662AF4">
        <w:rPr>
          <w:rFonts w:ascii="Times New Roman" w:hAnsi="Times New Roman" w:cs="Times New Roman"/>
          <w:spacing w:val="2"/>
          <w:sz w:val="24"/>
          <w:szCs w:val="24"/>
        </w:rPr>
        <w:lastRenderedPageBreak/>
        <w:t>- количество этажей объекта капитального строительства;</w:t>
      </w:r>
    </w:p>
    <w:p w:rsidR="001D3651" w:rsidRPr="00662AF4" w:rsidRDefault="001D3651" w:rsidP="00662AF4">
      <w:pPr>
        <w:spacing w:before="240"/>
        <w:contextualSpacing/>
        <w:jc w:val="both"/>
        <w:rPr>
          <w:rFonts w:ascii="Times New Roman" w:hAnsi="Times New Roman" w:cs="Times New Roman"/>
          <w:spacing w:val="2"/>
          <w:sz w:val="24"/>
          <w:szCs w:val="24"/>
        </w:rPr>
      </w:pPr>
      <w:r w:rsidRPr="00662AF4">
        <w:rPr>
          <w:rFonts w:ascii="Times New Roman" w:hAnsi="Times New Roman" w:cs="Times New Roman"/>
          <w:spacing w:val="2"/>
          <w:sz w:val="24"/>
          <w:szCs w:val="24"/>
        </w:rPr>
        <w:t>- протяженность (для линейного объекта):</w:t>
      </w:r>
    </w:p>
    <w:p w:rsidR="001D3651" w:rsidRPr="00662AF4" w:rsidRDefault="001D3651" w:rsidP="00662AF4">
      <w:pPr>
        <w:spacing w:before="240"/>
        <w:contextualSpacing/>
        <w:jc w:val="both"/>
        <w:rPr>
          <w:rFonts w:ascii="Times New Roman" w:hAnsi="Times New Roman" w:cs="Times New Roman"/>
          <w:spacing w:val="2"/>
          <w:sz w:val="24"/>
          <w:szCs w:val="24"/>
        </w:rPr>
      </w:pPr>
      <w:r w:rsidRPr="00662AF4">
        <w:rPr>
          <w:rFonts w:ascii="Times New Roman" w:hAnsi="Times New Roman" w:cs="Times New Roman"/>
          <w:spacing w:val="2"/>
          <w:sz w:val="24"/>
          <w:szCs w:val="24"/>
        </w:rPr>
        <w:t>- номер разрешения на ввод объекта капитального строительства в эксплуатацию;</w:t>
      </w:r>
    </w:p>
    <w:p w:rsidR="001D3651" w:rsidRPr="00662AF4" w:rsidRDefault="001D3651" w:rsidP="00662AF4">
      <w:pPr>
        <w:spacing w:before="240"/>
        <w:contextualSpacing/>
        <w:jc w:val="both"/>
        <w:rPr>
          <w:rFonts w:ascii="Times New Roman" w:hAnsi="Times New Roman" w:cs="Times New Roman"/>
          <w:spacing w:val="2"/>
          <w:sz w:val="24"/>
          <w:szCs w:val="24"/>
        </w:rPr>
      </w:pPr>
      <w:r w:rsidRPr="00662AF4">
        <w:rPr>
          <w:rFonts w:ascii="Times New Roman" w:hAnsi="Times New Roman" w:cs="Times New Roman"/>
          <w:spacing w:val="2"/>
          <w:sz w:val="24"/>
          <w:szCs w:val="24"/>
        </w:rPr>
        <w:t>- дата разрешения на ввод объекта капитального строительства в эксплуатацию;</w:t>
      </w:r>
    </w:p>
    <w:p w:rsidR="001D3651" w:rsidRPr="00662AF4" w:rsidRDefault="001D3651" w:rsidP="00662AF4">
      <w:pPr>
        <w:spacing w:before="240"/>
        <w:contextualSpacing/>
        <w:jc w:val="both"/>
        <w:rPr>
          <w:rFonts w:ascii="Times New Roman" w:hAnsi="Times New Roman" w:cs="Times New Roman"/>
          <w:sz w:val="24"/>
          <w:szCs w:val="24"/>
        </w:rPr>
      </w:pPr>
      <w:proofErr w:type="gramStart"/>
      <w:r w:rsidRPr="00662AF4">
        <w:rPr>
          <w:rFonts w:ascii="Times New Roman" w:hAnsi="Times New Roman" w:cs="Times New Roman"/>
          <w:spacing w:val="2"/>
          <w:sz w:val="24"/>
          <w:szCs w:val="24"/>
        </w:rPr>
        <w:t>4)</w:t>
      </w:r>
      <w:r w:rsidRPr="00662AF4">
        <w:rPr>
          <w:rFonts w:ascii="Times New Roman" w:hAnsi="Times New Roman" w:cs="Times New Roman"/>
          <w:sz w:val="24"/>
          <w:szCs w:val="24"/>
        </w:rPr>
        <w:t xml:space="preserve"> в срок не позднее пяти рабочих дней с даты принятия решения о выдачи разрешения на ввод объекта в эксплуатацию направляет в орган регистрации прав заявление о государствен</w:t>
      </w:r>
      <w:r w:rsidRPr="00662AF4">
        <w:rPr>
          <w:rFonts w:ascii="Times New Roman" w:hAnsi="Times New Roman" w:cs="Times New Roman"/>
          <w:sz w:val="24"/>
          <w:szCs w:val="24"/>
        </w:rPr>
        <w:softHyphen/>
        <w:t>ном кадастровом учете и прилагаемые к нему документы (в том числе разрешение на ввод объ</w:t>
      </w:r>
      <w:r w:rsidRPr="00662AF4">
        <w:rPr>
          <w:rFonts w:ascii="Times New Roman" w:hAnsi="Times New Roman" w:cs="Times New Roman"/>
          <w:sz w:val="24"/>
          <w:szCs w:val="24"/>
        </w:rPr>
        <w:softHyphen/>
        <w:t>екта капитального строительства в эксплуатацию и технический план) посредством отправле</w:t>
      </w:r>
      <w:r w:rsidRPr="00662AF4">
        <w:rPr>
          <w:rFonts w:ascii="Times New Roman" w:hAnsi="Times New Roman" w:cs="Times New Roman"/>
          <w:sz w:val="24"/>
          <w:szCs w:val="24"/>
        </w:rPr>
        <w:softHyphen/>
        <w:t>ния в электронной форме</w:t>
      </w:r>
      <w:r w:rsidR="00B941E9" w:rsidRPr="00662AF4">
        <w:rPr>
          <w:rFonts w:ascii="Times New Roman" w:hAnsi="Times New Roman" w:cs="Times New Roman"/>
          <w:sz w:val="24"/>
          <w:szCs w:val="24"/>
        </w:rPr>
        <w:t>;</w:t>
      </w:r>
      <w:proofErr w:type="gramEnd"/>
    </w:p>
    <w:p w:rsidR="00B941E9" w:rsidRPr="00662AF4" w:rsidRDefault="00B941E9" w:rsidP="00662AF4">
      <w:pPr>
        <w:pStyle w:val="ac"/>
        <w:tabs>
          <w:tab w:val="left" w:pos="1134"/>
        </w:tabs>
        <w:autoSpaceDE w:val="0"/>
        <w:autoSpaceDN w:val="0"/>
        <w:spacing w:line="360" w:lineRule="auto"/>
        <w:ind w:left="0"/>
        <w:jc w:val="both"/>
        <w:rPr>
          <w:bCs/>
          <w:iCs/>
        </w:rPr>
      </w:pPr>
      <w:r w:rsidRPr="00662AF4">
        <w:rPr>
          <w:bCs/>
          <w:iCs/>
        </w:rPr>
        <w:t>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разрешения на ввод объекта в эксплуатацию:</w:t>
      </w:r>
    </w:p>
    <w:p w:rsidR="00B941E9" w:rsidRPr="00662AF4" w:rsidRDefault="00B941E9" w:rsidP="00662AF4">
      <w:pPr>
        <w:pStyle w:val="ac"/>
        <w:tabs>
          <w:tab w:val="left" w:pos="1134"/>
        </w:tabs>
        <w:autoSpaceDE w:val="0"/>
        <w:autoSpaceDN w:val="0"/>
        <w:spacing w:line="360" w:lineRule="auto"/>
        <w:ind w:left="0"/>
        <w:contextualSpacing/>
        <w:jc w:val="both"/>
        <w:rPr>
          <w:bCs/>
          <w:iCs/>
        </w:rPr>
      </w:pPr>
      <w:r w:rsidRPr="00662AF4">
        <w:rPr>
          <w:bCs/>
          <w:iCs/>
        </w:rPr>
        <w:t>в течение 3 дней со дня выдачи разрешения в орган регистрации прав</w:t>
      </w:r>
      <w:r w:rsidRPr="00662AF4">
        <w:rPr>
          <w:bCs/>
          <w:iCs/>
        </w:rPr>
        <w:br/>
        <w:t>и ГИСН Самарской области;</w:t>
      </w:r>
    </w:p>
    <w:p w:rsidR="00B941E9" w:rsidRPr="00662AF4" w:rsidRDefault="00B941E9" w:rsidP="00662AF4">
      <w:pPr>
        <w:pStyle w:val="ac"/>
        <w:tabs>
          <w:tab w:val="left" w:pos="1134"/>
        </w:tabs>
        <w:autoSpaceDE w:val="0"/>
        <w:autoSpaceDN w:val="0"/>
        <w:spacing w:line="360" w:lineRule="auto"/>
        <w:ind w:left="0"/>
        <w:contextualSpacing/>
        <w:jc w:val="both"/>
        <w:rPr>
          <w:bCs/>
          <w:iCs/>
        </w:rPr>
      </w:pPr>
      <w:r w:rsidRPr="00662AF4">
        <w:rPr>
          <w:bCs/>
          <w:iCs/>
        </w:rPr>
        <w:t>в течение 3 рабочих дней со дня выдачи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B941E9" w:rsidRPr="00662AF4" w:rsidRDefault="00B941E9" w:rsidP="00662AF4">
      <w:pPr>
        <w:pStyle w:val="ac"/>
        <w:tabs>
          <w:tab w:val="left" w:pos="1134"/>
        </w:tabs>
        <w:autoSpaceDE w:val="0"/>
        <w:autoSpaceDN w:val="0"/>
        <w:spacing w:line="360" w:lineRule="auto"/>
        <w:ind w:left="0"/>
        <w:contextualSpacing/>
        <w:jc w:val="both"/>
        <w:rPr>
          <w:bCs/>
          <w:iCs/>
        </w:rPr>
      </w:pPr>
      <w:proofErr w:type="gramStart"/>
      <w:r w:rsidRPr="00662AF4">
        <w:rPr>
          <w:bCs/>
          <w:iCs/>
        </w:rPr>
        <w:t>В течение 5 рабочих дней со дня выдачи разрешения обеспечивает</w:t>
      </w:r>
      <w:r w:rsidRPr="00662AF4">
        <w:rPr>
          <w:bCs/>
          <w:iCs/>
        </w:rPr>
        <w:br/>
        <w:t>(в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взаимодействия) передачу для размещения</w:t>
      </w:r>
      <w:r w:rsidRPr="00662AF4">
        <w:rPr>
          <w:bCs/>
          <w:iCs/>
        </w:rPr>
        <w:br/>
        <w:t>в государственной информационной системе градостроительной деятельности сведений, документов, материалов, указанных  в пунктах 3, 9- 9.2, 11 и 12 части 5 статьи 56 Градостроительного кодекса Российской Федерации.</w:t>
      </w:r>
      <w:proofErr w:type="gramEnd"/>
    </w:p>
    <w:p w:rsidR="001D3651" w:rsidRPr="00662AF4" w:rsidRDefault="001D3651" w:rsidP="00662AF4">
      <w:pPr>
        <w:pStyle w:val="ac"/>
        <w:tabs>
          <w:tab w:val="left" w:pos="1134"/>
        </w:tabs>
        <w:autoSpaceDE w:val="0"/>
        <w:autoSpaceDN w:val="0"/>
        <w:spacing w:line="360" w:lineRule="auto"/>
        <w:ind w:left="0"/>
        <w:contextualSpacing/>
        <w:jc w:val="both"/>
        <w:rPr>
          <w:bCs/>
          <w:iCs/>
        </w:rPr>
      </w:pPr>
      <w:r w:rsidRPr="00662AF4">
        <w:t xml:space="preserve">3.37. </w:t>
      </w:r>
      <w:proofErr w:type="gramStart"/>
      <w:r w:rsidRPr="00662AF4">
        <w:t xml:space="preserve">При выявлении оснований для отказа в предоставлении муниципальной услуги должностное лицо готовит уведомление об отказе в предоставлении муниципальной услуги согласно Приложению </w:t>
      </w:r>
      <w:r w:rsidR="001A497C" w:rsidRPr="00662AF4">
        <w:t>6</w:t>
      </w:r>
      <w:r w:rsidRPr="00662AF4">
        <w:t xml:space="preserve"> к Административному регламенту с указанием причин отказа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1 рабочего дня, следующего за днём принятия решения.</w:t>
      </w:r>
      <w:proofErr w:type="gramEnd"/>
    </w:p>
    <w:p w:rsidR="001D3651" w:rsidRPr="00662AF4" w:rsidRDefault="001D3651"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3.38. Общий максимальный срок административной процедуры не может превышать 2 рабочих дня.</w:t>
      </w:r>
    </w:p>
    <w:p w:rsidR="001D3651" w:rsidRPr="00662AF4" w:rsidRDefault="001D3651"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 xml:space="preserve">3.39.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w:t>
      </w:r>
      <w:r w:rsidRPr="00662AF4">
        <w:rPr>
          <w:rFonts w:ascii="Times New Roman" w:hAnsi="Times New Roman" w:cs="Times New Roman"/>
          <w:sz w:val="24"/>
          <w:szCs w:val="24"/>
        </w:rPr>
        <w:lastRenderedPageBreak/>
        <w:t>предоставлении муниципальной услуги, предусмотренных пунктом 2.9 Административного регламента.</w:t>
      </w:r>
    </w:p>
    <w:p w:rsidR="001D3651" w:rsidRPr="00662AF4" w:rsidRDefault="001D3651"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3.40. Результатом административной процедуры является:</w:t>
      </w:r>
    </w:p>
    <w:p w:rsidR="001D3651" w:rsidRPr="00662AF4" w:rsidRDefault="001D3651"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-выдача заявителю разрешения на ввод объекта капитального строительства в эксплуатацию;</w:t>
      </w:r>
    </w:p>
    <w:p w:rsidR="001D3651" w:rsidRPr="00662AF4" w:rsidRDefault="001D3651"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-уведомление об отказе в предоставлении муниципальной услуги;</w:t>
      </w:r>
    </w:p>
    <w:p w:rsidR="001D3651" w:rsidRPr="00662AF4" w:rsidRDefault="001D3651"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-выдача (возвращение) документов, представленных заявителем. 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w:t>
      </w:r>
    </w:p>
    <w:p w:rsidR="001D3651" w:rsidRPr="00662AF4" w:rsidRDefault="001D3651" w:rsidP="00662AF4">
      <w:pPr>
        <w:spacing w:before="240"/>
        <w:contextualSpacing/>
        <w:jc w:val="both"/>
        <w:rPr>
          <w:rFonts w:ascii="Times New Roman" w:hAnsi="Times New Roman" w:cs="Times New Roman"/>
          <w:spacing w:val="2"/>
          <w:sz w:val="24"/>
          <w:szCs w:val="24"/>
        </w:rPr>
      </w:pPr>
      <w:r w:rsidRPr="00662AF4">
        <w:rPr>
          <w:rFonts w:ascii="Times New Roman" w:hAnsi="Times New Roman" w:cs="Times New Roman"/>
          <w:sz w:val="24"/>
          <w:szCs w:val="24"/>
        </w:rPr>
        <w:t xml:space="preserve">3.41. </w:t>
      </w:r>
      <w:r w:rsidRPr="00662AF4">
        <w:rPr>
          <w:rFonts w:ascii="Times New Roman" w:hAnsi="Times New Roman" w:cs="Times New Roman"/>
          <w:spacing w:val="2"/>
          <w:sz w:val="24"/>
          <w:szCs w:val="24"/>
        </w:rPr>
        <w:t>Способом фиксации результата административной процедуры является внесение сведений, указанных в подпункте 3 пункта 3.36.3 Административного регламента в регистр или регистрация уведомления об отказе в предоставлении муниципальной услуги.</w:t>
      </w:r>
    </w:p>
    <w:p w:rsidR="001D3651" w:rsidRPr="00662AF4" w:rsidRDefault="001D3651" w:rsidP="00662AF4">
      <w:pPr>
        <w:spacing w:before="240"/>
        <w:contextualSpacing/>
        <w:jc w:val="both"/>
        <w:rPr>
          <w:rFonts w:ascii="Times New Roman" w:hAnsi="Times New Roman" w:cs="Times New Roman"/>
          <w:spacing w:val="2"/>
          <w:sz w:val="24"/>
          <w:szCs w:val="24"/>
        </w:rPr>
      </w:pPr>
    </w:p>
    <w:p w:rsidR="001D3651" w:rsidRPr="00662AF4" w:rsidRDefault="001D3651" w:rsidP="00662AF4">
      <w:pPr>
        <w:spacing w:before="240"/>
        <w:contextualSpacing/>
        <w:jc w:val="both"/>
        <w:rPr>
          <w:rFonts w:ascii="Times New Roman" w:hAnsi="Times New Roman" w:cs="Times New Roman"/>
          <w:b/>
          <w:spacing w:val="2"/>
          <w:sz w:val="24"/>
          <w:szCs w:val="24"/>
        </w:rPr>
      </w:pPr>
      <w:r w:rsidRPr="00662AF4">
        <w:rPr>
          <w:rFonts w:ascii="Times New Roman" w:hAnsi="Times New Roman" w:cs="Times New Roman"/>
          <w:b/>
          <w:spacing w:val="2"/>
          <w:sz w:val="24"/>
          <w:szCs w:val="24"/>
        </w:rPr>
        <w:t xml:space="preserve">4. Формы </w:t>
      </w:r>
      <w:proofErr w:type="gramStart"/>
      <w:r w:rsidRPr="00662AF4">
        <w:rPr>
          <w:rFonts w:ascii="Times New Roman" w:hAnsi="Times New Roman" w:cs="Times New Roman"/>
          <w:b/>
          <w:spacing w:val="2"/>
          <w:sz w:val="24"/>
          <w:szCs w:val="24"/>
        </w:rPr>
        <w:t>контроля за</w:t>
      </w:r>
      <w:proofErr w:type="gramEnd"/>
      <w:r w:rsidRPr="00662AF4">
        <w:rPr>
          <w:rFonts w:ascii="Times New Roman" w:hAnsi="Times New Roman" w:cs="Times New Roman"/>
          <w:b/>
          <w:spacing w:val="2"/>
          <w:sz w:val="24"/>
          <w:szCs w:val="24"/>
        </w:rPr>
        <w:t xml:space="preserve"> исполнением Административного регламента</w:t>
      </w:r>
    </w:p>
    <w:p w:rsidR="007C0051" w:rsidRPr="00662AF4" w:rsidRDefault="001D3651" w:rsidP="00662AF4">
      <w:pPr>
        <w:spacing w:before="240"/>
        <w:contextualSpacing/>
        <w:jc w:val="both"/>
        <w:rPr>
          <w:rFonts w:ascii="Times New Roman" w:hAnsi="Times New Roman" w:cs="Times New Roman"/>
          <w:spacing w:val="2"/>
          <w:sz w:val="24"/>
          <w:szCs w:val="24"/>
        </w:rPr>
      </w:pPr>
      <w:r w:rsidRPr="00662AF4">
        <w:rPr>
          <w:rFonts w:ascii="Times New Roman" w:hAnsi="Times New Roman" w:cs="Times New Roman"/>
          <w:spacing w:val="2"/>
          <w:sz w:val="24"/>
          <w:szCs w:val="24"/>
        </w:rPr>
        <w:t xml:space="preserve">4.1. Текущий </w:t>
      </w:r>
      <w:proofErr w:type="gramStart"/>
      <w:r w:rsidRPr="00662AF4">
        <w:rPr>
          <w:rFonts w:ascii="Times New Roman" w:hAnsi="Times New Roman" w:cs="Times New Roman"/>
          <w:spacing w:val="2"/>
          <w:sz w:val="24"/>
          <w:szCs w:val="24"/>
        </w:rPr>
        <w:t>контроль за</w:t>
      </w:r>
      <w:proofErr w:type="gramEnd"/>
      <w:r w:rsidRPr="00662AF4">
        <w:rPr>
          <w:rFonts w:ascii="Times New Roman" w:hAnsi="Times New Roman" w:cs="Times New Roman"/>
          <w:spacing w:val="2"/>
          <w:sz w:val="24"/>
          <w:szCs w:val="24"/>
        </w:rPr>
        <w:t xml:space="preserve">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w:t>
      </w:r>
      <w:r w:rsidR="007C0051" w:rsidRPr="00662AF4">
        <w:rPr>
          <w:rFonts w:ascii="Times New Roman" w:hAnsi="Times New Roman" w:cs="Times New Roman"/>
          <w:spacing w:val="2"/>
          <w:sz w:val="24"/>
          <w:szCs w:val="24"/>
        </w:rPr>
        <w:t>муниципальной</w:t>
      </w:r>
      <w:r w:rsidRPr="00662AF4">
        <w:rPr>
          <w:rFonts w:ascii="Times New Roman" w:hAnsi="Times New Roman" w:cs="Times New Roman"/>
          <w:spacing w:val="2"/>
          <w:sz w:val="24"/>
          <w:szCs w:val="24"/>
        </w:rPr>
        <w:t xml:space="preserve"> услуги, за принятием решений должностными лицами осуществляется руководителем уполномоченного органа либо лицом, его замещающим.</w:t>
      </w:r>
    </w:p>
    <w:p w:rsidR="007C0051" w:rsidRPr="00662AF4" w:rsidRDefault="007C0051" w:rsidP="00662AF4">
      <w:pPr>
        <w:spacing w:before="240"/>
        <w:contextualSpacing/>
        <w:jc w:val="both"/>
        <w:rPr>
          <w:rFonts w:ascii="Times New Roman" w:hAnsi="Times New Roman" w:cs="Times New Roman"/>
          <w:spacing w:val="2"/>
          <w:sz w:val="24"/>
          <w:szCs w:val="24"/>
        </w:rPr>
      </w:pPr>
      <w:r w:rsidRPr="00662AF4">
        <w:rPr>
          <w:rFonts w:ascii="Times New Roman" w:hAnsi="Times New Roman" w:cs="Times New Roman"/>
          <w:spacing w:val="2"/>
          <w:sz w:val="24"/>
          <w:szCs w:val="24"/>
        </w:rPr>
        <w:t xml:space="preserve">4.2. Текущий </w:t>
      </w:r>
      <w:proofErr w:type="gramStart"/>
      <w:r w:rsidRPr="00662AF4">
        <w:rPr>
          <w:rFonts w:ascii="Times New Roman" w:hAnsi="Times New Roman" w:cs="Times New Roman"/>
          <w:spacing w:val="2"/>
          <w:sz w:val="24"/>
          <w:szCs w:val="24"/>
        </w:rPr>
        <w:t>контроль за</w:t>
      </w:r>
      <w:proofErr w:type="gramEnd"/>
      <w:r w:rsidRPr="00662AF4">
        <w:rPr>
          <w:rFonts w:ascii="Times New Roman" w:hAnsi="Times New Roman" w:cs="Times New Roman"/>
          <w:spacing w:val="2"/>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рассмотрение,</w:t>
      </w:r>
      <w:r w:rsidRPr="00662AF4">
        <w:rPr>
          <w:rFonts w:ascii="Times New Roman" w:hAnsi="Times New Roman" w:cs="Times New Roman"/>
          <w:sz w:val="24"/>
          <w:szCs w:val="24"/>
        </w:rPr>
        <w:t xml:space="preserve"> </w:t>
      </w:r>
      <w:r w:rsidRPr="00662AF4">
        <w:rPr>
          <w:rFonts w:ascii="Times New Roman" w:hAnsi="Times New Roman" w:cs="Times New Roman"/>
          <w:spacing w:val="2"/>
          <w:sz w:val="24"/>
          <w:szCs w:val="24"/>
        </w:rPr>
        <w:t>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 уполномоченного органа.</w:t>
      </w:r>
    </w:p>
    <w:p w:rsidR="00813F81" w:rsidRPr="00662AF4" w:rsidRDefault="007C0051"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pacing w:val="2"/>
          <w:sz w:val="24"/>
          <w:szCs w:val="24"/>
        </w:rPr>
        <w:t xml:space="preserve">4.3. </w:t>
      </w:r>
      <w:proofErr w:type="gramStart"/>
      <w:r w:rsidRPr="00662AF4">
        <w:rPr>
          <w:rFonts w:ascii="Times New Roman" w:hAnsi="Times New Roman" w:cs="Times New Roman"/>
          <w:sz w:val="24"/>
          <w:szCs w:val="24"/>
        </w:rPr>
        <w:t>Контроль за</w:t>
      </w:r>
      <w:proofErr w:type="gramEnd"/>
      <w:r w:rsidRPr="00662AF4">
        <w:rPr>
          <w:rFonts w:ascii="Times New Roman" w:hAnsi="Times New Roman" w:cs="Times New Roman"/>
          <w:sz w:val="24"/>
          <w:szCs w:val="24"/>
        </w:rPr>
        <w:t xml:space="preserve"> полнотой и качеством предоставления муниципальной услуги вклю</w:t>
      </w:r>
      <w:r w:rsidRPr="00662AF4">
        <w:rPr>
          <w:rFonts w:ascii="Times New Roman" w:hAnsi="Times New Roman" w:cs="Times New Roman"/>
          <w:sz w:val="24"/>
          <w:szCs w:val="24"/>
        </w:rPr>
        <w:softHyphen/>
        <w:t>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w:t>
      </w:r>
      <w:r w:rsidRPr="00662AF4">
        <w:rPr>
          <w:rFonts w:ascii="Times New Roman" w:hAnsi="Times New Roman" w:cs="Times New Roman"/>
          <w:sz w:val="24"/>
          <w:szCs w:val="24"/>
        </w:rPr>
        <w:softHyphen/>
        <w:t>ресованных лиц, содержащих жалобы на действия (бездействие) должностных лиц отдела архи</w:t>
      </w:r>
      <w:r w:rsidRPr="00662AF4">
        <w:rPr>
          <w:rFonts w:ascii="Times New Roman" w:hAnsi="Times New Roman" w:cs="Times New Roman"/>
          <w:sz w:val="24"/>
          <w:szCs w:val="24"/>
        </w:rPr>
        <w:softHyphen/>
        <w:t>тектуры.</w:t>
      </w:r>
    </w:p>
    <w:p w:rsidR="007C0051" w:rsidRPr="00662AF4" w:rsidRDefault="007C0051"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4.4. Плановые проверки проводятся должностными лицами уполномоченного органа с периодичностью, определяемой индивидуальными правовыми актами уполномоченного органа (распоряжениями), но не чаще одного раза в год.</w:t>
      </w:r>
    </w:p>
    <w:p w:rsidR="007C0051" w:rsidRPr="00662AF4" w:rsidRDefault="007C0051"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 xml:space="preserve">4.5. </w:t>
      </w:r>
      <w:proofErr w:type="gramStart"/>
      <w:r w:rsidRPr="00662AF4">
        <w:rPr>
          <w:rFonts w:ascii="Times New Roman" w:hAnsi="Times New Roman" w:cs="Times New Roman"/>
          <w:sz w:val="24"/>
          <w:szCs w:val="24"/>
        </w:rPr>
        <w:t>Должностные лица уполномоченного органа, осуществляющие деятельность по предоставлению муниципальной услуги, несут персональную ответственность за полноту и качество предоставления муниципальной услуги, за соблюдение и исполнение положений Административного регламента и иных нормативных правовых актов, устанавливающих требования к предоставлению муниципальной услуги.</w:t>
      </w:r>
      <w:proofErr w:type="gramEnd"/>
    </w:p>
    <w:p w:rsidR="007C0051" w:rsidRPr="00662AF4" w:rsidRDefault="007C0051"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 xml:space="preserve">4.6.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 муниципальной услуги, соблюдения положений Административного регламента, сроков и </w:t>
      </w:r>
      <w:r w:rsidRPr="00662AF4">
        <w:rPr>
          <w:rFonts w:ascii="Times New Roman" w:hAnsi="Times New Roman" w:cs="Times New Roman"/>
          <w:sz w:val="24"/>
          <w:szCs w:val="24"/>
        </w:rPr>
        <w:lastRenderedPageBreak/>
        <w:t>последовательности действий (административных процедур), предусмотренных Административным регламентом.</w:t>
      </w:r>
    </w:p>
    <w:p w:rsidR="00AF0837" w:rsidRPr="00662AF4" w:rsidRDefault="007C0051" w:rsidP="00662AF4">
      <w:pPr>
        <w:spacing w:before="240"/>
        <w:contextualSpacing/>
        <w:jc w:val="both"/>
        <w:rPr>
          <w:rFonts w:ascii="Times New Roman" w:hAnsi="Times New Roman" w:cs="Times New Roman"/>
          <w:b/>
          <w:sz w:val="24"/>
          <w:szCs w:val="24"/>
        </w:rPr>
      </w:pPr>
      <w:r w:rsidRPr="00662AF4">
        <w:rPr>
          <w:rFonts w:ascii="Times New Roman" w:hAnsi="Times New Roman" w:cs="Times New Roman"/>
          <w:b/>
          <w:sz w:val="24"/>
          <w:szCs w:val="24"/>
        </w:rPr>
        <w:t xml:space="preserve">5. Досудебный (внесудебный) порядок обжалования решений и действий (бездействия) уполномоченного органа, а также его должностных лиц при предоставлении </w:t>
      </w:r>
      <w:r w:rsidR="00AF0837" w:rsidRPr="00662AF4">
        <w:rPr>
          <w:rFonts w:ascii="Times New Roman" w:hAnsi="Times New Roman" w:cs="Times New Roman"/>
          <w:b/>
          <w:sz w:val="24"/>
          <w:szCs w:val="24"/>
        </w:rPr>
        <w:t>муниципальной</w:t>
      </w:r>
      <w:r w:rsidRPr="00662AF4">
        <w:rPr>
          <w:rFonts w:ascii="Times New Roman" w:hAnsi="Times New Roman" w:cs="Times New Roman"/>
          <w:b/>
          <w:sz w:val="24"/>
          <w:szCs w:val="24"/>
        </w:rPr>
        <w:t xml:space="preserve"> услуги</w:t>
      </w:r>
    </w:p>
    <w:p w:rsidR="00AF0837" w:rsidRPr="00662AF4" w:rsidRDefault="00AF0837" w:rsidP="00662AF4">
      <w:pPr>
        <w:spacing w:after="0"/>
        <w:contextualSpacing/>
        <w:jc w:val="both"/>
        <w:rPr>
          <w:rFonts w:ascii="Times New Roman" w:hAnsi="Times New Roman" w:cs="Times New Roman"/>
          <w:sz w:val="24"/>
          <w:szCs w:val="24"/>
        </w:rPr>
      </w:pPr>
      <w:r w:rsidRPr="00662AF4">
        <w:rPr>
          <w:rFonts w:ascii="Times New Roman" w:hAnsi="Times New Roman" w:cs="Times New Roman"/>
          <w:sz w:val="24"/>
          <w:szCs w:val="24"/>
        </w:rPr>
        <w:t>5.1. Заявители и иные заинтересованные лица (далее - заявители) вправе обратиться с жалобой на действия (бездействие) должностных лиц уполномоченного органа, а также принимаемые ими решения при предоставлении муниципальной услуги к руководителю уполномоченного органа.</w:t>
      </w:r>
    </w:p>
    <w:p w:rsidR="00AF0837" w:rsidRPr="00662AF4" w:rsidRDefault="00AF0837" w:rsidP="00662AF4">
      <w:pPr>
        <w:pStyle w:val="aa"/>
        <w:spacing w:line="276" w:lineRule="auto"/>
        <w:ind w:firstLine="0"/>
        <w:jc w:val="both"/>
        <w:rPr>
          <w:sz w:val="24"/>
          <w:szCs w:val="24"/>
        </w:rPr>
      </w:pPr>
      <w:r w:rsidRPr="00662AF4">
        <w:rPr>
          <w:sz w:val="24"/>
          <w:szCs w:val="24"/>
        </w:rPr>
        <w:t xml:space="preserve">5.2. </w:t>
      </w:r>
      <w:r w:rsidR="000D40F9" w:rsidRPr="00662AF4">
        <w:rPr>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настоящего Федерального закона от 27.07.2010 №210-ФЗ, подаются руководителям этих организаций. </w:t>
      </w:r>
      <w:proofErr w:type="gramStart"/>
      <w:r w:rsidR="000D40F9" w:rsidRPr="00662AF4">
        <w:rPr>
          <w:rFonts w:eastAsia="Calibri"/>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000D40F9" w:rsidRPr="00662AF4">
        <w:rPr>
          <w:rFonts w:eastAsia="Calibri"/>
          <w:sz w:val="24"/>
          <w:szCs w:val="24"/>
        </w:rPr>
        <w:t xml:space="preserve"> </w:t>
      </w:r>
      <w:proofErr w:type="gramStart"/>
      <w:r w:rsidR="000D40F9" w:rsidRPr="00662AF4">
        <w:rPr>
          <w:rFonts w:eastAsia="Calibri"/>
          <w:sz w:val="24"/>
          <w:szCs w:val="24"/>
        </w:rPr>
        <w:t>принята</w:t>
      </w:r>
      <w:proofErr w:type="gramEnd"/>
      <w:r w:rsidR="000D40F9" w:rsidRPr="00662AF4">
        <w:rPr>
          <w:rFonts w:eastAsia="Calibri"/>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000D40F9" w:rsidRPr="00662AF4">
        <w:rPr>
          <w:rFonts w:eastAsia="Calibri"/>
          <w:sz w:val="24"/>
          <w:szCs w:val="24"/>
        </w:rPr>
        <w:t>Жалоба на решения и действия (бездействие) организаций, предусмотренных частью 1.1 статьи 16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Pr="00662AF4">
        <w:rPr>
          <w:sz w:val="24"/>
          <w:szCs w:val="24"/>
        </w:rPr>
        <w:t>.</w:t>
      </w:r>
      <w:proofErr w:type="gramEnd"/>
    </w:p>
    <w:p w:rsidR="00AF0837" w:rsidRPr="00662AF4" w:rsidRDefault="00AF0837" w:rsidP="00662AF4">
      <w:pPr>
        <w:spacing w:after="0"/>
        <w:contextualSpacing/>
        <w:jc w:val="both"/>
        <w:rPr>
          <w:rFonts w:ascii="Times New Roman" w:hAnsi="Times New Roman" w:cs="Times New Roman"/>
          <w:sz w:val="24"/>
          <w:szCs w:val="24"/>
        </w:rPr>
      </w:pPr>
      <w:r w:rsidRPr="00662AF4">
        <w:rPr>
          <w:rFonts w:ascii="Times New Roman" w:hAnsi="Times New Roman" w:cs="Times New Roman"/>
          <w:sz w:val="24"/>
          <w:szCs w:val="24"/>
        </w:rPr>
        <w:t>5.3.  Жалоба должна содержать:</w:t>
      </w:r>
    </w:p>
    <w:p w:rsidR="00AF0837" w:rsidRPr="00662AF4" w:rsidRDefault="00AF0837"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1) наименование уполномоченного органа, должностного лица уполномоченного органа, решения и (или) действия (бездействие) которых обжалуются;</w:t>
      </w:r>
    </w:p>
    <w:p w:rsidR="00AF0837" w:rsidRPr="00662AF4" w:rsidRDefault="00AF0837" w:rsidP="00662AF4">
      <w:pPr>
        <w:spacing w:before="240"/>
        <w:contextualSpacing/>
        <w:jc w:val="both"/>
        <w:rPr>
          <w:rFonts w:ascii="Times New Roman" w:hAnsi="Times New Roman" w:cs="Times New Roman"/>
          <w:sz w:val="24"/>
          <w:szCs w:val="24"/>
        </w:rPr>
      </w:pPr>
      <w:proofErr w:type="gramStart"/>
      <w:r w:rsidRPr="00662AF4">
        <w:rPr>
          <w:rFonts w:ascii="Times New Roman" w:hAnsi="Times New Roman" w:cs="Times New Roman"/>
          <w:sz w:val="24"/>
          <w:szCs w:val="24"/>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F0837" w:rsidRPr="00662AF4" w:rsidRDefault="00AF0837"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AF0837" w:rsidRPr="00662AF4" w:rsidRDefault="00AF0837"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4) доводы, на основании которых заявитель не согласен с решением и (или)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AF0837" w:rsidRPr="00662AF4" w:rsidRDefault="00AF0837"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 xml:space="preserve">5.4. Предметом досудебного (внесудебного) </w:t>
      </w:r>
      <w:proofErr w:type="gramStart"/>
      <w:r w:rsidRPr="00662AF4">
        <w:rPr>
          <w:rFonts w:ascii="Times New Roman" w:hAnsi="Times New Roman" w:cs="Times New Roman"/>
          <w:sz w:val="24"/>
          <w:szCs w:val="24"/>
        </w:rPr>
        <w:t>обжалования</w:t>
      </w:r>
      <w:proofErr w:type="gramEnd"/>
      <w:r w:rsidRPr="00662AF4">
        <w:rPr>
          <w:rFonts w:ascii="Times New Roman" w:hAnsi="Times New Roman" w:cs="Times New Roman"/>
          <w:sz w:val="24"/>
          <w:szCs w:val="24"/>
        </w:rPr>
        <w:t xml:space="preserve"> в том числе могут являться:</w:t>
      </w:r>
    </w:p>
    <w:p w:rsidR="00AF0837" w:rsidRPr="00662AF4" w:rsidRDefault="00AF0837"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1) нарушение срока регистрации заявления о предоставлении муниципальной услуги;</w:t>
      </w:r>
    </w:p>
    <w:p w:rsidR="00AF0837" w:rsidRPr="00662AF4" w:rsidRDefault="00AF0837"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2) нарушение срока предоставления муниципальной услуги;</w:t>
      </w:r>
    </w:p>
    <w:p w:rsidR="00AF0837" w:rsidRPr="00662AF4" w:rsidRDefault="00AF0837"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настоящим Административным регламентом для предоставления муниципальной услуги;</w:t>
      </w:r>
    </w:p>
    <w:p w:rsidR="00AF0837" w:rsidRPr="00662AF4" w:rsidRDefault="00AF0837"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настоящим Административным регламентом для предоставления муниципальной услуги, у заявителя;</w:t>
      </w:r>
    </w:p>
    <w:p w:rsidR="00AF0837" w:rsidRPr="00662AF4" w:rsidRDefault="00AF0837" w:rsidP="00662AF4">
      <w:pPr>
        <w:spacing w:before="240"/>
        <w:contextualSpacing/>
        <w:jc w:val="both"/>
        <w:rPr>
          <w:rFonts w:ascii="Times New Roman" w:hAnsi="Times New Roman" w:cs="Times New Roman"/>
          <w:sz w:val="24"/>
          <w:szCs w:val="24"/>
        </w:rPr>
      </w:pPr>
      <w:proofErr w:type="gramStart"/>
      <w:r w:rsidRPr="00662AF4">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настоящим Административным регламентом;</w:t>
      </w:r>
      <w:proofErr w:type="gramEnd"/>
    </w:p>
    <w:p w:rsidR="00AF0837" w:rsidRPr="00662AF4" w:rsidRDefault="00AF0837"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настоящим Административным регламентом;</w:t>
      </w:r>
    </w:p>
    <w:p w:rsidR="00AF0837" w:rsidRPr="00662AF4" w:rsidRDefault="00AF0837" w:rsidP="00662AF4">
      <w:pPr>
        <w:spacing w:after="0"/>
        <w:contextualSpacing/>
        <w:jc w:val="both"/>
        <w:rPr>
          <w:rFonts w:ascii="Times New Roman" w:hAnsi="Times New Roman" w:cs="Times New Roman"/>
          <w:sz w:val="24"/>
          <w:szCs w:val="24"/>
        </w:rPr>
      </w:pPr>
      <w:proofErr w:type="gramStart"/>
      <w:r w:rsidRPr="00662AF4">
        <w:rPr>
          <w:rFonts w:ascii="Times New Roman" w:hAnsi="Times New Roman" w:cs="Times New Roman"/>
          <w:sz w:val="24"/>
          <w:szCs w:val="24"/>
        </w:rPr>
        <w:t>7) отказ уполномоченного органа,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D40F9" w:rsidRPr="00662AF4" w:rsidRDefault="000D40F9" w:rsidP="00662AF4">
      <w:pPr>
        <w:pStyle w:val="aa"/>
        <w:spacing w:line="276" w:lineRule="auto"/>
        <w:ind w:firstLine="0"/>
        <w:jc w:val="both"/>
        <w:rPr>
          <w:sz w:val="24"/>
          <w:szCs w:val="24"/>
        </w:rPr>
      </w:pPr>
      <w:r w:rsidRPr="00662AF4">
        <w:rPr>
          <w:sz w:val="24"/>
          <w:szCs w:val="24"/>
        </w:rPr>
        <w:t>8) нарушения срока или порядка выдачи документов по результатам предоставления муниципальной услуги;</w:t>
      </w:r>
    </w:p>
    <w:p w:rsidR="000D40F9" w:rsidRPr="00662AF4" w:rsidRDefault="000D40F9" w:rsidP="00662AF4">
      <w:pPr>
        <w:spacing w:after="0"/>
        <w:contextualSpacing/>
        <w:jc w:val="both"/>
        <w:rPr>
          <w:rFonts w:ascii="Times New Roman" w:hAnsi="Times New Roman" w:cs="Times New Roman"/>
          <w:sz w:val="24"/>
          <w:szCs w:val="24"/>
        </w:rPr>
      </w:pPr>
      <w:proofErr w:type="gramStart"/>
      <w:r w:rsidRPr="00662AF4">
        <w:rPr>
          <w:rFonts w:ascii="Times New Roman" w:hAnsi="Times New Roman" w:cs="Times New Roman"/>
          <w:sz w:val="24"/>
          <w:szCs w:val="24"/>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62AF4">
        <w:rPr>
          <w:rFonts w:ascii="Times New Roman" w:hAnsi="Times New Roman" w:cs="Times New Roman"/>
          <w:sz w:val="24"/>
          <w:szCs w:val="24"/>
        </w:rPr>
        <w:t xml:space="preserve"> </w:t>
      </w:r>
      <w:proofErr w:type="gramStart"/>
      <w:r w:rsidRPr="00662AF4">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w:t>
      </w:r>
      <w:r w:rsidRPr="00662AF4">
        <w:rPr>
          <w:rFonts w:ascii="Times New Roman" w:hAnsi="Times New Roman" w:cs="Times New Roman"/>
          <w:sz w:val="24"/>
          <w:szCs w:val="24"/>
        </w:rPr>
        <w:lastRenderedPageBreak/>
        <w:t>полном объеме в порядке, определенном частью  1.3 статьи 16  Федерального закона от 27.07.2010 № 210-ФЗ</w:t>
      </w:r>
      <w:proofErr w:type="gramEnd"/>
    </w:p>
    <w:p w:rsidR="00AF0837" w:rsidRPr="00662AF4" w:rsidRDefault="00AF0837" w:rsidP="00662AF4">
      <w:pPr>
        <w:spacing w:after="0"/>
        <w:contextualSpacing/>
        <w:jc w:val="both"/>
        <w:rPr>
          <w:rFonts w:ascii="Times New Roman" w:hAnsi="Times New Roman" w:cs="Times New Roman"/>
          <w:sz w:val="24"/>
          <w:szCs w:val="24"/>
        </w:rPr>
      </w:pPr>
      <w:r w:rsidRPr="00662AF4">
        <w:rPr>
          <w:rFonts w:ascii="Times New Roman" w:hAnsi="Times New Roman" w:cs="Times New Roman"/>
          <w:sz w:val="24"/>
          <w:szCs w:val="24"/>
        </w:rPr>
        <w:t>5.5. Основанием для начала процедуры досудебного (внесудебного) обжалования является поступление в уполномоченный орган жалобы заявителя.</w:t>
      </w:r>
    </w:p>
    <w:p w:rsidR="00AF0837" w:rsidRPr="00662AF4" w:rsidRDefault="00AF0837"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5.6. Заявители имеют право на получение информации и документов, необходимых для обоснования и рассмотрения жалобы.</w:t>
      </w:r>
    </w:p>
    <w:p w:rsidR="00AF0837" w:rsidRPr="00662AF4" w:rsidRDefault="00AF0837"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5.7. Жалоба заявителя может быть адресована:</w:t>
      </w:r>
    </w:p>
    <w:p w:rsidR="00AF0837" w:rsidRPr="00662AF4" w:rsidRDefault="00AF0837"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-должностному лицу уполномоченного органа, ответственному за организацию предоставления муниципальной услуги;</w:t>
      </w:r>
    </w:p>
    <w:p w:rsidR="00AF0837" w:rsidRPr="00662AF4" w:rsidRDefault="00AF0837"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-руководителю структурного подразделения уполномоченного органа, в котором организовано предоставление муниципальной услуги;</w:t>
      </w:r>
    </w:p>
    <w:p w:rsidR="00AF0837" w:rsidRPr="00662AF4" w:rsidRDefault="00AF0837"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-руководителю уполномоченного органа.</w:t>
      </w:r>
    </w:p>
    <w:p w:rsidR="00AF0837" w:rsidRPr="00662AF4" w:rsidRDefault="00AF0837"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 xml:space="preserve">5.8. </w:t>
      </w:r>
      <w:proofErr w:type="gramStart"/>
      <w:r w:rsidRPr="00662AF4">
        <w:rPr>
          <w:rFonts w:ascii="Times New Roman" w:hAnsi="Times New Roman" w:cs="Times New Roman"/>
          <w:sz w:val="24"/>
          <w:szCs w:val="24"/>
        </w:rPr>
        <w:t>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r w:rsidRPr="00662AF4">
        <w:rPr>
          <w:rFonts w:ascii="Times New Roman" w:hAnsi="Times New Roman" w:cs="Times New Roman"/>
          <w:sz w:val="24"/>
          <w:szCs w:val="24"/>
        </w:rPr>
        <w:t>. Срок рассмотрения жалобы может быть сокращен в случаях, установленных Правительством Российской Федерации.</w:t>
      </w:r>
    </w:p>
    <w:p w:rsidR="00AF0837" w:rsidRPr="00662AF4" w:rsidRDefault="00AF0837"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5.10. По результатам рассмотрения жалобы принимается одно из следующих решений:</w:t>
      </w:r>
    </w:p>
    <w:p w:rsidR="00AF0837" w:rsidRPr="00662AF4" w:rsidRDefault="00AF0837" w:rsidP="00662AF4">
      <w:pPr>
        <w:spacing w:before="240"/>
        <w:contextualSpacing/>
        <w:jc w:val="both"/>
        <w:rPr>
          <w:rFonts w:ascii="Times New Roman" w:hAnsi="Times New Roman" w:cs="Times New Roman"/>
          <w:sz w:val="24"/>
          <w:szCs w:val="24"/>
        </w:rPr>
      </w:pPr>
      <w:proofErr w:type="gramStart"/>
      <w:r w:rsidRPr="00662AF4">
        <w:rPr>
          <w:rFonts w:ascii="Times New Roman" w:hAnsi="Times New Roman" w:cs="Times New Roman"/>
          <w:sz w:val="24"/>
          <w:szCs w:val="24"/>
        </w:rPr>
        <w:t>1) удовлетворяется жалоба,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настоящим Административным регламентом, а также в иных формах.</w:t>
      </w:r>
      <w:proofErr w:type="gramEnd"/>
      <w:r w:rsidRPr="00662AF4">
        <w:rPr>
          <w:rFonts w:ascii="Times New Roman" w:hAnsi="Times New Roman" w:cs="Times New Roman"/>
          <w:sz w:val="24"/>
          <w:szCs w:val="24"/>
        </w:rPr>
        <w:t xml:space="preserve"> Взамен разрешения на ввод объекта капитального строительства в эксплуатацию, в котором были допущены опечатки и (</w:t>
      </w:r>
      <w:proofErr w:type="gramStart"/>
      <w:r w:rsidRPr="00662AF4">
        <w:rPr>
          <w:rFonts w:ascii="Times New Roman" w:hAnsi="Times New Roman" w:cs="Times New Roman"/>
          <w:sz w:val="24"/>
          <w:szCs w:val="24"/>
        </w:rPr>
        <w:t xml:space="preserve">или) </w:t>
      </w:r>
      <w:proofErr w:type="gramEnd"/>
      <w:r w:rsidRPr="00662AF4">
        <w:rPr>
          <w:rFonts w:ascii="Times New Roman" w:hAnsi="Times New Roman" w:cs="Times New Roman"/>
          <w:sz w:val="24"/>
          <w:szCs w:val="24"/>
        </w:rPr>
        <w:t>ошибки, выдаётся разрешение на ввод объекта капитального строительства в эксплуатацию без опечаток и ошибок в срок, не превышающий 5 рабочих дня со дня обращения заявителя в уполномоченный орган о замене такого разрешения на ввод объекта капитального строительства в эксплуатацию;</w:t>
      </w:r>
    </w:p>
    <w:p w:rsidR="00AF0837" w:rsidRPr="00662AF4" w:rsidRDefault="00AF0837"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2) отказывается в удовлетворении жалобы.</w:t>
      </w:r>
    </w:p>
    <w:p w:rsidR="00AF0837" w:rsidRPr="00662AF4" w:rsidRDefault="00AF0837"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F0837" w:rsidRPr="00662AF4" w:rsidRDefault="00AF0837" w:rsidP="00662AF4">
      <w:pPr>
        <w:spacing w:before="240"/>
        <w:contextualSpacing/>
        <w:jc w:val="both"/>
        <w:rPr>
          <w:rFonts w:ascii="Times New Roman" w:hAnsi="Times New Roman" w:cs="Times New Roman"/>
          <w:sz w:val="24"/>
          <w:szCs w:val="24"/>
        </w:rPr>
      </w:pPr>
      <w:r w:rsidRPr="00662AF4">
        <w:rPr>
          <w:rFonts w:ascii="Times New Roman" w:hAnsi="Times New Roman" w:cs="Times New Roman"/>
          <w:sz w:val="24"/>
          <w:szCs w:val="24"/>
        </w:rPr>
        <w:t xml:space="preserve">5.12. В случае установления в ходе или по результатам </w:t>
      </w:r>
      <w:proofErr w:type="gramStart"/>
      <w:r w:rsidRPr="00662AF4">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662AF4">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E5B6A" w:rsidRDefault="00EE5B6A" w:rsidP="00AF0837">
      <w:pPr>
        <w:spacing w:before="240"/>
        <w:contextualSpacing/>
        <w:jc w:val="both"/>
        <w:rPr>
          <w:rFonts w:ascii="Times New Roman" w:hAnsi="Times New Roman" w:cs="Times New Roman"/>
          <w:sz w:val="24"/>
          <w:szCs w:val="24"/>
        </w:rPr>
      </w:pPr>
    </w:p>
    <w:p w:rsidR="00EE5B6A" w:rsidRDefault="00EE5B6A" w:rsidP="00AF0837">
      <w:pPr>
        <w:spacing w:before="240"/>
        <w:contextualSpacing/>
        <w:jc w:val="both"/>
        <w:rPr>
          <w:rFonts w:ascii="Times New Roman" w:hAnsi="Times New Roman" w:cs="Times New Roman"/>
          <w:sz w:val="24"/>
          <w:szCs w:val="24"/>
        </w:rPr>
      </w:pPr>
    </w:p>
    <w:p w:rsidR="00EE5B6A" w:rsidRDefault="00EE5B6A" w:rsidP="00AF0837">
      <w:pPr>
        <w:spacing w:before="240"/>
        <w:contextualSpacing/>
        <w:jc w:val="both"/>
        <w:rPr>
          <w:rFonts w:ascii="Times New Roman" w:hAnsi="Times New Roman" w:cs="Times New Roman"/>
          <w:sz w:val="24"/>
          <w:szCs w:val="24"/>
        </w:rPr>
      </w:pPr>
    </w:p>
    <w:p w:rsidR="00EE5B6A" w:rsidRDefault="00EE5B6A" w:rsidP="00AF0837">
      <w:pPr>
        <w:spacing w:before="240"/>
        <w:contextualSpacing/>
        <w:jc w:val="both"/>
        <w:rPr>
          <w:rFonts w:ascii="Times New Roman" w:hAnsi="Times New Roman" w:cs="Times New Roman"/>
          <w:sz w:val="24"/>
          <w:szCs w:val="24"/>
        </w:rPr>
      </w:pPr>
    </w:p>
    <w:p w:rsidR="00EE5B6A" w:rsidRDefault="00EE5B6A" w:rsidP="00AF0837">
      <w:pPr>
        <w:spacing w:before="240"/>
        <w:contextualSpacing/>
        <w:jc w:val="both"/>
        <w:rPr>
          <w:rFonts w:ascii="Times New Roman" w:hAnsi="Times New Roman" w:cs="Times New Roman"/>
          <w:sz w:val="24"/>
          <w:szCs w:val="24"/>
        </w:rPr>
      </w:pPr>
    </w:p>
    <w:p w:rsidR="00EE5B6A" w:rsidRDefault="00EE5B6A" w:rsidP="00AF0837">
      <w:pPr>
        <w:spacing w:before="240"/>
        <w:contextualSpacing/>
        <w:jc w:val="both"/>
        <w:rPr>
          <w:rFonts w:ascii="Times New Roman" w:hAnsi="Times New Roman" w:cs="Times New Roman"/>
          <w:sz w:val="24"/>
          <w:szCs w:val="24"/>
        </w:rPr>
      </w:pPr>
    </w:p>
    <w:p w:rsidR="00EE5B6A" w:rsidRDefault="00EE5B6A" w:rsidP="00AF0837">
      <w:pPr>
        <w:spacing w:before="240"/>
        <w:contextualSpacing/>
        <w:jc w:val="both"/>
        <w:rPr>
          <w:rFonts w:ascii="Times New Roman" w:hAnsi="Times New Roman" w:cs="Times New Roman"/>
          <w:sz w:val="24"/>
          <w:szCs w:val="24"/>
        </w:rPr>
      </w:pPr>
    </w:p>
    <w:p w:rsidR="00EE5B6A" w:rsidRPr="00EE5B6A" w:rsidRDefault="00CB0B20" w:rsidP="00EE5B6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roofErr w:type="gramStart"/>
      <w:r w:rsidRPr="00CB0B20">
        <w:rPr>
          <w:rFonts w:ascii="Times New Roman" w:eastAsia="Times New Roman" w:hAnsi="Times New Roman" w:cs="Times New Roman"/>
          <w:color w:val="2D2D2D"/>
          <w:spacing w:val="2"/>
          <w:sz w:val="24"/>
          <w:szCs w:val="24"/>
        </w:rPr>
        <w:t xml:space="preserve">Приложение </w:t>
      </w:r>
      <w:r>
        <w:rPr>
          <w:rFonts w:ascii="Times New Roman" w:eastAsia="Times New Roman" w:hAnsi="Times New Roman" w:cs="Times New Roman"/>
          <w:color w:val="2D2D2D"/>
          <w:spacing w:val="2"/>
          <w:sz w:val="24"/>
          <w:szCs w:val="24"/>
        </w:rPr>
        <w:t xml:space="preserve"> 1</w:t>
      </w:r>
      <w:r w:rsidR="00EE5B6A" w:rsidRPr="00EE5B6A">
        <w:rPr>
          <w:rFonts w:ascii="Times New Roman" w:eastAsia="Times New Roman" w:hAnsi="Times New Roman" w:cs="Times New Roman"/>
          <w:color w:val="2D2D2D"/>
          <w:spacing w:val="2"/>
          <w:sz w:val="24"/>
          <w:szCs w:val="24"/>
        </w:rPr>
        <w:br/>
        <w:t xml:space="preserve">к Административному регламенту </w:t>
      </w:r>
      <w:r w:rsidR="00EE5B6A" w:rsidRPr="00EE5B6A">
        <w:rPr>
          <w:rFonts w:ascii="Times New Roman" w:eastAsia="Times New Roman" w:hAnsi="Times New Roman" w:cs="Times New Roman"/>
          <w:color w:val="2D2D2D"/>
          <w:spacing w:val="2"/>
          <w:sz w:val="24"/>
          <w:szCs w:val="24"/>
        </w:rPr>
        <w:br/>
        <w:t xml:space="preserve">по предоставлению </w:t>
      </w:r>
      <w:r>
        <w:rPr>
          <w:rFonts w:ascii="Times New Roman" w:eastAsia="Times New Roman" w:hAnsi="Times New Roman" w:cs="Times New Roman"/>
          <w:color w:val="2D2D2D"/>
          <w:spacing w:val="2"/>
          <w:sz w:val="24"/>
          <w:szCs w:val="24"/>
        </w:rPr>
        <w:t>муниципальной</w:t>
      </w:r>
      <w:r w:rsidR="00EE5B6A" w:rsidRPr="00EE5B6A">
        <w:rPr>
          <w:rFonts w:ascii="Times New Roman" w:eastAsia="Times New Roman" w:hAnsi="Times New Roman" w:cs="Times New Roman"/>
          <w:color w:val="2D2D2D"/>
          <w:spacing w:val="2"/>
          <w:sz w:val="24"/>
          <w:szCs w:val="24"/>
        </w:rPr>
        <w:t xml:space="preserve"> услуги «Выдача разрешений на ввод объектов</w:t>
      </w:r>
      <w:r w:rsidR="00EE5B6A" w:rsidRPr="00EE5B6A">
        <w:rPr>
          <w:rFonts w:ascii="Times New Roman" w:eastAsia="Times New Roman" w:hAnsi="Times New Roman" w:cs="Times New Roman"/>
          <w:color w:val="2D2D2D"/>
          <w:spacing w:val="2"/>
          <w:sz w:val="24"/>
          <w:szCs w:val="24"/>
        </w:rPr>
        <w:br/>
        <w:t>капитального строительства в эксплуатацию при осуществлении строительства,</w:t>
      </w:r>
      <w:r w:rsidR="00EE5B6A" w:rsidRPr="00EE5B6A">
        <w:rPr>
          <w:rFonts w:ascii="Times New Roman" w:eastAsia="Times New Roman" w:hAnsi="Times New Roman" w:cs="Times New Roman"/>
          <w:color w:val="2D2D2D"/>
          <w:spacing w:val="2"/>
          <w:sz w:val="24"/>
          <w:szCs w:val="24"/>
        </w:rPr>
        <w:br/>
        <w:t>реконструкции объектов капитального строительства»</w:t>
      </w:r>
      <w:r w:rsidR="00EE5B6A" w:rsidRPr="00EE5B6A">
        <w:rPr>
          <w:rFonts w:ascii="Times New Roman" w:eastAsia="Times New Roman" w:hAnsi="Times New Roman" w:cs="Times New Roman"/>
          <w:color w:val="2D2D2D"/>
          <w:spacing w:val="2"/>
          <w:sz w:val="24"/>
          <w:szCs w:val="24"/>
        </w:rPr>
        <w:br/>
      </w:r>
      <w:r w:rsidR="00EE5B6A" w:rsidRPr="00EE5B6A">
        <w:rPr>
          <w:rFonts w:ascii="Times New Roman" w:eastAsia="Times New Roman" w:hAnsi="Times New Roman" w:cs="Times New Roman"/>
          <w:color w:val="2D2D2D"/>
          <w:spacing w:val="2"/>
          <w:sz w:val="24"/>
          <w:szCs w:val="24"/>
        </w:rPr>
        <w:br/>
        <w:t>Руководителю уполномоченного органа</w:t>
      </w:r>
      <w:r w:rsidR="00EE5B6A" w:rsidRPr="00EE5B6A">
        <w:rPr>
          <w:rFonts w:ascii="Times New Roman" w:eastAsia="Times New Roman" w:hAnsi="Times New Roman" w:cs="Times New Roman"/>
          <w:color w:val="2D2D2D"/>
          <w:spacing w:val="2"/>
          <w:sz w:val="24"/>
          <w:szCs w:val="24"/>
        </w:rPr>
        <w:br/>
        <w:t>________________________________________________</w:t>
      </w:r>
      <w:r w:rsidR="00EE5B6A" w:rsidRPr="00EE5B6A">
        <w:rPr>
          <w:rFonts w:ascii="Times New Roman" w:eastAsia="Times New Roman" w:hAnsi="Times New Roman" w:cs="Times New Roman"/>
          <w:color w:val="2D2D2D"/>
          <w:spacing w:val="2"/>
          <w:sz w:val="24"/>
          <w:szCs w:val="24"/>
        </w:rPr>
        <w:br/>
        <w:t>(наименование руководителя и уполномоченного органа)</w:t>
      </w:r>
      <w:r w:rsidR="00EE5B6A" w:rsidRPr="00EE5B6A">
        <w:rPr>
          <w:rFonts w:ascii="Times New Roman" w:eastAsia="Times New Roman" w:hAnsi="Times New Roman" w:cs="Times New Roman"/>
          <w:color w:val="2D2D2D"/>
          <w:spacing w:val="2"/>
          <w:sz w:val="24"/>
          <w:szCs w:val="24"/>
        </w:rPr>
        <w:br/>
        <w:t>________________________________________________</w:t>
      </w:r>
      <w:r w:rsidR="00EE5B6A" w:rsidRPr="00EE5B6A">
        <w:rPr>
          <w:rFonts w:ascii="Times New Roman" w:eastAsia="Times New Roman" w:hAnsi="Times New Roman" w:cs="Times New Roman"/>
          <w:color w:val="2D2D2D"/>
          <w:spacing w:val="2"/>
          <w:sz w:val="24"/>
          <w:szCs w:val="24"/>
        </w:rPr>
        <w:br/>
        <w:t>Наименование, юридический и почтовый адреса,</w:t>
      </w:r>
      <w:r w:rsidR="00EE5B6A" w:rsidRPr="00EE5B6A">
        <w:rPr>
          <w:rFonts w:ascii="Times New Roman" w:eastAsia="Times New Roman" w:hAnsi="Times New Roman" w:cs="Times New Roman"/>
          <w:color w:val="2D2D2D"/>
          <w:spacing w:val="2"/>
          <w:sz w:val="24"/>
          <w:szCs w:val="24"/>
        </w:rPr>
        <w:br/>
        <w:t>________________________________________________</w:t>
      </w:r>
      <w:r w:rsidR="00EE5B6A" w:rsidRPr="00EE5B6A">
        <w:rPr>
          <w:rFonts w:ascii="Times New Roman" w:eastAsia="Times New Roman" w:hAnsi="Times New Roman" w:cs="Times New Roman"/>
          <w:color w:val="2D2D2D"/>
          <w:spacing w:val="2"/>
          <w:sz w:val="24"/>
          <w:szCs w:val="24"/>
        </w:rPr>
        <w:br/>
        <w:t>ИНН, ОГРН, банковские реквизиты,- для юридических лиц,</w:t>
      </w:r>
      <w:r w:rsidR="00EE5B6A" w:rsidRPr="00EE5B6A">
        <w:rPr>
          <w:rFonts w:ascii="Times New Roman" w:eastAsia="Times New Roman" w:hAnsi="Times New Roman" w:cs="Times New Roman"/>
          <w:color w:val="2D2D2D"/>
          <w:spacing w:val="2"/>
          <w:sz w:val="24"/>
          <w:szCs w:val="24"/>
        </w:rPr>
        <w:br/>
        <w:t>________________________________________________</w:t>
      </w:r>
      <w:r w:rsidR="00EE5B6A" w:rsidRPr="00EE5B6A">
        <w:rPr>
          <w:rFonts w:ascii="Times New Roman" w:eastAsia="Times New Roman" w:hAnsi="Times New Roman" w:cs="Times New Roman"/>
          <w:color w:val="2D2D2D"/>
          <w:spacing w:val="2"/>
          <w:sz w:val="24"/>
          <w:szCs w:val="24"/>
        </w:rPr>
        <w:br/>
        <w:t>Ф. И. О., адрес регистрации</w:t>
      </w:r>
      <w:r w:rsidR="00EE5B6A" w:rsidRPr="00EE5B6A">
        <w:rPr>
          <w:rFonts w:ascii="Times New Roman" w:eastAsia="Times New Roman" w:hAnsi="Times New Roman" w:cs="Times New Roman"/>
          <w:color w:val="2D2D2D"/>
          <w:spacing w:val="2"/>
          <w:sz w:val="24"/>
          <w:szCs w:val="24"/>
        </w:rPr>
        <w:br/>
        <w:t>________________________________________________</w:t>
      </w:r>
      <w:r w:rsidR="00EE5B6A" w:rsidRPr="00EE5B6A">
        <w:rPr>
          <w:rFonts w:ascii="Times New Roman" w:eastAsia="Times New Roman" w:hAnsi="Times New Roman" w:cs="Times New Roman"/>
          <w:color w:val="2D2D2D"/>
          <w:spacing w:val="2"/>
          <w:sz w:val="24"/>
          <w:szCs w:val="24"/>
        </w:rPr>
        <w:br/>
        <w:t>(места жительства) - для физических лиц,</w:t>
      </w:r>
      <w:r w:rsidR="00EE5B6A" w:rsidRPr="00EE5B6A">
        <w:rPr>
          <w:rFonts w:ascii="Times New Roman" w:eastAsia="Times New Roman" w:hAnsi="Times New Roman" w:cs="Times New Roman"/>
          <w:color w:val="2D2D2D"/>
          <w:spacing w:val="2"/>
          <w:sz w:val="24"/>
          <w:szCs w:val="24"/>
        </w:rPr>
        <w:br/>
        <w:t>________________________________________________</w:t>
      </w:r>
      <w:r w:rsidR="00EE5B6A" w:rsidRPr="00EE5B6A">
        <w:rPr>
          <w:rFonts w:ascii="Times New Roman" w:eastAsia="Times New Roman" w:hAnsi="Times New Roman" w:cs="Times New Roman"/>
          <w:color w:val="2D2D2D"/>
          <w:spacing w:val="2"/>
          <w:sz w:val="24"/>
          <w:szCs w:val="24"/>
        </w:rPr>
        <w:br/>
        <w:t>номер телефона, факс, адрес электронной</w:t>
      </w:r>
      <w:proofErr w:type="gramEnd"/>
      <w:r w:rsidR="00EE5B6A" w:rsidRPr="00EE5B6A">
        <w:rPr>
          <w:rFonts w:ascii="Times New Roman" w:eastAsia="Times New Roman" w:hAnsi="Times New Roman" w:cs="Times New Roman"/>
          <w:color w:val="2D2D2D"/>
          <w:spacing w:val="2"/>
          <w:sz w:val="24"/>
          <w:szCs w:val="24"/>
        </w:rPr>
        <w:t xml:space="preserve"> почты</w:t>
      </w:r>
    </w:p>
    <w:p w:rsidR="00CB0B20" w:rsidRDefault="00CB0B20" w:rsidP="00EE5B6A">
      <w:pPr>
        <w:shd w:val="clear" w:color="auto" w:fill="FFFFFF"/>
        <w:spacing w:after="0" w:line="288" w:lineRule="atLeast"/>
        <w:jc w:val="center"/>
        <w:textAlignment w:val="baseline"/>
        <w:rPr>
          <w:rFonts w:ascii="Times New Roman" w:eastAsia="Times New Roman" w:hAnsi="Times New Roman" w:cs="Times New Roman"/>
          <w:b/>
          <w:color w:val="3C3C3C"/>
          <w:spacing w:val="2"/>
          <w:sz w:val="32"/>
          <w:szCs w:val="32"/>
          <w:u w:val="single"/>
        </w:rPr>
      </w:pPr>
    </w:p>
    <w:p w:rsidR="00EE5B6A" w:rsidRPr="00EE5B6A" w:rsidRDefault="00CB0B20" w:rsidP="00EE5B6A">
      <w:pPr>
        <w:shd w:val="clear" w:color="auto" w:fill="FFFFFF"/>
        <w:spacing w:after="0" w:line="288" w:lineRule="atLeast"/>
        <w:jc w:val="center"/>
        <w:textAlignment w:val="baseline"/>
        <w:rPr>
          <w:rFonts w:ascii="Times New Roman" w:eastAsia="Times New Roman" w:hAnsi="Times New Roman" w:cs="Times New Roman"/>
          <w:b/>
          <w:color w:val="3C3C3C"/>
          <w:spacing w:val="2"/>
          <w:sz w:val="32"/>
          <w:szCs w:val="32"/>
          <w:u w:val="single"/>
        </w:rPr>
      </w:pPr>
      <w:r>
        <w:rPr>
          <w:rFonts w:ascii="Times New Roman" w:eastAsia="Times New Roman" w:hAnsi="Times New Roman" w:cs="Times New Roman"/>
          <w:b/>
          <w:color w:val="3C3C3C"/>
          <w:spacing w:val="2"/>
          <w:sz w:val="32"/>
          <w:szCs w:val="32"/>
          <w:u w:val="single"/>
        </w:rPr>
        <w:t>Заявление</w:t>
      </w:r>
      <w:r>
        <w:rPr>
          <w:rFonts w:ascii="Times New Roman" w:eastAsia="Times New Roman" w:hAnsi="Times New Roman" w:cs="Times New Roman"/>
          <w:b/>
          <w:color w:val="3C3C3C"/>
          <w:spacing w:val="2"/>
          <w:sz w:val="32"/>
          <w:szCs w:val="32"/>
          <w:u w:val="single"/>
        </w:rPr>
        <w:br/>
      </w:r>
    </w:p>
    <w:p w:rsidR="00EE5B6A" w:rsidRPr="00EE5B6A" w:rsidRDefault="00EE5B6A" w:rsidP="00EE5B6A">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roofErr w:type="gramStart"/>
      <w:r w:rsidRPr="00EE5B6A">
        <w:rPr>
          <w:rFonts w:ascii="Times New Roman" w:eastAsia="Times New Roman" w:hAnsi="Times New Roman" w:cs="Times New Roman"/>
          <w:color w:val="2D2D2D"/>
          <w:spacing w:val="2"/>
          <w:sz w:val="24"/>
          <w:szCs w:val="24"/>
        </w:rPr>
        <w:t>Прошу выдать разрешение на ввод в эксплуатацию объекта капитального строительства</w:t>
      </w:r>
      <w:r w:rsidRPr="00EE5B6A">
        <w:rPr>
          <w:rFonts w:ascii="Times New Roman" w:eastAsia="Times New Roman" w:hAnsi="Times New Roman" w:cs="Times New Roman"/>
          <w:color w:val="2D2D2D"/>
          <w:spacing w:val="2"/>
          <w:sz w:val="24"/>
          <w:szCs w:val="24"/>
        </w:rPr>
        <w:br/>
        <w:t>__________________________________________________________________________</w:t>
      </w:r>
      <w:r w:rsidRPr="00EE5B6A">
        <w:rPr>
          <w:rFonts w:ascii="Times New Roman" w:eastAsia="Times New Roman" w:hAnsi="Times New Roman" w:cs="Times New Roman"/>
          <w:color w:val="2D2D2D"/>
          <w:spacing w:val="2"/>
          <w:sz w:val="24"/>
          <w:szCs w:val="24"/>
        </w:rPr>
        <w:br/>
        <w:t>(наименование объекта в соответствии с утвержденной </w:t>
      </w:r>
      <w:r w:rsidRPr="00EE5B6A">
        <w:rPr>
          <w:rFonts w:ascii="Times New Roman" w:eastAsia="Times New Roman" w:hAnsi="Times New Roman" w:cs="Times New Roman"/>
          <w:color w:val="2D2D2D"/>
          <w:spacing w:val="2"/>
          <w:sz w:val="24"/>
          <w:szCs w:val="24"/>
        </w:rPr>
        <w:br/>
        <w:t>___________________________________________________________________________ </w:t>
      </w:r>
      <w:r w:rsidRPr="00EE5B6A">
        <w:rPr>
          <w:rFonts w:ascii="Times New Roman" w:eastAsia="Times New Roman" w:hAnsi="Times New Roman" w:cs="Times New Roman"/>
          <w:color w:val="2D2D2D"/>
          <w:spacing w:val="2"/>
          <w:sz w:val="24"/>
          <w:szCs w:val="24"/>
        </w:rPr>
        <w:br/>
        <w:t>проектной документацией) </w:t>
      </w:r>
      <w:r w:rsidRPr="00EE5B6A">
        <w:rPr>
          <w:rFonts w:ascii="Times New Roman" w:eastAsia="Times New Roman" w:hAnsi="Times New Roman" w:cs="Times New Roman"/>
          <w:color w:val="2D2D2D"/>
          <w:spacing w:val="2"/>
          <w:sz w:val="24"/>
          <w:szCs w:val="24"/>
        </w:rPr>
        <w:br/>
      </w:r>
      <w:r w:rsidRPr="00EE5B6A">
        <w:rPr>
          <w:rFonts w:ascii="Times New Roman" w:eastAsia="Times New Roman" w:hAnsi="Times New Roman" w:cs="Times New Roman"/>
          <w:color w:val="2D2D2D"/>
          <w:spacing w:val="2"/>
          <w:sz w:val="24"/>
          <w:szCs w:val="24"/>
        </w:rPr>
        <w:br/>
        <w:t>законченного строительством, реконструкцией (ненужное зачеркнуть), расположенного на земельном участке по адресу: </w:t>
      </w:r>
      <w:r w:rsidRPr="00EE5B6A">
        <w:rPr>
          <w:rFonts w:ascii="Times New Roman" w:eastAsia="Times New Roman" w:hAnsi="Times New Roman" w:cs="Times New Roman"/>
          <w:color w:val="2D2D2D"/>
          <w:spacing w:val="2"/>
          <w:sz w:val="24"/>
          <w:szCs w:val="24"/>
        </w:rPr>
        <w:br/>
        <w:t>___________________________________________________________________________</w:t>
      </w:r>
      <w:proofErr w:type="gramEnd"/>
    </w:p>
    <w:p w:rsidR="00EE5B6A" w:rsidRPr="00EE5B6A" w:rsidRDefault="00EE5B6A" w:rsidP="00EE5B6A">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EE5B6A">
        <w:rPr>
          <w:rFonts w:ascii="Times New Roman" w:eastAsia="Times New Roman" w:hAnsi="Times New Roman" w:cs="Times New Roman"/>
          <w:color w:val="2D2D2D"/>
          <w:spacing w:val="2"/>
          <w:sz w:val="24"/>
          <w:szCs w:val="24"/>
        </w:rPr>
        <w:t>(город, район, улица, </w:t>
      </w:r>
      <w:r w:rsidRPr="00EE5B6A">
        <w:rPr>
          <w:rFonts w:ascii="Times New Roman" w:eastAsia="Times New Roman" w:hAnsi="Times New Roman" w:cs="Times New Roman"/>
          <w:color w:val="2D2D2D"/>
          <w:spacing w:val="2"/>
          <w:sz w:val="24"/>
          <w:szCs w:val="24"/>
        </w:rPr>
        <w:br/>
        <w:t>___________________________________________________________________________</w:t>
      </w:r>
      <w:r w:rsidRPr="00EE5B6A">
        <w:rPr>
          <w:rFonts w:ascii="Times New Roman" w:eastAsia="Times New Roman" w:hAnsi="Times New Roman" w:cs="Times New Roman"/>
          <w:color w:val="2D2D2D"/>
          <w:spacing w:val="2"/>
          <w:sz w:val="24"/>
          <w:szCs w:val="24"/>
        </w:rPr>
        <w:br/>
        <w:t>номер участка)</w:t>
      </w:r>
      <w:r w:rsidRPr="00EE5B6A">
        <w:rPr>
          <w:rFonts w:ascii="Times New Roman" w:eastAsia="Times New Roman" w:hAnsi="Times New Roman" w:cs="Times New Roman"/>
          <w:color w:val="2D2D2D"/>
          <w:spacing w:val="2"/>
          <w:sz w:val="24"/>
          <w:szCs w:val="24"/>
        </w:rPr>
        <w:br/>
      </w:r>
    </w:p>
    <w:p w:rsidR="00EE5B6A" w:rsidRPr="00EE5B6A" w:rsidRDefault="00EE5B6A" w:rsidP="00EE5B6A">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EE5B6A">
        <w:rPr>
          <w:rFonts w:ascii="Times New Roman" w:eastAsia="Times New Roman" w:hAnsi="Times New Roman" w:cs="Times New Roman"/>
          <w:color w:val="2D2D2D"/>
          <w:spacing w:val="2"/>
          <w:sz w:val="24"/>
          <w:szCs w:val="24"/>
        </w:rPr>
        <w:t>Кадастровый номер земельного участка:</w:t>
      </w:r>
      <w:r w:rsidRPr="00EE5B6A">
        <w:rPr>
          <w:rFonts w:ascii="Times New Roman" w:eastAsia="Times New Roman" w:hAnsi="Times New Roman" w:cs="Times New Roman"/>
          <w:color w:val="2D2D2D"/>
          <w:spacing w:val="2"/>
          <w:sz w:val="24"/>
          <w:szCs w:val="24"/>
        </w:rPr>
        <w:br/>
        <w:t>__________________________________________________________________________</w:t>
      </w:r>
      <w:r w:rsidRPr="00EE5B6A">
        <w:rPr>
          <w:rFonts w:ascii="Times New Roman" w:eastAsia="Times New Roman" w:hAnsi="Times New Roman" w:cs="Times New Roman"/>
          <w:color w:val="2D2D2D"/>
          <w:spacing w:val="2"/>
          <w:sz w:val="24"/>
          <w:szCs w:val="24"/>
        </w:rPr>
        <w:br/>
        <w:t>Свидетельство о регистрации права на земельный участок:</w:t>
      </w:r>
      <w:r w:rsidRPr="00EE5B6A">
        <w:rPr>
          <w:rFonts w:ascii="Times New Roman" w:eastAsia="Times New Roman" w:hAnsi="Times New Roman" w:cs="Times New Roman"/>
          <w:color w:val="2D2D2D"/>
          <w:spacing w:val="2"/>
          <w:sz w:val="24"/>
          <w:szCs w:val="24"/>
        </w:rPr>
        <w:br/>
        <w:t>__________________________________________________________________________</w:t>
      </w:r>
      <w:r w:rsidRPr="00EE5B6A">
        <w:rPr>
          <w:rFonts w:ascii="Times New Roman" w:eastAsia="Times New Roman" w:hAnsi="Times New Roman" w:cs="Times New Roman"/>
          <w:color w:val="2D2D2D"/>
          <w:spacing w:val="2"/>
          <w:sz w:val="24"/>
          <w:szCs w:val="24"/>
        </w:rPr>
        <w:br/>
        <w:t>(дата, № свидетельства о регистрации права на земельный участок или другого</w:t>
      </w:r>
      <w:r w:rsidRPr="00EE5B6A">
        <w:rPr>
          <w:rFonts w:ascii="Times New Roman" w:eastAsia="Times New Roman" w:hAnsi="Times New Roman" w:cs="Times New Roman"/>
          <w:color w:val="2D2D2D"/>
          <w:spacing w:val="2"/>
          <w:sz w:val="24"/>
          <w:szCs w:val="24"/>
        </w:rPr>
        <w:br/>
        <w:t>__________________________________________________________________________</w:t>
      </w:r>
      <w:r w:rsidRPr="00EE5B6A">
        <w:rPr>
          <w:rFonts w:ascii="Times New Roman" w:eastAsia="Times New Roman" w:hAnsi="Times New Roman" w:cs="Times New Roman"/>
          <w:color w:val="2D2D2D"/>
          <w:spacing w:val="2"/>
          <w:sz w:val="24"/>
          <w:szCs w:val="24"/>
        </w:rPr>
        <w:br/>
        <w:t xml:space="preserve">правоустанавливающего </w:t>
      </w:r>
      <w:proofErr w:type="gramStart"/>
      <w:r w:rsidRPr="00EE5B6A">
        <w:rPr>
          <w:rFonts w:ascii="Times New Roman" w:eastAsia="Times New Roman" w:hAnsi="Times New Roman" w:cs="Times New Roman"/>
          <w:color w:val="2D2D2D"/>
          <w:spacing w:val="2"/>
          <w:sz w:val="24"/>
          <w:szCs w:val="24"/>
        </w:rPr>
        <w:t>документа</w:t>
      </w:r>
      <w:proofErr w:type="gramEnd"/>
      <w:r w:rsidRPr="00EE5B6A">
        <w:rPr>
          <w:rFonts w:ascii="Times New Roman" w:eastAsia="Times New Roman" w:hAnsi="Times New Roman" w:cs="Times New Roman"/>
          <w:color w:val="2D2D2D"/>
          <w:spacing w:val="2"/>
          <w:sz w:val="24"/>
          <w:szCs w:val="24"/>
        </w:rPr>
        <w:t xml:space="preserve"> - указать </w:t>
      </w:r>
      <w:proofErr w:type="gramStart"/>
      <w:r w:rsidRPr="00EE5B6A">
        <w:rPr>
          <w:rFonts w:ascii="Times New Roman" w:eastAsia="Times New Roman" w:hAnsi="Times New Roman" w:cs="Times New Roman"/>
          <w:color w:val="2D2D2D"/>
          <w:spacing w:val="2"/>
          <w:sz w:val="24"/>
          <w:szCs w:val="24"/>
        </w:rPr>
        <w:t>какого</w:t>
      </w:r>
      <w:proofErr w:type="gramEnd"/>
      <w:r w:rsidRPr="00EE5B6A">
        <w:rPr>
          <w:rFonts w:ascii="Times New Roman" w:eastAsia="Times New Roman" w:hAnsi="Times New Roman" w:cs="Times New Roman"/>
          <w:color w:val="2D2D2D"/>
          <w:spacing w:val="2"/>
          <w:sz w:val="24"/>
          <w:szCs w:val="24"/>
        </w:rPr>
        <w:t>)</w:t>
      </w:r>
      <w:r w:rsidRPr="00EE5B6A">
        <w:rPr>
          <w:rFonts w:ascii="Times New Roman" w:eastAsia="Times New Roman" w:hAnsi="Times New Roman" w:cs="Times New Roman"/>
          <w:color w:val="2D2D2D"/>
          <w:spacing w:val="2"/>
          <w:sz w:val="24"/>
          <w:szCs w:val="24"/>
        </w:rPr>
        <w:br/>
      </w:r>
      <w:r w:rsidRPr="00EE5B6A">
        <w:rPr>
          <w:rFonts w:ascii="Times New Roman" w:eastAsia="Times New Roman" w:hAnsi="Times New Roman" w:cs="Times New Roman"/>
          <w:color w:val="2D2D2D"/>
          <w:spacing w:val="2"/>
          <w:sz w:val="24"/>
          <w:szCs w:val="24"/>
        </w:rPr>
        <w:br/>
      </w:r>
      <w:r w:rsidRPr="00EE5B6A">
        <w:rPr>
          <w:rFonts w:ascii="Times New Roman" w:eastAsia="Times New Roman" w:hAnsi="Times New Roman" w:cs="Times New Roman"/>
          <w:color w:val="2D2D2D"/>
          <w:spacing w:val="2"/>
          <w:sz w:val="24"/>
          <w:szCs w:val="24"/>
        </w:rPr>
        <w:lastRenderedPageBreak/>
        <w:t>В строительстве принимали участие:</w:t>
      </w:r>
      <w:r w:rsidRPr="00EE5B6A">
        <w:rPr>
          <w:rFonts w:ascii="Times New Roman" w:eastAsia="Times New Roman" w:hAnsi="Times New Roman" w:cs="Times New Roman"/>
          <w:color w:val="2D2D2D"/>
          <w:spacing w:val="2"/>
          <w:sz w:val="24"/>
          <w:szCs w:val="24"/>
        </w:rPr>
        <w:br/>
      </w:r>
    </w:p>
    <w:tbl>
      <w:tblPr>
        <w:tblW w:w="0" w:type="auto"/>
        <w:tblCellMar>
          <w:left w:w="0" w:type="dxa"/>
          <w:right w:w="0" w:type="dxa"/>
        </w:tblCellMar>
        <w:tblLook w:val="04A0" w:firstRow="1" w:lastRow="0" w:firstColumn="1" w:lastColumn="0" w:noHBand="0" w:noVBand="1"/>
      </w:tblPr>
      <w:tblGrid>
        <w:gridCol w:w="641"/>
        <w:gridCol w:w="4368"/>
        <w:gridCol w:w="4346"/>
      </w:tblGrid>
      <w:tr w:rsidR="00EE5B6A" w:rsidRPr="00EE5B6A" w:rsidTr="00EE5B6A">
        <w:trPr>
          <w:trHeight w:val="15"/>
        </w:trPr>
        <w:tc>
          <w:tcPr>
            <w:tcW w:w="739" w:type="dxa"/>
            <w:hideMark/>
          </w:tcPr>
          <w:p w:rsidR="00EE5B6A" w:rsidRPr="00EE5B6A" w:rsidRDefault="00EE5B6A" w:rsidP="00EE5B6A">
            <w:pPr>
              <w:spacing w:after="0" w:line="240" w:lineRule="auto"/>
              <w:rPr>
                <w:rFonts w:ascii="Times New Roman" w:eastAsia="Times New Roman" w:hAnsi="Times New Roman" w:cs="Times New Roman"/>
                <w:sz w:val="24"/>
                <w:szCs w:val="24"/>
              </w:rPr>
            </w:pPr>
          </w:p>
        </w:tc>
        <w:tc>
          <w:tcPr>
            <w:tcW w:w="5359" w:type="dxa"/>
            <w:hideMark/>
          </w:tcPr>
          <w:p w:rsidR="00EE5B6A" w:rsidRPr="00EE5B6A" w:rsidRDefault="00EE5B6A" w:rsidP="00EE5B6A">
            <w:pPr>
              <w:spacing w:after="0" w:line="240" w:lineRule="auto"/>
              <w:rPr>
                <w:rFonts w:ascii="Times New Roman" w:eastAsia="Times New Roman" w:hAnsi="Times New Roman" w:cs="Times New Roman"/>
                <w:sz w:val="24"/>
                <w:szCs w:val="24"/>
              </w:rPr>
            </w:pPr>
          </w:p>
        </w:tc>
        <w:tc>
          <w:tcPr>
            <w:tcW w:w="5359" w:type="dxa"/>
            <w:hideMark/>
          </w:tcPr>
          <w:p w:rsidR="00EE5B6A" w:rsidRPr="00EE5B6A" w:rsidRDefault="00EE5B6A" w:rsidP="00EE5B6A">
            <w:pPr>
              <w:spacing w:after="0" w:line="240" w:lineRule="auto"/>
              <w:rPr>
                <w:rFonts w:ascii="Times New Roman" w:eastAsia="Times New Roman" w:hAnsi="Times New Roman" w:cs="Times New Roman"/>
                <w:sz w:val="24"/>
                <w:szCs w:val="24"/>
              </w:rPr>
            </w:pPr>
          </w:p>
        </w:tc>
      </w:tr>
      <w:tr w:rsidR="00EE5B6A" w:rsidRPr="00EE5B6A" w:rsidTr="00EE5B6A">
        <w:tc>
          <w:tcPr>
            <w:tcW w:w="739" w:type="dxa"/>
            <w:tcBorders>
              <w:top w:val="single" w:sz="6" w:space="0" w:color="000000"/>
              <w:left w:val="single" w:sz="6" w:space="0" w:color="000000"/>
              <w:bottom w:val="nil"/>
              <w:right w:val="nil"/>
            </w:tcBorders>
            <w:tcMar>
              <w:top w:w="0" w:type="dxa"/>
              <w:left w:w="19" w:type="dxa"/>
              <w:bottom w:w="0" w:type="dxa"/>
              <w:right w:w="19" w:type="dxa"/>
            </w:tcMar>
            <w:hideMark/>
          </w:tcPr>
          <w:p w:rsidR="00EE5B6A" w:rsidRPr="00EE5B6A" w:rsidRDefault="00EE5B6A" w:rsidP="00EE5B6A">
            <w:pPr>
              <w:spacing w:after="0" w:line="315" w:lineRule="atLeast"/>
              <w:jc w:val="center"/>
              <w:textAlignment w:val="baseline"/>
              <w:rPr>
                <w:rFonts w:ascii="Times New Roman" w:eastAsia="Times New Roman" w:hAnsi="Times New Roman" w:cs="Times New Roman"/>
                <w:color w:val="2D2D2D"/>
                <w:sz w:val="24"/>
                <w:szCs w:val="24"/>
              </w:rPr>
            </w:pPr>
            <w:r w:rsidRPr="00EE5B6A">
              <w:rPr>
                <w:rFonts w:ascii="Times New Roman" w:eastAsia="Times New Roman" w:hAnsi="Times New Roman" w:cs="Times New Roman"/>
                <w:color w:val="2D2D2D"/>
                <w:sz w:val="24"/>
                <w:szCs w:val="24"/>
              </w:rPr>
              <w:t>№</w:t>
            </w:r>
            <w:r w:rsidRPr="00EE5B6A">
              <w:rPr>
                <w:rFonts w:ascii="Times New Roman" w:eastAsia="Times New Roman" w:hAnsi="Times New Roman" w:cs="Times New Roman"/>
                <w:color w:val="2D2D2D"/>
                <w:sz w:val="24"/>
                <w:szCs w:val="24"/>
              </w:rPr>
              <w:br/>
            </w:r>
            <w:proofErr w:type="gramStart"/>
            <w:r w:rsidRPr="00EE5B6A">
              <w:rPr>
                <w:rFonts w:ascii="Times New Roman" w:eastAsia="Times New Roman" w:hAnsi="Times New Roman" w:cs="Times New Roman"/>
                <w:color w:val="2D2D2D"/>
                <w:sz w:val="24"/>
                <w:szCs w:val="24"/>
              </w:rPr>
              <w:t>п</w:t>
            </w:r>
            <w:proofErr w:type="gramEnd"/>
            <w:r w:rsidRPr="00EE5B6A">
              <w:rPr>
                <w:rFonts w:ascii="Times New Roman" w:eastAsia="Times New Roman" w:hAnsi="Times New Roman" w:cs="Times New Roman"/>
                <w:color w:val="2D2D2D"/>
                <w:sz w:val="24"/>
                <w:szCs w:val="24"/>
              </w:rPr>
              <w:t>/п</w:t>
            </w:r>
          </w:p>
        </w:tc>
        <w:tc>
          <w:tcPr>
            <w:tcW w:w="5359" w:type="dxa"/>
            <w:tcBorders>
              <w:top w:val="single" w:sz="6" w:space="0" w:color="000000"/>
              <w:left w:val="single" w:sz="6" w:space="0" w:color="000000"/>
              <w:bottom w:val="nil"/>
              <w:right w:val="nil"/>
            </w:tcBorders>
            <w:tcMar>
              <w:top w:w="0" w:type="dxa"/>
              <w:left w:w="19" w:type="dxa"/>
              <w:bottom w:w="0" w:type="dxa"/>
              <w:right w:w="19" w:type="dxa"/>
            </w:tcMar>
            <w:hideMark/>
          </w:tcPr>
          <w:p w:rsidR="00EE5B6A" w:rsidRPr="00EE5B6A" w:rsidRDefault="00EE5B6A" w:rsidP="00EE5B6A">
            <w:pPr>
              <w:spacing w:after="0" w:line="315" w:lineRule="atLeast"/>
              <w:jc w:val="center"/>
              <w:textAlignment w:val="baseline"/>
              <w:rPr>
                <w:rFonts w:ascii="Times New Roman" w:eastAsia="Times New Roman" w:hAnsi="Times New Roman" w:cs="Times New Roman"/>
                <w:color w:val="2D2D2D"/>
                <w:sz w:val="24"/>
                <w:szCs w:val="24"/>
              </w:rPr>
            </w:pPr>
            <w:r w:rsidRPr="00EE5B6A">
              <w:rPr>
                <w:rFonts w:ascii="Times New Roman" w:eastAsia="Times New Roman" w:hAnsi="Times New Roman" w:cs="Times New Roman"/>
                <w:color w:val="2D2D2D"/>
                <w:sz w:val="24"/>
                <w:szCs w:val="24"/>
              </w:rPr>
              <w:t>Наименование организаций</w:t>
            </w:r>
          </w:p>
        </w:tc>
        <w:tc>
          <w:tcPr>
            <w:tcW w:w="5359"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EE5B6A" w:rsidRPr="00EE5B6A" w:rsidRDefault="00EE5B6A" w:rsidP="00EE5B6A">
            <w:pPr>
              <w:spacing w:after="0" w:line="315" w:lineRule="atLeast"/>
              <w:jc w:val="center"/>
              <w:textAlignment w:val="baseline"/>
              <w:rPr>
                <w:rFonts w:ascii="Times New Roman" w:eastAsia="Times New Roman" w:hAnsi="Times New Roman" w:cs="Times New Roman"/>
                <w:color w:val="2D2D2D"/>
                <w:sz w:val="24"/>
                <w:szCs w:val="24"/>
              </w:rPr>
            </w:pPr>
            <w:r w:rsidRPr="00EE5B6A">
              <w:rPr>
                <w:rFonts w:ascii="Times New Roman" w:eastAsia="Times New Roman" w:hAnsi="Times New Roman" w:cs="Times New Roman"/>
                <w:color w:val="2D2D2D"/>
                <w:sz w:val="24"/>
                <w:szCs w:val="24"/>
              </w:rPr>
              <w:t>Виды выполненных ими работ</w:t>
            </w:r>
          </w:p>
        </w:tc>
      </w:tr>
      <w:tr w:rsidR="00EE5B6A" w:rsidRPr="00EE5B6A" w:rsidTr="00EE5B6A">
        <w:tc>
          <w:tcPr>
            <w:tcW w:w="739" w:type="dxa"/>
            <w:tcBorders>
              <w:top w:val="single" w:sz="6" w:space="0" w:color="000000"/>
              <w:left w:val="single" w:sz="6" w:space="0" w:color="000000"/>
              <w:bottom w:val="single" w:sz="6" w:space="0" w:color="000000"/>
              <w:right w:val="nil"/>
            </w:tcBorders>
            <w:tcMar>
              <w:top w:w="0" w:type="dxa"/>
              <w:left w:w="19" w:type="dxa"/>
              <w:bottom w:w="0" w:type="dxa"/>
              <w:right w:w="19" w:type="dxa"/>
            </w:tcMar>
            <w:hideMark/>
          </w:tcPr>
          <w:p w:rsidR="00EE5B6A" w:rsidRPr="00EE5B6A" w:rsidRDefault="00EE5B6A" w:rsidP="00EE5B6A">
            <w:pPr>
              <w:spacing w:after="0" w:line="240" w:lineRule="auto"/>
              <w:rPr>
                <w:rFonts w:ascii="Times New Roman" w:eastAsia="Times New Roman" w:hAnsi="Times New Roman" w:cs="Times New Roman"/>
                <w:sz w:val="24"/>
                <w:szCs w:val="24"/>
              </w:rPr>
            </w:pPr>
          </w:p>
        </w:tc>
        <w:tc>
          <w:tcPr>
            <w:tcW w:w="5359" w:type="dxa"/>
            <w:tcBorders>
              <w:top w:val="single" w:sz="6" w:space="0" w:color="000000"/>
              <w:left w:val="single" w:sz="6" w:space="0" w:color="000000"/>
              <w:bottom w:val="single" w:sz="6" w:space="0" w:color="000000"/>
              <w:right w:val="nil"/>
            </w:tcBorders>
            <w:tcMar>
              <w:top w:w="0" w:type="dxa"/>
              <w:left w:w="19" w:type="dxa"/>
              <w:bottom w:w="0" w:type="dxa"/>
              <w:right w:w="19" w:type="dxa"/>
            </w:tcMar>
            <w:hideMark/>
          </w:tcPr>
          <w:p w:rsidR="00EE5B6A" w:rsidRPr="00EE5B6A" w:rsidRDefault="00EE5B6A" w:rsidP="00EE5B6A">
            <w:pPr>
              <w:spacing w:after="0" w:line="240" w:lineRule="auto"/>
              <w:rPr>
                <w:rFonts w:ascii="Times New Roman" w:eastAsia="Times New Roman" w:hAnsi="Times New Roman" w:cs="Times New Roman"/>
                <w:sz w:val="24"/>
                <w:szCs w:val="24"/>
              </w:rPr>
            </w:pPr>
          </w:p>
        </w:tc>
        <w:tc>
          <w:tcPr>
            <w:tcW w:w="535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E5B6A" w:rsidRPr="00EE5B6A" w:rsidRDefault="00EE5B6A" w:rsidP="00EE5B6A">
            <w:pPr>
              <w:spacing w:after="0" w:line="240" w:lineRule="auto"/>
              <w:rPr>
                <w:rFonts w:ascii="Times New Roman" w:eastAsia="Times New Roman" w:hAnsi="Times New Roman" w:cs="Times New Roman"/>
                <w:sz w:val="24"/>
                <w:szCs w:val="24"/>
              </w:rPr>
            </w:pPr>
          </w:p>
        </w:tc>
      </w:tr>
    </w:tbl>
    <w:p w:rsidR="00EE5B6A" w:rsidRPr="00EE5B6A" w:rsidRDefault="00EE5B6A" w:rsidP="00EE5B6A">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EE5B6A">
        <w:rPr>
          <w:rFonts w:ascii="Times New Roman" w:eastAsia="Times New Roman" w:hAnsi="Times New Roman" w:cs="Times New Roman"/>
          <w:color w:val="2D2D2D"/>
          <w:spacing w:val="2"/>
          <w:sz w:val="24"/>
          <w:szCs w:val="24"/>
        </w:rPr>
        <w:br/>
        <w:t>Прошу результат предоставления</w:t>
      </w:r>
      <w:r w:rsidR="001A497C">
        <w:rPr>
          <w:rFonts w:ascii="Times New Roman" w:eastAsia="Times New Roman" w:hAnsi="Times New Roman" w:cs="Times New Roman"/>
          <w:color w:val="2D2D2D"/>
          <w:spacing w:val="2"/>
          <w:sz w:val="24"/>
          <w:szCs w:val="24"/>
        </w:rPr>
        <w:t xml:space="preserve"> муниципальной</w:t>
      </w:r>
      <w:r w:rsidRPr="00EE5B6A">
        <w:rPr>
          <w:rFonts w:ascii="Times New Roman" w:eastAsia="Times New Roman" w:hAnsi="Times New Roman" w:cs="Times New Roman"/>
          <w:color w:val="2D2D2D"/>
          <w:spacing w:val="2"/>
          <w:sz w:val="24"/>
          <w:szCs w:val="24"/>
        </w:rPr>
        <w:t xml:space="preserve"> услуги в форме документа на бумажном носителе:</w:t>
      </w:r>
      <w:r w:rsidRPr="00EE5B6A">
        <w:rPr>
          <w:rFonts w:ascii="Times New Roman" w:eastAsia="Times New Roman" w:hAnsi="Times New Roman" w:cs="Times New Roman"/>
          <w:color w:val="2D2D2D"/>
          <w:spacing w:val="2"/>
          <w:sz w:val="24"/>
          <w:szCs w:val="24"/>
        </w:rPr>
        <w:br/>
        <w:t>а) вручить лично;</w:t>
      </w:r>
      <w:r w:rsidRPr="00EE5B6A">
        <w:rPr>
          <w:rFonts w:ascii="Times New Roman" w:eastAsia="Times New Roman" w:hAnsi="Times New Roman" w:cs="Times New Roman"/>
          <w:color w:val="2D2D2D"/>
          <w:spacing w:val="2"/>
          <w:sz w:val="24"/>
          <w:szCs w:val="24"/>
        </w:rPr>
        <w:br/>
        <w:t>б) направить по месту фактического проживания (месту нахождения) в форме документа на бумажном носителе</w:t>
      </w:r>
      <w:proofErr w:type="gramStart"/>
      <w:r w:rsidRPr="00EE5B6A">
        <w:rPr>
          <w:rFonts w:ascii="Times New Roman" w:eastAsia="Times New Roman" w:hAnsi="Times New Roman" w:cs="Times New Roman"/>
          <w:color w:val="2D2D2D"/>
          <w:spacing w:val="2"/>
          <w:sz w:val="24"/>
          <w:szCs w:val="24"/>
        </w:rPr>
        <w:t>.</w:t>
      </w:r>
      <w:proofErr w:type="gramEnd"/>
      <w:r w:rsidRPr="00EE5B6A">
        <w:rPr>
          <w:rFonts w:ascii="Times New Roman" w:eastAsia="Times New Roman" w:hAnsi="Times New Roman" w:cs="Times New Roman"/>
          <w:color w:val="2D2D2D"/>
          <w:spacing w:val="2"/>
          <w:sz w:val="24"/>
          <w:szCs w:val="24"/>
        </w:rPr>
        <w:br/>
        <w:t>(</w:t>
      </w:r>
      <w:proofErr w:type="gramStart"/>
      <w:r w:rsidRPr="00EE5B6A">
        <w:rPr>
          <w:rFonts w:ascii="Times New Roman" w:eastAsia="Times New Roman" w:hAnsi="Times New Roman" w:cs="Times New Roman"/>
          <w:color w:val="2D2D2D"/>
          <w:spacing w:val="2"/>
          <w:sz w:val="24"/>
          <w:szCs w:val="24"/>
        </w:rPr>
        <w:t>н</w:t>
      </w:r>
      <w:proofErr w:type="gramEnd"/>
      <w:r w:rsidRPr="00EE5B6A">
        <w:rPr>
          <w:rFonts w:ascii="Times New Roman" w:eastAsia="Times New Roman" w:hAnsi="Times New Roman" w:cs="Times New Roman"/>
          <w:color w:val="2D2D2D"/>
          <w:spacing w:val="2"/>
          <w:sz w:val="24"/>
          <w:szCs w:val="24"/>
        </w:rPr>
        <w:t>ужное подчеркнуть)</w:t>
      </w:r>
      <w:r w:rsidRPr="00EE5B6A">
        <w:rPr>
          <w:rFonts w:ascii="Times New Roman" w:eastAsia="Times New Roman" w:hAnsi="Times New Roman" w:cs="Times New Roman"/>
          <w:color w:val="2D2D2D"/>
          <w:spacing w:val="2"/>
          <w:sz w:val="24"/>
          <w:szCs w:val="24"/>
        </w:rPr>
        <w:b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 (1)</w:t>
      </w:r>
      <w:r w:rsidRPr="00EE5B6A">
        <w:rPr>
          <w:rFonts w:ascii="Times New Roman" w:eastAsia="Times New Roman" w:hAnsi="Times New Roman" w:cs="Times New Roman"/>
          <w:color w:val="2D2D2D"/>
          <w:spacing w:val="2"/>
          <w:sz w:val="24"/>
          <w:szCs w:val="24"/>
        </w:rPr>
        <w:br/>
      </w:r>
    </w:p>
    <w:p w:rsidR="00EE5B6A" w:rsidRPr="00EE5B6A" w:rsidRDefault="00EE5B6A" w:rsidP="00EE5B6A">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EE5B6A">
        <w:rPr>
          <w:rFonts w:ascii="Times New Roman" w:eastAsia="Times New Roman" w:hAnsi="Times New Roman" w:cs="Times New Roman"/>
          <w:color w:val="2D2D2D"/>
          <w:spacing w:val="2"/>
          <w:sz w:val="24"/>
          <w:szCs w:val="24"/>
        </w:rPr>
        <w:t>Застройщик __________________ ________________ __________________________</w:t>
      </w:r>
    </w:p>
    <w:p w:rsidR="00EE5B6A" w:rsidRPr="00EE5B6A" w:rsidRDefault="00EE5B6A" w:rsidP="00EE5B6A">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EE5B6A">
        <w:rPr>
          <w:rFonts w:ascii="Times New Roman" w:eastAsia="Times New Roman" w:hAnsi="Times New Roman" w:cs="Times New Roman"/>
          <w:color w:val="2D2D2D"/>
          <w:spacing w:val="2"/>
          <w:sz w:val="24"/>
          <w:szCs w:val="24"/>
        </w:rPr>
        <w:t>(должность) (подпись) (Ф.И.О.)</w:t>
      </w:r>
      <w:r w:rsidRPr="00EE5B6A">
        <w:rPr>
          <w:rFonts w:ascii="Times New Roman" w:eastAsia="Times New Roman" w:hAnsi="Times New Roman" w:cs="Times New Roman"/>
          <w:color w:val="2D2D2D"/>
          <w:spacing w:val="2"/>
          <w:sz w:val="24"/>
          <w:szCs w:val="24"/>
        </w:rPr>
        <w:br/>
      </w:r>
    </w:p>
    <w:p w:rsidR="00EE5B6A" w:rsidRPr="00EE5B6A" w:rsidRDefault="00EE5B6A" w:rsidP="00EE5B6A">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EE5B6A">
        <w:rPr>
          <w:rFonts w:ascii="Times New Roman" w:eastAsia="Times New Roman" w:hAnsi="Times New Roman" w:cs="Times New Roman"/>
          <w:color w:val="2D2D2D"/>
          <w:spacing w:val="2"/>
          <w:sz w:val="24"/>
          <w:szCs w:val="24"/>
        </w:rPr>
        <w:t>"______" ______________ 20 ____ г.</w:t>
      </w:r>
    </w:p>
    <w:p w:rsidR="00EE5B6A" w:rsidRPr="00EE5B6A" w:rsidRDefault="00EE5B6A" w:rsidP="00EE5B6A">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EE5B6A">
        <w:rPr>
          <w:rFonts w:ascii="Times New Roman" w:eastAsia="Times New Roman" w:hAnsi="Times New Roman" w:cs="Times New Roman"/>
          <w:color w:val="2D2D2D"/>
          <w:spacing w:val="2"/>
          <w:sz w:val="24"/>
          <w:szCs w:val="24"/>
        </w:rPr>
        <w:t>М.</w:t>
      </w:r>
      <w:proofErr w:type="gramStart"/>
      <w:r w:rsidRPr="00EE5B6A">
        <w:rPr>
          <w:rFonts w:ascii="Times New Roman" w:eastAsia="Times New Roman" w:hAnsi="Times New Roman" w:cs="Times New Roman"/>
          <w:color w:val="2D2D2D"/>
          <w:spacing w:val="2"/>
          <w:sz w:val="24"/>
          <w:szCs w:val="24"/>
        </w:rPr>
        <w:t>П</w:t>
      </w:r>
      <w:proofErr w:type="gramEnd"/>
      <w:r w:rsidRPr="00EE5B6A">
        <w:rPr>
          <w:rFonts w:ascii="Times New Roman" w:eastAsia="Times New Roman" w:hAnsi="Times New Roman" w:cs="Times New Roman"/>
          <w:color w:val="2D2D2D"/>
          <w:spacing w:val="2"/>
          <w:sz w:val="24"/>
          <w:szCs w:val="24"/>
        </w:rPr>
        <w:t> </w:t>
      </w:r>
      <w:r w:rsidRPr="00EE5B6A">
        <w:rPr>
          <w:rFonts w:ascii="Times New Roman" w:eastAsia="Times New Roman" w:hAnsi="Times New Roman" w:cs="Times New Roman"/>
          <w:color w:val="2D2D2D"/>
          <w:spacing w:val="2"/>
          <w:sz w:val="24"/>
          <w:szCs w:val="24"/>
        </w:rPr>
        <w:br/>
      </w:r>
    </w:p>
    <w:p w:rsidR="00EE5B6A" w:rsidRPr="00EE5B6A" w:rsidRDefault="00EE5B6A" w:rsidP="00EE5B6A">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EE5B6A">
        <w:rPr>
          <w:rFonts w:ascii="Times New Roman" w:eastAsia="Times New Roman" w:hAnsi="Times New Roman" w:cs="Times New Roman"/>
          <w:color w:val="2D2D2D"/>
          <w:spacing w:val="2"/>
          <w:sz w:val="24"/>
          <w:szCs w:val="24"/>
        </w:rPr>
        <w:t>____________________________</w:t>
      </w:r>
      <w:r w:rsidRPr="00EE5B6A">
        <w:rPr>
          <w:rFonts w:ascii="Times New Roman" w:eastAsia="Times New Roman" w:hAnsi="Times New Roman" w:cs="Times New Roman"/>
          <w:color w:val="2D2D2D"/>
          <w:spacing w:val="2"/>
          <w:sz w:val="24"/>
          <w:szCs w:val="24"/>
        </w:rPr>
        <w:br/>
        <w:t>(1) Указывается в случае, если заявителем является физическое лицо.</w:t>
      </w:r>
    </w:p>
    <w:p w:rsidR="00EE5B6A" w:rsidRPr="00AF0837" w:rsidRDefault="00EE5B6A" w:rsidP="00AF0837">
      <w:pPr>
        <w:spacing w:before="240"/>
        <w:contextualSpacing/>
        <w:jc w:val="both"/>
        <w:rPr>
          <w:rFonts w:ascii="Times New Roman" w:hAnsi="Times New Roman" w:cs="Times New Roman"/>
          <w:sz w:val="24"/>
          <w:szCs w:val="24"/>
        </w:rPr>
      </w:pPr>
    </w:p>
    <w:p w:rsidR="00AF0837" w:rsidRDefault="00AF0837">
      <w:pPr>
        <w:spacing w:before="240"/>
        <w:contextualSpacing/>
        <w:jc w:val="both"/>
        <w:rPr>
          <w:rFonts w:ascii="Times New Roman" w:hAnsi="Times New Roman" w:cs="Times New Roman"/>
          <w:b/>
          <w:sz w:val="24"/>
          <w:szCs w:val="24"/>
        </w:rPr>
      </w:pPr>
    </w:p>
    <w:p w:rsidR="00CB0B20" w:rsidRDefault="00CB0B20">
      <w:pPr>
        <w:spacing w:before="240"/>
        <w:contextualSpacing/>
        <w:jc w:val="both"/>
        <w:rPr>
          <w:rFonts w:ascii="Times New Roman" w:hAnsi="Times New Roman" w:cs="Times New Roman"/>
          <w:b/>
          <w:sz w:val="24"/>
          <w:szCs w:val="24"/>
        </w:rPr>
      </w:pPr>
    </w:p>
    <w:p w:rsidR="00CB0B20" w:rsidRDefault="00CB0B20">
      <w:pPr>
        <w:spacing w:before="240"/>
        <w:contextualSpacing/>
        <w:jc w:val="both"/>
        <w:rPr>
          <w:rFonts w:ascii="Times New Roman" w:hAnsi="Times New Roman" w:cs="Times New Roman"/>
          <w:b/>
          <w:sz w:val="24"/>
          <w:szCs w:val="24"/>
        </w:rPr>
      </w:pPr>
    </w:p>
    <w:p w:rsidR="00CB0B20" w:rsidRDefault="00CB0B20">
      <w:pPr>
        <w:spacing w:before="240"/>
        <w:contextualSpacing/>
        <w:jc w:val="both"/>
        <w:rPr>
          <w:rFonts w:ascii="Times New Roman" w:hAnsi="Times New Roman" w:cs="Times New Roman"/>
          <w:b/>
          <w:sz w:val="24"/>
          <w:szCs w:val="24"/>
        </w:rPr>
      </w:pPr>
    </w:p>
    <w:p w:rsidR="00CB0B20" w:rsidRDefault="00CB0B20">
      <w:pPr>
        <w:spacing w:before="240"/>
        <w:contextualSpacing/>
        <w:jc w:val="both"/>
        <w:rPr>
          <w:rFonts w:ascii="Times New Roman" w:hAnsi="Times New Roman" w:cs="Times New Roman"/>
          <w:b/>
          <w:sz w:val="24"/>
          <w:szCs w:val="24"/>
        </w:rPr>
      </w:pPr>
    </w:p>
    <w:p w:rsidR="00CB0B20" w:rsidRDefault="00CB0B20">
      <w:pPr>
        <w:spacing w:before="240"/>
        <w:contextualSpacing/>
        <w:jc w:val="both"/>
        <w:rPr>
          <w:rFonts w:ascii="Times New Roman" w:hAnsi="Times New Roman" w:cs="Times New Roman"/>
          <w:b/>
          <w:sz w:val="24"/>
          <w:szCs w:val="24"/>
        </w:rPr>
      </w:pPr>
    </w:p>
    <w:p w:rsidR="00CB0B20" w:rsidRDefault="00CB0B20">
      <w:pPr>
        <w:spacing w:before="240"/>
        <w:contextualSpacing/>
        <w:jc w:val="both"/>
        <w:rPr>
          <w:rFonts w:ascii="Times New Roman" w:hAnsi="Times New Roman" w:cs="Times New Roman"/>
          <w:b/>
          <w:sz w:val="24"/>
          <w:szCs w:val="24"/>
        </w:rPr>
      </w:pPr>
    </w:p>
    <w:p w:rsidR="00CB0B20" w:rsidRDefault="00CB0B20">
      <w:pPr>
        <w:spacing w:before="240"/>
        <w:contextualSpacing/>
        <w:jc w:val="both"/>
        <w:rPr>
          <w:rFonts w:ascii="Times New Roman" w:hAnsi="Times New Roman" w:cs="Times New Roman"/>
          <w:b/>
          <w:sz w:val="24"/>
          <w:szCs w:val="24"/>
        </w:rPr>
      </w:pPr>
    </w:p>
    <w:p w:rsidR="00CB0B20" w:rsidRDefault="00CB0B20">
      <w:pPr>
        <w:spacing w:before="240"/>
        <w:contextualSpacing/>
        <w:jc w:val="both"/>
        <w:rPr>
          <w:rFonts w:ascii="Times New Roman" w:hAnsi="Times New Roman" w:cs="Times New Roman"/>
          <w:b/>
          <w:sz w:val="24"/>
          <w:szCs w:val="24"/>
        </w:rPr>
      </w:pPr>
    </w:p>
    <w:p w:rsidR="00CB0B20" w:rsidRDefault="00CB0B20">
      <w:pPr>
        <w:spacing w:before="240"/>
        <w:contextualSpacing/>
        <w:jc w:val="both"/>
        <w:rPr>
          <w:rFonts w:ascii="Times New Roman" w:hAnsi="Times New Roman" w:cs="Times New Roman"/>
          <w:b/>
          <w:sz w:val="24"/>
          <w:szCs w:val="24"/>
        </w:rPr>
      </w:pPr>
    </w:p>
    <w:p w:rsidR="00CB0B20" w:rsidRDefault="00CB0B20">
      <w:pPr>
        <w:spacing w:before="240"/>
        <w:contextualSpacing/>
        <w:jc w:val="both"/>
        <w:rPr>
          <w:rFonts w:ascii="Times New Roman" w:hAnsi="Times New Roman" w:cs="Times New Roman"/>
          <w:b/>
          <w:sz w:val="24"/>
          <w:szCs w:val="24"/>
        </w:rPr>
      </w:pPr>
    </w:p>
    <w:p w:rsidR="00CB0B20" w:rsidRDefault="00CB0B20">
      <w:pPr>
        <w:spacing w:before="240"/>
        <w:contextualSpacing/>
        <w:jc w:val="both"/>
        <w:rPr>
          <w:rFonts w:ascii="Times New Roman" w:hAnsi="Times New Roman" w:cs="Times New Roman"/>
          <w:b/>
          <w:sz w:val="24"/>
          <w:szCs w:val="24"/>
        </w:rPr>
      </w:pPr>
    </w:p>
    <w:p w:rsidR="00CB0B20" w:rsidRDefault="00CB0B20">
      <w:pPr>
        <w:spacing w:before="240"/>
        <w:contextualSpacing/>
        <w:jc w:val="both"/>
        <w:rPr>
          <w:rFonts w:ascii="Times New Roman" w:hAnsi="Times New Roman" w:cs="Times New Roman"/>
          <w:b/>
          <w:sz w:val="24"/>
          <w:szCs w:val="24"/>
        </w:rPr>
      </w:pPr>
    </w:p>
    <w:p w:rsidR="00CB0B20" w:rsidRDefault="00CB0B20">
      <w:pPr>
        <w:spacing w:before="240"/>
        <w:contextualSpacing/>
        <w:jc w:val="both"/>
        <w:rPr>
          <w:rFonts w:ascii="Times New Roman" w:hAnsi="Times New Roman" w:cs="Times New Roman"/>
          <w:b/>
          <w:sz w:val="24"/>
          <w:szCs w:val="24"/>
        </w:rPr>
      </w:pPr>
    </w:p>
    <w:p w:rsidR="00CB0B20" w:rsidRDefault="00CB0B20">
      <w:pPr>
        <w:spacing w:before="240"/>
        <w:contextualSpacing/>
        <w:jc w:val="both"/>
        <w:rPr>
          <w:rFonts w:ascii="Times New Roman" w:hAnsi="Times New Roman" w:cs="Times New Roman"/>
          <w:b/>
          <w:sz w:val="24"/>
          <w:szCs w:val="24"/>
        </w:rPr>
      </w:pPr>
    </w:p>
    <w:p w:rsidR="00CB0B20" w:rsidRDefault="00CB0B20">
      <w:pPr>
        <w:spacing w:before="240"/>
        <w:contextualSpacing/>
        <w:jc w:val="both"/>
        <w:rPr>
          <w:rFonts w:ascii="Times New Roman" w:hAnsi="Times New Roman" w:cs="Times New Roman"/>
          <w:b/>
          <w:sz w:val="24"/>
          <w:szCs w:val="24"/>
        </w:rPr>
      </w:pPr>
    </w:p>
    <w:p w:rsidR="00CB0B20" w:rsidRDefault="00CB0B20">
      <w:pPr>
        <w:spacing w:before="240"/>
        <w:contextualSpacing/>
        <w:jc w:val="both"/>
        <w:rPr>
          <w:rFonts w:ascii="Times New Roman" w:hAnsi="Times New Roman" w:cs="Times New Roman"/>
          <w:b/>
          <w:sz w:val="24"/>
          <w:szCs w:val="24"/>
        </w:rPr>
      </w:pPr>
    </w:p>
    <w:p w:rsidR="00CB0B20" w:rsidRDefault="00CB0B20">
      <w:pPr>
        <w:spacing w:before="240"/>
        <w:contextualSpacing/>
        <w:jc w:val="both"/>
        <w:rPr>
          <w:rFonts w:ascii="Times New Roman" w:hAnsi="Times New Roman" w:cs="Times New Roman"/>
          <w:b/>
          <w:sz w:val="24"/>
          <w:szCs w:val="24"/>
        </w:rPr>
      </w:pPr>
    </w:p>
    <w:p w:rsidR="00CB0B20" w:rsidRDefault="00CB0B20">
      <w:pPr>
        <w:spacing w:before="240"/>
        <w:contextualSpacing/>
        <w:jc w:val="both"/>
        <w:rPr>
          <w:rFonts w:ascii="Times New Roman" w:hAnsi="Times New Roman" w:cs="Times New Roman"/>
          <w:b/>
          <w:sz w:val="24"/>
          <w:szCs w:val="24"/>
        </w:rPr>
      </w:pPr>
    </w:p>
    <w:p w:rsidR="00CB0B20" w:rsidRDefault="00CB0B20">
      <w:pPr>
        <w:spacing w:before="240"/>
        <w:contextualSpacing/>
        <w:jc w:val="both"/>
        <w:rPr>
          <w:rFonts w:ascii="Times New Roman" w:hAnsi="Times New Roman" w:cs="Times New Roman"/>
          <w:b/>
          <w:sz w:val="24"/>
          <w:szCs w:val="24"/>
        </w:rPr>
      </w:pPr>
    </w:p>
    <w:p w:rsidR="00CB0B20" w:rsidRPr="00CB0B20" w:rsidRDefault="00AD3896" w:rsidP="00CB0B20">
      <w:pPr>
        <w:spacing w:before="240"/>
        <w:contextualSpacing/>
        <w:jc w:val="right"/>
        <w:rPr>
          <w:rFonts w:ascii="Times New Roman" w:hAnsi="Times New Roman" w:cs="Times New Roman"/>
          <w:sz w:val="24"/>
          <w:szCs w:val="24"/>
        </w:rPr>
      </w:pPr>
      <w:r>
        <w:rPr>
          <w:rFonts w:ascii="Times New Roman" w:hAnsi="Times New Roman" w:cs="Times New Roman"/>
          <w:sz w:val="24"/>
          <w:szCs w:val="24"/>
        </w:rPr>
        <w:t>Приложение  2</w:t>
      </w:r>
    </w:p>
    <w:p w:rsidR="00CB0B20" w:rsidRPr="00CB0B20" w:rsidRDefault="00CB0B20" w:rsidP="00CB0B20">
      <w:pPr>
        <w:spacing w:before="240"/>
        <w:contextualSpacing/>
        <w:jc w:val="right"/>
        <w:rPr>
          <w:rFonts w:ascii="Times New Roman" w:hAnsi="Times New Roman" w:cs="Times New Roman"/>
          <w:sz w:val="24"/>
          <w:szCs w:val="24"/>
        </w:rPr>
      </w:pPr>
      <w:r w:rsidRPr="00CB0B20">
        <w:rPr>
          <w:rFonts w:ascii="Times New Roman" w:hAnsi="Times New Roman" w:cs="Times New Roman"/>
          <w:sz w:val="24"/>
          <w:szCs w:val="24"/>
        </w:rPr>
        <w:lastRenderedPageBreak/>
        <w:t xml:space="preserve">к Административному регламенту </w:t>
      </w:r>
    </w:p>
    <w:p w:rsidR="00CB0B20" w:rsidRPr="00CB0B20" w:rsidRDefault="00CB0B20" w:rsidP="00CB0B20">
      <w:pPr>
        <w:spacing w:before="240"/>
        <w:contextualSpacing/>
        <w:jc w:val="right"/>
        <w:rPr>
          <w:rFonts w:ascii="Times New Roman" w:hAnsi="Times New Roman" w:cs="Times New Roman"/>
          <w:sz w:val="24"/>
          <w:szCs w:val="24"/>
        </w:rPr>
      </w:pPr>
      <w:r w:rsidRPr="00CB0B20">
        <w:rPr>
          <w:rFonts w:ascii="Times New Roman" w:hAnsi="Times New Roman" w:cs="Times New Roman"/>
          <w:sz w:val="24"/>
          <w:szCs w:val="24"/>
        </w:rPr>
        <w:t xml:space="preserve">по предоставлению </w:t>
      </w:r>
      <w:r>
        <w:rPr>
          <w:rFonts w:ascii="Times New Roman" w:hAnsi="Times New Roman" w:cs="Times New Roman"/>
          <w:sz w:val="24"/>
          <w:szCs w:val="24"/>
        </w:rPr>
        <w:t>муниципальной</w:t>
      </w:r>
      <w:r w:rsidRPr="00CB0B20">
        <w:rPr>
          <w:rFonts w:ascii="Times New Roman" w:hAnsi="Times New Roman" w:cs="Times New Roman"/>
          <w:sz w:val="24"/>
          <w:szCs w:val="24"/>
        </w:rPr>
        <w:t xml:space="preserve"> услуги «Выдача разрешений на ввод объектов</w:t>
      </w:r>
    </w:p>
    <w:p w:rsidR="00CB0B20" w:rsidRPr="00CB0B20" w:rsidRDefault="00CB0B20" w:rsidP="00CB0B20">
      <w:pPr>
        <w:spacing w:before="240"/>
        <w:contextualSpacing/>
        <w:jc w:val="right"/>
        <w:rPr>
          <w:rFonts w:ascii="Times New Roman" w:hAnsi="Times New Roman" w:cs="Times New Roman"/>
          <w:sz w:val="24"/>
          <w:szCs w:val="24"/>
        </w:rPr>
      </w:pPr>
      <w:r w:rsidRPr="00CB0B20">
        <w:rPr>
          <w:rFonts w:ascii="Times New Roman" w:hAnsi="Times New Roman" w:cs="Times New Roman"/>
          <w:sz w:val="24"/>
          <w:szCs w:val="24"/>
        </w:rPr>
        <w:t>капитального строительства в эксплуатацию при осуществлении строительства,</w:t>
      </w:r>
    </w:p>
    <w:p w:rsidR="00CB0B20" w:rsidRPr="00CB0B20" w:rsidRDefault="00CB0B20" w:rsidP="00CB0B20">
      <w:pPr>
        <w:spacing w:before="240"/>
        <w:contextualSpacing/>
        <w:jc w:val="right"/>
        <w:rPr>
          <w:rFonts w:ascii="Times New Roman" w:hAnsi="Times New Roman" w:cs="Times New Roman"/>
          <w:sz w:val="24"/>
          <w:szCs w:val="24"/>
        </w:rPr>
      </w:pPr>
      <w:r w:rsidRPr="00CB0B20">
        <w:rPr>
          <w:rFonts w:ascii="Times New Roman" w:hAnsi="Times New Roman" w:cs="Times New Roman"/>
          <w:sz w:val="24"/>
          <w:szCs w:val="24"/>
        </w:rPr>
        <w:t>реконструкции объектов капитального строительства»</w:t>
      </w:r>
    </w:p>
    <w:p w:rsidR="00CB0B20" w:rsidRPr="00CB0B20" w:rsidRDefault="00CB0B20" w:rsidP="00CB0B20">
      <w:pPr>
        <w:spacing w:before="240"/>
        <w:contextualSpacing/>
        <w:jc w:val="center"/>
        <w:rPr>
          <w:rFonts w:ascii="Times New Roman" w:hAnsi="Times New Roman" w:cs="Times New Roman"/>
          <w:b/>
          <w:sz w:val="24"/>
          <w:szCs w:val="24"/>
        </w:rPr>
      </w:pPr>
    </w:p>
    <w:p w:rsidR="00CB0B20" w:rsidRPr="00CB0B20" w:rsidRDefault="00CB0B20" w:rsidP="00CB0B20">
      <w:pPr>
        <w:spacing w:before="240"/>
        <w:contextualSpacing/>
        <w:jc w:val="center"/>
        <w:rPr>
          <w:rFonts w:ascii="Times New Roman" w:hAnsi="Times New Roman" w:cs="Times New Roman"/>
          <w:b/>
          <w:sz w:val="24"/>
          <w:szCs w:val="24"/>
        </w:rPr>
      </w:pPr>
      <w:r w:rsidRPr="00CB0B20">
        <w:rPr>
          <w:rFonts w:ascii="Times New Roman" w:hAnsi="Times New Roman" w:cs="Times New Roman"/>
          <w:b/>
          <w:sz w:val="24"/>
          <w:szCs w:val="24"/>
        </w:rPr>
        <w:t xml:space="preserve">Блок-схема предоставления </w:t>
      </w:r>
      <w:r>
        <w:rPr>
          <w:rFonts w:ascii="Times New Roman" w:hAnsi="Times New Roman" w:cs="Times New Roman"/>
          <w:b/>
          <w:sz w:val="24"/>
          <w:szCs w:val="24"/>
        </w:rPr>
        <w:t>муниципальной</w:t>
      </w:r>
      <w:r w:rsidRPr="00CB0B20">
        <w:rPr>
          <w:rFonts w:ascii="Times New Roman" w:hAnsi="Times New Roman" w:cs="Times New Roman"/>
          <w:b/>
          <w:sz w:val="24"/>
          <w:szCs w:val="24"/>
        </w:rPr>
        <w:t xml:space="preserve"> услуги</w:t>
      </w:r>
    </w:p>
    <w:p w:rsidR="00CB0B20" w:rsidRDefault="00253F82">
      <w:pPr>
        <w:spacing w:before="240"/>
        <w:contextualSpacing/>
        <w:jc w:val="both"/>
        <w:rPr>
          <w:noProof/>
        </w:rPr>
      </w:pPr>
      <w:r>
        <w:rPr>
          <w:noProof/>
        </w:rPr>
        <w:pict>
          <v:rect id="_x0000_s1027" style="position:absolute;left:0;text-align:left;margin-left:237.45pt;margin-top:5.35pt;width:186.75pt;height:36.75pt;z-index:251659264">
            <v:textbox>
              <w:txbxContent>
                <w:p w:rsidR="0049509C" w:rsidRPr="00DE3FA3" w:rsidRDefault="0049509C">
                  <w:pPr>
                    <w:rPr>
                      <w:rFonts w:ascii="Times New Roman" w:hAnsi="Times New Roman" w:cs="Times New Roman"/>
                      <w:sz w:val="24"/>
                      <w:szCs w:val="24"/>
                    </w:rPr>
                  </w:pPr>
                  <w:r w:rsidRPr="00DE3FA3">
                    <w:rPr>
                      <w:rFonts w:ascii="Times New Roman" w:hAnsi="Times New Roman" w:cs="Times New Roman"/>
                      <w:sz w:val="24"/>
                      <w:szCs w:val="24"/>
                    </w:rPr>
                    <w:t xml:space="preserve">Приём документов в МФЦ, по почте, с курьером, </w:t>
                  </w:r>
                  <w:proofErr w:type="gramStart"/>
                  <w:r w:rsidRPr="00DE3FA3">
                    <w:rPr>
                      <w:rFonts w:ascii="Times New Roman" w:hAnsi="Times New Roman" w:cs="Times New Roman"/>
                      <w:sz w:val="24"/>
                      <w:szCs w:val="24"/>
                    </w:rPr>
                    <w:t>экспресс-почтой</w:t>
                  </w:r>
                  <w:proofErr w:type="gramEnd"/>
                </w:p>
              </w:txbxContent>
            </v:textbox>
          </v:rect>
        </w:pict>
      </w:r>
    </w:p>
    <w:p w:rsidR="001A497C" w:rsidRDefault="00253F82" w:rsidP="001A497C">
      <w:pPr>
        <w:tabs>
          <w:tab w:val="center" w:pos="4677"/>
        </w:tabs>
        <w:spacing w:before="240"/>
        <w:contextualSpacing/>
        <w:jc w:val="both"/>
        <w:rPr>
          <w:rFonts w:ascii="Times New Roman" w:hAnsi="Times New Roman" w:cs="Times New Roman"/>
          <w:b/>
          <w:sz w:val="24"/>
          <w:szCs w:val="24"/>
        </w:rPr>
      </w:pPr>
      <w:r>
        <w:rPr>
          <w:rFonts w:ascii="Times New Roman" w:hAnsi="Times New Roman" w:cs="Times New Roman"/>
          <w:b/>
          <w:noProof/>
          <w:sz w:val="24"/>
          <w:szCs w:val="24"/>
        </w:rPr>
        <w:pict>
          <v:rect id="_x0000_s1026" style="position:absolute;left:0;text-align:left;margin-left:-.3pt;margin-top:4.15pt;width:222.75pt;height:51.75pt;z-index:251658240">
            <v:textbox>
              <w:txbxContent>
                <w:p w:rsidR="0049509C" w:rsidRPr="001A497C" w:rsidRDefault="0049509C">
                  <w:pPr>
                    <w:rPr>
                      <w:rFonts w:ascii="Times New Roman" w:hAnsi="Times New Roman" w:cs="Times New Roman"/>
                    </w:rPr>
                  </w:pPr>
                  <w:r>
                    <w:rPr>
                      <w:rFonts w:ascii="Times New Roman" w:hAnsi="Times New Roman" w:cs="Times New Roman"/>
                    </w:rPr>
                    <w:t>Приём документов в уполномоченный орган при личном обращении заявителя, по почте или в электронной форме</w:t>
                  </w:r>
                </w:p>
              </w:txbxContent>
            </v:textbox>
          </v:rect>
        </w:pict>
      </w:r>
      <w:r w:rsidR="001A497C">
        <w:rPr>
          <w:rFonts w:ascii="Times New Roman" w:hAnsi="Times New Roman" w:cs="Times New Roman"/>
          <w:b/>
          <w:sz w:val="24"/>
          <w:szCs w:val="24"/>
        </w:rPr>
        <w:tab/>
      </w:r>
    </w:p>
    <w:p w:rsidR="00CB0B20" w:rsidRDefault="00253F82">
      <w:pPr>
        <w:spacing w:before="240"/>
        <w:contextualSpacing/>
        <w:jc w:val="both"/>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44" type="#_x0000_t32" style="position:absolute;left:0;text-align:left;margin-left:317.7pt;margin-top:10.8pt;width:0;height:29.25pt;z-index:251674624" o:connectortype="straight">
            <v:stroke endarrow="block"/>
          </v:shape>
        </w:pict>
      </w:r>
    </w:p>
    <w:p w:rsidR="00CB0B20" w:rsidRDefault="00CB0B20">
      <w:pPr>
        <w:spacing w:before="240"/>
        <w:contextualSpacing/>
        <w:jc w:val="both"/>
        <w:rPr>
          <w:rFonts w:ascii="Times New Roman" w:hAnsi="Times New Roman" w:cs="Times New Roman"/>
          <w:b/>
          <w:sz w:val="24"/>
          <w:szCs w:val="24"/>
        </w:rPr>
      </w:pPr>
    </w:p>
    <w:p w:rsidR="00CB0B20" w:rsidRDefault="00253F82" w:rsidP="00DE3FA3">
      <w:pPr>
        <w:spacing w:before="240"/>
        <w:contextualSpacing/>
        <w:jc w:val="center"/>
        <w:rPr>
          <w:rFonts w:ascii="Times New Roman" w:hAnsi="Times New Roman" w:cs="Times New Roman"/>
          <w:b/>
          <w:sz w:val="24"/>
          <w:szCs w:val="24"/>
        </w:rPr>
      </w:pPr>
      <w:r>
        <w:rPr>
          <w:rFonts w:ascii="Times New Roman" w:hAnsi="Times New Roman" w:cs="Times New Roman"/>
          <w:b/>
          <w:noProof/>
          <w:sz w:val="24"/>
          <w:szCs w:val="24"/>
        </w:rPr>
        <w:pict>
          <v:shape id="_x0000_s1043" type="#_x0000_t32" style="position:absolute;left:0;text-align:left;margin-left:103.95pt;margin-top:8.25pt;width:81.75pt;height:51.9pt;z-index:251673600" o:connectortype="straight">
            <v:stroke endarrow="block"/>
          </v:shape>
        </w:pict>
      </w:r>
      <w:r>
        <w:rPr>
          <w:rFonts w:ascii="Times New Roman" w:hAnsi="Times New Roman" w:cs="Times New Roman"/>
          <w:b/>
          <w:noProof/>
          <w:sz w:val="24"/>
          <w:szCs w:val="24"/>
        </w:rPr>
        <w:pict>
          <v:rect id="_x0000_s1028" style="position:absolute;left:0;text-align:left;margin-left:237.45pt;margin-top:8.3pt;width:186.75pt;height:38.25pt;z-index:251660288">
            <v:textbox>
              <w:txbxContent>
                <w:p w:rsidR="0049509C" w:rsidRPr="00DE3FA3" w:rsidRDefault="0049509C" w:rsidP="00DE3FA3">
                  <w:pPr>
                    <w:jc w:val="center"/>
                    <w:rPr>
                      <w:rFonts w:ascii="Times New Roman" w:hAnsi="Times New Roman" w:cs="Times New Roman"/>
                      <w:sz w:val="24"/>
                      <w:szCs w:val="24"/>
                    </w:rPr>
                  </w:pPr>
                  <w:r w:rsidRPr="00DE3FA3">
                    <w:rPr>
                      <w:rFonts w:ascii="Times New Roman" w:hAnsi="Times New Roman" w:cs="Times New Roman"/>
                      <w:sz w:val="24"/>
                      <w:szCs w:val="24"/>
                    </w:rPr>
                    <w:t>Передача документов в уполномоченный орган</w:t>
                  </w:r>
                </w:p>
              </w:txbxContent>
            </v:textbox>
          </v:rect>
        </w:pict>
      </w:r>
      <w:r w:rsidR="00DE3FA3">
        <w:rPr>
          <w:rFonts w:ascii="Times New Roman" w:hAnsi="Times New Roman" w:cs="Times New Roman"/>
          <w:b/>
          <w:sz w:val="24"/>
          <w:szCs w:val="24"/>
        </w:rPr>
        <w:t xml:space="preserve"> </w:t>
      </w:r>
    </w:p>
    <w:p w:rsidR="00CB0B20" w:rsidRDefault="00CB0B20">
      <w:pPr>
        <w:spacing w:before="240"/>
        <w:contextualSpacing/>
        <w:jc w:val="both"/>
        <w:rPr>
          <w:rFonts w:ascii="Times New Roman" w:hAnsi="Times New Roman" w:cs="Times New Roman"/>
          <w:b/>
          <w:sz w:val="24"/>
          <w:szCs w:val="24"/>
        </w:rPr>
      </w:pPr>
    </w:p>
    <w:p w:rsidR="00CB0B20" w:rsidRDefault="00253F82">
      <w:pPr>
        <w:spacing w:before="240"/>
        <w:contextualSpacing/>
        <w:jc w:val="both"/>
        <w:rPr>
          <w:rFonts w:ascii="Times New Roman" w:hAnsi="Times New Roman" w:cs="Times New Roman"/>
          <w:b/>
          <w:sz w:val="24"/>
          <w:szCs w:val="24"/>
        </w:rPr>
      </w:pPr>
      <w:r>
        <w:rPr>
          <w:rFonts w:ascii="Times New Roman" w:hAnsi="Times New Roman" w:cs="Times New Roman"/>
          <w:b/>
          <w:noProof/>
          <w:sz w:val="24"/>
          <w:szCs w:val="24"/>
        </w:rPr>
        <w:pict>
          <v:shape id="_x0000_s1045" type="#_x0000_t32" style="position:absolute;left:0;text-align:left;margin-left:268.95pt;margin-top:14.85pt;width:53.25pt;height:13.6pt;flip:x;z-index:251675648" o:connectortype="straight">
            <v:stroke endarrow="block"/>
          </v:shape>
        </w:pict>
      </w:r>
    </w:p>
    <w:p w:rsidR="00CB0B20" w:rsidRDefault="00253F82">
      <w:pPr>
        <w:spacing w:before="240"/>
        <w:contextualSpacing/>
        <w:jc w:val="both"/>
        <w:rPr>
          <w:rFonts w:ascii="Times New Roman" w:hAnsi="Times New Roman" w:cs="Times New Roman"/>
          <w:b/>
          <w:sz w:val="24"/>
          <w:szCs w:val="24"/>
        </w:rPr>
      </w:pPr>
      <w:r>
        <w:rPr>
          <w:rFonts w:ascii="Times New Roman" w:hAnsi="Times New Roman" w:cs="Times New Roman"/>
          <w:b/>
          <w:noProof/>
          <w:sz w:val="24"/>
          <w:szCs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9" type="#_x0000_t176" style="position:absolute;left:0;text-align:left;margin-left:103.95pt;margin-top:12.55pt;width:245.25pt;height:57.75pt;z-index:251661312">
            <v:textbox style="mso-next-textbox:#_x0000_s1029">
              <w:txbxContent>
                <w:p w:rsidR="0049509C" w:rsidRPr="00DE3FA3" w:rsidRDefault="0049509C" w:rsidP="00DE3FA3">
                  <w:pPr>
                    <w:jc w:val="center"/>
                    <w:rPr>
                      <w:rFonts w:ascii="Times New Roman" w:hAnsi="Times New Roman" w:cs="Times New Roman"/>
                      <w:sz w:val="24"/>
                      <w:szCs w:val="24"/>
                    </w:rPr>
                  </w:pPr>
                  <w:r w:rsidRPr="00DE3FA3">
                    <w:rPr>
                      <w:rFonts w:ascii="Times New Roman" w:hAnsi="Times New Roman" w:cs="Times New Roman"/>
                      <w:sz w:val="24"/>
                      <w:szCs w:val="24"/>
                    </w:rPr>
                    <w:t>Проверка соответствия документов требованиям пункта 2.6. Административного регламента</w:t>
                  </w:r>
                </w:p>
              </w:txbxContent>
            </v:textbox>
          </v:shape>
        </w:pict>
      </w:r>
    </w:p>
    <w:p w:rsidR="00CB0B20" w:rsidRDefault="00DE3FA3" w:rsidP="00DE3FA3">
      <w:pPr>
        <w:spacing w:before="240"/>
        <w:contextualSpacing/>
        <w:rPr>
          <w:rFonts w:ascii="Times New Roman" w:hAnsi="Times New Roman" w:cs="Times New Roman"/>
          <w:b/>
          <w:sz w:val="24"/>
          <w:szCs w:val="24"/>
        </w:rPr>
      </w:pPr>
      <w:r>
        <w:rPr>
          <w:rFonts w:ascii="Times New Roman" w:hAnsi="Times New Roman" w:cs="Times New Roman"/>
          <w:b/>
          <w:sz w:val="24"/>
          <w:szCs w:val="24"/>
        </w:rPr>
        <w:t xml:space="preserve">                                                                      </w:t>
      </w:r>
    </w:p>
    <w:p w:rsidR="00DE3FA3" w:rsidRDefault="00253F82">
      <w:pPr>
        <w:spacing w:before="240"/>
        <w:contextualSpacing/>
        <w:jc w:val="both"/>
        <w:rPr>
          <w:rFonts w:ascii="Times New Roman" w:hAnsi="Times New Roman" w:cs="Times New Roman"/>
          <w:b/>
          <w:sz w:val="24"/>
          <w:szCs w:val="24"/>
        </w:rPr>
      </w:pPr>
      <w:r>
        <w:rPr>
          <w:rFonts w:ascii="Times New Roman" w:hAnsi="Times New Roman" w:cs="Times New Roman"/>
          <w:b/>
          <w:noProof/>
          <w:sz w:val="24"/>
          <w:szCs w:val="24"/>
        </w:rPr>
        <w:pict>
          <v:rect id="_x0000_s1030" style="position:absolute;left:0;text-align:left;margin-left:-14.55pt;margin-top:5.6pt;width:106.5pt;height:152.15pt;z-index:251662336">
            <v:textbox style="mso-next-textbox:#_x0000_s1030">
              <w:txbxContent>
                <w:p w:rsidR="0049509C" w:rsidRPr="00DE3FA3" w:rsidRDefault="0049509C">
                  <w:pPr>
                    <w:rPr>
                      <w:rFonts w:ascii="Times New Roman" w:hAnsi="Times New Roman" w:cs="Times New Roman"/>
                      <w:sz w:val="24"/>
                      <w:szCs w:val="24"/>
                    </w:rPr>
                  </w:pPr>
                  <w:r w:rsidRPr="00DE3FA3">
                    <w:rPr>
                      <w:rFonts w:ascii="Times New Roman" w:hAnsi="Times New Roman" w:cs="Times New Roman"/>
                      <w:sz w:val="24"/>
                      <w:szCs w:val="24"/>
                    </w:rPr>
                    <w:t>Документы не соответствуют требованиям пункта 2.6. Административного регламента, информирования об этом заявителя</w:t>
                  </w:r>
                </w:p>
              </w:txbxContent>
            </v:textbox>
          </v:rect>
        </w:pict>
      </w:r>
    </w:p>
    <w:p w:rsidR="00CB0B20" w:rsidRDefault="00253F82">
      <w:pPr>
        <w:spacing w:before="240"/>
        <w:contextualSpacing/>
        <w:jc w:val="both"/>
        <w:rPr>
          <w:rFonts w:ascii="Times New Roman" w:hAnsi="Times New Roman" w:cs="Times New Roman"/>
          <w:b/>
          <w:sz w:val="24"/>
          <w:szCs w:val="24"/>
        </w:rPr>
      </w:pPr>
      <w:r>
        <w:rPr>
          <w:rFonts w:ascii="Times New Roman" w:hAnsi="Times New Roman" w:cs="Times New Roman"/>
          <w:b/>
          <w:noProof/>
          <w:sz w:val="24"/>
          <w:szCs w:val="24"/>
        </w:rPr>
        <w:pict>
          <v:shape id="_x0000_s1048" type="#_x0000_t32" style="position:absolute;left:0;text-align:left;margin-left:335.7pt;margin-top:22.7pt;width:81pt;height:18pt;z-index:251678720" o:connectortype="straight">
            <v:stroke endarrow="block"/>
          </v:shape>
        </w:pict>
      </w:r>
      <w:r>
        <w:rPr>
          <w:rFonts w:ascii="Times New Roman" w:hAnsi="Times New Roman" w:cs="Times New Roman"/>
          <w:b/>
          <w:noProof/>
          <w:sz w:val="24"/>
          <w:szCs w:val="24"/>
        </w:rPr>
        <w:pict>
          <v:shape id="_x0000_s1046" type="#_x0000_t32" style="position:absolute;left:0;text-align:left;margin-left:91.95pt;margin-top:22.7pt;width:58.5pt;height:8.25pt;flip:x;z-index:251676672" o:connectortype="straight">
            <v:stroke endarrow="block"/>
          </v:shape>
        </w:pict>
      </w:r>
    </w:p>
    <w:p w:rsidR="00DE3FA3" w:rsidRDefault="00253F82" w:rsidP="00CB0B20">
      <w:pPr>
        <w:pStyle w:val="3"/>
        <w:shd w:val="clear" w:color="auto" w:fill="FFFFFF"/>
        <w:spacing w:before="375" w:beforeAutospacing="0" w:after="225" w:afterAutospacing="0"/>
        <w:jc w:val="right"/>
        <w:textAlignment w:val="baseline"/>
        <w:rPr>
          <w:b w:val="0"/>
          <w:bCs w:val="0"/>
          <w:color w:val="4C4C4C"/>
          <w:spacing w:val="2"/>
          <w:sz w:val="24"/>
          <w:szCs w:val="24"/>
        </w:rPr>
      </w:pPr>
      <w:r>
        <w:rPr>
          <w:b w:val="0"/>
          <w:bCs w:val="0"/>
          <w:noProof/>
          <w:color w:val="4C4C4C"/>
          <w:spacing w:val="2"/>
          <w:sz w:val="24"/>
          <w:szCs w:val="24"/>
        </w:rPr>
        <w:pict>
          <v:shape id="_x0000_s1047" type="#_x0000_t32" style="position:absolute;left:0;text-align:left;margin-left:91.95pt;margin-top:5.1pt;width:58.5pt;height:9.75pt;z-index:251677696" o:connectortype="straight">
            <v:stroke endarrow="block"/>
          </v:shape>
        </w:pict>
      </w:r>
      <w:r>
        <w:rPr>
          <w:b w:val="0"/>
          <w:bCs w:val="0"/>
          <w:noProof/>
          <w:color w:val="4C4C4C"/>
          <w:spacing w:val="2"/>
          <w:sz w:val="24"/>
          <w:szCs w:val="24"/>
        </w:rPr>
        <w:pict>
          <v:rect id="_x0000_s1033" style="position:absolute;left:0;text-align:left;margin-left:376.95pt;margin-top:14.85pt;width:120.75pt;height:114pt;z-index:251665408">
            <v:textbox style="mso-next-textbox:#_x0000_s1033">
              <w:txbxContent>
                <w:p w:rsidR="0049509C" w:rsidRPr="00027093" w:rsidRDefault="0049509C">
                  <w:pPr>
                    <w:rPr>
                      <w:rFonts w:ascii="Times New Roman" w:hAnsi="Times New Roman" w:cs="Times New Roman"/>
                      <w:sz w:val="24"/>
                      <w:szCs w:val="24"/>
                    </w:rPr>
                  </w:pPr>
                  <w:r w:rsidRPr="00027093">
                    <w:rPr>
                      <w:rFonts w:ascii="Times New Roman" w:hAnsi="Times New Roman" w:cs="Times New Roman"/>
                      <w:sz w:val="24"/>
                      <w:szCs w:val="24"/>
                    </w:rPr>
                    <w:t>Документы соответствуют требования п. 2.6. Административного регламента, запрос регистрируется</w:t>
                  </w:r>
                </w:p>
              </w:txbxContent>
            </v:textbox>
          </v:rect>
        </w:pict>
      </w:r>
      <w:r>
        <w:rPr>
          <w:b w:val="0"/>
          <w:bCs w:val="0"/>
          <w:noProof/>
          <w:color w:val="4C4C4C"/>
          <w:spacing w:val="2"/>
          <w:sz w:val="24"/>
          <w:szCs w:val="24"/>
        </w:rPr>
        <w:pict>
          <v:rect id="_x0000_s1032" style="position:absolute;left:0;text-align:left;margin-left:249.45pt;margin-top:14.85pt;width:113.25pt;height:114pt;z-index:251664384">
            <v:textbox style="mso-next-textbox:#_x0000_s1032">
              <w:txbxContent>
                <w:p w:rsidR="0049509C" w:rsidRPr="009B750A" w:rsidRDefault="0049509C" w:rsidP="009B750A">
                  <w:pPr>
                    <w:rPr>
                      <w:rFonts w:ascii="Times New Roman" w:hAnsi="Times New Roman" w:cs="Times New Roman"/>
                      <w:sz w:val="24"/>
                      <w:szCs w:val="24"/>
                    </w:rPr>
                  </w:pPr>
                  <w:r w:rsidRPr="009B750A">
                    <w:rPr>
                      <w:rFonts w:ascii="Times New Roman" w:hAnsi="Times New Roman" w:cs="Times New Roman"/>
                      <w:sz w:val="24"/>
                      <w:szCs w:val="24"/>
                    </w:rPr>
                    <w:t xml:space="preserve">Если документы </w:t>
                  </w:r>
                  <w:proofErr w:type="gramStart"/>
                  <w:r w:rsidRPr="009B750A">
                    <w:rPr>
                      <w:rFonts w:ascii="Times New Roman" w:hAnsi="Times New Roman" w:cs="Times New Roman"/>
                      <w:sz w:val="24"/>
                      <w:szCs w:val="24"/>
                    </w:rPr>
                    <w:t>представлены в МФЦ они передаются</w:t>
                  </w:r>
                  <w:proofErr w:type="gramEnd"/>
                  <w:r w:rsidRPr="009B750A">
                    <w:rPr>
                      <w:rFonts w:ascii="Times New Roman" w:hAnsi="Times New Roman" w:cs="Times New Roman"/>
                      <w:sz w:val="24"/>
                      <w:szCs w:val="24"/>
                    </w:rPr>
                    <w:t xml:space="preserve"> в уполномоченный орган</w:t>
                  </w:r>
                </w:p>
              </w:txbxContent>
            </v:textbox>
          </v:rect>
        </w:pict>
      </w:r>
      <w:r>
        <w:rPr>
          <w:b w:val="0"/>
          <w:bCs w:val="0"/>
          <w:noProof/>
          <w:color w:val="4C4C4C"/>
          <w:spacing w:val="2"/>
          <w:sz w:val="24"/>
          <w:szCs w:val="24"/>
        </w:rPr>
        <w:pict>
          <v:rect id="_x0000_s1031" style="position:absolute;left:0;text-align:left;margin-left:117.45pt;margin-top:14.85pt;width:111pt;height:114pt;z-index:251663360">
            <v:textbox style="mso-next-textbox:#_x0000_s1031">
              <w:txbxContent>
                <w:p w:rsidR="0049509C" w:rsidRPr="00DE3FA3" w:rsidRDefault="0049509C">
                  <w:pPr>
                    <w:rPr>
                      <w:rFonts w:ascii="Times New Roman" w:hAnsi="Times New Roman" w:cs="Times New Roman"/>
                      <w:sz w:val="24"/>
                      <w:szCs w:val="24"/>
                    </w:rPr>
                  </w:pPr>
                  <w:r>
                    <w:rPr>
                      <w:rFonts w:ascii="Times New Roman" w:hAnsi="Times New Roman" w:cs="Times New Roman"/>
                      <w:sz w:val="24"/>
                      <w:szCs w:val="24"/>
                    </w:rPr>
                    <w:t>Заявитель не согласен доработать документы, запрос регистрируется</w:t>
                  </w:r>
                </w:p>
              </w:txbxContent>
            </v:textbox>
          </v:rect>
        </w:pict>
      </w:r>
    </w:p>
    <w:p w:rsidR="00DE3FA3" w:rsidRDefault="00253F82" w:rsidP="00CB0B20">
      <w:pPr>
        <w:pStyle w:val="3"/>
        <w:shd w:val="clear" w:color="auto" w:fill="FFFFFF"/>
        <w:spacing w:before="375" w:beforeAutospacing="0" w:after="225" w:afterAutospacing="0"/>
        <w:jc w:val="right"/>
        <w:textAlignment w:val="baseline"/>
        <w:rPr>
          <w:b w:val="0"/>
          <w:bCs w:val="0"/>
          <w:color w:val="4C4C4C"/>
          <w:spacing w:val="2"/>
          <w:sz w:val="24"/>
          <w:szCs w:val="24"/>
        </w:rPr>
      </w:pPr>
      <w:r>
        <w:rPr>
          <w:b w:val="0"/>
          <w:bCs w:val="0"/>
          <w:noProof/>
          <w:color w:val="4C4C4C"/>
          <w:spacing w:val="2"/>
          <w:sz w:val="24"/>
          <w:szCs w:val="24"/>
        </w:rPr>
        <w:pict>
          <v:shape id="_x0000_s1049" type="#_x0000_t32" style="position:absolute;left:0;text-align:left;margin-left:228.45pt;margin-top:26.8pt;width:21pt;height:0;z-index:251679744" o:connectortype="straight">
            <v:stroke endarrow="block"/>
          </v:shape>
        </w:pict>
      </w:r>
    </w:p>
    <w:p w:rsidR="00DE3FA3" w:rsidRDefault="00DE3FA3" w:rsidP="00CB0B20">
      <w:pPr>
        <w:pStyle w:val="3"/>
        <w:shd w:val="clear" w:color="auto" w:fill="FFFFFF"/>
        <w:spacing w:before="375" w:beforeAutospacing="0" w:after="225" w:afterAutospacing="0"/>
        <w:jc w:val="right"/>
        <w:textAlignment w:val="baseline"/>
        <w:rPr>
          <w:b w:val="0"/>
          <w:bCs w:val="0"/>
          <w:color w:val="4C4C4C"/>
          <w:spacing w:val="2"/>
          <w:sz w:val="24"/>
          <w:szCs w:val="24"/>
        </w:rPr>
      </w:pPr>
    </w:p>
    <w:p w:rsidR="00DE3FA3" w:rsidRDefault="00253F82" w:rsidP="00CB0B20">
      <w:pPr>
        <w:pStyle w:val="3"/>
        <w:shd w:val="clear" w:color="auto" w:fill="FFFFFF"/>
        <w:spacing w:before="375" w:beforeAutospacing="0" w:after="225" w:afterAutospacing="0"/>
        <w:jc w:val="right"/>
        <w:textAlignment w:val="baseline"/>
        <w:rPr>
          <w:b w:val="0"/>
          <w:bCs w:val="0"/>
          <w:color w:val="4C4C4C"/>
          <w:spacing w:val="2"/>
          <w:sz w:val="24"/>
          <w:szCs w:val="24"/>
        </w:rPr>
      </w:pPr>
      <w:r>
        <w:rPr>
          <w:b w:val="0"/>
          <w:bCs w:val="0"/>
          <w:noProof/>
          <w:color w:val="4C4C4C"/>
          <w:spacing w:val="2"/>
          <w:sz w:val="24"/>
          <w:szCs w:val="24"/>
        </w:rPr>
        <w:pict>
          <v:shape id="_x0000_s1053" type="#_x0000_t32" style="position:absolute;left:0;text-align:left;margin-left:367.95pt;margin-top:29.95pt;width:43.5pt;height:30pt;flip:x;z-index:251683840" o:connectortype="straight">
            <v:stroke endarrow="block"/>
          </v:shape>
        </w:pict>
      </w:r>
      <w:r>
        <w:rPr>
          <w:b w:val="0"/>
          <w:bCs w:val="0"/>
          <w:noProof/>
          <w:color w:val="4C4C4C"/>
          <w:spacing w:val="2"/>
          <w:sz w:val="24"/>
          <w:szCs w:val="24"/>
        </w:rPr>
        <w:pict>
          <v:shape id="_x0000_s1052" type="#_x0000_t32" style="position:absolute;left:0;text-align:left;margin-left:289.2pt;margin-top:29.95pt;width:10.5pt;height:30pt;flip:x;z-index:251682816" o:connectortype="straight">
            <v:stroke endarrow="block"/>
          </v:shape>
        </w:pict>
      </w:r>
      <w:r>
        <w:rPr>
          <w:b w:val="0"/>
          <w:bCs w:val="0"/>
          <w:noProof/>
          <w:color w:val="4C4C4C"/>
          <w:spacing w:val="2"/>
          <w:sz w:val="24"/>
          <w:szCs w:val="24"/>
        </w:rPr>
        <w:pict>
          <v:shape id="_x0000_s1051" type="#_x0000_t32" style="position:absolute;left:0;text-align:left;margin-left:176.7pt;margin-top:29.95pt;width:27.75pt;height:30pt;z-index:251681792" o:connectortype="straight">
            <v:stroke endarrow="block"/>
          </v:shape>
        </w:pict>
      </w:r>
      <w:r>
        <w:rPr>
          <w:b w:val="0"/>
          <w:bCs w:val="0"/>
          <w:noProof/>
          <w:color w:val="4C4C4C"/>
          <w:spacing w:val="2"/>
          <w:sz w:val="24"/>
          <w:szCs w:val="24"/>
        </w:rPr>
        <w:pict>
          <v:shape id="_x0000_s1050" type="#_x0000_t32" style="position:absolute;left:0;text-align:left;margin-left:28.95pt;margin-top:17.1pt;width:.75pt;height:32.35pt;z-index:251680768" o:connectortype="straight">
            <v:stroke endarrow="block"/>
          </v:shape>
        </w:pict>
      </w:r>
    </w:p>
    <w:p w:rsidR="00DE3FA3" w:rsidRDefault="00253F82" w:rsidP="00CB0B20">
      <w:pPr>
        <w:pStyle w:val="3"/>
        <w:shd w:val="clear" w:color="auto" w:fill="FFFFFF"/>
        <w:spacing w:before="375" w:beforeAutospacing="0" w:after="225" w:afterAutospacing="0"/>
        <w:jc w:val="right"/>
        <w:textAlignment w:val="baseline"/>
        <w:rPr>
          <w:b w:val="0"/>
          <w:bCs w:val="0"/>
          <w:color w:val="4C4C4C"/>
          <w:spacing w:val="2"/>
          <w:sz w:val="24"/>
          <w:szCs w:val="24"/>
        </w:rPr>
      </w:pPr>
      <w:r>
        <w:rPr>
          <w:b w:val="0"/>
          <w:bCs w:val="0"/>
          <w:noProof/>
          <w:color w:val="4C4C4C"/>
          <w:spacing w:val="2"/>
          <w:sz w:val="24"/>
          <w:szCs w:val="24"/>
        </w:rPr>
        <w:pict>
          <v:shape id="_x0000_s1036" type="#_x0000_t176" style="position:absolute;left:0;text-align:left;margin-left:141.45pt;margin-top:27.4pt;width:245.25pt;height:57.75pt;z-index:251667456">
            <v:textbox style="mso-next-textbox:#_x0000_s1036">
              <w:txbxContent>
                <w:p w:rsidR="0049509C" w:rsidRPr="00DE3FA3" w:rsidRDefault="0049509C" w:rsidP="00851BAD">
                  <w:pPr>
                    <w:jc w:val="center"/>
                    <w:rPr>
                      <w:rFonts w:ascii="Times New Roman" w:hAnsi="Times New Roman" w:cs="Times New Roman"/>
                      <w:sz w:val="24"/>
                      <w:szCs w:val="24"/>
                    </w:rPr>
                  </w:pPr>
                  <w:r w:rsidRPr="00DE3FA3">
                    <w:rPr>
                      <w:rFonts w:ascii="Times New Roman" w:hAnsi="Times New Roman" w:cs="Times New Roman"/>
                      <w:sz w:val="24"/>
                      <w:szCs w:val="24"/>
                    </w:rPr>
                    <w:t xml:space="preserve">Проверка </w:t>
                  </w:r>
                  <w:r>
                    <w:rPr>
                      <w:rFonts w:ascii="Times New Roman" w:hAnsi="Times New Roman" w:cs="Times New Roman"/>
                      <w:sz w:val="24"/>
                      <w:szCs w:val="24"/>
                    </w:rPr>
                    <w:t>необходимости направления межведомственных запросов</w:t>
                  </w:r>
                </w:p>
              </w:txbxContent>
            </v:textbox>
          </v:shape>
        </w:pict>
      </w:r>
      <w:r>
        <w:rPr>
          <w:b w:val="0"/>
          <w:bCs w:val="0"/>
          <w:noProof/>
          <w:color w:val="4C4C4C"/>
          <w:spacing w:val="2"/>
          <w:sz w:val="24"/>
          <w:szCs w:val="24"/>
        </w:rPr>
        <w:pict>
          <v:rect id="_x0000_s1034" style="position:absolute;left:0;text-align:left;margin-left:-14.55pt;margin-top:16.9pt;width:106.5pt;height:116.25pt;z-index:251666432">
            <v:textbox style="mso-next-textbox:#_x0000_s1034">
              <w:txbxContent>
                <w:p w:rsidR="0049509C" w:rsidRPr="00851BAD" w:rsidRDefault="0049509C">
                  <w:pPr>
                    <w:rPr>
                      <w:rFonts w:ascii="Times New Roman" w:hAnsi="Times New Roman" w:cs="Times New Roman"/>
                      <w:sz w:val="24"/>
                      <w:szCs w:val="24"/>
                    </w:rPr>
                  </w:pPr>
                  <w:r>
                    <w:rPr>
                      <w:rFonts w:ascii="Times New Roman" w:hAnsi="Times New Roman" w:cs="Times New Roman"/>
                      <w:sz w:val="24"/>
                      <w:szCs w:val="24"/>
                    </w:rPr>
                    <w:t>Заявитель согласен доработать документы, документы возвращаются заявителю</w:t>
                  </w:r>
                </w:p>
              </w:txbxContent>
            </v:textbox>
          </v:rect>
        </w:pict>
      </w:r>
    </w:p>
    <w:p w:rsidR="00851BAD" w:rsidRDefault="00851BAD" w:rsidP="00851BAD">
      <w:pPr>
        <w:pStyle w:val="3"/>
        <w:shd w:val="clear" w:color="auto" w:fill="FFFFFF"/>
        <w:spacing w:before="375" w:beforeAutospacing="0" w:after="225" w:afterAutospacing="0"/>
        <w:jc w:val="center"/>
        <w:textAlignment w:val="baseline"/>
        <w:rPr>
          <w:b w:val="0"/>
          <w:bCs w:val="0"/>
          <w:color w:val="4C4C4C"/>
          <w:spacing w:val="2"/>
          <w:sz w:val="24"/>
          <w:szCs w:val="24"/>
        </w:rPr>
      </w:pPr>
    </w:p>
    <w:p w:rsidR="00851BAD" w:rsidRDefault="00253F82" w:rsidP="00CB0B20">
      <w:pPr>
        <w:pStyle w:val="3"/>
        <w:shd w:val="clear" w:color="auto" w:fill="FFFFFF"/>
        <w:spacing w:before="375" w:beforeAutospacing="0" w:after="225" w:afterAutospacing="0"/>
        <w:jc w:val="right"/>
        <w:textAlignment w:val="baseline"/>
        <w:rPr>
          <w:b w:val="0"/>
          <w:bCs w:val="0"/>
          <w:color w:val="4C4C4C"/>
          <w:spacing w:val="2"/>
          <w:sz w:val="24"/>
          <w:szCs w:val="24"/>
        </w:rPr>
      </w:pPr>
      <w:r>
        <w:rPr>
          <w:b w:val="0"/>
          <w:bCs w:val="0"/>
          <w:noProof/>
          <w:color w:val="4C4C4C"/>
          <w:spacing w:val="2"/>
          <w:sz w:val="24"/>
          <w:szCs w:val="24"/>
        </w:rPr>
        <w:pict>
          <v:shape id="_x0000_s1055" type="#_x0000_t32" style="position:absolute;left:0;text-align:left;margin-left:322.2pt;margin-top:20.05pt;width:20.25pt;height:18.75pt;z-index:251685888" o:connectortype="straight">
            <v:stroke endarrow="block"/>
          </v:shape>
        </w:pict>
      </w:r>
      <w:r>
        <w:rPr>
          <w:b w:val="0"/>
          <w:bCs w:val="0"/>
          <w:noProof/>
          <w:color w:val="4C4C4C"/>
          <w:spacing w:val="2"/>
          <w:sz w:val="24"/>
          <w:szCs w:val="24"/>
        </w:rPr>
        <w:pict>
          <v:shape id="_x0000_s1054" type="#_x0000_t32" style="position:absolute;left:0;text-align:left;margin-left:185.7pt;margin-top:20.05pt;width:18.75pt;height:18.75pt;flip:x;z-index:251684864" o:connectortype="straight">
            <v:stroke endarrow="block"/>
          </v:shape>
        </w:pict>
      </w:r>
    </w:p>
    <w:p w:rsidR="00851BAD" w:rsidRDefault="00253F82" w:rsidP="00CB0B20">
      <w:pPr>
        <w:pStyle w:val="3"/>
        <w:shd w:val="clear" w:color="auto" w:fill="FFFFFF"/>
        <w:spacing w:before="375" w:beforeAutospacing="0" w:after="225" w:afterAutospacing="0"/>
        <w:jc w:val="right"/>
        <w:textAlignment w:val="baseline"/>
        <w:rPr>
          <w:b w:val="0"/>
          <w:bCs w:val="0"/>
          <w:color w:val="4C4C4C"/>
          <w:spacing w:val="2"/>
          <w:sz w:val="24"/>
          <w:szCs w:val="24"/>
        </w:rPr>
      </w:pPr>
      <w:r>
        <w:rPr>
          <w:b w:val="0"/>
          <w:bCs w:val="0"/>
          <w:noProof/>
          <w:color w:val="4C4C4C"/>
          <w:spacing w:val="2"/>
          <w:sz w:val="24"/>
          <w:szCs w:val="24"/>
        </w:rPr>
        <w:pict>
          <v:rect id="_x0000_s1038" style="position:absolute;left:0;text-align:left;margin-left:284.7pt;margin-top:6.25pt;width:132pt;height:93pt;z-index:251669504">
            <v:textbox style="mso-next-textbox:#_x0000_s1038">
              <w:txbxContent>
                <w:p w:rsidR="0049509C" w:rsidRPr="00DE3FA3" w:rsidRDefault="0049509C" w:rsidP="00027093">
                  <w:pPr>
                    <w:rPr>
                      <w:rFonts w:ascii="Times New Roman" w:hAnsi="Times New Roman" w:cs="Times New Roman"/>
                      <w:sz w:val="24"/>
                      <w:szCs w:val="24"/>
                    </w:rPr>
                  </w:pPr>
                  <w:r>
                    <w:rPr>
                      <w:rFonts w:ascii="Times New Roman" w:hAnsi="Times New Roman" w:cs="Times New Roman"/>
                      <w:sz w:val="24"/>
                      <w:szCs w:val="24"/>
                    </w:rPr>
                    <w:t>Направления межведомственных запросов не требуется</w:t>
                  </w:r>
                </w:p>
              </w:txbxContent>
            </v:textbox>
          </v:rect>
        </w:pict>
      </w:r>
      <w:r>
        <w:rPr>
          <w:b w:val="0"/>
          <w:bCs w:val="0"/>
          <w:noProof/>
          <w:color w:val="4C4C4C"/>
          <w:spacing w:val="2"/>
          <w:sz w:val="24"/>
          <w:szCs w:val="24"/>
        </w:rPr>
        <w:pict>
          <v:rect id="_x0000_s1037" style="position:absolute;left:0;text-align:left;margin-left:117.45pt;margin-top:6.25pt;width:132pt;height:93pt;z-index:251668480">
            <v:textbox style="mso-next-textbox:#_x0000_s1037">
              <w:txbxContent>
                <w:p w:rsidR="0049509C" w:rsidRPr="00DE3FA3" w:rsidRDefault="0049509C" w:rsidP="00851BAD">
                  <w:pPr>
                    <w:rPr>
                      <w:rFonts w:ascii="Times New Roman" w:hAnsi="Times New Roman" w:cs="Times New Roman"/>
                      <w:sz w:val="24"/>
                      <w:szCs w:val="24"/>
                    </w:rPr>
                  </w:pPr>
                  <w:r>
                    <w:rPr>
                      <w:rFonts w:ascii="Times New Roman" w:hAnsi="Times New Roman" w:cs="Times New Roman"/>
                      <w:sz w:val="24"/>
                      <w:szCs w:val="24"/>
                    </w:rPr>
                    <w:t>Формирование и направления межведомственных запросов и получение на них ответов</w:t>
                  </w:r>
                </w:p>
              </w:txbxContent>
            </v:textbox>
          </v:rect>
        </w:pict>
      </w:r>
    </w:p>
    <w:p w:rsidR="00851BAD" w:rsidRDefault="00851BAD" w:rsidP="00CB0B20">
      <w:pPr>
        <w:pStyle w:val="3"/>
        <w:shd w:val="clear" w:color="auto" w:fill="FFFFFF"/>
        <w:spacing w:before="375" w:beforeAutospacing="0" w:after="225" w:afterAutospacing="0"/>
        <w:jc w:val="right"/>
        <w:textAlignment w:val="baseline"/>
        <w:rPr>
          <w:b w:val="0"/>
          <w:bCs w:val="0"/>
          <w:color w:val="4C4C4C"/>
          <w:spacing w:val="2"/>
          <w:sz w:val="24"/>
          <w:szCs w:val="24"/>
        </w:rPr>
      </w:pPr>
    </w:p>
    <w:p w:rsidR="00851BAD" w:rsidRDefault="00851BAD" w:rsidP="00CB0B20">
      <w:pPr>
        <w:pStyle w:val="3"/>
        <w:shd w:val="clear" w:color="auto" w:fill="FFFFFF"/>
        <w:spacing w:before="375" w:beforeAutospacing="0" w:after="225" w:afterAutospacing="0"/>
        <w:jc w:val="right"/>
        <w:textAlignment w:val="baseline"/>
        <w:rPr>
          <w:b w:val="0"/>
          <w:bCs w:val="0"/>
          <w:color w:val="4C4C4C"/>
          <w:spacing w:val="2"/>
          <w:sz w:val="24"/>
          <w:szCs w:val="24"/>
        </w:rPr>
      </w:pPr>
    </w:p>
    <w:p w:rsidR="00851BAD" w:rsidRDefault="00253F82" w:rsidP="00CB0B20">
      <w:pPr>
        <w:pStyle w:val="3"/>
        <w:shd w:val="clear" w:color="auto" w:fill="FFFFFF"/>
        <w:spacing w:before="375" w:beforeAutospacing="0" w:after="225" w:afterAutospacing="0"/>
        <w:jc w:val="right"/>
        <w:textAlignment w:val="baseline"/>
        <w:rPr>
          <w:b w:val="0"/>
          <w:bCs w:val="0"/>
          <w:color w:val="4C4C4C"/>
          <w:spacing w:val="2"/>
          <w:sz w:val="24"/>
          <w:szCs w:val="24"/>
        </w:rPr>
      </w:pPr>
      <w:r>
        <w:rPr>
          <w:b w:val="0"/>
          <w:bCs w:val="0"/>
          <w:noProof/>
          <w:color w:val="4C4C4C"/>
          <w:spacing w:val="2"/>
          <w:sz w:val="24"/>
          <w:szCs w:val="24"/>
        </w:rPr>
        <w:pict>
          <v:shape id="_x0000_s1057" type="#_x0000_t32" style="position:absolute;left:0;text-align:left;margin-left:325.95pt;margin-top:1.6pt;width:16.5pt;height:15pt;flip:x;z-index:251687936" o:connectortype="straight">
            <v:stroke endarrow="block"/>
          </v:shape>
        </w:pict>
      </w:r>
      <w:r>
        <w:rPr>
          <w:b w:val="0"/>
          <w:bCs w:val="0"/>
          <w:noProof/>
          <w:color w:val="4C4C4C"/>
          <w:spacing w:val="2"/>
          <w:sz w:val="24"/>
          <w:szCs w:val="24"/>
        </w:rPr>
        <w:pict>
          <v:shape id="_x0000_s1056" type="#_x0000_t32" style="position:absolute;left:0;text-align:left;margin-left:195.45pt;margin-top:1.6pt;width:12.75pt;height:15pt;z-index:251686912" o:connectortype="straight">
            <v:stroke endarrow="block"/>
          </v:shape>
        </w:pict>
      </w:r>
      <w:r>
        <w:rPr>
          <w:b w:val="0"/>
          <w:bCs w:val="0"/>
          <w:noProof/>
          <w:color w:val="4C4C4C"/>
          <w:spacing w:val="2"/>
          <w:sz w:val="24"/>
          <w:szCs w:val="24"/>
        </w:rPr>
        <w:pict>
          <v:shape id="_x0000_s1039" type="#_x0000_t176" style="position:absolute;left:0;text-align:left;margin-left:150.45pt;margin-top:16.6pt;width:245.25pt;height:57.75pt;z-index:251670528">
            <v:textbox style="mso-next-textbox:#_x0000_s1039">
              <w:txbxContent>
                <w:p w:rsidR="0049509C" w:rsidRPr="00DE3FA3" w:rsidRDefault="0049509C" w:rsidP="00027093">
                  <w:pPr>
                    <w:jc w:val="center"/>
                    <w:rPr>
                      <w:rFonts w:ascii="Times New Roman" w:hAnsi="Times New Roman" w:cs="Times New Roman"/>
                      <w:sz w:val="24"/>
                      <w:szCs w:val="24"/>
                    </w:rPr>
                  </w:pPr>
                  <w:r w:rsidRPr="00DE3FA3">
                    <w:rPr>
                      <w:rFonts w:ascii="Times New Roman" w:hAnsi="Times New Roman" w:cs="Times New Roman"/>
                      <w:sz w:val="24"/>
                      <w:szCs w:val="24"/>
                    </w:rPr>
                    <w:t xml:space="preserve">Проверка </w:t>
                  </w:r>
                  <w:r>
                    <w:rPr>
                      <w:rFonts w:ascii="Times New Roman" w:hAnsi="Times New Roman" w:cs="Times New Roman"/>
                      <w:sz w:val="24"/>
                      <w:szCs w:val="24"/>
                    </w:rPr>
                    <w:t>документов на наличие основания для отказа в предоставлении услуги</w:t>
                  </w:r>
                </w:p>
              </w:txbxContent>
            </v:textbox>
          </v:shape>
        </w:pict>
      </w:r>
    </w:p>
    <w:p w:rsidR="00851BAD" w:rsidRDefault="00851BAD" w:rsidP="00CB0B20">
      <w:pPr>
        <w:pStyle w:val="3"/>
        <w:shd w:val="clear" w:color="auto" w:fill="FFFFFF"/>
        <w:spacing w:before="375" w:beforeAutospacing="0" w:after="225" w:afterAutospacing="0"/>
        <w:jc w:val="right"/>
        <w:textAlignment w:val="baseline"/>
        <w:rPr>
          <w:b w:val="0"/>
          <w:bCs w:val="0"/>
          <w:color w:val="4C4C4C"/>
          <w:spacing w:val="2"/>
          <w:sz w:val="24"/>
          <w:szCs w:val="24"/>
        </w:rPr>
      </w:pPr>
    </w:p>
    <w:p w:rsidR="00851BAD" w:rsidRDefault="00253F82" w:rsidP="00CB0B20">
      <w:pPr>
        <w:pStyle w:val="3"/>
        <w:shd w:val="clear" w:color="auto" w:fill="FFFFFF"/>
        <w:spacing w:before="375" w:beforeAutospacing="0" w:after="225" w:afterAutospacing="0"/>
        <w:jc w:val="right"/>
        <w:textAlignment w:val="baseline"/>
        <w:rPr>
          <w:b w:val="0"/>
          <w:bCs w:val="0"/>
          <w:color w:val="4C4C4C"/>
          <w:spacing w:val="2"/>
          <w:sz w:val="24"/>
          <w:szCs w:val="24"/>
        </w:rPr>
      </w:pPr>
      <w:r>
        <w:rPr>
          <w:b w:val="0"/>
          <w:bCs w:val="0"/>
          <w:noProof/>
          <w:color w:val="4C4C4C"/>
          <w:spacing w:val="2"/>
          <w:sz w:val="24"/>
          <w:szCs w:val="24"/>
        </w:rPr>
        <w:pict>
          <v:shape id="_x0000_s1059" type="#_x0000_t32" style="position:absolute;left:0;text-align:left;margin-left:322.2pt;margin-top:9.25pt;width:33pt;height:19.5pt;z-index:251689984" o:connectortype="straight">
            <v:stroke endarrow="block"/>
          </v:shape>
        </w:pict>
      </w:r>
      <w:r>
        <w:rPr>
          <w:b w:val="0"/>
          <w:bCs w:val="0"/>
          <w:noProof/>
          <w:color w:val="4C4C4C"/>
          <w:spacing w:val="2"/>
          <w:sz w:val="24"/>
          <w:szCs w:val="24"/>
        </w:rPr>
        <w:pict>
          <v:shape id="_x0000_s1058" type="#_x0000_t32" style="position:absolute;left:0;text-align:left;margin-left:122.7pt;margin-top:9.25pt;width:45.75pt;height:19.5pt;flip:x;z-index:251688960" o:connectortype="straight">
            <v:stroke endarrow="block"/>
          </v:shape>
        </w:pict>
      </w:r>
      <w:r>
        <w:rPr>
          <w:b w:val="0"/>
          <w:bCs w:val="0"/>
          <w:noProof/>
          <w:color w:val="4C4C4C"/>
          <w:spacing w:val="2"/>
          <w:sz w:val="24"/>
          <w:szCs w:val="24"/>
        </w:rPr>
        <w:pict>
          <v:rect id="_x0000_s1040" style="position:absolute;left:0;text-align:left;margin-left:276.45pt;margin-top:28.75pt;width:207.75pt;height:39.75pt;z-index:251671552">
            <v:textbox style="mso-next-textbox:#_x0000_s1040">
              <w:txbxContent>
                <w:p w:rsidR="0049509C" w:rsidRPr="00DE3FA3" w:rsidRDefault="0049509C" w:rsidP="00027093">
                  <w:pPr>
                    <w:rPr>
                      <w:rFonts w:ascii="Times New Roman" w:hAnsi="Times New Roman" w:cs="Times New Roman"/>
                      <w:sz w:val="24"/>
                      <w:szCs w:val="24"/>
                    </w:rPr>
                  </w:pPr>
                  <w:r>
                    <w:rPr>
                      <w:rFonts w:ascii="Times New Roman" w:hAnsi="Times New Roman" w:cs="Times New Roman"/>
                      <w:sz w:val="24"/>
                      <w:szCs w:val="24"/>
                    </w:rPr>
                    <w:t>Подготовка и выдача разрешения на ввод объекта в эксплуатацию</w:t>
                  </w:r>
                </w:p>
              </w:txbxContent>
            </v:textbox>
          </v:rect>
        </w:pict>
      </w:r>
      <w:r>
        <w:rPr>
          <w:b w:val="0"/>
          <w:bCs w:val="0"/>
          <w:noProof/>
          <w:color w:val="4C4C4C"/>
          <w:spacing w:val="2"/>
          <w:sz w:val="24"/>
          <w:szCs w:val="24"/>
        </w:rPr>
        <w:pict>
          <v:rect id="_x0000_s1041" style="position:absolute;left:0;text-align:left;margin-left:2.7pt;margin-top:28.75pt;width:147.75pt;height:39.75pt;z-index:251672576">
            <v:textbox style="mso-next-textbox:#_x0000_s1041">
              <w:txbxContent>
                <w:p w:rsidR="0049509C" w:rsidRPr="00DE3FA3" w:rsidRDefault="0049509C" w:rsidP="00027093">
                  <w:pPr>
                    <w:rPr>
                      <w:rFonts w:ascii="Times New Roman" w:hAnsi="Times New Roman" w:cs="Times New Roman"/>
                      <w:sz w:val="24"/>
                      <w:szCs w:val="24"/>
                    </w:rPr>
                  </w:pPr>
                  <w:r>
                    <w:rPr>
                      <w:rFonts w:ascii="Times New Roman" w:hAnsi="Times New Roman" w:cs="Times New Roman"/>
                      <w:sz w:val="24"/>
                      <w:szCs w:val="24"/>
                    </w:rPr>
                    <w:t>Отказ в предоставлении услуги</w:t>
                  </w:r>
                </w:p>
              </w:txbxContent>
            </v:textbox>
          </v:rect>
        </w:pict>
      </w:r>
    </w:p>
    <w:p w:rsidR="00AD3896" w:rsidRDefault="00CB0B20" w:rsidP="00AD3896">
      <w:pPr>
        <w:pStyle w:val="3"/>
        <w:shd w:val="clear" w:color="auto" w:fill="FFFFFF"/>
        <w:spacing w:before="375" w:beforeAutospacing="0" w:after="225" w:afterAutospacing="0"/>
        <w:jc w:val="right"/>
        <w:textAlignment w:val="baseline"/>
        <w:rPr>
          <w:b w:val="0"/>
          <w:bCs w:val="0"/>
          <w:color w:val="4C4C4C"/>
          <w:spacing w:val="2"/>
          <w:sz w:val="24"/>
          <w:szCs w:val="24"/>
        </w:rPr>
      </w:pPr>
      <w:r w:rsidRPr="00CB0B20">
        <w:rPr>
          <w:b w:val="0"/>
          <w:bCs w:val="0"/>
          <w:color w:val="4C4C4C"/>
          <w:spacing w:val="2"/>
          <w:sz w:val="24"/>
          <w:szCs w:val="24"/>
        </w:rPr>
        <w:lastRenderedPageBreak/>
        <w:t>Прило</w:t>
      </w:r>
      <w:r>
        <w:rPr>
          <w:b w:val="0"/>
          <w:bCs w:val="0"/>
          <w:color w:val="4C4C4C"/>
          <w:spacing w:val="2"/>
          <w:sz w:val="24"/>
          <w:szCs w:val="24"/>
        </w:rPr>
        <w:t>жение  3</w:t>
      </w:r>
    </w:p>
    <w:p w:rsidR="00CB0B20" w:rsidRPr="00AD3896" w:rsidRDefault="00CB0B20" w:rsidP="00AD3896">
      <w:pPr>
        <w:pStyle w:val="3"/>
        <w:shd w:val="clear" w:color="auto" w:fill="FFFFFF"/>
        <w:spacing w:before="375" w:beforeAutospacing="0" w:after="225" w:afterAutospacing="0"/>
        <w:jc w:val="right"/>
        <w:textAlignment w:val="baseline"/>
        <w:rPr>
          <w:b w:val="0"/>
          <w:bCs w:val="0"/>
          <w:color w:val="4C4C4C"/>
          <w:spacing w:val="2"/>
          <w:sz w:val="24"/>
          <w:szCs w:val="24"/>
        </w:rPr>
      </w:pPr>
      <w:r w:rsidRPr="00AD3896">
        <w:rPr>
          <w:b w:val="0"/>
          <w:color w:val="2D2D2D"/>
          <w:spacing w:val="2"/>
        </w:rPr>
        <w:t xml:space="preserve">к Административному регламенту </w:t>
      </w:r>
      <w:r w:rsidRPr="00AD3896">
        <w:rPr>
          <w:b w:val="0"/>
          <w:color w:val="2D2D2D"/>
          <w:spacing w:val="2"/>
        </w:rPr>
        <w:br/>
        <w:t>по предоставлению муниципальной услуги «Выдача разрешений на ввод объектов</w:t>
      </w:r>
      <w:r w:rsidRPr="00AD3896">
        <w:rPr>
          <w:b w:val="0"/>
          <w:color w:val="2D2D2D"/>
          <w:spacing w:val="2"/>
        </w:rPr>
        <w:br/>
        <w:t>капитального строительства в эксплуатацию при осуществлении строительства,</w:t>
      </w:r>
      <w:r w:rsidRPr="00AD3896">
        <w:rPr>
          <w:b w:val="0"/>
          <w:color w:val="2D2D2D"/>
          <w:spacing w:val="2"/>
        </w:rPr>
        <w:br/>
        <w:t>реконструкции объектов капитального строительства»</w:t>
      </w:r>
    </w:p>
    <w:p w:rsidR="00CB0B20" w:rsidRPr="00AD3896" w:rsidRDefault="00CB0B20" w:rsidP="00CB0B20">
      <w:pPr>
        <w:pStyle w:val="formattext"/>
        <w:shd w:val="clear" w:color="auto" w:fill="FFFFFF"/>
        <w:spacing w:before="0" w:beforeAutospacing="0" w:after="0" w:afterAutospacing="0" w:line="315" w:lineRule="atLeast"/>
        <w:textAlignment w:val="baseline"/>
        <w:rPr>
          <w:color w:val="2D2D2D"/>
          <w:spacing w:val="2"/>
        </w:rPr>
      </w:pPr>
    </w:p>
    <w:p w:rsidR="00CB0B20" w:rsidRPr="00CB0B20" w:rsidRDefault="00CB0B20" w:rsidP="00CB0B20">
      <w:pPr>
        <w:pStyle w:val="formattext"/>
        <w:shd w:val="clear" w:color="auto" w:fill="FFFFFF"/>
        <w:spacing w:before="0" w:beforeAutospacing="0" w:after="0" w:afterAutospacing="0" w:line="315" w:lineRule="atLeast"/>
        <w:textAlignment w:val="baseline"/>
        <w:rPr>
          <w:color w:val="2D2D2D"/>
          <w:spacing w:val="2"/>
        </w:rPr>
      </w:pPr>
      <w:r w:rsidRPr="00CB0B20">
        <w:rPr>
          <w:color w:val="2D2D2D"/>
          <w:spacing w:val="2"/>
        </w:rPr>
        <w:br/>
      </w:r>
    </w:p>
    <w:p w:rsidR="00CB0B20" w:rsidRPr="00CB0B20" w:rsidRDefault="00CB0B20" w:rsidP="00CB0B20">
      <w:pPr>
        <w:pStyle w:val="formattext"/>
        <w:shd w:val="clear" w:color="auto" w:fill="FFFFFF"/>
        <w:spacing w:before="0" w:beforeAutospacing="0" w:after="0" w:afterAutospacing="0" w:line="315" w:lineRule="atLeast"/>
        <w:jc w:val="right"/>
        <w:textAlignment w:val="baseline"/>
        <w:rPr>
          <w:color w:val="2D2D2D"/>
          <w:spacing w:val="2"/>
        </w:rPr>
      </w:pPr>
      <w:r w:rsidRPr="00CB0B20">
        <w:rPr>
          <w:color w:val="2D2D2D"/>
          <w:spacing w:val="2"/>
        </w:rPr>
        <w:t>наименование и почтовый адрес получателя </w:t>
      </w:r>
      <w:r w:rsidRPr="00CB0B20">
        <w:rPr>
          <w:color w:val="2D2D2D"/>
          <w:spacing w:val="2"/>
        </w:rPr>
        <w:br/>
        <w:t>___________________________________________</w:t>
      </w:r>
      <w:r w:rsidRPr="00CB0B20">
        <w:rPr>
          <w:color w:val="2D2D2D"/>
          <w:spacing w:val="2"/>
        </w:rPr>
        <w:br/>
      </w:r>
      <w:r w:rsidR="00774B88">
        <w:rPr>
          <w:color w:val="2D2D2D"/>
          <w:spacing w:val="2"/>
        </w:rPr>
        <w:t>муниципальной</w:t>
      </w:r>
      <w:r w:rsidRPr="00CB0B20">
        <w:rPr>
          <w:color w:val="2D2D2D"/>
          <w:spacing w:val="2"/>
        </w:rPr>
        <w:t xml:space="preserve"> услуги </w:t>
      </w:r>
      <w:r w:rsidRPr="00CB0B20">
        <w:rPr>
          <w:color w:val="2D2D2D"/>
          <w:spacing w:val="2"/>
        </w:rPr>
        <w:br/>
        <w:t>(для юридических лиц)</w:t>
      </w:r>
      <w:r w:rsidRPr="00CB0B20">
        <w:rPr>
          <w:color w:val="2D2D2D"/>
          <w:spacing w:val="2"/>
        </w:rPr>
        <w:br/>
        <w:t>___________________________________________</w:t>
      </w:r>
      <w:r w:rsidRPr="00CB0B20">
        <w:rPr>
          <w:color w:val="2D2D2D"/>
          <w:spacing w:val="2"/>
        </w:rPr>
        <w:br/>
        <w:t xml:space="preserve">ФИО, почтовый адрес получателя </w:t>
      </w:r>
      <w:r w:rsidR="00774B88">
        <w:rPr>
          <w:color w:val="2D2D2D"/>
          <w:spacing w:val="2"/>
        </w:rPr>
        <w:t>муниципальной</w:t>
      </w:r>
      <w:r w:rsidRPr="00CB0B20">
        <w:rPr>
          <w:color w:val="2D2D2D"/>
          <w:spacing w:val="2"/>
        </w:rPr>
        <w:t xml:space="preserve"> услуги</w:t>
      </w:r>
      <w:r w:rsidRPr="00CB0B20">
        <w:rPr>
          <w:color w:val="2D2D2D"/>
          <w:spacing w:val="2"/>
        </w:rPr>
        <w:br/>
        <w:t>(для физических лиц)</w:t>
      </w:r>
    </w:p>
    <w:p w:rsidR="00774B88" w:rsidRDefault="00774B88" w:rsidP="00CB0B20">
      <w:pPr>
        <w:pStyle w:val="4"/>
        <w:shd w:val="clear" w:color="auto" w:fill="E9ECF1"/>
        <w:spacing w:before="0" w:after="225" w:line="240" w:lineRule="auto"/>
        <w:ind w:left="-1123"/>
        <w:contextualSpacing/>
        <w:jc w:val="center"/>
        <w:textAlignment w:val="baseline"/>
        <w:rPr>
          <w:rFonts w:ascii="Times New Roman" w:hAnsi="Times New Roman" w:cs="Times New Roman"/>
          <w:bCs w:val="0"/>
          <w:color w:val="242424"/>
          <w:spacing w:val="2"/>
          <w:sz w:val="28"/>
          <w:szCs w:val="28"/>
          <w:u w:val="single"/>
        </w:rPr>
      </w:pPr>
    </w:p>
    <w:p w:rsidR="00CB0B20" w:rsidRPr="00774B88" w:rsidRDefault="00CB0B20" w:rsidP="00CB0B20">
      <w:pPr>
        <w:pStyle w:val="4"/>
        <w:shd w:val="clear" w:color="auto" w:fill="E9ECF1"/>
        <w:spacing w:before="0" w:after="225" w:line="240" w:lineRule="auto"/>
        <w:ind w:left="-1123"/>
        <w:contextualSpacing/>
        <w:jc w:val="center"/>
        <w:textAlignment w:val="baseline"/>
        <w:rPr>
          <w:rFonts w:ascii="Times New Roman" w:hAnsi="Times New Roman" w:cs="Times New Roman"/>
          <w:bCs w:val="0"/>
          <w:color w:val="242424"/>
          <w:spacing w:val="2"/>
          <w:sz w:val="28"/>
          <w:szCs w:val="28"/>
          <w:u w:val="single"/>
        </w:rPr>
      </w:pPr>
      <w:r w:rsidRPr="00774B88">
        <w:rPr>
          <w:rFonts w:ascii="Times New Roman" w:hAnsi="Times New Roman" w:cs="Times New Roman"/>
          <w:bCs w:val="0"/>
          <w:color w:val="242424"/>
          <w:spacing w:val="2"/>
          <w:sz w:val="28"/>
          <w:szCs w:val="28"/>
          <w:u w:val="single"/>
        </w:rPr>
        <w:t xml:space="preserve">Уведомление о регистрации запроса (заявления), </w:t>
      </w:r>
    </w:p>
    <w:p w:rsidR="00CB0B20" w:rsidRPr="00774B88" w:rsidRDefault="00CB0B20" w:rsidP="00CB0B20">
      <w:pPr>
        <w:pStyle w:val="4"/>
        <w:shd w:val="clear" w:color="auto" w:fill="E9ECF1"/>
        <w:spacing w:before="0" w:after="225" w:line="240" w:lineRule="auto"/>
        <w:ind w:left="-1123"/>
        <w:contextualSpacing/>
        <w:jc w:val="center"/>
        <w:textAlignment w:val="baseline"/>
        <w:rPr>
          <w:rFonts w:ascii="Times New Roman" w:hAnsi="Times New Roman" w:cs="Times New Roman"/>
          <w:bCs w:val="0"/>
          <w:color w:val="242424"/>
          <w:spacing w:val="2"/>
          <w:sz w:val="28"/>
          <w:szCs w:val="28"/>
          <w:u w:val="single"/>
        </w:rPr>
      </w:pPr>
      <w:proofErr w:type="gramStart"/>
      <w:r w:rsidRPr="00774B88">
        <w:rPr>
          <w:rFonts w:ascii="Times New Roman" w:hAnsi="Times New Roman" w:cs="Times New Roman"/>
          <w:bCs w:val="0"/>
          <w:color w:val="242424"/>
          <w:spacing w:val="2"/>
          <w:sz w:val="28"/>
          <w:szCs w:val="28"/>
          <w:u w:val="single"/>
        </w:rPr>
        <w:t>направленного</w:t>
      </w:r>
      <w:proofErr w:type="gramEnd"/>
      <w:r w:rsidRPr="00774B88">
        <w:rPr>
          <w:rFonts w:ascii="Times New Roman" w:hAnsi="Times New Roman" w:cs="Times New Roman"/>
          <w:bCs w:val="0"/>
          <w:color w:val="242424"/>
          <w:spacing w:val="2"/>
          <w:sz w:val="28"/>
          <w:szCs w:val="28"/>
          <w:u w:val="single"/>
        </w:rPr>
        <w:t xml:space="preserve"> по почте (в электронной форме)</w:t>
      </w:r>
    </w:p>
    <w:p w:rsidR="00CB0B20" w:rsidRPr="00CB0B20" w:rsidRDefault="00CB0B20" w:rsidP="00CB0B20">
      <w:pPr>
        <w:pStyle w:val="formattext"/>
        <w:shd w:val="clear" w:color="auto" w:fill="FFFFFF"/>
        <w:spacing w:before="0" w:beforeAutospacing="0" w:after="0" w:afterAutospacing="0" w:line="315" w:lineRule="atLeast"/>
        <w:textAlignment w:val="baseline"/>
        <w:rPr>
          <w:color w:val="2D2D2D"/>
          <w:spacing w:val="2"/>
        </w:rPr>
      </w:pPr>
      <w:r w:rsidRPr="00CB0B20">
        <w:rPr>
          <w:color w:val="2D2D2D"/>
          <w:spacing w:val="2"/>
        </w:rPr>
        <w:t>«_______»_________________20 ______ г.</w:t>
      </w:r>
      <w:r w:rsidRPr="00CB0B20">
        <w:rPr>
          <w:color w:val="2D2D2D"/>
          <w:spacing w:val="2"/>
        </w:rPr>
        <w:br/>
        <w:t>(дата)</w:t>
      </w:r>
      <w:r w:rsidRPr="00CB0B20">
        <w:rPr>
          <w:color w:val="2D2D2D"/>
          <w:spacing w:val="2"/>
        </w:rPr>
        <w:br/>
      </w:r>
    </w:p>
    <w:p w:rsidR="00CB0B20" w:rsidRPr="00CB0B20" w:rsidRDefault="00CB0B20" w:rsidP="00CB0B20">
      <w:pPr>
        <w:pStyle w:val="formattext"/>
        <w:shd w:val="clear" w:color="auto" w:fill="FFFFFF"/>
        <w:spacing w:before="0" w:beforeAutospacing="0" w:after="0" w:afterAutospacing="0" w:line="315" w:lineRule="atLeast"/>
        <w:textAlignment w:val="baseline"/>
        <w:rPr>
          <w:color w:val="2D2D2D"/>
          <w:spacing w:val="2"/>
        </w:rPr>
      </w:pPr>
      <w:r w:rsidRPr="00CB0B20">
        <w:rPr>
          <w:color w:val="2D2D2D"/>
          <w:spacing w:val="2"/>
        </w:rPr>
        <w:t xml:space="preserve">Ваше заявление о предоставлении </w:t>
      </w:r>
      <w:r w:rsidR="00774B88">
        <w:rPr>
          <w:color w:val="2D2D2D"/>
          <w:spacing w:val="2"/>
        </w:rPr>
        <w:t>муниципальной</w:t>
      </w:r>
      <w:r w:rsidRPr="00CB0B20">
        <w:rPr>
          <w:color w:val="2D2D2D"/>
          <w:spacing w:val="2"/>
        </w:rPr>
        <w:t xml:space="preserve"> услуги по выдаче разрешения на ввод объекта капитального строительства в эксплуатацию, направленное Вами в наш адрес по почте (в электронной форме), принято</w:t>
      </w:r>
      <w:r w:rsidRPr="00CB0B20">
        <w:rPr>
          <w:color w:val="2D2D2D"/>
          <w:spacing w:val="2"/>
        </w:rPr>
        <w:br/>
        <w:t>«_____ » __________________20_______ г. и зарегистрировано __________№.</w:t>
      </w:r>
      <w:r w:rsidRPr="00CB0B20">
        <w:rPr>
          <w:color w:val="2D2D2D"/>
          <w:spacing w:val="2"/>
        </w:rPr>
        <w:br/>
      </w:r>
      <w:r w:rsidRPr="00CB0B20">
        <w:rPr>
          <w:color w:val="2D2D2D"/>
          <w:spacing w:val="2"/>
        </w:rPr>
        <w:br/>
        <w:t>Специалист ______________________________</w:t>
      </w:r>
      <w:r w:rsidRPr="00CB0B20">
        <w:rPr>
          <w:color w:val="2D2D2D"/>
          <w:spacing w:val="2"/>
        </w:rPr>
        <w:br/>
      </w:r>
      <w:r w:rsidRPr="00CB0B20">
        <w:rPr>
          <w:color w:val="2D2D2D"/>
          <w:spacing w:val="2"/>
        </w:rPr>
        <w:br/>
        <w:t>Руководитель уполномоченного органа ____________ _________________________</w:t>
      </w:r>
      <w:r w:rsidRPr="00CB0B20">
        <w:rPr>
          <w:color w:val="2D2D2D"/>
          <w:spacing w:val="2"/>
        </w:rPr>
        <w:br/>
        <w:t>(уполномоченное лицо)  (подпись) (фамилия, инициалы)</w:t>
      </w:r>
    </w:p>
    <w:p w:rsidR="00CB0B20" w:rsidRPr="00CB0B20" w:rsidRDefault="00CB0B20">
      <w:pPr>
        <w:spacing w:before="240"/>
        <w:contextualSpacing/>
        <w:jc w:val="both"/>
        <w:rPr>
          <w:rFonts w:ascii="Times New Roman" w:hAnsi="Times New Roman" w:cs="Times New Roman"/>
          <w:b/>
          <w:sz w:val="24"/>
          <w:szCs w:val="24"/>
        </w:rPr>
      </w:pPr>
    </w:p>
    <w:p w:rsidR="00CB0B20" w:rsidRPr="00CB0B20" w:rsidRDefault="00CB0B20">
      <w:pPr>
        <w:spacing w:before="240"/>
        <w:contextualSpacing/>
        <w:jc w:val="both"/>
        <w:rPr>
          <w:rFonts w:ascii="Times New Roman" w:hAnsi="Times New Roman" w:cs="Times New Roman"/>
          <w:b/>
          <w:sz w:val="24"/>
          <w:szCs w:val="24"/>
        </w:rPr>
      </w:pPr>
    </w:p>
    <w:p w:rsidR="00CB0B20" w:rsidRDefault="00CB0B20">
      <w:pPr>
        <w:spacing w:before="240"/>
        <w:contextualSpacing/>
        <w:jc w:val="both"/>
        <w:rPr>
          <w:rFonts w:ascii="Times New Roman" w:hAnsi="Times New Roman" w:cs="Times New Roman"/>
          <w:b/>
          <w:sz w:val="24"/>
          <w:szCs w:val="24"/>
        </w:rPr>
      </w:pPr>
    </w:p>
    <w:p w:rsidR="00CB0B20" w:rsidRDefault="00CB0B20">
      <w:pPr>
        <w:spacing w:before="240"/>
        <w:contextualSpacing/>
        <w:jc w:val="both"/>
        <w:rPr>
          <w:rFonts w:ascii="Times New Roman" w:hAnsi="Times New Roman" w:cs="Times New Roman"/>
          <w:b/>
          <w:sz w:val="24"/>
          <w:szCs w:val="24"/>
        </w:rPr>
      </w:pPr>
    </w:p>
    <w:p w:rsidR="00CB0B20" w:rsidRDefault="00CB0B20">
      <w:pPr>
        <w:spacing w:before="240"/>
        <w:contextualSpacing/>
        <w:jc w:val="both"/>
        <w:rPr>
          <w:rFonts w:ascii="Times New Roman" w:hAnsi="Times New Roman" w:cs="Times New Roman"/>
          <w:b/>
          <w:sz w:val="24"/>
          <w:szCs w:val="24"/>
        </w:rPr>
      </w:pPr>
    </w:p>
    <w:p w:rsidR="00CB0B20" w:rsidRDefault="00CB0B20">
      <w:pPr>
        <w:spacing w:before="240"/>
        <w:contextualSpacing/>
        <w:jc w:val="both"/>
        <w:rPr>
          <w:rFonts w:ascii="Times New Roman" w:hAnsi="Times New Roman" w:cs="Times New Roman"/>
          <w:b/>
          <w:sz w:val="24"/>
          <w:szCs w:val="24"/>
        </w:rPr>
      </w:pPr>
    </w:p>
    <w:p w:rsidR="00CB0B20" w:rsidRDefault="00CB0B20">
      <w:pPr>
        <w:spacing w:before="240"/>
        <w:contextualSpacing/>
        <w:jc w:val="both"/>
        <w:rPr>
          <w:rFonts w:ascii="Times New Roman" w:hAnsi="Times New Roman" w:cs="Times New Roman"/>
          <w:b/>
          <w:sz w:val="24"/>
          <w:szCs w:val="24"/>
        </w:rPr>
      </w:pPr>
    </w:p>
    <w:p w:rsidR="00CB0B20" w:rsidRDefault="00CB0B20">
      <w:pPr>
        <w:spacing w:before="240"/>
        <w:contextualSpacing/>
        <w:jc w:val="both"/>
        <w:rPr>
          <w:rFonts w:ascii="Times New Roman" w:hAnsi="Times New Roman" w:cs="Times New Roman"/>
          <w:b/>
          <w:sz w:val="24"/>
          <w:szCs w:val="24"/>
        </w:rPr>
      </w:pPr>
    </w:p>
    <w:p w:rsidR="00CB0B20" w:rsidRDefault="00CB0B20">
      <w:pPr>
        <w:spacing w:before="240"/>
        <w:contextualSpacing/>
        <w:jc w:val="both"/>
        <w:rPr>
          <w:rFonts w:ascii="Times New Roman" w:hAnsi="Times New Roman" w:cs="Times New Roman"/>
          <w:b/>
          <w:sz w:val="24"/>
          <w:szCs w:val="24"/>
        </w:rPr>
      </w:pPr>
    </w:p>
    <w:p w:rsidR="00CB0B20" w:rsidRDefault="00CB0B20">
      <w:pPr>
        <w:spacing w:before="240"/>
        <w:contextualSpacing/>
        <w:jc w:val="both"/>
        <w:rPr>
          <w:rFonts w:ascii="Times New Roman" w:hAnsi="Times New Roman" w:cs="Times New Roman"/>
          <w:b/>
          <w:sz w:val="24"/>
          <w:szCs w:val="24"/>
        </w:rPr>
      </w:pPr>
    </w:p>
    <w:p w:rsidR="00CB0B20" w:rsidRDefault="00CB0B20">
      <w:pPr>
        <w:spacing w:before="240"/>
        <w:contextualSpacing/>
        <w:jc w:val="both"/>
        <w:rPr>
          <w:rFonts w:ascii="Times New Roman" w:hAnsi="Times New Roman" w:cs="Times New Roman"/>
          <w:b/>
          <w:sz w:val="24"/>
          <w:szCs w:val="24"/>
        </w:rPr>
      </w:pPr>
    </w:p>
    <w:p w:rsidR="00CB0B20" w:rsidRDefault="00CB0B20">
      <w:pPr>
        <w:spacing w:before="240"/>
        <w:contextualSpacing/>
        <w:jc w:val="both"/>
        <w:rPr>
          <w:rFonts w:ascii="Times New Roman" w:hAnsi="Times New Roman" w:cs="Times New Roman"/>
          <w:b/>
          <w:sz w:val="24"/>
          <w:szCs w:val="24"/>
        </w:rPr>
      </w:pPr>
    </w:p>
    <w:p w:rsidR="00CB0B20" w:rsidRDefault="00CB0B20">
      <w:pPr>
        <w:spacing w:before="240"/>
        <w:contextualSpacing/>
        <w:jc w:val="both"/>
        <w:rPr>
          <w:rFonts w:ascii="Times New Roman" w:hAnsi="Times New Roman" w:cs="Times New Roman"/>
          <w:b/>
          <w:sz w:val="24"/>
          <w:szCs w:val="24"/>
        </w:rPr>
      </w:pPr>
    </w:p>
    <w:p w:rsidR="00CB0B20" w:rsidRDefault="00CB0B20">
      <w:pPr>
        <w:spacing w:before="240"/>
        <w:contextualSpacing/>
        <w:jc w:val="both"/>
        <w:rPr>
          <w:rFonts w:ascii="Times New Roman" w:hAnsi="Times New Roman" w:cs="Times New Roman"/>
          <w:b/>
          <w:sz w:val="24"/>
          <w:szCs w:val="24"/>
        </w:rPr>
      </w:pPr>
    </w:p>
    <w:p w:rsidR="00774B88" w:rsidRPr="00774B88" w:rsidRDefault="00774B88" w:rsidP="00774B88">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sidRPr="00774B88">
        <w:rPr>
          <w:rFonts w:ascii="Times New Roman" w:eastAsia="Times New Roman" w:hAnsi="Times New Roman" w:cs="Times New Roman"/>
          <w:color w:val="2D2D2D"/>
          <w:spacing w:val="2"/>
          <w:sz w:val="24"/>
          <w:szCs w:val="24"/>
        </w:rPr>
        <w:t>Приложение  4</w:t>
      </w:r>
      <w:r w:rsidRPr="00774B88">
        <w:rPr>
          <w:rFonts w:ascii="Times New Roman" w:eastAsia="Times New Roman" w:hAnsi="Times New Roman" w:cs="Times New Roman"/>
          <w:color w:val="2D2D2D"/>
          <w:spacing w:val="2"/>
          <w:sz w:val="24"/>
          <w:szCs w:val="24"/>
        </w:rPr>
        <w:br/>
        <w:t xml:space="preserve">к Административному регламенту </w:t>
      </w:r>
      <w:r w:rsidRPr="00774B88">
        <w:rPr>
          <w:rFonts w:ascii="Times New Roman" w:eastAsia="Times New Roman" w:hAnsi="Times New Roman" w:cs="Times New Roman"/>
          <w:color w:val="2D2D2D"/>
          <w:spacing w:val="2"/>
          <w:sz w:val="24"/>
          <w:szCs w:val="24"/>
        </w:rPr>
        <w:br/>
        <w:t xml:space="preserve">по предоставлению </w:t>
      </w:r>
      <w:r>
        <w:rPr>
          <w:rFonts w:ascii="Times New Roman" w:eastAsia="Times New Roman" w:hAnsi="Times New Roman" w:cs="Times New Roman"/>
          <w:color w:val="2D2D2D"/>
          <w:spacing w:val="2"/>
          <w:sz w:val="24"/>
          <w:szCs w:val="24"/>
        </w:rPr>
        <w:t>муниципальной</w:t>
      </w:r>
      <w:r w:rsidRPr="00774B88">
        <w:rPr>
          <w:rFonts w:ascii="Times New Roman" w:eastAsia="Times New Roman" w:hAnsi="Times New Roman" w:cs="Times New Roman"/>
          <w:color w:val="2D2D2D"/>
          <w:spacing w:val="2"/>
          <w:sz w:val="24"/>
          <w:szCs w:val="24"/>
        </w:rPr>
        <w:t xml:space="preserve"> услуги «Выдача разрешений на ввод объектов</w:t>
      </w:r>
      <w:r w:rsidRPr="00774B88">
        <w:rPr>
          <w:rFonts w:ascii="Times New Roman" w:eastAsia="Times New Roman" w:hAnsi="Times New Roman" w:cs="Times New Roman"/>
          <w:color w:val="2D2D2D"/>
          <w:spacing w:val="2"/>
          <w:sz w:val="24"/>
          <w:szCs w:val="24"/>
        </w:rPr>
        <w:br/>
        <w:t>капитального строительства в эксплуатацию при осуществлении строительства,</w:t>
      </w:r>
      <w:r w:rsidRPr="00774B88">
        <w:rPr>
          <w:rFonts w:ascii="Times New Roman" w:eastAsia="Times New Roman" w:hAnsi="Times New Roman" w:cs="Times New Roman"/>
          <w:color w:val="2D2D2D"/>
          <w:spacing w:val="2"/>
          <w:sz w:val="24"/>
          <w:szCs w:val="24"/>
        </w:rPr>
        <w:br/>
        <w:t>реконструкции объектов капитального строительства»</w:t>
      </w:r>
    </w:p>
    <w:p w:rsidR="00774B88" w:rsidRDefault="00774B88" w:rsidP="00774B88">
      <w:pPr>
        <w:shd w:val="clear" w:color="auto" w:fill="FFFFFF"/>
        <w:spacing w:before="150" w:after="75" w:line="288" w:lineRule="atLeast"/>
        <w:jc w:val="center"/>
        <w:textAlignment w:val="baseline"/>
        <w:rPr>
          <w:rFonts w:ascii="Times New Roman" w:eastAsia="Times New Roman" w:hAnsi="Times New Roman" w:cs="Times New Roman"/>
          <w:color w:val="3C3C3C"/>
          <w:spacing w:val="2"/>
          <w:sz w:val="24"/>
          <w:szCs w:val="24"/>
        </w:rPr>
      </w:pPr>
    </w:p>
    <w:p w:rsidR="00774B88" w:rsidRPr="00774B88" w:rsidRDefault="00774B88" w:rsidP="00774B88">
      <w:pPr>
        <w:shd w:val="clear" w:color="auto" w:fill="FFFFFF"/>
        <w:spacing w:before="150" w:after="75" w:line="288" w:lineRule="atLeast"/>
        <w:jc w:val="center"/>
        <w:textAlignment w:val="baseline"/>
        <w:rPr>
          <w:rFonts w:ascii="Times New Roman" w:eastAsia="Times New Roman" w:hAnsi="Times New Roman" w:cs="Times New Roman"/>
          <w:b/>
          <w:color w:val="3C3C3C"/>
          <w:spacing w:val="2"/>
          <w:sz w:val="24"/>
          <w:szCs w:val="24"/>
          <w:u w:val="single"/>
        </w:rPr>
      </w:pPr>
      <w:r w:rsidRPr="00774B88">
        <w:rPr>
          <w:rFonts w:ascii="Times New Roman" w:eastAsia="Times New Roman" w:hAnsi="Times New Roman" w:cs="Times New Roman"/>
          <w:b/>
          <w:color w:val="3C3C3C"/>
          <w:spacing w:val="2"/>
          <w:sz w:val="24"/>
          <w:szCs w:val="24"/>
          <w:u w:val="single"/>
        </w:rPr>
        <w:t xml:space="preserve">Расписка о приеме документов, необходимых для предоставления </w:t>
      </w:r>
      <w:r>
        <w:rPr>
          <w:rFonts w:ascii="Times New Roman" w:eastAsia="Times New Roman" w:hAnsi="Times New Roman" w:cs="Times New Roman"/>
          <w:b/>
          <w:color w:val="3C3C3C"/>
          <w:spacing w:val="2"/>
          <w:sz w:val="24"/>
          <w:szCs w:val="24"/>
          <w:u w:val="single"/>
        </w:rPr>
        <w:t>муниципальной</w:t>
      </w:r>
      <w:r w:rsidRPr="00774B88">
        <w:rPr>
          <w:rFonts w:ascii="Times New Roman" w:eastAsia="Times New Roman" w:hAnsi="Times New Roman" w:cs="Times New Roman"/>
          <w:b/>
          <w:color w:val="3C3C3C"/>
          <w:spacing w:val="2"/>
          <w:sz w:val="24"/>
          <w:szCs w:val="24"/>
          <w:u w:val="single"/>
        </w:rPr>
        <w:t xml:space="preserve"> услуги</w:t>
      </w:r>
    </w:p>
    <w:p w:rsidR="00774B88" w:rsidRPr="00774B88" w:rsidRDefault="00774B88" w:rsidP="00774B88">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774B88">
        <w:rPr>
          <w:rFonts w:ascii="Times New Roman" w:eastAsia="Times New Roman" w:hAnsi="Times New Roman" w:cs="Times New Roman"/>
          <w:color w:val="2D2D2D"/>
          <w:spacing w:val="2"/>
          <w:sz w:val="24"/>
          <w:szCs w:val="24"/>
        </w:rPr>
        <w:t>Дана _____________________________________________________________________________________</w:t>
      </w:r>
    </w:p>
    <w:p w:rsidR="00774B88" w:rsidRPr="00774B88" w:rsidRDefault="00774B88" w:rsidP="00774B88">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roofErr w:type="gramStart"/>
      <w:r w:rsidRPr="00774B88">
        <w:rPr>
          <w:rFonts w:ascii="Times New Roman" w:eastAsia="Times New Roman" w:hAnsi="Times New Roman" w:cs="Times New Roman"/>
          <w:color w:val="2D2D2D"/>
          <w:spacing w:val="2"/>
          <w:sz w:val="24"/>
          <w:szCs w:val="24"/>
        </w:rPr>
        <w:t>(наименование - для заявителя - юридического лица, </w:t>
      </w:r>
      <w:r w:rsidRPr="00774B88">
        <w:rPr>
          <w:rFonts w:ascii="Times New Roman" w:eastAsia="Times New Roman" w:hAnsi="Times New Roman" w:cs="Times New Roman"/>
          <w:color w:val="2D2D2D"/>
          <w:spacing w:val="2"/>
          <w:sz w:val="24"/>
          <w:szCs w:val="24"/>
        </w:rPr>
        <w:br/>
        <w:t>_________________________________________________________________________________________</w:t>
      </w:r>
      <w:r w:rsidRPr="00774B88">
        <w:rPr>
          <w:rFonts w:ascii="Times New Roman" w:eastAsia="Times New Roman" w:hAnsi="Times New Roman" w:cs="Times New Roman"/>
          <w:color w:val="2D2D2D"/>
          <w:spacing w:val="2"/>
          <w:sz w:val="24"/>
          <w:szCs w:val="24"/>
        </w:rPr>
        <w:br/>
        <w:t>фамилия, имя, отчество - для заявителя - физического лица)</w:t>
      </w:r>
      <w:proofErr w:type="gramEnd"/>
    </w:p>
    <w:p w:rsidR="00774B88" w:rsidRPr="00774B88" w:rsidRDefault="00774B88" w:rsidP="00774B88">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774B88">
        <w:rPr>
          <w:rFonts w:ascii="Times New Roman" w:eastAsia="Times New Roman" w:hAnsi="Times New Roman" w:cs="Times New Roman"/>
          <w:color w:val="2D2D2D"/>
          <w:spacing w:val="2"/>
          <w:sz w:val="24"/>
          <w:szCs w:val="24"/>
        </w:rPr>
        <w:t>в том, что от него (нее) «_____»______________20_______г. получены следующие документы:</w:t>
      </w:r>
      <w:r w:rsidRPr="00774B88">
        <w:rPr>
          <w:rFonts w:ascii="Times New Roman" w:eastAsia="Times New Roman" w:hAnsi="Times New Roman" w:cs="Times New Roman"/>
          <w:color w:val="2D2D2D"/>
          <w:spacing w:val="2"/>
          <w:sz w:val="24"/>
          <w:szCs w:val="24"/>
        </w:rPr>
        <w:br/>
      </w:r>
    </w:p>
    <w:tbl>
      <w:tblPr>
        <w:tblW w:w="0" w:type="auto"/>
        <w:tblCellMar>
          <w:left w:w="0" w:type="dxa"/>
          <w:right w:w="0" w:type="dxa"/>
        </w:tblCellMar>
        <w:tblLook w:val="04A0" w:firstRow="1" w:lastRow="0" w:firstColumn="1" w:lastColumn="0" w:noHBand="0" w:noVBand="1"/>
      </w:tblPr>
      <w:tblGrid>
        <w:gridCol w:w="765"/>
        <w:gridCol w:w="5329"/>
        <w:gridCol w:w="3261"/>
      </w:tblGrid>
      <w:tr w:rsidR="00774B88" w:rsidRPr="00774B88" w:rsidTr="00774B88">
        <w:trPr>
          <w:trHeight w:val="15"/>
        </w:trPr>
        <w:tc>
          <w:tcPr>
            <w:tcW w:w="924" w:type="dxa"/>
            <w:hideMark/>
          </w:tcPr>
          <w:p w:rsidR="00774B88" w:rsidRPr="00774B88" w:rsidRDefault="00774B88" w:rsidP="00774B88">
            <w:pPr>
              <w:spacing w:after="0" w:line="240" w:lineRule="auto"/>
              <w:rPr>
                <w:rFonts w:ascii="Times New Roman" w:eastAsia="Times New Roman" w:hAnsi="Times New Roman" w:cs="Times New Roman"/>
                <w:sz w:val="24"/>
                <w:szCs w:val="24"/>
              </w:rPr>
            </w:pPr>
          </w:p>
        </w:tc>
        <w:tc>
          <w:tcPr>
            <w:tcW w:w="6838" w:type="dxa"/>
            <w:hideMark/>
          </w:tcPr>
          <w:p w:rsidR="00774B88" w:rsidRPr="00774B88" w:rsidRDefault="00774B88" w:rsidP="00774B88">
            <w:pPr>
              <w:spacing w:after="0" w:line="240" w:lineRule="auto"/>
              <w:rPr>
                <w:rFonts w:ascii="Times New Roman" w:eastAsia="Times New Roman" w:hAnsi="Times New Roman" w:cs="Times New Roman"/>
                <w:sz w:val="24"/>
                <w:szCs w:val="24"/>
              </w:rPr>
            </w:pPr>
          </w:p>
        </w:tc>
        <w:tc>
          <w:tcPr>
            <w:tcW w:w="4066" w:type="dxa"/>
            <w:hideMark/>
          </w:tcPr>
          <w:p w:rsidR="00774B88" w:rsidRPr="00774B88" w:rsidRDefault="00774B88" w:rsidP="00774B88">
            <w:pPr>
              <w:spacing w:after="0" w:line="240" w:lineRule="auto"/>
              <w:rPr>
                <w:rFonts w:ascii="Times New Roman" w:eastAsia="Times New Roman" w:hAnsi="Times New Roman" w:cs="Times New Roman"/>
                <w:sz w:val="24"/>
                <w:szCs w:val="24"/>
              </w:rPr>
            </w:pPr>
          </w:p>
        </w:tc>
      </w:tr>
      <w:tr w:rsidR="00774B88" w:rsidRPr="00774B88" w:rsidTr="00774B88">
        <w:tc>
          <w:tcPr>
            <w:tcW w:w="924" w:type="dxa"/>
            <w:tcBorders>
              <w:top w:val="single" w:sz="6" w:space="0" w:color="000000"/>
              <w:left w:val="single" w:sz="6" w:space="0" w:color="000000"/>
              <w:bottom w:val="nil"/>
              <w:right w:val="nil"/>
            </w:tcBorders>
            <w:tcMar>
              <w:top w:w="0" w:type="dxa"/>
              <w:left w:w="19" w:type="dxa"/>
              <w:bottom w:w="0" w:type="dxa"/>
              <w:right w:w="19" w:type="dxa"/>
            </w:tcMar>
            <w:hideMark/>
          </w:tcPr>
          <w:p w:rsidR="00774B88" w:rsidRPr="00774B88" w:rsidRDefault="00774B88" w:rsidP="00774B88">
            <w:pPr>
              <w:spacing w:after="0" w:line="315" w:lineRule="atLeast"/>
              <w:jc w:val="center"/>
              <w:textAlignment w:val="baseline"/>
              <w:rPr>
                <w:rFonts w:ascii="Times New Roman" w:eastAsia="Times New Roman" w:hAnsi="Times New Roman" w:cs="Times New Roman"/>
                <w:color w:val="2D2D2D"/>
                <w:sz w:val="24"/>
                <w:szCs w:val="24"/>
              </w:rPr>
            </w:pPr>
            <w:r w:rsidRPr="00774B88">
              <w:rPr>
                <w:rFonts w:ascii="Times New Roman" w:eastAsia="Times New Roman" w:hAnsi="Times New Roman" w:cs="Times New Roman"/>
                <w:color w:val="2D2D2D"/>
                <w:sz w:val="24"/>
                <w:szCs w:val="24"/>
              </w:rPr>
              <w:t>№</w:t>
            </w:r>
            <w:r w:rsidRPr="00774B88">
              <w:rPr>
                <w:rFonts w:ascii="Times New Roman" w:eastAsia="Times New Roman" w:hAnsi="Times New Roman" w:cs="Times New Roman"/>
                <w:color w:val="2D2D2D"/>
                <w:sz w:val="24"/>
                <w:szCs w:val="24"/>
              </w:rPr>
              <w:br/>
            </w:r>
            <w:proofErr w:type="gramStart"/>
            <w:r w:rsidRPr="00774B88">
              <w:rPr>
                <w:rFonts w:ascii="Times New Roman" w:eastAsia="Times New Roman" w:hAnsi="Times New Roman" w:cs="Times New Roman"/>
                <w:color w:val="2D2D2D"/>
                <w:sz w:val="24"/>
                <w:szCs w:val="24"/>
              </w:rPr>
              <w:t>п</w:t>
            </w:r>
            <w:proofErr w:type="gramEnd"/>
            <w:r w:rsidRPr="00774B88">
              <w:rPr>
                <w:rFonts w:ascii="Times New Roman" w:eastAsia="Times New Roman" w:hAnsi="Times New Roman" w:cs="Times New Roman"/>
                <w:color w:val="2D2D2D"/>
                <w:sz w:val="24"/>
                <w:szCs w:val="24"/>
              </w:rPr>
              <w:t>/п</w:t>
            </w:r>
          </w:p>
        </w:tc>
        <w:tc>
          <w:tcPr>
            <w:tcW w:w="6838" w:type="dxa"/>
            <w:tcBorders>
              <w:top w:val="single" w:sz="6" w:space="0" w:color="000000"/>
              <w:left w:val="single" w:sz="6" w:space="0" w:color="000000"/>
              <w:bottom w:val="nil"/>
              <w:right w:val="nil"/>
            </w:tcBorders>
            <w:tcMar>
              <w:top w:w="0" w:type="dxa"/>
              <w:left w:w="19" w:type="dxa"/>
              <w:bottom w:w="0" w:type="dxa"/>
              <w:right w:w="19" w:type="dxa"/>
            </w:tcMar>
            <w:hideMark/>
          </w:tcPr>
          <w:p w:rsidR="00774B88" w:rsidRPr="00774B88" w:rsidRDefault="00774B88" w:rsidP="00774B88">
            <w:pPr>
              <w:spacing w:after="0" w:line="315" w:lineRule="atLeast"/>
              <w:jc w:val="center"/>
              <w:textAlignment w:val="baseline"/>
              <w:rPr>
                <w:rFonts w:ascii="Times New Roman" w:eastAsia="Times New Roman" w:hAnsi="Times New Roman" w:cs="Times New Roman"/>
                <w:color w:val="2D2D2D"/>
                <w:sz w:val="24"/>
                <w:szCs w:val="24"/>
              </w:rPr>
            </w:pPr>
            <w:r w:rsidRPr="00774B88">
              <w:rPr>
                <w:rFonts w:ascii="Times New Roman" w:eastAsia="Times New Roman" w:hAnsi="Times New Roman" w:cs="Times New Roman"/>
                <w:color w:val="2D2D2D"/>
                <w:sz w:val="24"/>
                <w:szCs w:val="24"/>
              </w:rPr>
              <w:t>Наименование документа</w:t>
            </w:r>
          </w:p>
        </w:tc>
        <w:tc>
          <w:tcPr>
            <w:tcW w:w="4066"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774B88" w:rsidRPr="00774B88" w:rsidRDefault="00774B88" w:rsidP="00774B88">
            <w:pPr>
              <w:spacing w:after="0" w:line="315" w:lineRule="atLeast"/>
              <w:jc w:val="center"/>
              <w:textAlignment w:val="baseline"/>
              <w:rPr>
                <w:rFonts w:ascii="Times New Roman" w:eastAsia="Times New Roman" w:hAnsi="Times New Roman" w:cs="Times New Roman"/>
                <w:color w:val="2D2D2D"/>
                <w:sz w:val="24"/>
                <w:szCs w:val="24"/>
              </w:rPr>
            </w:pPr>
            <w:r w:rsidRPr="00774B88">
              <w:rPr>
                <w:rFonts w:ascii="Times New Roman" w:eastAsia="Times New Roman" w:hAnsi="Times New Roman" w:cs="Times New Roman"/>
                <w:color w:val="2D2D2D"/>
                <w:sz w:val="24"/>
                <w:szCs w:val="24"/>
              </w:rPr>
              <w:t>Количество листов</w:t>
            </w:r>
          </w:p>
        </w:tc>
      </w:tr>
      <w:tr w:rsidR="00774B88" w:rsidRPr="00774B88" w:rsidTr="00774B88">
        <w:tc>
          <w:tcPr>
            <w:tcW w:w="924" w:type="dxa"/>
            <w:tcBorders>
              <w:top w:val="single" w:sz="6" w:space="0" w:color="000000"/>
              <w:left w:val="single" w:sz="6" w:space="0" w:color="000000"/>
              <w:bottom w:val="nil"/>
              <w:right w:val="nil"/>
            </w:tcBorders>
            <w:tcMar>
              <w:top w:w="0" w:type="dxa"/>
              <w:left w:w="19" w:type="dxa"/>
              <w:bottom w:w="0" w:type="dxa"/>
              <w:right w:w="19" w:type="dxa"/>
            </w:tcMar>
            <w:hideMark/>
          </w:tcPr>
          <w:p w:rsidR="00774B88" w:rsidRPr="00774B88" w:rsidRDefault="00774B88" w:rsidP="00774B88">
            <w:pPr>
              <w:spacing w:after="0" w:line="315" w:lineRule="atLeast"/>
              <w:jc w:val="center"/>
              <w:textAlignment w:val="baseline"/>
              <w:rPr>
                <w:rFonts w:ascii="Times New Roman" w:eastAsia="Times New Roman" w:hAnsi="Times New Roman" w:cs="Times New Roman"/>
                <w:color w:val="2D2D2D"/>
                <w:sz w:val="24"/>
                <w:szCs w:val="24"/>
              </w:rPr>
            </w:pPr>
            <w:r w:rsidRPr="00774B88">
              <w:rPr>
                <w:rFonts w:ascii="Times New Roman" w:eastAsia="Times New Roman" w:hAnsi="Times New Roman" w:cs="Times New Roman"/>
                <w:color w:val="2D2D2D"/>
                <w:sz w:val="24"/>
                <w:szCs w:val="24"/>
              </w:rPr>
              <w:t>1</w:t>
            </w:r>
          </w:p>
        </w:tc>
        <w:tc>
          <w:tcPr>
            <w:tcW w:w="6838" w:type="dxa"/>
            <w:tcBorders>
              <w:top w:val="single" w:sz="6" w:space="0" w:color="000000"/>
              <w:left w:val="single" w:sz="6" w:space="0" w:color="000000"/>
              <w:bottom w:val="nil"/>
              <w:right w:val="nil"/>
            </w:tcBorders>
            <w:tcMar>
              <w:top w:w="0" w:type="dxa"/>
              <w:left w:w="19" w:type="dxa"/>
              <w:bottom w:w="0" w:type="dxa"/>
              <w:right w:w="19" w:type="dxa"/>
            </w:tcMar>
            <w:hideMark/>
          </w:tcPr>
          <w:p w:rsidR="00774B88" w:rsidRPr="00774B88" w:rsidRDefault="00774B88" w:rsidP="00774B88">
            <w:pPr>
              <w:spacing w:after="0" w:line="240" w:lineRule="auto"/>
              <w:rPr>
                <w:rFonts w:ascii="Times New Roman" w:eastAsia="Times New Roman" w:hAnsi="Times New Roman" w:cs="Times New Roman"/>
                <w:sz w:val="24"/>
                <w:szCs w:val="24"/>
              </w:rPr>
            </w:pPr>
          </w:p>
        </w:tc>
        <w:tc>
          <w:tcPr>
            <w:tcW w:w="4066"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774B88" w:rsidRPr="00774B88" w:rsidRDefault="00774B88" w:rsidP="00774B88">
            <w:pPr>
              <w:spacing w:after="0" w:line="240" w:lineRule="auto"/>
              <w:rPr>
                <w:rFonts w:ascii="Times New Roman" w:eastAsia="Times New Roman" w:hAnsi="Times New Roman" w:cs="Times New Roman"/>
                <w:sz w:val="24"/>
                <w:szCs w:val="24"/>
              </w:rPr>
            </w:pPr>
          </w:p>
        </w:tc>
      </w:tr>
      <w:tr w:rsidR="00774B88" w:rsidRPr="00774B88" w:rsidTr="00774B88">
        <w:tc>
          <w:tcPr>
            <w:tcW w:w="924" w:type="dxa"/>
            <w:tcBorders>
              <w:top w:val="single" w:sz="6" w:space="0" w:color="000000"/>
              <w:left w:val="single" w:sz="6" w:space="0" w:color="000000"/>
              <w:bottom w:val="nil"/>
              <w:right w:val="nil"/>
            </w:tcBorders>
            <w:tcMar>
              <w:top w:w="0" w:type="dxa"/>
              <w:left w:w="19" w:type="dxa"/>
              <w:bottom w:w="0" w:type="dxa"/>
              <w:right w:w="19" w:type="dxa"/>
            </w:tcMar>
            <w:hideMark/>
          </w:tcPr>
          <w:p w:rsidR="00774B88" w:rsidRPr="00774B88" w:rsidRDefault="00774B88" w:rsidP="00774B88">
            <w:pPr>
              <w:spacing w:after="0" w:line="315" w:lineRule="atLeast"/>
              <w:jc w:val="center"/>
              <w:textAlignment w:val="baseline"/>
              <w:rPr>
                <w:rFonts w:ascii="Times New Roman" w:eastAsia="Times New Roman" w:hAnsi="Times New Roman" w:cs="Times New Roman"/>
                <w:color w:val="2D2D2D"/>
                <w:sz w:val="24"/>
                <w:szCs w:val="24"/>
              </w:rPr>
            </w:pPr>
            <w:r w:rsidRPr="00774B88">
              <w:rPr>
                <w:rFonts w:ascii="Times New Roman" w:eastAsia="Times New Roman" w:hAnsi="Times New Roman" w:cs="Times New Roman"/>
                <w:color w:val="2D2D2D"/>
                <w:sz w:val="24"/>
                <w:szCs w:val="24"/>
              </w:rPr>
              <w:t>2</w:t>
            </w:r>
          </w:p>
        </w:tc>
        <w:tc>
          <w:tcPr>
            <w:tcW w:w="6838" w:type="dxa"/>
            <w:tcBorders>
              <w:top w:val="single" w:sz="6" w:space="0" w:color="000000"/>
              <w:left w:val="single" w:sz="6" w:space="0" w:color="000000"/>
              <w:bottom w:val="nil"/>
              <w:right w:val="nil"/>
            </w:tcBorders>
            <w:tcMar>
              <w:top w:w="0" w:type="dxa"/>
              <w:left w:w="19" w:type="dxa"/>
              <w:bottom w:w="0" w:type="dxa"/>
              <w:right w:w="19" w:type="dxa"/>
            </w:tcMar>
            <w:hideMark/>
          </w:tcPr>
          <w:p w:rsidR="00774B88" w:rsidRPr="00774B88" w:rsidRDefault="00774B88" w:rsidP="00774B88">
            <w:pPr>
              <w:spacing w:after="0" w:line="240" w:lineRule="auto"/>
              <w:rPr>
                <w:rFonts w:ascii="Times New Roman" w:eastAsia="Times New Roman" w:hAnsi="Times New Roman" w:cs="Times New Roman"/>
                <w:sz w:val="24"/>
                <w:szCs w:val="24"/>
              </w:rPr>
            </w:pPr>
          </w:p>
        </w:tc>
        <w:tc>
          <w:tcPr>
            <w:tcW w:w="4066"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774B88" w:rsidRPr="00774B88" w:rsidRDefault="00774B88" w:rsidP="00774B88">
            <w:pPr>
              <w:spacing w:after="0" w:line="240" w:lineRule="auto"/>
              <w:rPr>
                <w:rFonts w:ascii="Times New Roman" w:eastAsia="Times New Roman" w:hAnsi="Times New Roman" w:cs="Times New Roman"/>
                <w:sz w:val="24"/>
                <w:szCs w:val="24"/>
              </w:rPr>
            </w:pPr>
          </w:p>
        </w:tc>
      </w:tr>
      <w:tr w:rsidR="00774B88" w:rsidRPr="00774B88" w:rsidTr="00774B88">
        <w:tc>
          <w:tcPr>
            <w:tcW w:w="924" w:type="dxa"/>
            <w:tcBorders>
              <w:top w:val="single" w:sz="6" w:space="0" w:color="000000"/>
              <w:left w:val="single" w:sz="6" w:space="0" w:color="000000"/>
              <w:bottom w:val="nil"/>
              <w:right w:val="nil"/>
            </w:tcBorders>
            <w:tcMar>
              <w:top w:w="0" w:type="dxa"/>
              <w:left w:w="19" w:type="dxa"/>
              <w:bottom w:w="0" w:type="dxa"/>
              <w:right w:w="19" w:type="dxa"/>
            </w:tcMar>
            <w:hideMark/>
          </w:tcPr>
          <w:p w:rsidR="00774B88" w:rsidRPr="00774B88" w:rsidRDefault="00774B88" w:rsidP="00774B88">
            <w:pPr>
              <w:spacing w:after="0" w:line="315" w:lineRule="atLeast"/>
              <w:jc w:val="center"/>
              <w:textAlignment w:val="baseline"/>
              <w:rPr>
                <w:rFonts w:ascii="Times New Roman" w:eastAsia="Times New Roman" w:hAnsi="Times New Roman" w:cs="Times New Roman"/>
                <w:color w:val="2D2D2D"/>
                <w:sz w:val="24"/>
                <w:szCs w:val="24"/>
              </w:rPr>
            </w:pPr>
            <w:r w:rsidRPr="00774B88">
              <w:rPr>
                <w:rFonts w:ascii="Times New Roman" w:eastAsia="Times New Roman" w:hAnsi="Times New Roman" w:cs="Times New Roman"/>
                <w:color w:val="2D2D2D"/>
                <w:sz w:val="24"/>
                <w:szCs w:val="24"/>
              </w:rPr>
              <w:t>3</w:t>
            </w:r>
          </w:p>
        </w:tc>
        <w:tc>
          <w:tcPr>
            <w:tcW w:w="6838" w:type="dxa"/>
            <w:tcBorders>
              <w:top w:val="single" w:sz="6" w:space="0" w:color="000000"/>
              <w:left w:val="single" w:sz="6" w:space="0" w:color="000000"/>
              <w:bottom w:val="nil"/>
              <w:right w:val="nil"/>
            </w:tcBorders>
            <w:tcMar>
              <w:top w:w="0" w:type="dxa"/>
              <w:left w:w="19" w:type="dxa"/>
              <w:bottom w:w="0" w:type="dxa"/>
              <w:right w:w="19" w:type="dxa"/>
            </w:tcMar>
            <w:hideMark/>
          </w:tcPr>
          <w:p w:rsidR="00774B88" w:rsidRPr="00774B88" w:rsidRDefault="00774B88" w:rsidP="00774B88">
            <w:pPr>
              <w:spacing w:after="0" w:line="240" w:lineRule="auto"/>
              <w:rPr>
                <w:rFonts w:ascii="Times New Roman" w:eastAsia="Times New Roman" w:hAnsi="Times New Roman" w:cs="Times New Roman"/>
                <w:sz w:val="24"/>
                <w:szCs w:val="24"/>
              </w:rPr>
            </w:pPr>
          </w:p>
        </w:tc>
        <w:tc>
          <w:tcPr>
            <w:tcW w:w="4066"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774B88" w:rsidRPr="00774B88" w:rsidRDefault="00774B88" w:rsidP="00774B88">
            <w:pPr>
              <w:spacing w:after="0" w:line="240" w:lineRule="auto"/>
              <w:rPr>
                <w:rFonts w:ascii="Times New Roman" w:eastAsia="Times New Roman" w:hAnsi="Times New Roman" w:cs="Times New Roman"/>
                <w:sz w:val="24"/>
                <w:szCs w:val="24"/>
              </w:rPr>
            </w:pPr>
          </w:p>
        </w:tc>
      </w:tr>
      <w:tr w:rsidR="00774B88" w:rsidRPr="00774B88" w:rsidTr="00774B88">
        <w:tc>
          <w:tcPr>
            <w:tcW w:w="924" w:type="dxa"/>
            <w:tcBorders>
              <w:top w:val="single" w:sz="6" w:space="0" w:color="000000"/>
              <w:left w:val="single" w:sz="6" w:space="0" w:color="000000"/>
              <w:bottom w:val="nil"/>
              <w:right w:val="nil"/>
            </w:tcBorders>
            <w:tcMar>
              <w:top w:w="0" w:type="dxa"/>
              <w:left w:w="19" w:type="dxa"/>
              <w:bottom w:w="0" w:type="dxa"/>
              <w:right w:w="19" w:type="dxa"/>
            </w:tcMar>
            <w:hideMark/>
          </w:tcPr>
          <w:p w:rsidR="00774B88" w:rsidRPr="00774B88" w:rsidRDefault="00774B88" w:rsidP="00774B88">
            <w:pPr>
              <w:spacing w:after="0" w:line="315" w:lineRule="atLeast"/>
              <w:jc w:val="center"/>
              <w:textAlignment w:val="baseline"/>
              <w:rPr>
                <w:rFonts w:ascii="Times New Roman" w:eastAsia="Times New Roman" w:hAnsi="Times New Roman" w:cs="Times New Roman"/>
                <w:color w:val="2D2D2D"/>
                <w:sz w:val="24"/>
                <w:szCs w:val="24"/>
              </w:rPr>
            </w:pPr>
            <w:r w:rsidRPr="00774B88">
              <w:rPr>
                <w:rFonts w:ascii="Times New Roman" w:eastAsia="Times New Roman" w:hAnsi="Times New Roman" w:cs="Times New Roman"/>
                <w:color w:val="2D2D2D"/>
                <w:sz w:val="24"/>
                <w:szCs w:val="24"/>
              </w:rPr>
              <w:t>4</w:t>
            </w:r>
          </w:p>
        </w:tc>
        <w:tc>
          <w:tcPr>
            <w:tcW w:w="6838" w:type="dxa"/>
            <w:tcBorders>
              <w:top w:val="single" w:sz="6" w:space="0" w:color="000000"/>
              <w:left w:val="single" w:sz="6" w:space="0" w:color="000000"/>
              <w:bottom w:val="nil"/>
              <w:right w:val="nil"/>
            </w:tcBorders>
            <w:tcMar>
              <w:top w:w="0" w:type="dxa"/>
              <w:left w:w="19" w:type="dxa"/>
              <w:bottom w:w="0" w:type="dxa"/>
              <w:right w:w="19" w:type="dxa"/>
            </w:tcMar>
            <w:hideMark/>
          </w:tcPr>
          <w:p w:rsidR="00774B88" w:rsidRPr="00774B88" w:rsidRDefault="00774B88" w:rsidP="00774B88">
            <w:pPr>
              <w:spacing w:after="0" w:line="240" w:lineRule="auto"/>
              <w:rPr>
                <w:rFonts w:ascii="Times New Roman" w:eastAsia="Times New Roman" w:hAnsi="Times New Roman" w:cs="Times New Roman"/>
                <w:sz w:val="24"/>
                <w:szCs w:val="24"/>
              </w:rPr>
            </w:pPr>
          </w:p>
        </w:tc>
        <w:tc>
          <w:tcPr>
            <w:tcW w:w="4066"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774B88" w:rsidRPr="00774B88" w:rsidRDefault="00774B88" w:rsidP="00774B88">
            <w:pPr>
              <w:spacing w:after="0" w:line="240" w:lineRule="auto"/>
              <w:rPr>
                <w:rFonts w:ascii="Times New Roman" w:eastAsia="Times New Roman" w:hAnsi="Times New Roman" w:cs="Times New Roman"/>
                <w:sz w:val="24"/>
                <w:szCs w:val="24"/>
              </w:rPr>
            </w:pPr>
          </w:p>
        </w:tc>
      </w:tr>
      <w:tr w:rsidR="00774B88" w:rsidRPr="00774B88" w:rsidTr="00774B88">
        <w:tc>
          <w:tcPr>
            <w:tcW w:w="924" w:type="dxa"/>
            <w:tcBorders>
              <w:top w:val="single" w:sz="6" w:space="0" w:color="000000"/>
              <w:left w:val="single" w:sz="6" w:space="0" w:color="000000"/>
              <w:bottom w:val="nil"/>
              <w:right w:val="nil"/>
            </w:tcBorders>
            <w:tcMar>
              <w:top w:w="0" w:type="dxa"/>
              <w:left w:w="19" w:type="dxa"/>
              <w:bottom w:w="0" w:type="dxa"/>
              <w:right w:w="19" w:type="dxa"/>
            </w:tcMar>
            <w:hideMark/>
          </w:tcPr>
          <w:p w:rsidR="00774B88" w:rsidRPr="00774B88" w:rsidRDefault="00774B88" w:rsidP="00774B88">
            <w:pPr>
              <w:spacing w:after="0" w:line="315" w:lineRule="atLeast"/>
              <w:jc w:val="center"/>
              <w:textAlignment w:val="baseline"/>
              <w:rPr>
                <w:rFonts w:ascii="Times New Roman" w:eastAsia="Times New Roman" w:hAnsi="Times New Roman" w:cs="Times New Roman"/>
                <w:color w:val="2D2D2D"/>
                <w:sz w:val="24"/>
                <w:szCs w:val="24"/>
              </w:rPr>
            </w:pPr>
            <w:r w:rsidRPr="00774B88">
              <w:rPr>
                <w:rFonts w:ascii="Times New Roman" w:eastAsia="Times New Roman" w:hAnsi="Times New Roman" w:cs="Times New Roman"/>
                <w:color w:val="2D2D2D"/>
                <w:sz w:val="24"/>
                <w:szCs w:val="24"/>
              </w:rPr>
              <w:t>5</w:t>
            </w:r>
          </w:p>
        </w:tc>
        <w:tc>
          <w:tcPr>
            <w:tcW w:w="6838" w:type="dxa"/>
            <w:tcBorders>
              <w:top w:val="single" w:sz="6" w:space="0" w:color="000000"/>
              <w:left w:val="single" w:sz="6" w:space="0" w:color="000000"/>
              <w:bottom w:val="nil"/>
              <w:right w:val="nil"/>
            </w:tcBorders>
            <w:tcMar>
              <w:top w:w="0" w:type="dxa"/>
              <w:left w:w="19" w:type="dxa"/>
              <w:bottom w:w="0" w:type="dxa"/>
              <w:right w:w="19" w:type="dxa"/>
            </w:tcMar>
            <w:hideMark/>
          </w:tcPr>
          <w:p w:rsidR="00774B88" w:rsidRPr="00774B88" w:rsidRDefault="00774B88" w:rsidP="00774B88">
            <w:pPr>
              <w:spacing w:after="0" w:line="240" w:lineRule="auto"/>
              <w:rPr>
                <w:rFonts w:ascii="Times New Roman" w:eastAsia="Times New Roman" w:hAnsi="Times New Roman" w:cs="Times New Roman"/>
                <w:sz w:val="24"/>
                <w:szCs w:val="24"/>
              </w:rPr>
            </w:pPr>
          </w:p>
        </w:tc>
        <w:tc>
          <w:tcPr>
            <w:tcW w:w="4066"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774B88" w:rsidRPr="00774B88" w:rsidRDefault="00774B88" w:rsidP="00774B88">
            <w:pPr>
              <w:spacing w:after="0" w:line="240" w:lineRule="auto"/>
              <w:rPr>
                <w:rFonts w:ascii="Times New Roman" w:eastAsia="Times New Roman" w:hAnsi="Times New Roman" w:cs="Times New Roman"/>
                <w:sz w:val="24"/>
                <w:szCs w:val="24"/>
              </w:rPr>
            </w:pPr>
          </w:p>
        </w:tc>
      </w:tr>
      <w:tr w:rsidR="00774B88" w:rsidRPr="00774B88" w:rsidTr="00774B88">
        <w:tc>
          <w:tcPr>
            <w:tcW w:w="924" w:type="dxa"/>
            <w:tcBorders>
              <w:top w:val="single" w:sz="6" w:space="0" w:color="000000"/>
              <w:left w:val="single" w:sz="6" w:space="0" w:color="000000"/>
              <w:bottom w:val="nil"/>
              <w:right w:val="nil"/>
            </w:tcBorders>
            <w:tcMar>
              <w:top w:w="0" w:type="dxa"/>
              <w:left w:w="19" w:type="dxa"/>
              <w:bottom w:w="0" w:type="dxa"/>
              <w:right w:w="19" w:type="dxa"/>
            </w:tcMar>
            <w:hideMark/>
          </w:tcPr>
          <w:p w:rsidR="00774B88" w:rsidRPr="00774B88" w:rsidRDefault="00774B88" w:rsidP="00774B88">
            <w:pPr>
              <w:spacing w:after="0" w:line="315" w:lineRule="atLeast"/>
              <w:jc w:val="center"/>
              <w:textAlignment w:val="baseline"/>
              <w:rPr>
                <w:rFonts w:ascii="Times New Roman" w:eastAsia="Times New Roman" w:hAnsi="Times New Roman" w:cs="Times New Roman"/>
                <w:color w:val="2D2D2D"/>
                <w:sz w:val="24"/>
                <w:szCs w:val="24"/>
              </w:rPr>
            </w:pPr>
            <w:r w:rsidRPr="00774B88">
              <w:rPr>
                <w:rFonts w:ascii="Times New Roman" w:eastAsia="Times New Roman" w:hAnsi="Times New Roman" w:cs="Times New Roman"/>
                <w:color w:val="2D2D2D"/>
                <w:sz w:val="24"/>
                <w:szCs w:val="24"/>
              </w:rPr>
              <w:t>6</w:t>
            </w:r>
          </w:p>
        </w:tc>
        <w:tc>
          <w:tcPr>
            <w:tcW w:w="6838" w:type="dxa"/>
            <w:tcBorders>
              <w:top w:val="single" w:sz="6" w:space="0" w:color="000000"/>
              <w:left w:val="single" w:sz="6" w:space="0" w:color="000000"/>
              <w:bottom w:val="nil"/>
              <w:right w:val="nil"/>
            </w:tcBorders>
            <w:tcMar>
              <w:top w:w="0" w:type="dxa"/>
              <w:left w:w="19" w:type="dxa"/>
              <w:bottom w:w="0" w:type="dxa"/>
              <w:right w:w="19" w:type="dxa"/>
            </w:tcMar>
            <w:hideMark/>
          </w:tcPr>
          <w:p w:rsidR="00774B88" w:rsidRPr="00774B88" w:rsidRDefault="00774B88" w:rsidP="00774B88">
            <w:pPr>
              <w:spacing w:after="0" w:line="240" w:lineRule="auto"/>
              <w:rPr>
                <w:rFonts w:ascii="Times New Roman" w:eastAsia="Times New Roman" w:hAnsi="Times New Roman" w:cs="Times New Roman"/>
                <w:sz w:val="24"/>
                <w:szCs w:val="24"/>
              </w:rPr>
            </w:pPr>
          </w:p>
        </w:tc>
        <w:tc>
          <w:tcPr>
            <w:tcW w:w="4066"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774B88" w:rsidRPr="00774B88" w:rsidRDefault="00774B88" w:rsidP="00774B88">
            <w:pPr>
              <w:spacing w:after="0" w:line="240" w:lineRule="auto"/>
              <w:rPr>
                <w:rFonts w:ascii="Times New Roman" w:eastAsia="Times New Roman" w:hAnsi="Times New Roman" w:cs="Times New Roman"/>
                <w:sz w:val="24"/>
                <w:szCs w:val="24"/>
              </w:rPr>
            </w:pPr>
          </w:p>
        </w:tc>
      </w:tr>
      <w:tr w:rsidR="00774B88" w:rsidRPr="00774B88" w:rsidTr="00774B88">
        <w:tc>
          <w:tcPr>
            <w:tcW w:w="924" w:type="dxa"/>
            <w:tcBorders>
              <w:top w:val="single" w:sz="6" w:space="0" w:color="000000"/>
              <w:left w:val="single" w:sz="6" w:space="0" w:color="000000"/>
              <w:bottom w:val="nil"/>
              <w:right w:val="nil"/>
            </w:tcBorders>
            <w:tcMar>
              <w:top w:w="0" w:type="dxa"/>
              <w:left w:w="19" w:type="dxa"/>
              <w:bottom w:w="0" w:type="dxa"/>
              <w:right w:w="19" w:type="dxa"/>
            </w:tcMar>
            <w:hideMark/>
          </w:tcPr>
          <w:p w:rsidR="00774B88" w:rsidRPr="00774B88" w:rsidRDefault="00774B88" w:rsidP="00774B88">
            <w:pPr>
              <w:spacing w:after="0" w:line="315" w:lineRule="atLeast"/>
              <w:jc w:val="center"/>
              <w:textAlignment w:val="baseline"/>
              <w:rPr>
                <w:rFonts w:ascii="Times New Roman" w:eastAsia="Times New Roman" w:hAnsi="Times New Roman" w:cs="Times New Roman"/>
                <w:color w:val="2D2D2D"/>
                <w:sz w:val="24"/>
                <w:szCs w:val="24"/>
              </w:rPr>
            </w:pPr>
            <w:r w:rsidRPr="00774B88">
              <w:rPr>
                <w:rFonts w:ascii="Times New Roman" w:eastAsia="Times New Roman" w:hAnsi="Times New Roman" w:cs="Times New Roman"/>
                <w:color w:val="2D2D2D"/>
                <w:sz w:val="24"/>
                <w:szCs w:val="24"/>
              </w:rPr>
              <w:t>7</w:t>
            </w:r>
          </w:p>
        </w:tc>
        <w:tc>
          <w:tcPr>
            <w:tcW w:w="6838" w:type="dxa"/>
            <w:tcBorders>
              <w:top w:val="single" w:sz="6" w:space="0" w:color="000000"/>
              <w:left w:val="single" w:sz="6" w:space="0" w:color="000000"/>
              <w:bottom w:val="nil"/>
              <w:right w:val="nil"/>
            </w:tcBorders>
            <w:tcMar>
              <w:top w:w="0" w:type="dxa"/>
              <w:left w:w="19" w:type="dxa"/>
              <w:bottom w:w="0" w:type="dxa"/>
              <w:right w:w="19" w:type="dxa"/>
            </w:tcMar>
            <w:hideMark/>
          </w:tcPr>
          <w:p w:rsidR="00774B88" w:rsidRPr="00774B88" w:rsidRDefault="00774B88" w:rsidP="00774B88">
            <w:pPr>
              <w:spacing w:after="0" w:line="240" w:lineRule="auto"/>
              <w:rPr>
                <w:rFonts w:ascii="Times New Roman" w:eastAsia="Times New Roman" w:hAnsi="Times New Roman" w:cs="Times New Roman"/>
                <w:sz w:val="24"/>
                <w:szCs w:val="24"/>
              </w:rPr>
            </w:pPr>
          </w:p>
        </w:tc>
        <w:tc>
          <w:tcPr>
            <w:tcW w:w="4066"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774B88" w:rsidRPr="00774B88" w:rsidRDefault="00774B88" w:rsidP="00774B88">
            <w:pPr>
              <w:spacing w:after="0" w:line="240" w:lineRule="auto"/>
              <w:rPr>
                <w:rFonts w:ascii="Times New Roman" w:eastAsia="Times New Roman" w:hAnsi="Times New Roman" w:cs="Times New Roman"/>
                <w:sz w:val="24"/>
                <w:szCs w:val="24"/>
              </w:rPr>
            </w:pPr>
          </w:p>
        </w:tc>
      </w:tr>
      <w:tr w:rsidR="00774B88" w:rsidRPr="00774B88" w:rsidTr="00774B88">
        <w:tc>
          <w:tcPr>
            <w:tcW w:w="924" w:type="dxa"/>
            <w:tcBorders>
              <w:top w:val="single" w:sz="6" w:space="0" w:color="000000"/>
              <w:left w:val="single" w:sz="6" w:space="0" w:color="000000"/>
              <w:bottom w:val="nil"/>
              <w:right w:val="nil"/>
            </w:tcBorders>
            <w:tcMar>
              <w:top w:w="0" w:type="dxa"/>
              <w:left w:w="19" w:type="dxa"/>
              <w:bottom w:w="0" w:type="dxa"/>
              <w:right w:w="19" w:type="dxa"/>
            </w:tcMar>
            <w:hideMark/>
          </w:tcPr>
          <w:p w:rsidR="00774B88" w:rsidRPr="00774B88" w:rsidRDefault="00774B88" w:rsidP="00774B88">
            <w:pPr>
              <w:spacing w:after="0" w:line="315" w:lineRule="atLeast"/>
              <w:jc w:val="center"/>
              <w:textAlignment w:val="baseline"/>
              <w:rPr>
                <w:rFonts w:ascii="Times New Roman" w:eastAsia="Times New Roman" w:hAnsi="Times New Roman" w:cs="Times New Roman"/>
                <w:color w:val="2D2D2D"/>
                <w:sz w:val="24"/>
                <w:szCs w:val="24"/>
              </w:rPr>
            </w:pPr>
            <w:r w:rsidRPr="00774B88">
              <w:rPr>
                <w:rFonts w:ascii="Times New Roman" w:eastAsia="Times New Roman" w:hAnsi="Times New Roman" w:cs="Times New Roman"/>
                <w:color w:val="2D2D2D"/>
                <w:sz w:val="24"/>
                <w:szCs w:val="24"/>
              </w:rPr>
              <w:t>8</w:t>
            </w:r>
          </w:p>
        </w:tc>
        <w:tc>
          <w:tcPr>
            <w:tcW w:w="6838" w:type="dxa"/>
            <w:tcBorders>
              <w:top w:val="single" w:sz="6" w:space="0" w:color="000000"/>
              <w:left w:val="single" w:sz="6" w:space="0" w:color="000000"/>
              <w:bottom w:val="nil"/>
              <w:right w:val="nil"/>
            </w:tcBorders>
            <w:tcMar>
              <w:top w:w="0" w:type="dxa"/>
              <w:left w:w="19" w:type="dxa"/>
              <w:bottom w:w="0" w:type="dxa"/>
              <w:right w:w="19" w:type="dxa"/>
            </w:tcMar>
            <w:hideMark/>
          </w:tcPr>
          <w:p w:rsidR="00774B88" w:rsidRPr="00774B88" w:rsidRDefault="00774B88" w:rsidP="00774B88">
            <w:pPr>
              <w:spacing w:after="0" w:line="240" w:lineRule="auto"/>
              <w:rPr>
                <w:rFonts w:ascii="Times New Roman" w:eastAsia="Times New Roman" w:hAnsi="Times New Roman" w:cs="Times New Roman"/>
                <w:sz w:val="24"/>
                <w:szCs w:val="24"/>
              </w:rPr>
            </w:pPr>
          </w:p>
        </w:tc>
        <w:tc>
          <w:tcPr>
            <w:tcW w:w="4066"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774B88" w:rsidRPr="00774B88" w:rsidRDefault="00774B88" w:rsidP="00774B88">
            <w:pPr>
              <w:spacing w:after="0" w:line="240" w:lineRule="auto"/>
              <w:rPr>
                <w:rFonts w:ascii="Times New Roman" w:eastAsia="Times New Roman" w:hAnsi="Times New Roman" w:cs="Times New Roman"/>
                <w:sz w:val="24"/>
                <w:szCs w:val="24"/>
              </w:rPr>
            </w:pPr>
          </w:p>
        </w:tc>
      </w:tr>
      <w:tr w:rsidR="00774B88" w:rsidRPr="00774B88" w:rsidTr="00774B88">
        <w:tc>
          <w:tcPr>
            <w:tcW w:w="924" w:type="dxa"/>
            <w:tcBorders>
              <w:top w:val="single" w:sz="6" w:space="0" w:color="000000"/>
              <w:left w:val="single" w:sz="6" w:space="0" w:color="000000"/>
              <w:bottom w:val="nil"/>
              <w:right w:val="nil"/>
            </w:tcBorders>
            <w:tcMar>
              <w:top w:w="0" w:type="dxa"/>
              <w:left w:w="19" w:type="dxa"/>
              <w:bottom w:w="0" w:type="dxa"/>
              <w:right w:w="19" w:type="dxa"/>
            </w:tcMar>
            <w:hideMark/>
          </w:tcPr>
          <w:p w:rsidR="00774B88" w:rsidRPr="00774B88" w:rsidRDefault="00774B88" w:rsidP="00774B88">
            <w:pPr>
              <w:spacing w:after="0" w:line="315" w:lineRule="atLeast"/>
              <w:jc w:val="center"/>
              <w:textAlignment w:val="baseline"/>
              <w:rPr>
                <w:rFonts w:ascii="Times New Roman" w:eastAsia="Times New Roman" w:hAnsi="Times New Roman" w:cs="Times New Roman"/>
                <w:color w:val="2D2D2D"/>
                <w:sz w:val="24"/>
                <w:szCs w:val="24"/>
              </w:rPr>
            </w:pPr>
            <w:r w:rsidRPr="00774B88">
              <w:rPr>
                <w:rFonts w:ascii="Times New Roman" w:eastAsia="Times New Roman" w:hAnsi="Times New Roman" w:cs="Times New Roman"/>
                <w:color w:val="2D2D2D"/>
                <w:sz w:val="24"/>
                <w:szCs w:val="24"/>
              </w:rPr>
              <w:t>9</w:t>
            </w:r>
          </w:p>
        </w:tc>
        <w:tc>
          <w:tcPr>
            <w:tcW w:w="6838" w:type="dxa"/>
            <w:tcBorders>
              <w:top w:val="single" w:sz="6" w:space="0" w:color="000000"/>
              <w:left w:val="single" w:sz="6" w:space="0" w:color="000000"/>
              <w:bottom w:val="nil"/>
              <w:right w:val="nil"/>
            </w:tcBorders>
            <w:tcMar>
              <w:top w:w="0" w:type="dxa"/>
              <w:left w:w="19" w:type="dxa"/>
              <w:bottom w:w="0" w:type="dxa"/>
              <w:right w:w="19" w:type="dxa"/>
            </w:tcMar>
            <w:hideMark/>
          </w:tcPr>
          <w:p w:rsidR="00774B88" w:rsidRPr="00774B88" w:rsidRDefault="00774B88" w:rsidP="00774B88">
            <w:pPr>
              <w:spacing w:after="0" w:line="240" w:lineRule="auto"/>
              <w:rPr>
                <w:rFonts w:ascii="Times New Roman" w:eastAsia="Times New Roman" w:hAnsi="Times New Roman" w:cs="Times New Roman"/>
                <w:sz w:val="24"/>
                <w:szCs w:val="24"/>
              </w:rPr>
            </w:pPr>
          </w:p>
        </w:tc>
        <w:tc>
          <w:tcPr>
            <w:tcW w:w="4066"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774B88" w:rsidRPr="00774B88" w:rsidRDefault="00774B88" w:rsidP="00774B88">
            <w:pPr>
              <w:spacing w:after="0" w:line="240" w:lineRule="auto"/>
              <w:rPr>
                <w:rFonts w:ascii="Times New Roman" w:eastAsia="Times New Roman" w:hAnsi="Times New Roman" w:cs="Times New Roman"/>
                <w:sz w:val="24"/>
                <w:szCs w:val="24"/>
              </w:rPr>
            </w:pPr>
          </w:p>
        </w:tc>
      </w:tr>
      <w:tr w:rsidR="00774B88" w:rsidRPr="00774B88" w:rsidTr="00774B88">
        <w:tc>
          <w:tcPr>
            <w:tcW w:w="924" w:type="dxa"/>
            <w:tcBorders>
              <w:top w:val="single" w:sz="6" w:space="0" w:color="000000"/>
              <w:left w:val="single" w:sz="6" w:space="0" w:color="000000"/>
              <w:bottom w:val="single" w:sz="6" w:space="0" w:color="000000"/>
              <w:right w:val="nil"/>
            </w:tcBorders>
            <w:tcMar>
              <w:top w:w="0" w:type="dxa"/>
              <w:left w:w="19" w:type="dxa"/>
              <w:bottom w:w="0" w:type="dxa"/>
              <w:right w:w="19" w:type="dxa"/>
            </w:tcMar>
            <w:hideMark/>
          </w:tcPr>
          <w:p w:rsidR="00774B88" w:rsidRPr="00774B88" w:rsidRDefault="00774B88" w:rsidP="00774B88">
            <w:pPr>
              <w:spacing w:after="0" w:line="315" w:lineRule="atLeast"/>
              <w:jc w:val="center"/>
              <w:textAlignment w:val="baseline"/>
              <w:rPr>
                <w:rFonts w:ascii="Times New Roman" w:eastAsia="Times New Roman" w:hAnsi="Times New Roman" w:cs="Times New Roman"/>
                <w:color w:val="2D2D2D"/>
                <w:sz w:val="24"/>
                <w:szCs w:val="24"/>
              </w:rPr>
            </w:pPr>
            <w:r w:rsidRPr="00774B88">
              <w:rPr>
                <w:rFonts w:ascii="Times New Roman" w:eastAsia="Times New Roman" w:hAnsi="Times New Roman" w:cs="Times New Roman"/>
                <w:color w:val="2D2D2D"/>
                <w:sz w:val="24"/>
                <w:szCs w:val="24"/>
              </w:rPr>
              <w:t>10</w:t>
            </w:r>
          </w:p>
        </w:tc>
        <w:tc>
          <w:tcPr>
            <w:tcW w:w="6838" w:type="dxa"/>
            <w:tcBorders>
              <w:top w:val="single" w:sz="6" w:space="0" w:color="000000"/>
              <w:left w:val="single" w:sz="6" w:space="0" w:color="000000"/>
              <w:bottom w:val="single" w:sz="6" w:space="0" w:color="000000"/>
              <w:right w:val="nil"/>
            </w:tcBorders>
            <w:tcMar>
              <w:top w:w="0" w:type="dxa"/>
              <w:left w:w="19" w:type="dxa"/>
              <w:bottom w:w="0" w:type="dxa"/>
              <w:right w:w="19" w:type="dxa"/>
            </w:tcMar>
            <w:hideMark/>
          </w:tcPr>
          <w:p w:rsidR="00774B88" w:rsidRPr="00774B88" w:rsidRDefault="00774B88" w:rsidP="00774B88">
            <w:pPr>
              <w:spacing w:after="0" w:line="240" w:lineRule="auto"/>
              <w:rPr>
                <w:rFonts w:ascii="Times New Roman" w:eastAsia="Times New Roman" w:hAnsi="Times New Roman" w:cs="Times New Roman"/>
                <w:sz w:val="24"/>
                <w:szCs w:val="24"/>
              </w:rPr>
            </w:pP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774B88" w:rsidRPr="00774B88" w:rsidRDefault="00774B88" w:rsidP="00774B88">
            <w:pPr>
              <w:spacing w:after="0" w:line="240" w:lineRule="auto"/>
              <w:rPr>
                <w:rFonts w:ascii="Times New Roman" w:eastAsia="Times New Roman" w:hAnsi="Times New Roman" w:cs="Times New Roman"/>
                <w:sz w:val="24"/>
                <w:szCs w:val="24"/>
              </w:rPr>
            </w:pPr>
          </w:p>
        </w:tc>
      </w:tr>
    </w:tbl>
    <w:p w:rsidR="00774B88" w:rsidRPr="00774B88" w:rsidRDefault="00774B88" w:rsidP="00774B88">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774B88">
        <w:rPr>
          <w:rFonts w:ascii="Times New Roman" w:eastAsia="Times New Roman" w:hAnsi="Times New Roman" w:cs="Times New Roman"/>
          <w:color w:val="2D2D2D"/>
          <w:spacing w:val="2"/>
          <w:sz w:val="24"/>
          <w:szCs w:val="24"/>
        </w:rPr>
        <w:br/>
        <w:t>Итого предоставленных документов: _________________________________</w:t>
      </w:r>
      <w:r w:rsidRPr="00774B88">
        <w:rPr>
          <w:rFonts w:ascii="Times New Roman" w:eastAsia="Times New Roman" w:hAnsi="Times New Roman" w:cs="Times New Roman"/>
          <w:color w:val="2D2D2D"/>
          <w:spacing w:val="2"/>
          <w:sz w:val="24"/>
          <w:szCs w:val="24"/>
        </w:rPr>
        <w:br/>
      </w:r>
      <w:proofErr w:type="gramStart"/>
      <w:r w:rsidRPr="00774B88">
        <w:rPr>
          <w:rFonts w:ascii="Times New Roman" w:eastAsia="Times New Roman" w:hAnsi="Times New Roman" w:cs="Times New Roman"/>
          <w:color w:val="2D2D2D"/>
          <w:spacing w:val="2"/>
          <w:sz w:val="24"/>
          <w:szCs w:val="24"/>
        </w:rPr>
        <w:t xml:space="preserve">Документы зарегистрированы под № __________ от «______ »______________ </w:t>
      </w:r>
      <w:r>
        <w:rPr>
          <w:rFonts w:ascii="Times New Roman" w:eastAsia="Times New Roman" w:hAnsi="Times New Roman" w:cs="Times New Roman"/>
          <w:color w:val="2D2D2D"/>
          <w:spacing w:val="2"/>
          <w:sz w:val="24"/>
          <w:szCs w:val="24"/>
        </w:rPr>
        <w:t>20___г.</w:t>
      </w:r>
      <w:r w:rsidRPr="00774B88">
        <w:rPr>
          <w:rFonts w:ascii="Times New Roman" w:eastAsia="Times New Roman" w:hAnsi="Times New Roman" w:cs="Times New Roman"/>
          <w:color w:val="2D2D2D"/>
          <w:spacing w:val="2"/>
          <w:sz w:val="24"/>
          <w:szCs w:val="24"/>
        </w:rPr>
        <w:br/>
        <w:t>________________________________ _______________</w:t>
      </w:r>
      <w:r w:rsidRPr="00774B88">
        <w:rPr>
          <w:rFonts w:ascii="Times New Roman" w:eastAsia="Times New Roman" w:hAnsi="Times New Roman" w:cs="Times New Roman"/>
          <w:color w:val="2D2D2D"/>
          <w:spacing w:val="2"/>
          <w:sz w:val="24"/>
          <w:szCs w:val="24"/>
        </w:rPr>
        <w:br/>
        <w:t>(должность, инициалы, фамилия (подпись)</w:t>
      </w:r>
      <w:r w:rsidRPr="00774B88">
        <w:rPr>
          <w:rFonts w:ascii="Times New Roman" w:eastAsia="Times New Roman" w:hAnsi="Times New Roman" w:cs="Times New Roman"/>
          <w:color w:val="2D2D2D"/>
          <w:spacing w:val="2"/>
          <w:sz w:val="24"/>
          <w:szCs w:val="24"/>
        </w:rPr>
        <w:br/>
        <w:t>должностного лица, принявшего документы) </w:t>
      </w:r>
      <w:r w:rsidRPr="00774B88">
        <w:rPr>
          <w:rFonts w:ascii="Times New Roman" w:eastAsia="Times New Roman" w:hAnsi="Times New Roman" w:cs="Times New Roman"/>
          <w:color w:val="2D2D2D"/>
          <w:spacing w:val="2"/>
          <w:sz w:val="24"/>
          <w:szCs w:val="24"/>
        </w:rPr>
        <w:br/>
      </w:r>
      <w:proofErr w:type="gramEnd"/>
    </w:p>
    <w:p w:rsidR="00774B88" w:rsidRDefault="00774B88" w:rsidP="00774B88">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
    <w:p w:rsidR="00774B88" w:rsidRDefault="00774B88" w:rsidP="00774B88">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
    <w:p w:rsidR="00774B88" w:rsidRPr="00774B88" w:rsidRDefault="00774B88" w:rsidP="00774B88">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774B88">
        <w:rPr>
          <w:rFonts w:ascii="Times New Roman" w:eastAsia="Times New Roman" w:hAnsi="Times New Roman" w:cs="Times New Roman"/>
          <w:color w:val="2D2D2D"/>
          <w:spacing w:val="2"/>
          <w:sz w:val="24"/>
          <w:szCs w:val="24"/>
        </w:rPr>
        <w:t>«_____»______________20_______г. </w:t>
      </w:r>
    </w:p>
    <w:p w:rsidR="00CB0B20" w:rsidRDefault="00CB0B20">
      <w:pPr>
        <w:spacing w:before="240"/>
        <w:contextualSpacing/>
        <w:jc w:val="both"/>
        <w:rPr>
          <w:rFonts w:ascii="Times New Roman" w:hAnsi="Times New Roman" w:cs="Times New Roman"/>
          <w:b/>
          <w:sz w:val="24"/>
          <w:szCs w:val="24"/>
        </w:rPr>
      </w:pPr>
    </w:p>
    <w:p w:rsidR="00774B88" w:rsidRDefault="00774B88">
      <w:pPr>
        <w:spacing w:before="240"/>
        <w:contextualSpacing/>
        <w:jc w:val="both"/>
        <w:rPr>
          <w:rFonts w:ascii="Times New Roman" w:hAnsi="Times New Roman" w:cs="Times New Roman"/>
          <w:b/>
          <w:sz w:val="24"/>
          <w:szCs w:val="24"/>
        </w:rPr>
      </w:pPr>
    </w:p>
    <w:p w:rsidR="00774B88" w:rsidRDefault="00774B88">
      <w:pPr>
        <w:spacing w:before="240"/>
        <w:contextualSpacing/>
        <w:jc w:val="both"/>
        <w:rPr>
          <w:rFonts w:ascii="Times New Roman" w:hAnsi="Times New Roman" w:cs="Times New Roman"/>
          <w:b/>
          <w:sz w:val="24"/>
          <w:szCs w:val="24"/>
        </w:rPr>
      </w:pPr>
    </w:p>
    <w:p w:rsidR="001A497C" w:rsidRDefault="001A497C">
      <w:pPr>
        <w:spacing w:before="240"/>
        <w:contextualSpacing/>
        <w:jc w:val="both"/>
        <w:rPr>
          <w:rFonts w:ascii="Times New Roman" w:hAnsi="Times New Roman" w:cs="Times New Roman"/>
          <w:b/>
          <w:sz w:val="24"/>
          <w:szCs w:val="24"/>
        </w:rPr>
        <w:sectPr w:rsidR="001A497C" w:rsidSect="00901A86">
          <w:footerReference w:type="default" r:id="rId14"/>
          <w:pgSz w:w="11906" w:h="16838"/>
          <w:pgMar w:top="1134" w:right="850" w:bottom="1134" w:left="1701" w:header="708" w:footer="708" w:gutter="0"/>
          <w:cols w:space="708"/>
          <w:docGrid w:linePitch="360"/>
        </w:sectPr>
      </w:pPr>
    </w:p>
    <w:p w:rsidR="001A497C" w:rsidRPr="00774B88" w:rsidRDefault="001A497C" w:rsidP="001A497C">
      <w:pPr>
        <w:spacing w:after="0" w:line="315" w:lineRule="atLeast"/>
        <w:jc w:val="right"/>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color w:val="2D2D2D"/>
          <w:sz w:val="21"/>
          <w:szCs w:val="21"/>
        </w:rPr>
        <w:lastRenderedPageBreak/>
        <w:t>Приложение  5</w:t>
      </w:r>
      <w:r w:rsidRPr="00774B88">
        <w:rPr>
          <w:rFonts w:ascii="Times New Roman" w:eastAsia="Times New Roman" w:hAnsi="Times New Roman" w:cs="Times New Roman"/>
          <w:color w:val="2D2D2D"/>
          <w:sz w:val="21"/>
          <w:szCs w:val="21"/>
        </w:rPr>
        <w:br/>
        <w:t xml:space="preserve">к Административному регламенту </w:t>
      </w:r>
      <w:r w:rsidRPr="00774B88">
        <w:rPr>
          <w:rFonts w:ascii="Times New Roman" w:eastAsia="Times New Roman" w:hAnsi="Times New Roman" w:cs="Times New Roman"/>
          <w:color w:val="2D2D2D"/>
          <w:sz w:val="21"/>
          <w:szCs w:val="21"/>
        </w:rPr>
        <w:br/>
        <w:t xml:space="preserve">по предоставлению </w:t>
      </w:r>
      <w:r>
        <w:rPr>
          <w:rFonts w:ascii="Times New Roman" w:eastAsia="Times New Roman" w:hAnsi="Times New Roman" w:cs="Times New Roman"/>
          <w:color w:val="2D2D2D"/>
          <w:sz w:val="21"/>
          <w:szCs w:val="21"/>
        </w:rPr>
        <w:t>муниципальной</w:t>
      </w:r>
      <w:r w:rsidRPr="00774B88">
        <w:rPr>
          <w:rFonts w:ascii="Times New Roman" w:eastAsia="Times New Roman" w:hAnsi="Times New Roman" w:cs="Times New Roman"/>
          <w:color w:val="2D2D2D"/>
          <w:sz w:val="21"/>
          <w:szCs w:val="21"/>
        </w:rPr>
        <w:t xml:space="preserve"> услуги «Выдача разрешений на ввод объектов</w:t>
      </w:r>
      <w:r w:rsidRPr="00774B88">
        <w:rPr>
          <w:rFonts w:ascii="Times New Roman" w:eastAsia="Times New Roman" w:hAnsi="Times New Roman" w:cs="Times New Roman"/>
          <w:color w:val="2D2D2D"/>
          <w:sz w:val="21"/>
          <w:szCs w:val="21"/>
        </w:rPr>
        <w:br/>
        <w:t>капитального строительства в эксплуатацию при осуществлении строительства,</w:t>
      </w:r>
      <w:r w:rsidRPr="00774B88">
        <w:rPr>
          <w:rFonts w:ascii="Times New Roman" w:eastAsia="Times New Roman" w:hAnsi="Times New Roman" w:cs="Times New Roman"/>
          <w:color w:val="2D2D2D"/>
          <w:sz w:val="21"/>
          <w:szCs w:val="21"/>
        </w:rPr>
        <w:br/>
        <w:t>реконструкции объектов капитального строительства»</w:t>
      </w:r>
    </w:p>
    <w:p w:rsidR="001A497C" w:rsidRPr="00774B88" w:rsidRDefault="001A497C" w:rsidP="001A497C">
      <w:pPr>
        <w:spacing w:after="0" w:line="288" w:lineRule="atLeast"/>
        <w:jc w:val="center"/>
        <w:textAlignment w:val="baseline"/>
        <w:rPr>
          <w:rFonts w:ascii="Times New Roman" w:eastAsia="Times New Roman" w:hAnsi="Times New Roman" w:cs="Times New Roman"/>
          <w:color w:val="3C3C3C"/>
          <w:sz w:val="41"/>
          <w:szCs w:val="41"/>
        </w:rPr>
      </w:pPr>
      <w:r w:rsidRPr="00774B88">
        <w:rPr>
          <w:rFonts w:ascii="Times New Roman" w:eastAsia="Times New Roman" w:hAnsi="Times New Roman" w:cs="Times New Roman"/>
          <w:color w:val="3C3C3C"/>
          <w:sz w:val="41"/>
          <w:szCs w:val="41"/>
        </w:rPr>
        <w:br/>
        <w:t>Форма регистра разрешений на строительство</w:t>
      </w:r>
    </w:p>
    <w:tbl>
      <w:tblPr>
        <w:tblW w:w="14628" w:type="dxa"/>
        <w:tblCellMar>
          <w:left w:w="0" w:type="dxa"/>
          <w:right w:w="0" w:type="dxa"/>
        </w:tblCellMar>
        <w:tblLook w:val="04A0" w:firstRow="1" w:lastRow="0" w:firstColumn="1" w:lastColumn="0" w:noHBand="0" w:noVBand="1"/>
      </w:tblPr>
      <w:tblGrid>
        <w:gridCol w:w="330"/>
        <w:gridCol w:w="1251"/>
        <w:gridCol w:w="1332"/>
        <w:gridCol w:w="1257"/>
        <w:gridCol w:w="1270"/>
        <w:gridCol w:w="987"/>
        <w:gridCol w:w="1166"/>
        <w:gridCol w:w="872"/>
        <w:gridCol w:w="820"/>
        <w:gridCol w:w="1063"/>
        <w:gridCol w:w="1331"/>
        <w:gridCol w:w="1575"/>
        <w:gridCol w:w="1374"/>
      </w:tblGrid>
      <w:tr w:rsidR="001A497C" w:rsidRPr="00774B88" w:rsidTr="0049509C">
        <w:trPr>
          <w:trHeight w:val="16"/>
        </w:trPr>
        <w:tc>
          <w:tcPr>
            <w:tcW w:w="330" w:type="dxa"/>
            <w:hideMark/>
          </w:tcPr>
          <w:p w:rsidR="001A497C" w:rsidRPr="00774B88" w:rsidRDefault="001A497C" w:rsidP="0049509C">
            <w:pPr>
              <w:spacing w:after="0" w:line="240" w:lineRule="auto"/>
              <w:rPr>
                <w:rFonts w:ascii="Times New Roman" w:eastAsia="Times New Roman" w:hAnsi="Times New Roman" w:cs="Times New Roman"/>
                <w:sz w:val="2"/>
                <w:szCs w:val="24"/>
              </w:rPr>
            </w:pPr>
          </w:p>
        </w:tc>
        <w:tc>
          <w:tcPr>
            <w:tcW w:w="1251" w:type="dxa"/>
            <w:hideMark/>
          </w:tcPr>
          <w:p w:rsidR="001A497C" w:rsidRPr="00774B88" w:rsidRDefault="001A497C" w:rsidP="0049509C">
            <w:pPr>
              <w:spacing w:after="0" w:line="240" w:lineRule="auto"/>
              <w:rPr>
                <w:rFonts w:ascii="Times New Roman" w:eastAsia="Times New Roman" w:hAnsi="Times New Roman" w:cs="Times New Roman"/>
                <w:sz w:val="2"/>
                <w:szCs w:val="24"/>
              </w:rPr>
            </w:pPr>
          </w:p>
        </w:tc>
        <w:tc>
          <w:tcPr>
            <w:tcW w:w="1332" w:type="dxa"/>
            <w:hideMark/>
          </w:tcPr>
          <w:p w:rsidR="001A497C" w:rsidRPr="00774B88" w:rsidRDefault="001A497C" w:rsidP="0049509C">
            <w:pPr>
              <w:spacing w:after="0" w:line="240" w:lineRule="auto"/>
              <w:rPr>
                <w:rFonts w:ascii="Times New Roman" w:eastAsia="Times New Roman" w:hAnsi="Times New Roman" w:cs="Times New Roman"/>
                <w:sz w:val="2"/>
                <w:szCs w:val="24"/>
              </w:rPr>
            </w:pPr>
          </w:p>
        </w:tc>
        <w:tc>
          <w:tcPr>
            <w:tcW w:w="1257" w:type="dxa"/>
            <w:hideMark/>
          </w:tcPr>
          <w:p w:rsidR="001A497C" w:rsidRPr="00774B88" w:rsidRDefault="001A497C" w:rsidP="0049509C">
            <w:pPr>
              <w:spacing w:after="0" w:line="240" w:lineRule="auto"/>
              <w:rPr>
                <w:rFonts w:ascii="Times New Roman" w:eastAsia="Times New Roman" w:hAnsi="Times New Roman" w:cs="Times New Roman"/>
                <w:sz w:val="2"/>
                <w:szCs w:val="24"/>
              </w:rPr>
            </w:pPr>
          </w:p>
        </w:tc>
        <w:tc>
          <w:tcPr>
            <w:tcW w:w="1270" w:type="dxa"/>
            <w:hideMark/>
          </w:tcPr>
          <w:p w:rsidR="001A497C" w:rsidRPr="00774B88" w:rsidRDefault="001A497C" w:rsidP="0049509C">
            <w:pPr>
              <w:spacing w:after="0" w:line="240" w:lineRule="auto"/>
              <w:rPr>
                <w:rFonts w:ascii="Times New Roman" w:eastAsia="Times New Roman" w:hAnsi="Times New Roman" w:cs="Times New Roman"/>
                <w:sz w:val="2"/>
                <w:szCs w:val="24"/>
              </w:rPr>
            </w:pPr>
          </w:p>
        </w:tc>
        <w:tc>
          <w:tcPr>
            <w:tcW w:w="987" w:type="dxa"/>
            <w:hideMark/>
          </w:tcPr>
          <w:p w:rsidR="001A497C" w:rsidRPr="00774B88" w:rsidRDefault="001A497C" w:rsidP="0049509C">
            <w:pPr>
              <w:spacing w:after="0" w:line="240" w:lineRule="auto"/>
              <w:rPr>
                <w:rFonts w:ascii="Times New Roman" w:eastAsia="Times New Roman" w:hAnsi="Times New Roman" w:cs="Times New Roman"/>
                <w:sz w:val="2"/>
                <w:szCs w:val="24"/>
              </w:rPr>
            </w:pPr>
          </w:p>
        </w:tc>
        <w:tc>
          <w:tcPr>
            <w:tcW w:w="1166" w:type="dxa"/>
            <w:hideMark/>
          </w:tcPr>
          <w:p w:rsidR="001A497C" w:rsidRPr="00774B88" w:rsidRDefault="001A497C" w:rsidP="0049509C">
            <w:pPr>
              <w:spacing w:after="0" w:line="240" w:lineRule="auto"/>
              <w:rPr>
                <w:rFonts w:ascii="Times New Roman" w:eastAsia="Times New Roman" w:hAnsi="Times New Roman" w:cs="Times New Roman"/>
                <w:sz w:val="2"/>
                <w:szCs w:val="24"/>
              </w:rPr>
            </w:pPr>
          </w:p>
        </w:tc>
        <w:tc>
          <w:tcPr>
            <w:tcW w:w="872" w:type="dxa"/>
            <w:hideMark/>
          </w:tcPr>
          <w:p w:rsidR="001A497C" w:rsidRPr="00774B88" w:rsidRDefault="001A497C" w:rsidP="0049509C">
            <w:pPr>
              <w:spacing w:after="0" w:line="240" w:lineRule="auto"/>
              <w:rPr>
                <w:rFonts w:ascii="Times New Roman" w:eastAsia="Times New Roman" w:hAnsi="Times New Roman" w:cs="Times New Roman"/>
                <w:sz w:val="2"/>
                <w:szCs w:val="24"/>
              </w:rPr>
            </w:pPr>
          </w:p>
        </w:tc>
        <w:tc>
          <w:tcPr>
            <w:tcW w:w="820" w:type="dxa"/>
            <w:hideMark/>
          </w:tcPr>
          <w:p w:rsidR="001A497C" w:rsidRPr="00774B88" w:rsidRDefault="001A497C" w:rsidP="0049509C">
            <w:pPr>
              <w:spacing w:after="0" w:line="240" w:lineRule="auto"/>
              <w:rPr>
                <w:rFonts w:ascii="Times New Roman" w:eastAsia="Times New Roman" w:hAnsi="Times New Roman" w:cs="Times New Roman"/>
                <w:sz w:val="2"/>
                <w:szCs w:val="24"/>
              </w:rPr>
            </w:pPr>
          </w:p>
        </w:tc>
        <w:tc>
          <w:tcPr>
            <w:tcW w:w="1063" w:type="dxa"/>
            <w:hideMark/>
          </w:tcPr>
          <w:p w:rsidR="001A497C" w:rsidRPr="00774B88" w:rsidRDefault="001A497C" w:rsidP="0049509C">
            <w:pPr>
              <w:spacing w:after="0" w:line="240" w:lineRule="auto"/>
              <w:rPr>
                <w:rFonts w:ascii="Times New Roman" w:eastAsia="Times New Roman" w:hAnsi="Times New Roman" w:cs="Times New Roman"/>
                <w:sz w:val="2"/>
                <w:szCs w:val="24"/>
              </w:rPr>
            </w:pPr>
          </w:p>
        </w:tc>
        <w:tc>
          <w:tcPr>
            <w:tcW w:w="1331" w:type="dxa"/>
            <w:hideMark/>
          </w:tcPr>
          <w:p w:rsidR="001A497C" w:rsidRPr="00774B88" w:rsidRDefault="001A497C" w:rsidP="0049509C">
            <w:pPr>
              <w:spacing w:after="0" w:line="240" w:lineRule="auto"/>
              <w:rPr>
                <w:rFonts w:ascii="Times New Roman" w:eastAsia="Times New Roman" w:hAnsi="Times New Roman" w:cs="Times New Roman"/>
                <w:sz w:val="2"/>
                <w:szCs w:val="24"/>
              </w:rPr>
            </w:pPr>
          </w:p>
        </w:tc>
        <w:tc>
          <w:tcPr>
            <w:tcW w:w="1575" w:type="dxa"/>
            <w:hideMark/>
          </w:tcPr>
          <w:p w:rsidR="001A497C" w:rsidRPr="00774B88" w:rsidRDefault="001A497C" w:rsidP="0049509C">
            <w:pPr>
              <w:spacing w:after="0" w:line="240" w:lineRule="auto"/>
              <w:rPr>
                <w:rFonts w:ascii="Times New Roman" w:eastAsia="Times New Roman" w:hAnsi="Times New Roman" w:cs="Times New Roman"/>
                <w:sz w:val="2"/>
                <w:szCs w:val="24"/>
              </w:rPr>
            </w:pPr>
          </w:p>
        </w:tc>
        <w:tc>
          <w:tcPr>
            <w:tcW w:w="1374" w:type="dxa"/>
            <w:hideMark/>
          </w:tcPr>
          <w:p w:rsidR="001A497C" w:rsidRPr="00774B88" w:rsidRDefault="001A497C" w:rsidP="0049509C">
            <w:pPr>
              <w:spacing w:after="0" w:line="240" w:lineRule="auto"/>
              <w:rPr>
                <w:rFonts w:ascii="Times New Roman" w:eastAsia="Times New Roman" w:hAnsi="Times New Roman" w:cs="Times New Roman"/>
                <w:sz w:val="2"/>
                <w:szCs w:val="24"/>
              </w:rPr>
            </w:pPr>
          </w:p>
        </w:tc>
      </w:tr>
      <w:tr w:rsidR="001A497C" w:rsidRPr="00774B88" w:rsidTr="0049509C">
        <w:trPr>
          <w:trHeight w:val="5823"/>
        </w:trPr>
        <w:tc>
          <w:tcPr>
            <w:tcW w:w="330"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1A497C" w:rsidRPr="00774B88" w:rsidRDefault="001A497C" w:rsidP="0049509C">
            <w:pPr>
              <w:spacing w:after="0" w:line="315" w:lineRule="atLeast"/>
              <w:jc w:val="center"/>
              <w:textAlignment w:val="baseline"/>
              <w:rPr>
                <w:rFonts w:ascii="Times New Roman" w:eastAsia="Times New Roman" w:hAnsi="Times New Roman" w:cs="Times New Roman"/>
                <w:color w:val="2D2D2D"/>
                <w:sz w:val="21"/>
                <w:szCs w:val="21"/>
              </w:rPr>
            </w:pPr>
            <w:r w:rsidRPr="00774B88">
              <w:rPr>
                <w:rFonts w:ascii="Times New Roman" w:eastAsia="Times New Roman" w:hAnsi="Times New Roman" w:cs="Times New Roman"/>
                <w:color w:val="2D2D2D"/>
                <w:sz w:val="21"/>
                <w:szCs w:val="21"/>
              </w:rPr>
              <w:t>№</w:t>
            </w:r>
          </w:p>
          <w:p w:rsidR="00774B88" w:rsidRPr="00774B88" w:rsidRDefault="001A497C" w:rsidP="0049509C">
            <w:pPr>
              <w:spacing w:after="0" w:line="315" w:lineRule="atLeast"/>
              <w:jc w:val="center"/>
              <w:textAlignment w:val="baseline"/>
              <w:rPr>
                <w:rFonts w:ascii="Times New Roman" w:eastAsia="Times New Roman" w:hAnsi="Times New Roman" w:cs="Times New Roman"/>
                <w:color w:val="2D2D2D"/>
                <w:sz w:val="21"/>
                <w:szCs w:val="21"/>
              </w:rPr>
            </w:pPr>
            <w:proofErr w:type="gramStart"/>
            <w:r w:rsidRPr="00774B88">
              <w:rPr>
                <w:rFonts w:ascii="Times New Roman" w:eastAsia="Times New Roman" w:hAnsi="Times New Roman" w:cs="Times New Roman"/>
                <w:color w:val="2D2D2D"/>
                <w:sz w:val="21"/>
                <w:szCs w:val="21"/>
              </w:rPr>
              <w:t>п</w:t>
            </w:r>
            <w:proofErr w:type="gramEnd"/>
            <w:r w:rsidRPr="00774B88">
              <w:rPr>
                <w:rFonts w:ascii="Times New Roman" w:eastAsia="Times New Roman" w:hAnsi="Times New Roman" w:cs="Times New Roman"/>
                <w:color w:val="2D2D2D"/>
                <w:sz w:val="21"/>
                <w:szCs w:val="21"/>
              </w:rPr>
              <w:t>/п</w:t>
            </w:r>
          </w:p>
        </w:tc>
        <w:tc>
          <w:tcPr>
            <w:tcW w:w="1251"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774B88" w:rsidRPr="00774B88" w:rsidRDefault="001A497C" w:rsidP="0049509C">
            <w:pPr>
              <w:spacing w:after="0" w:line="315" w:lineRule="atLeast"/>
              <w:jc w:val="center"/>
              <w:textAlignment w:val="baseline"/>
              <w:rPr>
                <w:rFonts w:ascii="Times New Roman" w:eastAsia="Times New Roman" w:hAnsi="Times New Roman" w:cs="Times New Roman"/>
                <w:color w:val="2D2D2D"/>
                <w:sz w:val="21"/>
                <w:szCs w:val="21"/>
              </w:rPr>
            </w:pPr>
            <w:proofErr w:type="spellStart"/>
            <w:r w:rsidRPr="00774B88">
              <w:rPr>
                <w:rFonts w:ascii="Times New Roman" w:eastAsia="Times New Roman" w:hAnsi="Times New Roman" w:cs="Times New Roman"/>
                <w:color w:val="2D2D2D"/>
                <w:sz w:val="21"/>
                <w:szCs w:val="21"/>
              </w:rPr>
              <w:t>Наимен</w:t>
            </w:r>
            <w:proofErr w:type="gramStart"/>
            <w:r w:rsidRPr="00774B88">
              <w:rPr>
                <w:rFonts w:ascii="Times New Roman" w:eastAsia="Times New Roman" w:hAnsi="Times New Roman" w:cs="Times New Roman"/>
                <w:color w:val="2D2D2D"/>
                <w:sz w:val="21"/>
                <w:szCs w:val="21"/>
              </w:rPr>
              <w:t>о</w:t>
            </w:r>
            <w:proofErr w:type="spellEnd"/>
            <w:r w:rsidRPr="00774B88">
              <w:rPr>
                <w:rFonts w:ascii="Times New Roman" w:eastAsia="Times New Roman" w:hAnsi="Times New Roman" w:cs="Times New Roman"/>
                <w:color w:val="2D2D2D"/>
                <w:sz w:val="21"/>
                <w:szCs w:val="21"/>
              </w:rPr>
              <w:t>-</w:t>
            </w:r>
            <w:proofErr w:type="gramEnd"/>
            <w:r w:rsidRPr="00774B88">
              <w:rPr>
                <w:rFonts w:ascii="Times New Roman" w:eastAsia="Times New Roman" w:hAnsi="Times New Roman" w:cs="Times New Roman"/>
                <w:color w:val="2D2D2D"/>
                <w:sz w:val="21"/>
                <w:szCs w:val="21"/>
              </w:rPr>
              <w:t xml:space="preserve"> </w:t>
            </w:r>
            <w:proofErr w:type="spellStart"/>
            <w:r w:rsidRPr="00774B88">
              <w:rPr>
                <w:rFonts w:ascii="Times New Roman" w:eastAsia="Times New Roman" w:hAnsi="Times New Roman" w:cs="Times New Roman"/>
                <w:color w:val="2D2D2D"/>
                <w:sz w:val="21"/>
                <w:szCs w:val="21"/>
              </w:rPr>
              <w:t>вание</w:t>
            </w:r>
            <w:proofErr w:type="spellEnd"/>
            <w:r w:rsidRPr="00774B88">
              <w:rPr>
                <w:rFonts w:ascii="Times New Roman" w:eastAsia="Times New Roman" w:hAnsi="Times New Roman" w:cs="Times New Roman"/>
                <w:color w:val="2D2D2D"/>
                <w:sz w:val="21"/>
                <w:szCs w:val="21"/>
              </w:rPr>
              <w:t xml:space="preserve"> или</w:t>
            </w:r>
            <w:r w:rsidRPr="00774B88">
              <w:rPr>
                <w:rFonts w:ascii="Times New Roman" w:eastAsia="Times New Roman" w:hAnsi="Times New Roman" w:cs="Times New Roman"/>
                <w:color w:val="2D2D2D"/>
                <w:sz w:val="21"/>
                <w:szCs w:val="21"/>
              </w:rPr>
              <w:br/>
              <w:t>Ф.И.О. заявителя - застройщика, информация об изменении застройщика, если застройщик менялся </w:t>
            </w:r>
          </w:p>
        </w:tc>
        <w:tc>
          <w:tcPr>
            <w:tcW w:w="1332"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774B88" w:rsidRPr="00774B88" w:rsidRDefault="001A497C" w:rsidP="0049509C">
            <w:pPr>
              <w:spacing w:after="0" w:line="315" w:lineRule="atLeast"/>
              <w:jc w:val="center"/>
              <w:textAlignment w:val="baseline"/>
              <w:rPr>
                <w:rFonts w:ascii="Times New Roman" w:eastAsia="Times New Roman" w:hAnsi="Times New Roman" w:cs="Times New Roman"/>
                <w:color w:val="2D2D2D"/>
                <w:sz w:val="21"/>
                <w:szCs w:val="21"/>
              </w:rPr>
            </w:pPr>
            <w:r w:rsidRPr="00774B88">
              <w:rPr>
                <w:rFonts w:ascii="Times New Roman" w:eastAsia="Times New Roman" w:hAnsi="Times New Roman" w:cs="Times New Roman"/>
                <w:color w:val="2D2D2D"/>
                <w:sz w:val="21"/>
                <w:szCs w:val="21"/>
              </w:rPr>
              <w:t>ИНН, ОГРН застройщика - юридического лица; место жительства застройщика - физического лица (</w:t>
            </w:r>
            <w:proofErr w:type="spellStart"/>
            <w:r w:rsidRPr="00774B88">
              <w:rPr>
                <w:rFonts w:ascii="Times New Roman" w:eastAsia="Times New Roman" w:hAnsi="Times New Roman" w:cs="Times New Roman"/>
                <w:color w:val="2D2D2D"/>
                <w:sz w:val="21"/>
                <w:szCs w:val="21"/>
              </w:rPr>
              <w:t>соответс</w:t>
            </w:r>
            <w:proofErr w:type="gramStart"/>
            <w:r w:rsidRPr="00774B88">
              <w:rPr>
                <w:rFonts w:ascii="Times New Roman" w:eastAsia="Times New Roman" w:hAnsi="Times New Roman" w:cs="Times New Roman"/>
                <w:color w:val="2D2D2D"/>
                <w:sz w:val="21"/>
                <w:szCs w:val="21"/>
              </w:rPr>
              <w:t>т</w:t>
            </w:r>
            <w:proofErr w:type="spellEnd"/>
            <w:r w:rsidRPr="00774B88">
              <w:rPr>
                <w:rFonts w:ascii="Times New Roman" w:eastAsia="Times New Roman" w:hAnsi="Times New Roman" w:cs="Times New Roman"/>
                <w:color w:val="2D2D2D"/>
                <w:sz w:val="21"/>
                <w:szCs w:val="21"/>
              </w:rPr>
              <w:t>-</w:t>
            </w:r>
            <w:proofErr w:type="gramEnd"/>
            <w:r w:rsidRPr="00774B88">
              <w:rPr>
                <w:rFonts w:ascii="Times New Roman" w:eastAsia="Times New Roman" w:hAnsi="Times New Roman" w:cs="Times New Roman"/>
                <w:color w:val="2D2D2D"/>
                <w:sz w:val="21"/>
                <w:szCs w:val="21"/>
              </w:rPr>
              <w:t xml:space="preserve"> </w:t>
            </w:r>
            <w:proofErr w:type="spellStart"/>
            <w:r w:rsidRPr="00774B88">
              <w:rPr>
                <w:rFonts w:ascii="Times New Roman" w:eastAsia="Times New Roman" w:hAnsi="Times New Roman" w:cs="Times New Roman"/>
                <w:color w:val="2D2D2D"/>
                <w:sz w:val="21"/>
                <w:szCs w:val="21"/>
              </w:rPr>
              <w:t>вующая</w:t>
            </w:r>
            <w:proofErr w:type="spellEnd"/>
            <w:r w:rsidRPr="00774B88">
              <w:rPr>
                <w:rFonts w:ascii="Times New Roman" w:eastAsia="Times New Roman" w:hAnsi="Times New Roman" w:cs="Times New Roman"/>
                <w:color w:val="2D2D2D"/>
                <w:sz w:val="21"/>
                <w:szCs w:val="21"/>
              </w:rPr>
              <w:t xml:space="preserve"> информация о новом застройщике, если застройщик менялся) </w:t>
            </w:r>
          </w:p>
        </w:tc>
        <w:tc>
          <w:tcPr>
            <w:tcW w:w="125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774B88" w:rsidRPr="00774B88" w:rsidRDefault="001A497C" w:rsidP="0049509C">
            <w:pPr>
              <w:spacing w:after="0" w:line="315" w:lineRule="atLeast"/>
              <w:jc w:val="center"/>
              <w:textAlignment w:val="baseline"/>
              <w:rPr>
                <w:rFonts w:ascii="Times New Roman" w:eastAsia="Times New Roman" w:hAnsi="Times New Roman" w:cs="Times New Roman"/>
                <w:color w:val="2D2D2D"/>
                <w:sz w:val="21"/>
                <w:szCs w:val="21"/>
              </w:rPr>
            </w:pPr>
            <w:r w:rsidRPr="00774B88">
              <w:rPr>
                <w:rFonts w:ascii="Times New Roman" w:eastAsia="Times New Roman" w:hAnsi="Times New Roman" w:cs="Times New Roman"/>
                <w:color w:val="2D2D2D"/>
                <w:sz w:val="21"/>
                <w:szCs w:val="21"/>
              </w:rPr>
              <w:t>Контактный телефон застройщика (</w:t>
            </w:r>
            <w:proofErr w:type="spellStart"/>
            <w:r w:rsidRPr="00774B88">
              <w:rPr>
                <w:rFonts w:ascii="Times New Roman" w:eastAsia="Times New Roman" w:hAnsi="Times New Roman" w:cs="Times New Roman"/>
                <w:color w:val="2D2D2D"/>
                <w:sz w:val="21"/>
                <w:szCs w:val="21"/>
              </w:rPr>
              <w:t>соответс</w:t>
            </w:r>
            <w:proofErr w:type="gramStart"/>
            <w:r w:rsidRPr="00774B88">
              <w:rPr>
                <w:rFonts w:ascii="Times New Roman" w:eastAsia="Times New Roman" w:hAnsi="Times New Roman" w:cs="Times New Roman"/>
                <w:color w:val="2D2D2D"/>
                <w:sz w:val="21"/>
                <w:szCs w:val="21"/>
              </w:rPr>
              <w:t>т</w:t>
            </w:r>
            <w:proofErr w:type="spellEnd"/>
            <w:r w:rsidRPr="00774B88">
              <w:rPr>
                <w:rFonts w:ascii="Times New Roman" w:eastAsia="Times New Roman" w:hAnsi="Times New Roman" w:cs="Times New Roman"/>
                <w:color w:val="2D2D2D"/>
                <w:sz w:val="21"/>
                <w:szCs w:val="21"/>
              </w:rPr>
              <w:t>-</w:t>
            </w:r>
            <w:proofErr w:type="gramEnd"/>
            <w:r w:rsidRPr="00774B88">
              <w:rPr>
                <w:rFonts w:ascii="Times New Roman" w:eastAsia="Times New Roman" w:hAnsi="Times New Roman" w:cs="Times New Roman"/>
                <w:color w:val="2D2D2D"/>
                <w:sz w:val="21"/>
                <w:szCs w:val="21"/>
              </w:rPr>
              <w:t xml:space="preserve"> </w:t>
            </w:r>
            <w:proofErr w:type="spellStart"/>
            <w:r w:rsidRPr="00774B88">
              <w:rPr>
                <w:rFonts w:ascii="Times New Roman" w:eastAsia="Times New Roman" w:hAnsi="Times New Roman" w:cs="Times New Roman"/>
                <w:color w:val="2D2D2D"/>
                <w:sz w:val="21"/>
                <w:szCs w:val="21"/>
              </w:rPr>
              <w:t>вующая</w:t>
            </w:r>
            <w:proofErr w:type="spellEnd"/>
            <w:r w:rsidRPr="00774B88">
              <w:rPr>
                <w:rFonts w:ascii="Times New Roman" w:eastAsia="Times New Roman" w:hAnsi="Times New Roman" w:cs="Times New Roman"/>
                <w:color w:val="2D2D2D"/>
                <w:sz w:val="21"/>
                <w:szCs w:val="21"/>
              </w:rPr>
              <w:t xml:space="preserve"> информация о новом застройщике, если застройщик менялся) </w:t>
            </w:r>
          </w:p>
        </w:tc>
        <w:tc>
          <w:tcPr>
            <w:tcW w:w="1270"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774B88" w:rsidRPr="00774B88" w:rsidRDefault="001A497C" w:rsidP="0049509C">
            <w:pPr>
              <w:spacing w:after="0" w:line="315" w:lineRule="atLeast"/>
              <w:jc w:val="center"/>
              <w:textAlignment w:val="baseline"/>
              <w:rPr>
                <w:rFonts w:ascii="Times New Roman" w:eastAsia="Times New Roman" w:hAnsi="Times New Roman" w:cs="Times New Roman"/>
                <w:color w:val="2D2D2D"/>
                <w:sz w:val="21"/>
                <w:szCs w:val="21"/>
              </w:rPr>
            </w:pPr>
            <w:r w:rsidRPr="00774B88">
              <w:rPr>
                <w:rFonts w:ascii="Times New Roman" w:eastAsia="Times New Roman" w:hAnsi="Times New Roman" w:cs="Times New Roman"/>
                <w:color w:val="2D2D2D"/>
                <w:sz w:val="21"/>
                <w:szCs w:val="21"/>
              </w:rPr>
              <w:t>Электронный адрес застройщика (</w:t>
            </w:r>
            <w:proofErr w:type="spellStart"/>
            <w:r w:rsidRPr="00774B88">
              <w:rPr>
                <w:rFonts w:ascii="Times New Roman" w:eastAsia="Times New Roman" w:hAnsi="Times New Roman" w:cs="Times New Roman"/>
                <w:color w:val="2D2D2D"/>
                <w:sz w:val="21"/>
                <w:szCs w:val="21"/>
              </w:rPr>
              <w:t>соответс</w:t>
            </w:r>
            <w:proofErr w:type="gramStart"/>
            <w:r w:rsidRPr="00774B88">
              <w:rPr>
                <w:rFonts w:ascii="Times New Roman" w:eastAsia="Times New Roman" w:hAnsi="Times New Roman" w:cs="Times New Roman"/>
                <w:color w:val="2D2D2D"/>
                <w:sz w:val="21"/>
                <w:szCs w:val="21"/>
              </w:rPr>
              <w:t>т</w:t>
            </w:r>
            <w:proofErr w:type="spellEnd"/>
            <w:r w:rsidRPr="00774B88">
              <w:rPr>
                <w:rFonts w:ascii="Times New Roman" w:eastAsia="Times New Roman" w:hAnsi="Times New Roman" w:cs="Times New Roman"/>
                <w:color w:val="2D2D2D"/>
                <w:sz w:val="21"/>
                <w:szCs w:val="21"/>
              </w:rPr>
              <w:t>-</w:t>
            </w:r>
            <w:proofErr w:type="gramEnd"/>
            <w:r w:rsidRPr="00774B88">
              <w:rPr>
                <w:rFonts w:ascii="Times New Roman" w:eastAsia="Times New Roman" w:hAnsi="Times New Roman" w:cs="Times New Roman"/>
                <w:color w:val="2D2D2D"/>
                <w:sz w:val="21"/>
                <w:szCs w:val="21"/>
              </w:rPr>
              <w:t xml:space="preserve"> </w:t>
            </w:r>
            <w:proofErr w:type="spellStart"/>
            <w:r w:rsidRPr="00774B88">
              <w:rPr>
                <w:rFonts w:ascii="Times New Roman" w:eastAsia="Times New Roman" w:hAnsi="Times New Roman" w:cs="Times New Roman"/>
                <w:color w:val="2D2D2D"/>
                <w:sz w:val="21"/>
                <w:szCs w:val="21"/>
              </w:rPr>
              <w:t>вующая</w:t>
            </w:r>
            <w:proofErr w:type="spellEnd"/>
            <w:r w:rsidRPr="00774B88">
              <w:rPr>
                <w:rFonts w:ascii="Times New Roman" w:eastAsia="Times New Roman" w:hAnsi="Times New Roman" w:cs="Times New Roman"/>
                <w:color w:val="2D2D2D"/>
                <w:sz w:val="21"/>
                <w:szCs w:val="21"/>
              </w:rPr>
              <w:t xml:space="preserve"> информация о новом застройщике, если застройщик менялся) </w:t>
            </w:r>
          </w:p>
        </w:tc>
        <w:tc>
          <w:tcPr>
            <w:tcW w:w="98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1A497C" w:rsidRPr="00774B88" w:rsidRDefault="001A497C" w:rsidP="0049509C">
            <w:pPr>
              <w:spacing w:after="0" w:line="315" w:lineRule="atLeast"/>
              <w:jc w:val="center"/>
              <w:textAlignment w:val="baseline"/>
              <w:rPr>
                <w:rFonts w:ascii="Times New Roman" w:eastAsia="Times New Roman" w:hAnsi="Times New Roman" w:cs="Times New Roman"/>
                <w:color w:val="2D2D2D"/>
                <w:sz w:val="21"/>
                <w:szCs w:val="21"/>
              </w:rPr>
            </w:pPr>
            <w:proofErr w:type="spellStart"/>
            <w:r w:rsidRPr="00774B88">
              <w:rPr>
                <w:rFonts w:ascii="Times New Roman" w:eastAsia="Times New Roman" w:hAnsi="Times New Roman" w:cs="Times New Roman"/>
                <w:color w:val="2D2D2D"/>
                <w:sz w:val="21"/>
                <w:szCs w:val="21"/>
              </w:rPr>
              <w:t>Наимен</w:t>
            </w:r>
            <w:proofErr w:type="gramStart"/>
            <w:r w:rsidRPr="00774B88">
              <w:rPr>
                <w:rFonts w:ascii="Times New Roman" w:eastAsia="Times New Roman" w:hAnsi="Times New Roman" w:cs="Times New Roman"/>
                <w:color w:val="2D2D2D"/>
                <w:sz w:val="21"/>
                <w:szCs w:val="21"/>
              </w:rPr>
              <w:t>о</w:t>
            </w:r>
            <w:proofErr w:type="spellEnd"/>
            <w:r w:rsidRPr="00774B88">
              <w:rPr>
                <w:rFonts w:ascii="Times New Roman" w:eastAsia="Times New Roman" w:hAnsi="Times New Roman" w:cs="Times New Roman"/>
                <w:color w:val="2D2D2D"/>
                <w:sz w:val="21"/>
                <w:szCs w:val="21"/>
              </w:rPr>
              <w:t>-</w:t>
            </w:r>
            <w:proofErr w:type="gramEnd"/>
            <w:r w:rsidRPr="00774B88">
              <w:rPr>
                <w:rFonts w:ascii="Times New Roman" w:eastAsia="Times New Roman" w:hAnsi="Times New Roman" w:cs="Times New Roman"/>
                <w:color w:val="2D2D2D"/>
                <w:sz w:val="21"/>
                <w:szCs w:val="21"/>
              </w:rPr>
              <w:t xml:space="preserve"> </w:t>
            </w:r>
            <w:proofErr w:type="spellStart"/>
            <w:r w:rsidRPr="00774B88">
              <w:rPr>
                <w:rFonts w:ascii="Times New Roman" w:eastAsia="Times New Roman" w:hAnsi="Times New Roman" w:cs="Times New Roman"/>
                <w:color w:val="2D2D2D"/>
                <w:sz w:val="21"/>
                <w:szCs w:val="21"/>
              </w:rPr>
              <w:t>вание</w:t>
            </w:r>
            <w:proofErr w:type="spellEnd"/>
            <w:r w:rsidRPr="00774B88">
              <w:rPr>
                <w:rFonts w:ascii="Times New Roman" w:eastAsia="Times New Roman" w:hAnsi="Times New Roman" w:cs="Times New Roman"/>
                <w:color w:val="2D2D2D"/>
                <w:sz w:val="21"/>
                <w:szCs w:val="21"/>
              </w:rPr>
              <w:t> </w:t>
            </w:r>
          </w:p>
          <w:p w:rsidR="001A497C" w:rsidRPr="00774B88" w:rsidRDefault="001A497C" w:rsidP="0049509C">
            <w:pPr>
              <w:spacing w:after="0" w:line="315" w:lineRule="atLeast"/>
              <w:jc w:val="center"/>
              <w:textAlignment w:val="baseline"/>
              <w:rPr>
                <w:rFonts w:ascii="Times New Roman" w:eastAsia="Times New Roman" w:hAnsi="Times New Roman" w:cs="Times New Roman"/>
                <w:color w:val="2D2D2D"/>
                <w:sz w:val="21"/>
                <w:szCs w:val="21"/>
              </w:rPr>
            </w:pPr>
            <w:r w:rsidRPr="00774B88">
              <w:rPr>
                <w:rFonts w:ascii="Times New Roman" w:eastAsia="Times New Roman" w:hAnsi="Times New Roman" w:cs="Times New Roman"/>
                <w:color w:val="2D2D2D"/>
                <w:sz w:val="21"/>
                <w:szCs w:val="21"/>
              </w:rPr>
              <w:t>(согласно</w:t>
            </w:r>
            <w:r w:rsidRPr="00774B88">
              <w:rPr>
                <w:rFonts w:ascii="Times New Roman" w:eastAsia="Times New Roman" w:hAnsi="Times New Roman" w:cs="Times New Roman"/>
                <w:color w:val="2D2D2D"/>
                <w:sz w:val="21"/>
                <w:szCs w:val="21"/>
              </w:rPr>
              <w:br/>
              <w:t>проектной</w:t>
            </w:r>
            <w:r w:rsidRPr="00774B88">
              <w:rPr>
                <w:rFonts w:ascii="Times New Roman" w:eastAsia="Times New Roman" w:hAnsi="Times New Roman" w:cs="Times New Roman"/>
                <w:color w:val="2D2D2D"/>
                <w:sz w:val="21"/>
                <w:szCs w:val="21"/>
              </w:rPr>
              <w:br/>
            </w:r>
            <w:proofErr w:type="spellStart"/>
            <w:r w:rsidRPr="00774B88">
              <w:rPr>
                <w:rFonts w:ascii="Times New Roman" w:eastAsia="Times New Roman" w:hAnsi="Times New Roman" w:cs="Times New Roman"/>
                <w:color w:val="2D2D2D"/>
                <w:sz w:val="21"/>
                <w:szCs w:val="21"/>
              </w:rPr>
              <w:t>докуме</w:t>
            </w:r>
            <w:proofErr w:type="gramStart"/>
            <w:r w:rsidRPr="00774B88">
              <w:rPr>
                <w:rFonts w:ascii="Times New Roman" w:eastAsia="Times New Roman" w:hAnsi="Times New Roman" w:cs="Times New Roman"/>
                <w:color w:val="2D2D2D"/>
                <w:sz w:val="21"/>
                <w:szCs w:val="21"/>
              </w:rPr>
              <w:t>н</w:t>
            </w:r>
            <w:proofErr w:type="spellEnd"/>
            <w:r w:rsidRPr="00774B88">
              <w:rPr>
                <w:rFonts w:ascii="Times New Roman" w:eastAsia="Times New Roman" w:hAnsi="Times New Roman" w:cs="Times New Roman"/>
                <w:color w:val="2D2D2D"/>
                <w:sz w:val="21"/>
                <w:szCs w:val="21"/>
              </w:rPr>
              <w:t>-</w:t>
            </w:r>
            <w:proofErr w:type="gramEnd"/>
            <w:r w:rsidRPr="00774B88">
              <w:rPr>
                <w:rFonts w:ascii="Times New Roman" w:eastAsia="Times New Roman" w:hAnsi="Times New Roman" w:cs="Times New Roman"/>
                <w:color w:val="2D2D2D"/>
                <w:sz w:val="21"/>
                <w:szCs w:val="21"/>
              </w:rPr>
              <w:t xml:space="preserve"> </w:t>
            </w:r>
            <w:proofErr w:type="spellStart"/>
            <w:r w:rsidRPr="00774B88">
              <w:rPr>
                <w:rFonts w:ascii="Times New Roman" w:eastAsia="Times New Roman" w:hAnsi="Times New Roman" w:cs="Times New Roman"/>
                <w:color w:val="2D2D2D"/>
                <w:sz w:val="21"/>
                <w:szCs w:val="21"/>
              </w:rPr>
              <w:t>тации</w:t>
            </w:r>
            <w:proofErr w:type="spellEnd"/>
            <w:r w:rsidRPr="00774B88">
              <w:rPr>
                <w:rFonts w:ascii="Times New Roman" w:eastAsia="Times New Roman" w:hAnsi="Times New Roman" w:cs="Times New Roman"/>
                <w:color w:val="2D2D2D"/>
                <w:sz w:val="21"/>
                <w:szCs w:val="21"/>
              </w:rPr>
              <w:t>) </w:t>
            </w:r>
          </w:p>
          <w:p w:rsidR="001A497C" w:rsidRPr="00774B88" w:rsidRDefault="001A497C" w:rsidP="0049509C">
            <w:pPr>
              <w:spacing w:after="0" w:line="315" w:lineRule="atLeast"/>
              <w:jc w:val="center"/>
              <w:textAlignment w:val="baseline"/>
              <w:rPr>
                <w:rFonts w:ascii="Times New Roman" w:eastAsia="Times New Roman" w:hAnsi="Times New Roman" w:cs="Times New Roman"/>
                <w:color w:val="2D2D2D"/>
                <w:sz w:val="21"/>
                <w:szCs w:val="21"/>
              </w:rPr>
            </w:pPr>
            <w:r w:rsidRPr="00774B88">
              <w:rPr>
                <w:rFonts w:ascii="Times New Roman" w:eastAsia="Times New Roman" w:hAnsi="Times New Roman" w:cs="Times New Roman"/>
                <w:color w:val="2D2D2D"/>
                <w:sz w:val="21"/>
                <w:szCs w:val="21"/>
              </w:rPr>
              <w:t>и</w:t>
            </w:r>
          </w:p>
          <w:p w:rsidR="00774B88" w:rsidRPr="00774B88" w:rsidRDefault="001A497C" w:rsidP="0049509C">
            <w:pPr>
              <w:spacing w:after="0" w:line="315" w:lineRule="atLeast"/>
              <w:jc w:val="center"/>
              <w:textAlignment w:val="baseline"/>
              <w:rPr>
                <w:rFonts w:ascii="Times New Roman" w:eastAsia="Times New Roman" w:hAnsi="Times New Roman" w:cs="Times New Roman"/>
                <w:color w:val="2D2D2D"/>
                <w:sz w:val="21"/>
                <w:szCs w:val="21"/>
              </w:rPr>
            </w:pPr>
            <w:r w:rsidRPr="00774B88">
              <w:rPr>
                <w:rFonts w:ascii="Times New Roman" w:eastAsia="Times New Roman" w:hAnsi="Times New Roman" w:cs="Times New Roman"/>
                <w:color w:val="2D2D2D"/>
                <w:sz w:val="21"/>
                <w:szCs w:val="21"/>
              </w:rPr>
              <w:t>стро</w:t>
            </w:r>
            <w:proofErr w:type="gramStart"/>
            <w:r w:rsidRPr="00774B88">
              <w:rPr>
                <w:rFonts w:ascii="Times New Roman" w:eastAsia="Times New Roman" w:hAnsi="Times New Roman" w:cs="Times New Roman"/>
                <w:color w:val="2D2D2D"/>
                <w:sz w:val="21"/>
                <w:szCs w:val="21"/>
              </w:rPr>
              <w:t>и-</w:t>
            </w:r>
            <w:proofErr w:type="gramEnd"/>
            <w:r w:rsidRPr="00774B88">
              <w:rPr>
                <w:rFonts w:ascii="Times New Roman" w:eastAsia="Times New Roman" w:hAnsi="Times New Roman" w:cs="Times New Roman"/>
                <w:color w:val="2D2D2D"/>
                <w:sz w:val="21"/>
                <w:szCs w:val="21"/>
              </w:rPr>
              <w:t xml:space="preserve"> тельный адрес объекта капиталь- </w:t>
            </w:r>
            <w:proofErr w:type="spellStart"/>
            <w:r w:rsidRPr="00774B88">
              <w:rPr>
                <w:rFonts w:ascii="Times New Roman" w:eastAsia="Times New Roman" w:hAnsi="Times New Roman" w:cs="Times New Roman"/>
                <w:color w:val="2D2D2D"/>
                <w:sz w:val="21"/>
                <w:szCs w:val="21"/>
              </w:rPr>
              <w:t>ного</w:t>
            </w:r>
            <w:proofErr w:type="spellEnd"/>
            <w:r w:rsidRPr="00774B88">
              <w:rPr>
                <w:rFonts w:ascii="Times New Roman" w:eastAsia="Times New Roman" w:hAnsi="Times New Roman" w:cs="Times New Roman"/>
                <w:color w:val="2D2D2D"/>
                <w:sz w:val="21"/>
                <w:szCs w:val="21"/>
              </w:rPr>
              <w:t xml:space="preserve"> строи- </w:t>
            </w:r>
            <w:proofErr w:type="spellStart"/>
            <w:r w:rsidRPr="00774B88">
              <w:rPr>
                <w:rFonts w:ascii="Times New Roman" w:eastAsia="Times New Roman" w:hAnsi="Times New Roman" w:cs="Times New Roman"/>
                <w:color w:val="2D2D2D"/>
                <w:sz w:val="21"/>
                <w:szCs w:val="21"/>
              </w:rPr>
              <w:t>тельства</w:t>
            </w:r>
            <w:proofErr w:type="spellEnd"/>
            <w:r w:rsidRPr="00774B88">
              <w:rPr>
                <w:rFonts w:ascii="Times New Roman" w:eastAsia="Times New Roman" w:hAnsi="Times New Roman" w:cs="Times New Roman"/>
                <w:color w:val="2D2D2D"/>
                <w:sz w:val="21"/>
                <w:szCs w:val="21"/>
              </w:rPr>
              <w:t> </w:t>
            </w:r>
          </w:p>
        </w:tc>
        <w:tc>
          <w:tcPr>
            <w:tcW w:w="11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774B88" w:rsidRPr="00774B88" w:rsidRDefault="001A497C" w:rsidP="0049509C">
            <w:pPr>
              <w:spacing w:after="0" w:line="315" w:lineRule="atLeast"/>
              <w:jc w:val="center"/>
              <w:textAlignment w:val="baseline"/>
              <w:rPr>
                <w:rFonts w:ascii="Times New Roman" w:eastAsia="Times New Roman" w:hAnsi="Times New Roman" w:cs="Times New Roman"/>
                <w:color w:val="2D2D2D"/>
                <w:sz w:val="21"/>
                <w:szCs w:val="21"/>
              </w:rPr>
            </w:pPr>
            <w:r w:rsidRPr="00774B88">
              <w:rPr>
                <w:rFonts w:ascii="Times New Roman" w:eastAsia="Times New Roman" w:hAnsi="Times New Roman" w:cs="Times New Roman"/>
                <w:color w:val="2D2D2D"/>
                <w:sz w:val="21"/>
                <w:szCs w:val="21"/>
              </w:rPr>
              <w:t xml:space="preserve">Дата регистрации заявления заявителя о </w:t>
            </w:r>
            <w:proofErr w:type="spellStart"/>
            <w:r w:rsidRPr="00774B88">
              <w:rPr>
                <w:rFonts w:ascii="Times New Roman" w:eastAsia="Times New Roman" w:hAnsi="Times New Roman" w:cs="Times New Roman"/>
                <w:color w:val="2D2D2D"/>
                <w:sz w:val="21"/>
                <w:szCs w:val="21"/>
              </w:rPr>
              <w:t>предоста</w:t>
            </w:r>
            <w:proofErr w:type="gramStart"/>
            <w:r w:rsidRPr="00774B88">
              <w:rPr>
                <w:rFonts w:ascii="Times New Roman" w:eastAsia="Times New Roman" w:hAnsi="Times New Roman" w:cs="Times New Roman"/>
                <w:color w:val="2D2D2D"/>
                <w:sz w:val="21"/>
                <w:szCs w:val="21"/>
              </w:rPr>
              <w:t>в</w:t>
            </w:r>
            <w:proofErr w:type="spellEnd"/>
            <w:r w:rsidRPr="00774B88">
              <w:rPr>
                <w:rFonts w:ascii="Times New Roman" w:eastAsia="Times New Roman" w:hAnsi="Times New Roman" w:cs="Times New Roman"/>
                <w:color w:val="2D2D2D"/>
                <w:sz w:val="21"/>
                <w:szCs w:val="21"/>
              </w:rPr>
              <w:t>-</w:t>
            </w:r>
            <w:proofErr w:type="gramEnd"/>
            <w:r w:rsidRPr="00774B88">
              <w:rPr>
                <w:rFonts w:ascii="Times New Roman" w:eastAsia="Times New Roman" w:hAnsi="Times New Roman" w:cs="Times New Roman"/>
                <w:color w:val="2D2D2D"/>
                <w:sz w:val="21"/>
                <w:szCs w:val="21"/>
              </w:rPr>
              <w:t xml:space="preserve"> </w:t>
            </w:r>
            <w:proofErr w:type="spellStart"/>
            <w:r w:rsidRPr="00774B88">
              <w:rPr>
                <w:rFonts w:ascii="Times New Roman" w:eastAsia="Times New Roman" w:hAnsi="Times New Roman" w:cs="Times New Roman"/>
                <w:color w:val="2D2D2D"/>
                <w:sz w:val="21"/>
                <w:szCs w:val="21"/>
              </w:rPr>
              <w:t>лении</w:t>
            </w:r>
            <w:proofErr w:type="spellEnd"/>
            <w:r w:rsidRPr="00774B88">
              <w:rPr>
                <w:rFonts w:ascii="Times New Roman" w:eastAsia="Times New Roman" w:hAnsi="Times New Roman" w:cs="Times New Roman"/>
                <w:color w:val="2D2D2D"/>
                <w:sz w:val="21"/>
                <w:szCs w:val="21"/>
              </w:rPr>
              <w:br/>
            </w:r>
            <w:proofErr w:type="spellStart"/>
            <w:r w:rsidRPr="00774B88">
              <w:rPr>
                <w:rFonts w:ascii="Times New Roman" w:eastAsia="Times New Roman" w:hAnsi="Times New Roman" w:cs="Times New Roman"/>
                <w:color w:val="2D2D2D"/>
                <w:sz w:val="21"/>
                <w:szCs w:val="21"/>
              </w:rPr>
              <w:t>государст</w:t>
            </w:r>
            <w:proofErr w:type="spellEnd"/>
            <w:r w:rsidRPr="00774B88">
              <w:rPr>
                <w:rFonts w:ascii="Times New Roman" w:eastAsia="Times New Roman" w:hAnsi="Times New Roman" w:cs="Times New Roman"/>
                <w:color w:val="2D2D2D"/>
                <w:sz w:val="21"/>
                <w:szCs w:val="21"/>
              </w:rPr>
              <w:t>- венной услуги </w:t>
            </w:r>
          </w:p>
        </w:tc>
        <w:tc>
          <w:tcPr>
            <w:tcW w:w="872"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774B88" w:rsidRPr="00774B88" w:rsidRDefault="001A497C" w:rsidP="0049509C">
            <w:pPr>
              <w:spacing w:after="0" w:line="315" w:lineRule="atLeast"/>
              <w:jc w:val="center"/>
              <w:textAlignment w:val="baseline"/>
              <w:rPr>
                <w:rFonts w:ascii="Times New Roman" w:eastAsia="Times New Roman" w:hAnsi="Times New Roman" w:cs="Times New Roman"/>
                <w:color w:val="2D2D2D"/>
                <w:sz w:val="21"/>
                <w:szCs w:val="21"/>
              </w:rPr>
            </w:pPr>
            <w:r w:rsidRPr="00774B88">
              <w:rPr>
                <w:rFonts w:ascii="Times New Roman" w:eastAsia="Times New Roman" w:hAnsi="Times New Roman" w:cs="Times New Roman"/>
                <w:color w:val="2D2D2D"/>
                <w:sz w:val="21"/>
                <w:szCs w:val="21"/>
              </w:rPr>
              <w:t xml:space="preserve">Номер и дата </w:t>
            </w:r>
            <w:proofErr w:type="spellStart"/>
            <w:r w:rsidRPr="00774B88">
              <w:rPr>
                <w:rFonts w:ascii="Times New Roman" w:eastAsia="Times New Roman" w:hAnsi="Times New Roman" w:cs="Times New Roman"/>
                <w:color w:val="2D2D2D"/>
                <w:sz w:val="21"/>
                <w:szCs w:val="21"/>
              </w:rPr>
              <w:t>разр</w:t>
            </w:r>
            <w:proofErr w:type="gramStart"/>
            <w:r w:rsidRPr="00774B88">
              <w:rPr>
                <w:rFonts w:ascii="Times New Roman" w:eastAsia="Times New Roman" w:hAnsi="Times New Roman" w:cs="Times New Roman"/>
                <w:color w:val="2D2D2D"/>
                <w:sz w:val="21"/>
                <w:szCs w:val="21"/>
              </w:rPr>
              <w:t>е</w:t>
            </w:r>
            <w:proofErr w:type="spellEnd"/>
            <w:r w:rsidRPr="00774B88">
              <w:rPr>
                <w:rFonts w:ascii="Times New Roman" w:eastAsia="Times New Roman" w:hAnsi="Times New Roman" w:cs="Times New Roman"/>
                <w:color w:val="2D2D2D"/>
                <w:sz w:val="21"/>
                <w:szCs w:val="21"/>
              </w:rPr>
              <w:t>-</w:t>
            </w:r>
            <w:proofErr w:type="gramEnd"/>
            <w:r w:rsidRPr="00774B88">
              <w:rPr>
                <w:rFonts w:ascii="Times New Roman" w:eastAsia="Times New Roman" w:hAnsi="Times New Roman" w:cs="Times New Roman"/>
                <w:color w:val="2D2D2D"/>
                <w:sz w:val="21"/>
                <w:szCs w:val="21"/>
              </w:rPr>
              <w:t xml:space="preserve"> </w:t>
            </w:r>
            <w:proofErr w:type="spellStart"/>
            <w:r w:rsidRPr="00774B88">
              <w:rPr>
                <w:rFonts w:ascii="Times New Roman" w:eastAsia="Times New Roman" w:hAnsi="Times New Roman" w:cs="Times New Roman"/>
                <w:color w:val="2D2D2D"/>
                <w:sz w:val="21"/>
                <w:szCs w:val="21"/>
              </w:rPr>
              <w:t>шения</w:t>
            </w:r>
            <w:proofErr w:type="spellEnd"/>
            <w:r w:rsidRPr="00774B88">
              <w:rPr>
                <w:rFonts w:ascii="Times New Roman" w:eastAsia="Times New Roman" w:hAnsi="Times New Roman" w:cs="Times New Roman"/>
                <w:color w:val="2D2D2D"/>
                <w:sz w:val="21"/>
                <w:szCs w:val="21"/>
              </w:rPr>
              <w:t xml:space="preserve"> на</w:t>
            </w:r>
            <w:r w:rsidRPr="00774B88">
              <w:rPr>
                <w:rFonts w:ascii="Times New Roman" w:eastAsia="Times New Roman" w:hAnsi="Times New Roman" w:cs="Times New Roman"/>
                <w:color w:val="2D2D2D"/>
                <w:sz w:val="21"/>
                <w:szCs w:val="21"/>
              </w:rPr>
              <w:br/>
              <w:t xml:space="preserve">строи- </w:t>
            </w:r>
            <w:proofErr w:type="spellStart"/>
            <w:r w:rsidRPr="00774B88">
              <w:rPr>
                <w:rFonts w:ascii="Times New Roman" w:eastAsia="Times New Roman" w:hAnsi="Times New Roman" w:cs="Times New Roman"/>
                <w:color w:val="2D2D2D"/>
                <w:sz w:val="21"/>
                <w:szCs w:val="21"/>
              </w:rPr>
              <w:t>тельство</w:t>
            </w:r>
            <w:proofErr w:type="spellEnd"/>
            <w:r w:rsidRPr="00774B88">
              <w:rPr>
                <w:rFonts w:ascii="Times New Roman" w:eastAsia="Times New Roman" w:hAnsi="Times New Roman" w:cs="Times New Roman"/>
                <w:color w:val="2D2D2D"/>
                <w:sz w:val="21"/>
                <w:szCs w:val="21"/>
              </w:rPr>
              <w:t> </w:t>
            </w:r>
          </w:p>
        </w:tc>
        <w:tc>
          <w:tcPr>
            <w:tcW w:w="820"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774B88" w:rsidRPr="00774B88" w:rsidRDefault="001A497C" w:rsidP="0049509C">
            <w:pPr>
              <w:spacing w:after="0" w:line="315" w:lineRule="atLeast"/>
              <w:jc w:val="center"/>
              <w:textAlignment w:val="baseline"/>
              <w:rPr>
                <w:rFonts w:ascii="Times New Roman" w:eastAsia="Times New Roman" w:hAnsi="Times New Roman" w:cs="Times New Roman"/>
                <w:color w:val="2D2D2D"/>
                <w:sz w:val="21"/>
                <w:szCs w:val="21"/>
              </w:rPr>
            </w:pPr>
            <w:r w:rsidRPr="00774B88">
              <w:rPr>
                <w:rFonts w:ascii="Times New Roman" w:eastAsia="Times New Roman" w:hAnsi="Times New Roman" w:cs="Times New Roman"/>
                <w:color w:val="2D2D2D"/>
                <w:sz w:val="21"/>
                <w:szCs w:val="21"/>
              </w:rPr>
              <w:t>Вид</w:t>
            </w:r>
            <w:r w:rsidRPr="00774B88">
              <w:rPr>
                <w:rFonts w:ascii="Times New Roman" w:eastAsia="Times New Roman" w:hAnsi="Times New Roman" w:cs="Times New Roman"/>
                <w:color w:val="2D2D2D"/>
                <w:sz w:val="21"/>
                <w:szCs w:val="21"/>
              </w:rPr>
              <w:br/>
              <w:t>стро</w:t>
            </w:r>
            <w:proofErr w:type="gramStart"/>
            <w:r w:rsidRPr="00774B88">
              <w:rPr>
                <w:rFonts w:ascii="Times New Roman" w:eastAsia="Times New Roman" w:hAnsi="Times New Roman" w:cs="Times New Roman"/>
                <w:color w:val="2D2D2D"/>
                <w:sz w:val="21"/>
                <w:szCs w:val="21"/>
              </w:rPr>
              <w:t>и-</w:t>
            </w:r>
            <w:proofErr w:type="gramEnd"/>
            <w:r w:rsidRPr="00774B88">
              <w:rPr>
                <w:rFonts w:ascii="Times New Roman" w:eastAsia="Times New Roman" w:hAnsi="Times New Roman" w:cs="Times New Roman"/>
                <w:color w:val="2D2D2D"/>
                <w:sz w:val="21"/>
                <w:szCs w:val="21"/>
              </w:rPr>
              <w:t xml:space="preserve"> тельных</w:t>
            </w:r>
            <w:r w:rsidRPr="00774B88">
              <w:rPr>
                <w:rFonts w:ascii="Times New Roman" w:eastAsia="Times New Roman" w:hAnsi="Times New Roman" w:cs="Times New Roman"/>
                <w:color w:val="2D2D2D"/>
                <w:sz w:val="21"/>
                <w:szCs w:val="21"/>
              </w:rPr>
              <w:br/>
              <w:t>работ</w:t>
            </w:r>
            <w:r w:rsidRPr="00774B88">
              <w:rPr>
                <w:rFonts w:ascii="Times New Roman" w:eastAsia="Times New Roman" w:hAnsi="Times New Roman" w:cs="Times New Roman"/>
                <w:color w:val="2D2D2D"/>
                <w:sz w:val="21"/>
                <w:szCs w:val="21"/>
              </w:rPr>
              <w:br/>
              <w:t xml:space="preserve">(строи- </w:t>
            </w:r>
            <w:proofErr w:type="spellStart"/>
            <w:r w:rsidRPr="00774B88">
              <w:rPr>
                <w:rFonts w:ascii="Times New Roman" w:eastAsia="Times New Roman" w:hAnsi="Times New Roman" w:cs="Times New Roman"/>
                <w:color w:val="2D2D2D"/>
                <w:sz w:val="21"/>
                <w:szCs w:val="21"/>
              </w:rPr>
              <w:t>тельство</w:t>
            </w:r>
            <w:proofErr w:type="spellEnd"/>
            <w:r w:rsidRPr="00774B88">
              <w:rPr>
                <w:rFonts w:ascii="Times New Roman" w:eastAsia="Times New Roman" w:hAnsi="Times New Roman" w:cs="Times New Roman"/>
                <w:color w:val="2D2D2D"/>
                <w:sz w:val="21"/>
                <w:szCs w:val="21"/>
              </w:rPr>
              <w:br/>
              <w:t>или</w:t>
            </w:r>
            <w:r w:rsidRPr="00774B88">
              <w:rPr>
                <w:rFonts w:ascii="Times New Roman" w:eastAsia="Times New Roman" w:hAnsi="Times New Roman" w:cs="Times New Roman"/>
                <w:color w:val="2D2D2D"/>
                <w:sz w:val="21"/>
                <w:szCs w:val="21"/>
              </w:rPr>
              <w:br/>
            </w:r>
            <w:proofErr w:type="spellStart"/>
            <w:r w:rsidRPr="00774B88">
              <w:rPr>
                <w:rFonts w:ascii="Times New Roman" w:eastAsia="Times New Roman" w:hAnsi="Times New Roman" w:cs="Times New Roman"/>
                <w:color w:val="2D2D2D"/>
                <w:sz w:val="21"/>
                <w:szCs w:val="21"/>
              </w:rPr>
              <w:t>реконст</w:t>
            </w:r>
            <w:proofErr w:type="spellEnd"/>
            <w:r w:rsidRPr="00774B88">
              <w:rPr>
                <w:rFonts w:ascii="Times New Roman" w:eastAsia="Times New Roman" w:hAnsi="Times New Roman" w:cs="Times New Roman"/>
                <w:color w:val="2D2D2D"/>
                <w:sz w:val="21"/>
                <w:szCs w:val="21"/>
              </w:rPr>
              <w:t xml:space="preserve">- </w:t>
            </w:r>
            <w:proofErr w:type="spellStart"/>
            <w:r w:rsidRPr="00774B88">
              <w:rPr>
                <w:rFonts w:ascii="Times New Roman" w:eastAsia="Times New Roman" w:hAnsi="Times New Roman" w:cs="Times New Roman"/>
                <w:color w:val="2D2D2D"/>
                <w:sz w:val="21"/>
                <w:szCs w:val="21"/>
              </w:rPr>
              <w:t>рукция</w:t>
            </w:r>
            <w:proofErr w:type="spellEnd"/>
            <w:r w:rsidRPr="00774B88">
              <w:rPr>
                <w:rFonts w:ascii="Times New Roman" w:eastAsia="Times New Roman" w:hAnsi="Times New Roman" w:cs="Times New Roman"/>
                <w:color w:val="2D2D2D"/>
                <w:sz w:val="21"/>
                <w:szCs w:val="21"/>
              </w:rPr>
              <w:t>) </w:t>
            </w:r>
          </w:p>
        </w:tc>
        <w:tc>
          <w:tcPr>
            <w:tcW w:w="10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774B88" w:rsidRPr="00774B88" w:rsidRDefault="001A497C" w:rsidP="0049509C">
            <w:pPr>
              <w:spacing w:after="0" w:line="315" w:lineRule="atLeast"/>
              <w:jc w:val="center"/>
              <w:textAlignment w:val="baseline"/>
              <w:rPr>
                <w:rFonts w:ascii="Times New Roman" w:eastAsia="Times New Roman" w:hAnsi="Times New Roman" w:cs="Times New Roman"/>
                <w:color w:val="2D2D2D"/>
                <w:sz w:val="21"/>
                <w:szCs w:val="21"/>
              </w:rPr>
            </w:pPr>
            <w:r w:rsidRPr="00774B88">
              <w:rPr>
                <w:rFonts w:ascii="Times New Roman" w:eastAsia="Times New Roman" w:hAnsi="Times New Roman" w:cs="Times New Roman"/>
                <w:color w:val="2D2D2D"/>
                <w:sz w:val="21"/>
                <w:szCs w:val="21"/>
              </w:rPr>
              <w:t>Параметры объекта капитал</w:t>
            </w:r>
            <w:proofErr w:type="gramStart"/>
            <w:r w:rsidRPr="00774B88">
              <w:rPr>
                <w:rFonts w:ascii="Times New Roman" w:eastAsia="Times New Roman" w:hAnsi="Times New Roman" w:cs="Times New Roman"/>
                <w:color w:val="2D2D2D"/>
                <w:sz w:val="21"/>
                <w:szCs w:val="21"/>
              </w:rPr>
              <w:t>ь-</w:t>
            </w:r>
            <w:proofErr w:type="gramEnd"/>
            <w:r w:rsidRPr="00774B88">
              <w:rPr>
                <w:rFonts w:ascii="Times New Roman" w:eastAsia="Times New Roman" w:hAnsi="Times New Roman" w:cs="Times New Roman"/>
                <w:color w:val="2D2D2D"/>
                <w:sz w:val="21"/>
                <w:szCs w:val="21"/>
              </w:rPr>
              <w:t xml:space="preserve"> </w:t>
            </w:r>
            <w:proofErr w:type="spellStart"/>
            <w:r w:rsidRPr="00774B88">
              <w:rPr>
                <w:rFonts w:ascii="Times New Roman" w:eastAsia="Times New Roman" w:hAnsi="Times New Roman" w:cs="Times New Roman"/>
                <w:color w:val="2D2D2D"/>
                <w:sz w:val="21"/>
                <w:szCs w:val="21"/>
              </w:rPr>
              <w:t>ного</w:t>
            </w:r>
            <w:proofErr w:type="spellEnd"/>
            <w:r w:rsidRPr="00774B88">
              <w:rPr>
                <w:rFonts w:ascii="Times New Roman" w:eastAsia="Times New Roman" w:hAnsi="Times New Roman" w:cs="Times New Roman"/>
                <w:color w:val="2D2D2D"/>
                <w:sz w:val="21"/>
                <w:szCs w:val="21"/>
              </w:rPr>
              <w:t xml:space="preserve"> строи- </w:t>
            </w:r>
            <w:proofErr w:type="spellStart"/>
            <w:r w:rsidRPr="00774B88">
              <w:rPr>
                <w:rFonts w:ascii="Times New Roman" w:eastAsia="Times New Roman" w:hAnsi="Times New Roman" w:cs="Times New Roman"/>
                <w:color w:val="2D2D2D"/>
                <w:sz w:val="21"/>
                <w:szCs w:val="21"/>
              </w:rPr>
              <w:t>тельства</w:t>
            </w:r>
            <w:proofErr w:type="spellEnd"/>
            <w:r w:rsidRPr="00774B88">
              <w:rPr>
                <w:rFonts w:ascii="Times New Roman" w:eastAsia="Times New Roman" w:hAnsi="Times New Roman" w:cs="Times New Roman"/>
                <w:color w:val="2D2D2D"/>
                <w:sz w:val="21"/>
                <w:szCs w:val="21"/>
              </w:rPr>
              <w:t xml:space="preserve">: площадь объекта, количество этажей, протяжён- </w:t>
            </w:r>
            <w:proofErr w:type="spellStart"/>
            <w:r w:rsidRPr="00774B88">
              <w:rPr>
                <w:rFonts w:ascii="Times New Roman" w:eastAsia="Times New Roman" w:hAnsi="Times New Roman" w:cs="Times New Roman"/>
                <w:color w:val="2D2D2D"/>
                <w:sz w:val="21"/>
                <w:szCs w:val="21"/>
              </w:rPr>
              <w:t>ность</w:t>
            </w:r>
            <w:proofErr w:type="spellEnd"/>
            <w:r w:rsidRPr="00774B88">
              <w:rPr>
                <w:rFonts w:ascii="Times New Roman" w:eastAsia="Times New Roman" w:hAnsi="Times New Roman" w:cs="Times New Roman"/>
                <w:color w:val="2D2D2D"/>
                <w:sz w:val="21"/>
                <w:szCs w:val="21"/>
              </w:rPr>
              <w:t xml:space="preserve"> (для линейного объекта) </w:t>
            </w:r>
          </w:p>
        </w:tc>
        <w:tc>
          <w:tcPr>
            <w:tcW w:w="1331"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774B88" w:rsidRPr="00774B88" w:rsidRDefault="001A497C" w:rsidP="0049509C">
            <w:pPr>
              <w:spacing w:after="0" w:line="315" w:lineRule="atLeast"/>
              <w:jc w:val="center"/>
              <w:textAlignment w:val="baseline"/>
              <w:rPr>
                <w:rFonts w:ascii="Times New Roman" w:eastAsia="Times New Roman" w:hAnsi="Times New Roman" w:cs="Times New Roman"/>
                <w:color w:val="2D2D2D"/>
                <w:sz w:val="21"/>
                <w:szCs w:val="21"/>
              </w:rPr>
            </w:pPr>
            <w:r w:rsidRPr="00774B88">
              <w:rPr>
                <w:rFonts w:ascii="Times New Roman" w:eastAsia="Times New Roman" w:hAnsi="Times New Roman" w:cs="Times New Roman"/>
                <w:color w:val="2D2D2D"/>
                <w:sz w:val="21"/>
                <w:szCs w:val="21"/>
              </w:rPr>
              <w:t xml:space="preserve">Срок действия разрешения на </w:t>
            </w:r>
            <w:proofErr w:type="gramStart"/>
            <w:r w:rsidRPr="00774B88">
              <w:rPr>
                <w:rFonts w:ascii="Times New Roman" w:eastAsia="Times New Roman" w:hAnsi="Times New Roman" w:cs="Times New Roman"/>
                <w:color w:val="2D2D2D"/>
                <w:sz w:val="21"/>
                <w:szCs w:val="21"/>
              </w:rPr>
              <w:t>строительство</w:t>
            </w:r>
            <w:proofErr w:type="gramEnd"/>
            <w:r w:rsidRPr="00774B88">
              <w:rPr>
                <w:rFonts w:ascii="Times New Roman" w:eastAsia="Times New Roman" w:hAnsi="Times New Roman" w:cs="Times New Roman"/>
                <w:color w:val="2D2D2D"/>
                <w:sz w:val="21"/>
                <w:szCs w:val="21"/>
              </w:rPr>
              <w:t xml:space="preserve"> в том числе с учетом продления срока действия разрешения (если он продлевался) </w:t>
            </w:r>
          </w:p>
        </w:tc>
        <w:tc>
          <w:tcPr>
            <w:tcW w:w="1575"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774B88" w:rsidRPr="00774B88" w:rsidRDefault="001A497C" w:rsidP="0049509C">
            <w:pPr>
              <w:spacing w:after="0" w:line="315" w:lineRule="atLeast"/>
              <w:jc w:val="center"/>
              <w:textAlignment w:val="baseline"/>
              <w:rPr>
                <w:rFonts w:ascii="Times New Roman" w:eastAsia="Times New Roman" w:hAnsi="Times New Roman" w:cs="Times New Roman"/>
                <w:color w:val="2D2D2D"/>
                <w:sz w:val="21"/>
                <w:szCs w:val="21"/>
              </w:rPr>
            </w:pPr>
            <w:r w:rsidRPr="00774B88">
              <w:rPr>
                <w:rFonts w:ascii="Times New Roman" w:eastAsia="Times New Roman" w:hAnsi="Times New Roman" w:cs="Times New Roman"/>
                <w:color w:val="2D2D2D"/>
                <w:sz w:val="21"/>
                <w:szCs w:val="21"/>
              </w:rPr>
              <w:t>Сведения о досрочном прекращении действия разрешения на строительство</w:t>
            </w:r>
            <w:proofErr w:type="gramStart"/>
            <w:r w:rsidRPr="00774B88">
              <w:rPr>
                <w:rFonts w:ascii="Times New Roman" w:eastAsia="Times New Roman" w:hAnsi="Times New Roman" w:cs="Times New Roman"/>
                <w:color w:val="2D2D2D"/>
                <w:sz w:val="21"/>
                <w:szCs w:val="21"/>
              </w:rPr>
              <w:t>.</w:t>
            </w:r>
            <w:proofErr w:type="gramEnd"/>
            <w:r w:rsidRPr="00774B88">
              <w:rPr>
                <w:rFonts w:ascii="Times New Roman" w:eastAsia="Times New Roman" w:hAnsi="Times New Roman" w:cs="Times New Roman"/>
                <w:color w:val="2D2D2D"/>
                <w:sz w:val="21"/>
                <w:szCs w:val="21"/>
              </w:rPr>
              <w:br/>
            </w:r>
            <w:proofErr w:type="gramStart"/>
            <w:r w:rsidRPr="00774B88">
              <w:rPr>
                <w:rFonts w:ascii="Times New Roman" w:eastAsia="Times New Roman" w:hAnsi="Times New Roman" w:cs="Times New Roman"/>
                <w:color w:val="2D2D2D"/>
                <w:sz w:val="21"/>
                <w:szCs w:val="21"/>
              </w:rPr>
              <w:t>е</w:t>
            </w:r>
            <w:proofErr w:type="gramEnd"/>
            <w:r w:rsidRPr="00774B88">
              <w:rPr>
                <w:rFonts w:ascii="Times New Roman" w:eastAsia="Times New Roman" w:hAnsi="Times New Roman" w:cs="Times New Roman"/>
                <w:color w:val="2D2D2D"/>
                <w:sz w:val="21"/>
                <w:szCs w:val="21"/>
              </w:rPr>
              <w:t>сли при предоставлении государственной услуги в части выдачи разрешения на строительство прекращается ранее выданное тому же заявителю разрешение на строительство </w:t>
            </w:r>
          </w:p>
        </w:tc>
        <w:tc>
          <w:tcPr>
            <w:tcW w:w="137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774B88" w:rsidRPr="00774B88" w:rsidRDefault="001A497C" w:rsidP="0049509C">
            <w:pPr>
              <w:spacing w:after="0" w:line="315" w:lineRule="atLeast"/>
              <w:jc w:val="center"/>
              <w:textAlignment w:val="baseline"/>
              <w:rPr>
                <w:rFonts w:ascii="Times New Roman" w:eastAsia="Times New Roman" w:hAnsi="Times New Roman" w:cs="Times New Roman"/>
                <w:color w:val="2D2D2D"/>
                <w:sz w:val="21"/>
                <w:szCs w:val="21"/>
              </w:rPr>
            </w:pPr>
            <w:r w:rsidRPr="00774B88">
              <w:rPr>
                <w:rFonts w:ascii="Times New Roman" w:eastAsia="Times New Roman" w:hAnsi="Times New Roman" w:cs="Times New Roman"/>
                <w:color w:val="2D2D2D"/>
                <w:sz w:val="21"/>
                <w:szCs w:val="21"/>
              </w:rPr>
              <w:t>Отметка о выдаче разрешения о вводе объекта в эксплуатацию: номер и дата разрешения на ввод в эксплуатацию </w:t>
            </w:r>
          </w:p>
        </w:tc>
      </w:tr>
      <w:tr w:rsidR="001A497C" w:rsidRPr="00774B88" w:rsidTr="0049509C">
        <w:tc>
          <w:tcPr>
            <w:tcW w:w="330"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1A497C" w:rsidRPr="00774B88" w:rsidRDefault="001A497C" w:rsidP="0049509C">
            <w:pPr>
              <w:spacing w:after="0" w:line="240" w:lineRule="auto"/>
              <w:rPr>
                <w:rFonts w:ascii="Times New Roman" w:eastAsia="Times New Roman" w:hAnsi="Times New Roman" w:cs="Times New Roman"/>
                <w:sz w:val="24"/>
                <w:szCs w:val="24"/>
              </w:rPr>
            </w:pPr>
          </w:p>
        </w:tc>
        <w:tc>
          <w:tcPr>
            <w:tcW w:w="1251"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1A497C" w:rsidRPr="00774B88" w:rsidRDefault="001A497C" w:rsidP="0049509C">
            <w:pPr>
              <w:spacing w:after="0" w:line="240" w:lineRule="auto"/>
              <w:rPr>
                <w:rFonts w:ascii="Times New Roman" w:eastAsia="Times New Roman" w:hAnsi="Times New Roman" w:cs="Times New Roman"/>
                <w:sz w:val="24"/>
                <w:szCs w:val="24"/>
              </w:rPr>
            </w:pPr>
          </w:p>
        </w:tc>
        <w:tc>
          <w:tcPr>
            <w:tcW w:w="1332"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1A497C" w:rsidRPr="00774B88" w:rsidRDefault="001A497C" w:rsidP="0049509C">
            <w:pPr>
              <w:spacing w:after="0" w:line="240" w:lineRule="auto"/>
              <w:rPr>
                <w:rFonts w:ascii="Times New Roman" w:eastAsia="Times New Roman" w:hAnsi="Times New Roman" w:cs="Times New Roman"/>
                <w:sz w:val="24"/>
                <w:szCs w:val="24"/>
              </w:rPr>
            </w:pPr>
          </w:p>
        </w:tc>
        <w:tc>
          <w:tcPr>
            <w:tcW w:w="125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1A497C" w:rsidRPr="00774B88" w:rsidRDefault="001A497C" w:rsidP="0049509C">
            <w:pPr>
              <w:spacing w:after="0" w:line="240" w:lineRule="auto"/>
              <w:rPr>
                <w:rFonts w:ascii="Times New Roman" w:eastAsia="Times New Roman" w:hAnsi="Times New Roman" w:cs="Times New Roman"/>
                <w:sz w:val="24"/>
                <w:szCs w:val="24"/>
              </w:rPr>
            </w:pPr>
          </w:p>
        </w:tc>
        <w:tc>
          <w:tcPr>
            <w:tcW w:w="1270"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1A497C" w:rsidRPr="00774B88" w:rsidRDefault="001A497C" w:rsidP="0049509C">
            <w:pPr>
              <w:spacing w:after="0" w:line="240" w:lineRule="auto"/>
              <w:rPr>
                <w:rFonts w:ascii="Times New Roman" w:eastAsia="Times New Roman" w:hAnsi="Times New Roman" w:cs="Times New Roman"/>
                <w:sz w:val="24"/>
                <w:szCs w:val="24"/>
              </w:rPr>
            </w:pPr>
          </w:p>
        </w:tc>
        <w:tc>
          <w:tcPr>
            <w:tcW w:w="98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1A497C" w:rsidRPr="00774B88" w:rsidRDefault="001A497C" w:rsidP="0049509C">
            <w:pPr>
              <w:spacing w:after="0" w:line="240" w:lineRule="auto"/>
              <w:rPr>
                <w:rFonts w:ascii="Times New Roman" w:eastAsia="Times New Roman" w:hAnsi="Times New Roman" w:cs="Times New Roman"/>
                <w:sz w:val="24"/>
                <w:szCs w:val="24"/>
              </w:rPr>
            </w:pPr>
          </w:p>
        </w:tc>
        <w:tc>
          <w:tcPr>
            <w:tcW w:w="11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1A497C" w:rsidRPr="00774B88" w:rsidRDefault="001A497C" w:rsidP="0049509C">
            <w:pPr>
              <w:spacing w:after="0" w:line="240" w:lineRule="auto"/>
              <w:rPr>
                <w:rFonts w:ascii="Times New Roman" w:eastAsia="Times New Roman" w:hAnsi="Times New Roman" w:cs="Times New Roman"/>
                <w:sz w:val="24"/>
                <w:szCs w:val="24"/>
              </w:rPr>
            </w:pPr>
          </w:p>
        </w:tc>
        <w:tc>
          <w:tcPr>
            <w:tcW w:w="872"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1A497C" w:rsidRPr="00774B88" w:rsidRDefault="001A497C" w:rsidP="0049509C">
            <w:pPr>
              <w:spacing w:after="0" w:line="240" w:lineRule="auto"/>
              <w:rPr>
                <w:rFonts w:ascii="Times New Roman" w:eastAsia="Times New Roman" w:hAnsi="Times New Roman" w:cs="Times New Roman"/>
                <w:sz w:val="24"/>
                <w:szCs w:val="24"/>
              </w:rPr>
            </w:pPr>
          </w:p>
        </w:tc>
        <w:tc>
          <w:tcPr>
            <w:tcW w:w="820"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1A497C" w:rsidRPr="00774B88" w:rsidRDefault="001A497C" w:rsidP="0049509C">
            <w:pPr>
              <w:spacing w:after="0" w:line="240" w:lineRule="auto"/>
              <w:rPr>
                <w:rFonts w:ascii="Times New Roman" w:eastAsia="Times New Roman" w:hAnsi="Times New Roman" w:cs="Times New Roman"/>
                <w:sz w:val="24"/>
                <w:szCs w:val="24"/>
              </w:rPr>
            </w:pPr>
          </w:p>
        </w:tc>
        <w:tc>
          <w:tcPr>
            <w:tcW w:w="10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1A497C" w:rsidRPr="00774B88" w:rsidRDefault="001A497C" w:rsidP="0049509C">
            <w:pPr>
              <w:spacing w:after="0" w:line="240" w:lineRule="auto"/>
              <w:rPr>
                <w:rFonts w:ascii="Times New Roman" w:eastAsia="Times New Roman" w:hAnsi="Times New Roman" w:cs="Times New Roman"/>
                <w:sz w:val="24"/>
                <w:szCs w:val="24"/>
              </w:rPr>
            </w:pPr>
          </w:p>
        </w:tc>
        <w:tc>
          <w:tcPr>
            <w:tcW w:w="1331"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1A497C" w:rsidRPr="00774B88" w:rsidRDefault="001A497C" w:rsidP="0049509C">
            <w:pPr>
              <w:spacing w:after="0" w:line="240" w:lineRule="auto"/>
              <w:rPr>
                <w:rFonts w:ascii="Times New Roman" w:eastAsia="Times New Roman" w:hAnsi="Times New Roman" w:cs="Times New Roman"/>
                <w:sz w:val="24"/>
                <w:szCs w:val="24"/>
              </w:rPr>
            </w:pPr>
          </w:p>
        </w:tc>
        <w:tc>
          <w:tcPr>
            <w:tcW w:w="1575"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1A497C" w:rsidRPr="00774B88" w:rsidRDefault="001A497C" w:rsidP="0049509C">
            <w:pPr>
              <w:spacing w:after="0" w:line="240" w:lineRule="auto"/>
              <w:rPr>
                <w:rFonts w:ascii="Times New Roman" w:eastAsia="Times New Roman" w:hAnsi="Times New Roman" w:cs="Times New Roman"/>
                <w:sz w:val="24"/>
                <w:szCs w:val="24"/>
              </w:rPr>
            </w:pPr>
          </w:p>
        </w:tc>
        <w:tc>
          <w:tcPr>
            <w:tcW w:w="137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1A497C" w:rsidRPr="00774B88" w:rsidRDefault="001A497C" w:rsidP="0049509C">
            <w:pPr>
              <w:spacing w:after="0" w:line="240" w:lineRule="auto"/>
              <w:rPr>
                <w:rFonts w:ascii="Times New Roman" w:eastAsia="Times New Roman" w:hAnsi="Times New Roman" w:cs="Times New Roman"/>
                <w:sz w:val="24"/>
                <w:szCs w:val="24"/>
              </w:rPr>
            </w:pPr>
          </w:p>
        </w:tc>
      </w:tr>
      <w:tr w:rsidR="001A497C" w:rsidRPr="00774B88" w:rsidTr="0049509C">
        <w:tc>
          <w:tcPr>
            <w:tcW w:w="330"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1A497C" w:rsidRPr="00774B88" w:rsidRDefault="001A497C" w:rsidP="0049509C">
            <w:pPr>
              <w:spacing w:after="0" w:line="240" w:lineRule="auto"/>
              <w:rPr>
                <w:rFonts w:ascii="Times New Roman" w:eastAsia="Times New Roman" w:hAnsi="Times New Roman" w:cs="Times New Roman"/>
                <w:sz w:val="24"/>
                <w:szCs w:val="24"/>
              </w:rPr>
            </w:pPr>
          </w:p>
        </w:tc>
        <w:tc>
          <w:tcPr>
            <w:tcW w:w="1251"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1A497C" w:rsidRPr="00774B88" w:rsidRDefault="001A497C" w:rsidP="0049509C">
            <w:pPr>
              <w:spacing w:after="0" w:line="240" w:lineRule="auto"/>
              <w:rPr>
                <w:rFonts w:ascii="Times New Roman" w:eastAsia="Times New Roman" w:hAnsi="Times New Roman" w:cs="Times New Roman"/>
                <w:sz w:val="24"/>
                <w:szCs w:val="24"/>
              </w:rPr>
            </w:pPr>
          </w:p>
        </w:tc>
        <w:tc>
          <w:tcPr>
            <w:tcW w:w="1332"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1A497C" w:rsidRPr="00774B88" w:rsidRDefault="001A497C" w:rsidP="0049509C">
            <w:pPr>
              <w:spacing w:after="0" w:line="240" w:lineRule="auto"/>
              <w:rPr>
                <w:rFonts w:ascii="Times New Roman" w:eastAsia="Times New Roman" w:hAnsi="Times New Roman" w:cs="Times New Roman"/>
                <w:sz w:val="24"/>
                <w:szCs w:val="24"/>
              </w:rPr>
            </w:pPr>
          </w:p>
        </w:tc>
        <w:tc>
          <w:tcPr>
            <w:tcW w:w="125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1A497C" w:rsidRPr="00774B88" w:rsidRDefault="001A497C" w:rsidP="0049509C">
            <w:pPr>
              <w:spacing w:after="0" w:line="240" w:lineRule="auto"/>
              <w:rPr>
                <w:rFonts w:ascii="Times New Roman" w:eastAsia="Times New Roman" w:hAnsi="Times New Roman" w:cs="Times New Roman"/>
                <w:sz w:val="24"/>
                <w:szCs w:val="24"/>
              </w:rPr>
            </w:pPr>
          </w:p>
        </w:tc>
        <w:tc>
          <w:tcPr>
            <w:tcW w:w="1270"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1A497C" w:rsidRPr="00774B88" w:rsidRDefault="001A497C" w:rsidP="0049509C">
            <w:pPr>
              <w:spacing w:after="0" w:line="240" w:lineRule="auto"/>
              <w:rPr>
                <w:rFonts w:ascii="Times New Roman" w:eastAsia="Times New Roman" w:hAnsi="Times New Roman" w:cs="Times New Roman"/>
                <w:sz w:val="24"/>
                <w:szCs w:val="24"/>
              </w:rPr>
            </w:pPr>
          </w:p>
        </w:tc>
        <w:tc>
          <w:tcPr>
            <w:tcW w:w="98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1A497C" w:rsidRPr="00774B88" w:rsidRDefault="001A497C" w:rsidP="0049509C">
            <w:pPr>
              <w:spacing w:after="0" w:line="240" w:lineRule="auto"/>
              <w:rPr>
                <w:rFonts w:ascii="Times New Roman" w:eastAsia="Times New Roman" w:hAnsi="Times New Roman" w:cs="Times New Roman"/>
                <w:sz w:val="24"/>
                <w:szCs w:val="24"/>
              </w:rPr>
            </w:pPr>
          </w:p>
        </w:tc>
        <w:tc>
          <w:tcPr>
            <w:tcW w:w="11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1A497C" w:rsidRPr="00774B88" w:rsidRDefault="001A497C" w:rsidP="0049509C">
            <w:pPr>
              <w:spacing w:after="0" w:line="240" w:lineRule="auto"/>
              <w:rPr>
                <w:rFonts w:ascii="Times New Roman" w:eastAsia="Times New Roman" w:hAnsi="Times New Roman" w:cs="Times New Roman"/>
                <w:sz w:val="24"/>
                <w:szCs w:val="24"/>
              </w:rPr>
            </w:pPr>
          </w:p>
        </w:tc>
        <w:tc>
          <w:tcPr>
            <w:tcW w:w="872"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1A497C" w:rsidRPr="00774B88" w:rsidRDefault="001A497C" w:rsidP="0049509C">
            <w:pPr>
              <w:spacing w:after="0" w:line="240" w:lineRule="auto"/>
              <w:rPr>
                <w:rFonts w:ascii="Times New Roman" w:eastAsia="Times New Roman" w:hAnsi="Times New Roman" w:cs="Times New Roman"/>
                <w:sz w:val="24"/>
                <w:szCs w:val="24"/>
              </w:rPr>
            </w:pPr>
          </w:p>
        </w:tc>
        <w:tc>
          <w:tcPr>
            <w:tcW w:w="820"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1A497C" w:rsidRPr="00774B88" w:rsidRDefault="001A497C" w:rsidP="0049509C">
            <w:pPr>
              <w:spacing w:after="0" w:line="240" w:lineRule="auto"/>
              <w:rPr>
                <w:rFonts w:ascii="Times New Roman" w:eastAsia="Times New Roman" w:hAnsi="Times New Roman" w:cs="Times New Roman"/>
                <w:sz w:val="24"/>
                <w:szCs w:val="24"/>
              </w:rPr>
            </w:pPr>
          </w:p>
        </w:tc>
        <w:tc>
          <w:tcPr>
            <w:tcW w:w="10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1A497C" w:rsidRPr="00774B88" w:rsidRDefault="001A497C" w:rsidP="0049509C">
            <w:pPr>
              <w:spacing w:after="0" w:line="240" w:lineRule="auto"/>
              <w:rPr>
                <w:rFonts w:ascii="Times New Roman" w:eastAsia="Times New Roman" w:hAnsi="Times New Roman" w:cs="Times New Roman"/>
                <w:sz w:val="24"/>
                <w:szCs w:val="24"/>
              </w:rPr>
            </w:pPr>
          </w:p>
        </w:tc>
        <w:tc>
          <w:tcPr>
            <w:tcW w:w="1331"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1A497C" w:rsidRPr="00774B88" w:rsidRDefault="001A497C" w:rsidP="0049509C">
            <w:pPr>
              <w:spacing w:after="0" w:line="240" w:lineRule="auto"/>
              <w:rPr>
                <w:rFonts w:ascii="Times New Roman" w:eastAsia="Times New Roman" w:hAnsi="Times New Roman" w:cs="Times New Roman"/>
                <w:sz w:val="24"/>
                <w:szCs w:val="24"/>
              </w:rPr>
            </w:pPr>
          </w:p>
        </w:tc>
        <w:tc>
          <w:tcPr>
            <w:tcW w:w="1575"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1A497C" w:rsidRPr="00774B88" w:rsidRDefault="001A497C" w:rsidP="0049509C">
            <w:pPr>
              <w:spacing w:after="0" w:line="240" w:lineRule="auto"/>
              <w:rPr>
                <w:rFonts w:ascii="Times New Roman" w:eastAsia="Times New Roman" w:hAnsi="Times New Roman" w:cs="Times New Roman"/>
                <w:sz w:val="24"/>
                <w:szCs w:val="24"/>
              </w:rPr>
            </w:pPr>
          </w:p>
        </w:tc>
        <w:tc>
          <w:tcPr>
            <w:tcW w:w="137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1A497C" w:rsidRPr="00774B88" w:rsidRDefault="001A497C" w:rsidP="0049509C">
            <w:pPr>
              <w:spacing w:after="0" w:line="240" w:lineRule="auto"/>
              <w:rPr>
                <w:rFonts w:ascii="Times New Roman" w:eastAsia="Times New Roman" w:hAnsi="Times New Roman" w:cs="Times New Roman"/>
                <w:sz w:val="24"/>
                <w:szCs w:val="24"/>
              </w:rPr>
            </w:pPr>
          </w:p>
        </w:tc>
      </w:tr>
      <w:tr w:rsidR="001A497C" w:rsidRPr="00774B88" w:rsidTr="0049509C">
        <w:tc>
          <w:tcPr>
            <w:tcW w:w="330"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1A497C" w:rsidRPr="00774B88" w:rsidRDefault="001A497C" w:rsidP="0049509C">
            <w:pPr>
              <w:spacing w:after="0" w:line="240" w:lineRule="auto"/>
              <w:rPr>
                <w:rFonts w:ascii="Times New Roman" w:eastAsia="Times New Roman" w:hAnsi="Times New Roman" w:cs="Times New Roman"/>
                <w:sz w:val="24"/>
                <w:szCs w:val="24"/>
              </w:rPr>
            </w:pPr>
          </w:p>
        </w:tc>
        <w:tc>
          <w:tcPr>
            <w:tcW w:w="1251"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1A497C" w:rsidRPr="00774B88" w:rsidRDefault="001A497C" w:rsidP="0049509C">
            <w:pPr>
              <w:spacing w:after="0" w:line="240" w:lineRule="auto"/>
              <w:rPr>
                <w:rFonts w:ascii="Times New Roman" w:eastAsia="Times New Roman" w:hAnsi="Times New Roman" w:cs="Times New Roman"/>
                <w:sz w:val="24"/>
                <w:szCs w:val="24"/>
              </w:rPr>
            </w:pPr>
          </w:p>
        </w:tc>
        <w:tc>
          <w:tcPr>
            <w:tcW w:w="1332"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1A497C" w:rsidRPr="00774B88" w:rsidRDefault="001A497C" w:rsidP="0049509C">
            <w:pPr>
              <w:spacing w:after="0" w:line="240" w:lineRule="auto"/>
              <w:rPr>
                <w:rFonts w:ascii="Times New Roman" w:eastAsia="Times New Roman" w:hAnsi="Times New Roman" w:cs="Times New Roman"/>
                <w:sz w:val="24"/>
                <w:szCs w:val="24"/>
              </w:rPr>
            </w:pPr>
          </w:p>
        </w:tc>
        <w:tc>
          <w:tcPr>
            <w:tcW w:w="125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1A497C" w:rsidRPr="00774B88" w:rsidRDefault="001A497C" w:rsidP="0049509C">
            <w:pPr>
              <w:spacing w:after="0" w:line="240" w:lineRule="auto"/>
              <w:rPr>
                <w:rFonts w:ascii="Times New Roman" w:eastAsia="Times New Roman" w:hAnsi="Times New Roman" w:cs="Times New Roman"/>
                <w:sz w:val="24"/>
                <w:szCs w:val="24"/>
              </w:rPr>
            </w:pPr>
          </w:p>
        </w:tc>
        <w:tc>
          <w:tcPr>
            <w:tcW w:w="1270"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1A497C" w:rsidRPr="00774B88" w:rsidRDefault="001A497C" w:rsidP="0049509C">
            <w:pPr>
              <w:spacing w:after="0" w:line="240" w:lineRule="auto"/>
              <w:rPr>
                <w:rFonts w:ascii="Times New Roman" w:eastAsia="Times New Roman" w:hAnsi="Times New Roman" w:cs="Times New Roman"/>
                <w:sz w:val="24"/>
                <w:szCs w:val="24"/>
              </w:rPr>
            </w:pPr>
          </w:p>
        </w:tc>
        <w:tc>
          <w:tcPr>
            <w:tcW w:w="98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1A497C" w:rsidRPr="00774B88" w:rsidRDefault="001A497C" w:rsidP="0049509C">
            <w:pPr>
              <w:spacing w:after="0" w:line="240" w:lineRule="auto"/>
              <w:rPr>
                <w:rFonts w:ascii="Times New Roman" w:eastAsia="Times New Roman" w:hAnsi="Times New Roman" w:cs="Times New Roman"/>
                <w:sz w:val="24"/>
                <w:szCs w:val="24"/>
              </w:rPr>
            </w:pPr>
          </w:p>
        </w:tc>
        <w:tc>
          <w:tcPr>
            <w:tcW w:w="11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1A497C" w:rsidRPr="00774B88" w:rsidRDefault="001A497C" w:rsidP="0049509C">
            <w:pPr>
              <w:spacing w:after="0" w:line="240" w:lineRule="auto"/>
              <w:rPr>
                <w:rFonts w:ascii="Times New Roman" w:eastAsia="Times New Roman" w:hAnsi="Times New Roman" w:cs="Times New Roman"/>
                <w:sz w:val="24"/>
                <w:szCs w:val="24"/>
              </w:rPr>
            </w:pPr>
          </w:p>
        </w:tc>
        <w:tc>
          <w:tcPr>
            <w:tcW w:w="872"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1A497C" w:rsidRPr="00774B88" w:rsidRDefault="001A497C" w:rsidP="0049509C">
            <w:pPr>
              <w:spacing w:after="0" w:line="240" w:lineRule="auto"/>
              <w:rPr>
                <w:rFonts w:ascii="Times New Roman" w:eastAsia="Times New Roman" w:hAnsi="Times New Roman" w:cs="Times New Roman"/>
                <w:sz w:val="24"/>
                <w:szCs w:val="24"/>
              </w:rPr>
            </w:pPr>
          </w:p>
        </w:tc>
        <w:tc>
          <w:tcPr>
            <w:tcW w:w="820"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1A497C" w:rsidRPr="00774B88" w:rsidRDefault="001A497C" w:rsidP="0049509C">
            <w:pPr>
              <w:spacing w:after="0" w:line="240" w:lineRule="auto"/>
              <w:rPr>
                <w:rFonts w:ascii="Times New Roman" w:eastAsia="Times New Roman" w:hAnsi="Times New Roman" w:cs="Times New Roman"/>
                <w:sz w:val="24"/>
                <w:szCs w:val="24"/>
              </w:rPr>
            </w:pPr>
          </w:p>
        </w:tc>
        <w:tc>
          <w:tcPr>
            <w:tcW w:w="10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1A497C" w:rsidRPr="00774B88" w:rsidRDefault="001A497C" w:rsidP="0049509C">
            <w:pPr>
              <w:spacing w:after="0" w:line="240" w:lineRule="auto"/>
              <w:rPr>
                <w:rFonts w:ascii="Times New Roman" w:eastAsia="Times New Roman" w:hAnsi="Times New Roman" w:cs="Times New Roman"/>
                <w:sz w:val="24"/>
                <w:szCs w:val="24"/>
              </w:rPr>
            </w:pPr>
          </w:p>
        </w:tc>
        <w:tc>
          <w:tcPr>
            <w:tcW w:w="1331"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1A497C" w:rsidRPr="00774B88" w:rsidRDefault="001A497C" w:rsidP="0049509C">
            <w:pPr>
              <w:spacing w:after="0" w:line="240" w:lineRule="auto"/>
              <w:rPr>
                <w:rFonts w:ascii="Times New Roman" w:eastAsia="Times New Roman" w:hAnsi="Times New Roman" w:cs="Times New Roman"/>
                <w:sz w:val="24"/>
                <w:szCs w:val="24"/>
              </w:rPr>
            </w:pPr>
          </w:p>
        </w:tc>
        <w:tc>
          <w:tcPr>
            <w:tcW w:w="1575"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1A497C" w:rsidRPr="00774B88" w:rsidRDefault="001A497C" w:rsidP="0049509C">
            <w:pPr>
              <w:spacing w:after="0" w:line="240" w:lineRule="auto"/>
              <w:rPr>
                <w:rFonts w:ascii="Times New Roman" w:eastAsia="Times New Roman" w:hAnsi="Times New Roman" w:cs="Times New Roman"/>
                <w:sz w:val="24"/>
                <w:szCs w:val="24"/>
              </w:rPr>
            </w:pPr>
          </w:p>
        </w:tc>
        <w:tc>
          <w:tcPr>
            <w:tcW w:w="137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1A497C" w:rsidRPr="00774B88" w:rsidRDefault="001A497C" w:rsidP="0049509C">
            <w:pPr>
              <w:spacing w:after="0" w:line="240" w:lineRule="auto"/>
              <w:rPr>
                <w:rFonts w:ascii="Times New Roman" w:eastAsia="Times New Roman" w:hAnsi="Times New Roman" w:cs="Times New Roman"/>
                <w:sz w:val="24"/>
                <w:szCs w:val="24"/>
              </w:rPr>
            </w:pPr>
          </w:p>
        </w:tc>
      </w:tr>
    </w:tbl>
    <w:p w:rsidR="001A497C" w:rsidRDefault="001A497C" w:rsidP="001A497C">
      <w:pPr>
        <w:spacing w:before="240"/>
        <w:contextualSpacing/>
        <w:jc w:val="both"/>
        <w:rPr>
          <w:rFonts w:ascii="Times New Roman" w:hAnsi="Times New Roman" w:cs="Times New Roman"/>
          <w:b/>
          <w:sz w:val="24"/>
          <w:szCs w:val="24"/>
        </w:rPr>
      </w:pPr>
    </w:p>
    <w:p w:rsidR="00774B88" w:rsidRDefault="00774B88" w:rsidP="00774B88">
      <w:pPr>
        <w:spacing w:after="0" w:line="315" w:lineRule="atLeast"/>
        <w:jc w:val="right"/>
        <w:textAlignment w:val="baseline"/>
        <w:rPr>
          <w:rFonts w:ascii="Times New Roman" w:eastAsia="Times New Roman" w:hAnsi="Times New Roman" w:cs="Times New Roman"/>
          <w:color w:val="2D2D2D"/>
          <w:sz w:val="21"/>
          <w:szCs w:val="21"/>
        </w:rPr>
        <w:sectPr w:rsidR="00774B88" w:rsidSect="001A497C">
          <w:pgSz w:w="16838" w:h="11906" w:orient="landscape"/>
          <w:pgMar w:top="1701" w:right="1134" w:bottom="851" w:left="1134" w:header="709" w:footer="709" w:gutter="0"/>
          <w:cols w:space="708"/>
          <w:docGrid w:linePitch="360"/>
        </w:sectPr>
      </w:pPr>
    </w:p>
    <w:p w:rsidR="00774B88" w:rsidRPr="00774B88" w:rsidRDefault="00774B88" w:rsidP="00774B88">
      <w:pPr>
        <w:pStyle w:val="3"/>
        <w:shd w:val="clear" w:color="auto" w:fill="FFFFFF"/>
        <w:spacing w:before="375" w:beforeAutospacing="0" w:after="225" w:afterAutospacing="0"/>
        <w:jc w:val="right"/>
        <w:textAlignment w:val="baseline"/>
        <w:rPr>
          <w:b w:val="0"/>
          <w:bCs w:val="0"/>
          <w:color w:val="4C4C4C"/>
          <w:spacing w:val="2"/>
          <w:sz w:val="24"/>
          <w:szCs w:val="24"/>
        </w:rPr>
      </w:pPr>
      <w:r>
        <w:rPr>
          <w:b w:val="0"/>
          <w:bCs w:val="0"/>
          <w:color w:val="4C4C4C"/>
          <w:spacing w:val="2"/>
          <w:sz w:val="24"/>
          <w:szCs w:val="24"/>
        </w:rPr>
        <w:lastRenderedPageBreak/>
        <w:t>Приложение  6</w:t>
      </w:r>
    </w:p>
    <w:p w:rsidR="00774B88" w:rsidRPr="00774B88" w:rsidRDefault="00774B88" w:rsidP="00774B88">
      <w:pPr>
        <w:pStyle w:val="formattext"/>
        <w:shd w:val="clear" w:color="auto" w:fill="FFFFFF"/>
        <w:spacing w:before="0" w:beforeAutospacing="0" w:after="0" w:afterAutospacing="0" w:line="315" w:lineRule="atLeast"/>
        <w:jc w:val="right"/>
        <w:textAlignment w:val="baseline"/>
        <w:rPr>
          <w:color w:val="2D2D2D"/>
          <w:spacing w:val="2"/>
        </w:rPr>
      </w:pPr>
      <w:r w:rsidRPr="00774B88">
        <w:rPr>
          <w:color w:val="2D2D2D"/>
          <w:spacing w:val="2"/>
        </w:rPr>
        <w:t xml:space="preserve">к Административному регламенту </w:t>
      </w:r>
      <w:r w:rsidRPr="00774B88">
        <w:rPr>
          <w:color w:val="2D2D2D"/>
          <w:spacing w:val="2"/>
        </w:rPr>
        <w:br/>
        <w:t xml:space="preserve">по предоставлению </w:t>
      </w:r>
      <w:r>
        <w:rPr>
          <w:color w:val="2D2D2D"/>
          <w:spacing w:val="2"/>
        </w:rPr>
        <w:t>муниципальной</w:t>
      </w:r>
      <w:r w:rsidRPr="00774B88">
        <w:rPr>
          <w:color w:val="2D2D2D"/>
          <w:spacing w:val="2"/>
        </w:rPr>
        <w:t xml:space="preserve"> услуги «Выдача разрешений на ввод объектов</w:t>
      </w:r>
      <w:r w:rsidRPr="00774B88">
        <w:rPr>
          <w:color w:val="2D2D2D"/>
          <w:spacing w:val="2"/>
        </w:rPr>
        <w:br/>
        <w:t>капитального строительства в эксплуатацию при осуществлении строительства,</w:t>
      </w:r>
      <w:r w:rsidRPr="00774B88">
        <w:rPr>
          <w:color w:val="2D2D2D"/>
          <w:spacing w:val="2"/>
        </w:rPr>
        <w:br/>
        <w:t>реконструкции объектов капитального строительства»</w:t>
      </w:r>
    </w:p>
    <w:p w:rsidR="00774B88" w:rsidRPr="00774B88" w:rsidRDefault="00774B88" w:rsidP="00774B88">
      <w:pPr>
        <w:pStyle w:val="formattext"/>
        <w:shd w:val="clear" w:color="auto" w:fill="FFFFFF"/>
        <w:spacing w:before="0" w:beforeAutospacing="0" w:after="0" w:afterAutospacing="0" w:line="315" w:lineRule="atLeast"/>
        <w:textAlignment w:val="baseline"/>
        <w:rPr>
          <w:color w:val="2D2D2D"/>
          <w:spacing w:val="2"/>
        </w:rPr>
      </w:pPr>
      <w:r w:rsidRPr="00774B88">
        <w:rPr>
          <w:color w:val="2D2D2D"/>
          <w:spacing w:val="2"/>
        </w:rPr>
        <w:br/>
      </w:r>
    </w:p>
    <w:p w:rsidR="00774B88" w:rsidRPr="00774B88" w:rsidRDefault="00774B88" w:rsidP="00774B88">
      <w:pPr>
        <w:pStyle w:val="formattext"/>
        <w:shd w:val="clear" w:color="auto" w:fill="FFFFFF"/>
        <w:spacing w:before="0" w:beforeAutospacing="0" w:after="0" w:afterAutospacing="0" w:line="315" w:lineRule="atLeast"/>
        <w:jc w:val="right"/>
        <w:textAlignment w:val="baseline"/>
        <w:rPr>
          <w:color w:val="2D2D2D"/>
          <w:spacing w:val="2"/>
        </w:rPr>
      </w:pPr>
      <w:r w:rsidRPr="00774B88">
        <w:rPr>
          <w:color w:val="2D2D2D"/>
          <w:spacing w:val="2"/>
        </w:rPr>
        <w:t>наименование и почтовый адрес получателя </w:t>
      </w:r>
      <w:r w:rsidRPr="00774B88">
        <w:rPr>
          <w:color w:val="2D2D2D"/>
          <w:spacing w:val="2"/>
        </w:rPr>
        <w:br/>
        <w:t>___________________________________________</w:t>
      </w:r>
      <w:r w:rsidRPr="00774B88">
        <w:rPr>
          <w:color w:val="2D2D2D"/>
          <w:spacing w:val="2"/>
        </w:rPr>
        <w:br/>
      </w:r>
      <w:r>
        <w:rPr>
          <w:color w:val="2D2D2D"/>
          <w:spacing w:val="2"/>
        </w:rPr>
        <w:t>муниципальной</w:t>
      </w:r>
      <w:r w:rsidRPr="00774B88">
        <w:rPr>
          <w:color w:val="2D2D2D"/>
          <w:spacing w:val="2"/>
        </w:rPr>
        <w:t xml:space="preserve"> услуги </w:t>
      </w:r>
      <w:r w:rsidRPr="00774B88">
        <w:rPr>
          <w:color w:val="2D2D2D"/>
          <w:spacing w:val="2"/>
        </w:rPr>
        <w:br/>
        <w:t>(для юридических лиц)</w:t>
      </w:r>
      <w:r w:rsidRPr="00774B88">
        <w:rPr>
          <w:color w:val="2D2D2D"/>
          <w:spacing w:val="2"/>
        </w:rPr>
        <w:br/>
        <w:t>___________________________________________</w:t>
      </w:r>
      <w:r w:rsidRPr="00774B88">
        <w:rPr>
          <w:color w:val="2D2D2D"/>
          <w:spacing w:val="2"/>
        </w:rPr>
        <w:br/>
        <w:t xml:space="preserve">ФИО, почтовый адрес получателя </w:t>
      </w:r>
      <w:r>
        <w:rPr>
          <w:color w:val="2D2D2D"/>
          <w:spacing w:val="2"/>
        </w:rPr>
        <w:t>муниципальной</w:t>
      </w:r>
      <w:r w:rsidRPr="00774B88">
        <w:rPr>
          <w:color w:val="2D2D2D"/>
          <w:spacing w:val="2"/>
        </w:rPr>
        <w:t xml:space="preserve"> услуги</w:t>
      </w:r>
      <w:r w:rsidRPr="00774B88">
        <w:rPr>
          <w:color w:val="2D2D2D"/>
          <w:spacing w:val="2"/>
        </w:rPr>
        <w:br/>
        <w:t>(для физических лиц)</w:t>
      </w:r>
    </w:p>
    <w:p w:rsidR="00774B88" w:rsidRDefault="00774B88" w:rsidP="00774B88">
      <w:pPr>
        <w:pStyle w:val="4"/>
        <w:shd w:val="clear" w:color="auto" w:fill="E9ECF1"/>
        <w:spacing w:before="0" w:after="225"/>
        <w:ind w:left="-1125"/>
        <w:textAlignment w:val="baseline"/>
        <w:rPr>
          <w:rFonts w:ascii="Times New Roman" w:hAnsi="Times New Roman" w:cs="Times New Roman"/>
          <w:b w:val="0"/>
          <w:bCs w:val="0"/>
          <w:color w:val="242424"/>
          <w:spacing w:val="2"/>
          <w:sz w:val="24"/>
          <w:szCs w:val="24"/>
        </w:rPr>
      </w:pPr>
    </w:p>
    <w:p w:rsidR="00774B88" w:rsidRPr="00774B88" w:rsidRDefault="00774B88" w:rsidP="00774B88">
      <w:pPr>
        <w:pStyle w:val="4"/>
        <w:shd w:val="clear" w:color="auto" w:fill="E9ECF1"/>
        <w:spacing w:before="0" w:after="225"/>
        <w:ind w:left="-1125"/>
        <w:jc w:val="center"/>
        <w:textAlignment w:val="baseline"/>
        <w:rPr>
          <w:rFonts w:ascii="Times New Roman" w:hAnsi="Times New Roman" w:cs="Times New Roman"/>
          <w:bCs w:val="0"/>
          <w:color w:val="242424"/>
          <w:spacing w:val="2"/>
          <w:sz w:val="28"/>
          <w:szCs w:val="28"/>
          <w:u w:val="single"/>
        </w:rPr>
      </w:pPr>
      <w:r w:rsidRPr="00774B88">
        <w:rPr>
          <w:rFonts w:ascii="Times New Roman" w:hAnsi="Times New Roman" w:cs="Times New Roman"/>
          <w:bCs w:val="0"/>
          <w:color w:val="242424"/>
          <w:spacing w:val="2"/>
          <w:sz w:val="28"/>
          <w:szCs w:val="28"/>
          <w:u w:val="single"/>
        </w:rPr>
        <w:t xml:space="preserve">Уведомление об отказе в предоставлении </w:t>
      </w:r>
      <w:r>
        <w:rPr>
          <w:rFonts w:ascii="Times New Roman" w:hAnsi="Times New Roman" w:cs="Times New Roman"/>
          <w:bCs w:val="0"/>
          <w:color w:val="242424"/>
          <w:spacing w:val="2"/>
          <w:sz w:val="28"/>
          <w:szCs w:val="28"/>
          <w:u w:val="single"/>
        </w:rPr>
        <w:t>муниципальной</w:t>
      </w:r>
      <w:r w:rsidRPr="00774B88">
        <w:rPr>
          <w:rFonts w:ascii="Times New Roman" w:hAnsi="Times New Roman" w:cs="Times New Roman"/>
          <w:bCs w:val="0"/>
          <w:color w:val="242424"/>
          <w:spacing w:val="2"/>
          <w:sz w:val="28"/>
          <w:szCs w:val="28"/>
          <w:u w:val="single"/>
        </w:rPr>
        <w:t xml:space="preserve"> услуги</w:t>
      </w:r>
    </w:p>
    <w:p w:rsidR="00774B88" w:rsidRPr="00774B88" w:rsidRDefault="00774B88" w:rsidP="00774B88">
      <w:pPr>
        <w:pStyle w:val="formattext"/>
        <w:shd w:val="clear" w:color="auto" w:fill="FFFFFF"/>
        <w:spacing w:before="0" w:beforeAutospacing="0" w:after="0" w:afterAutospacing="0" w:line="315" w:lineRule="atLeast"/>
        <w:textAlignment w:val="baseline"/>
        <w:rPr>
          <w:color w:val="2D2D2D"/>
          <w:spacing w:val="2"/>
        </w:rPr>
      </w:pPr>
      <w:r w:rsidRPr="00774B88">
        <w:rPr>
          <w:color w:val="2D2D2D"/>
          <w:spacing w:val="2"/>
        </w:rPr>
        <w:t>Вам, ____________________________________________________________________________</w:t>
      </w:r>
    </w:p>
    <w:p w:rsidR="00774B88" w:rsidRPr="00774B88" w:rsidRDefault="00774B88" w:rsidP="00774B88">
      <w:pPr>
        <w:pStyle w:val="formattext"/>
        <w:shd w:val="clear" w:color="auto" w:fill="FFFFFF"/>
        <w:spacing w:before="0" w:beforeAutospacing="0" w:after="0" w:afterAutospacing="0" w:line="315" w:lineRule="atLeast"/>
        <w:textAlignment w:val="baseline"/>
        <w:rPr>
          <w:color w:val="2D2D2D"/>
          <w:spacing w:val="2"/>
        </w:rPr>
      </w:pPr>
      <w:proofErr w:type="gramStart"/>
      <w:r w:rsidRPr="00774B88">
        <w:rPr>
          <w:color w:val="2D2D2D"/>
          <w:spacing w:val="2"/>
        </w:rPr>
        <w:t>(наименование - для заявителя - юридического лица, </w:t>
      </w:r>
      <w:r w:rsidRPr="00774B88">
        <w:rPr>
          <w:color w:val="2D2D2D"/>
          <w:spacing w:val="2"/>
        </w:rPr>
        <w:br/>
        <w:t>__________________________________________________________________________________</w:t>
      </w:r>
      <w:r w:rsidRPr="00774B88">
        <w:rPr>
          <w:color w:val="2D2D2D"/>
          <w:spacing w:val="2"/>
        </w:rPr>
        <w:br/>
        <w:t>фамилия, имя, отчество - для заявителя - физического лица)</w:t>
      </w:r>
      <w:r w:rsidRPr="00774B88">
        <w:rPr>
          <w:color w:val="2D2D2D"/>
          <w:spacing w:val="2"/>
        </w:rPr>
        <w:br/>
      </w:r>
      <w:proofErr w:type="gramEnd"/>
    </w:p>
    <w:p w:rsidR="00774B88" w:rsidRPr="00774B88" w:rsidRDefault="00774B88" w:rsidP="00774B88">
      <w:pPr>
        <w:pStyle w:val="formattext"/>
        <w:shd w:val="clear" w:color="auto" w:fill="FFFFFF"/>
        <w:spacing w:before="0" w:beforeAutospacing="0" w:after="0" w:afterAutospacing="0" w:line="315" w:lineRule="atLeast"/>
        <w:textAlignment w:val="baseline"/>
        <w:rPr>
          <w:color w:val="2D2D2D"/>
          <w:spacing w:val="2"/>
        </w:rPr>
      </w:pPr>
      <w:r w:rsidRPr="00774B88">
        <w:rPr>
          <w:color w:val="2D2D2D"/>
          <w:spacing w:val="2"/>
        </w:rPr>
        <w:t xml:space="preserve">отказано </w:t>
      </w:r>
      <w:proofErr w:type="gramStart"/>
      <w:r w:rsidRPr="00774B88">
        <w:rPr>
          <w:color w:val="2D2D2D"/>
          <w:spacing w:val="2"/>
        </w:rPr>
        <w:t xml:space="preserve">в предоставлении </w:t>
      </w:r>
      <w:r>
        <w:rPr>
          <w:color w:val="2D2D2D"/>
          <w:spacing w:val="2"/>
        </w:rPr>
        <w:t>муниципальной</w:t>
      </w:r>
      <w:r w:rsidRPr="00774B88">
        <w:rPr>
          <w:color w:val="2D2D2D"/>
          <w:spacing w:val="2"/>
        </w:rPr>
        <w:t xml:space="preserve"> услуги в выдаче разрешения на ввод объекта капитального строительства в эксплуатацию по следующему основанию</w:t>
      </w:r>
      <w:proofErr w:type="gramEnd"/>
      <w:r w:rsidRPr="00774B88">
        <w:rPr>
          <w:color w:val="2D2D2D"/>
          <w:spacing w:val="2"/>
        </w:rPr>
        <w:t xml:space="preserve"> (основаниям):</w:t>
      </w:r>
      <w:r w:rsidRPr="00774B88">
        <w:rPr>
          <w:color w:val="2D2D2D"/>
          <w:spacing w:val="2"/>
        </w:rPr>
        <w:br/>
        <w:t>__________________________________________________________________________________ </w:t>
      </w:r>
      <w:r w:rsidRPr="00774B88">
        <w:rPr>
          <w:color w:val="2D2D2D"/>
          <w:spacing w:val="2"/>
        </w:rPr>
        <w:br/>
        <w:t xml:space="preserve">(основание или основания отказа в предоставлении </w:t>
      </w:r>
      <w:r>
        <w:rPr>
          <w:color w:val="2D2D2D"/>
          <w:spacing w:val="2"/>
        </w:rPr>
        <w:t>муниципальной</w:t>
      </w:r>
      <w:r w:rsidRPr="00774B88">
        <w:rPr>
          <w:color w:val="2D2D2D"/>
          <w:spacing w:val="2"/>
        </w:rPr>
        <w:t xml:space="preserve"> услуги)</w:t>
      </w:r>
      <w:r w:rsidRPr="00774B88">
        <w:rPr>
          <w:color w:val="2D2D2D"/>
          <w:spacing w:val="2"/>
        </w:rPr>
        <w:br/>
      </w:r>
      <w:r w:rsidRPr="00774B88">
        <w:rPr>
          <w:color w:val="2D2D2D"/>
          <w:spacing w:val="2"/>
        </w:rPr>
        <w:br/>
        <w:t>Руководитель уполномоченного органа ____________ _________________________</w:t>
      </w:r>
      <w:r w:rsidRPr="00774B88">
        <w:rPr>
          <w:color w:val="2D2D2D"/>
          <w:spacing w:val="2"/>
        </w:rPr>
        <w:br/>
        <w:t>(уполномоченное лицо)  (подпись) (фамилия, инициалы)</w:t>
      </w:r>
      <w:r w:rsidRPr="00774B88">
        <w:rPr>
          <w:color w:val="2D2D2D"/>
          <w:spacing w:val="2"/>
        </w:rPr>
        <w:br/>
      </w:r>
      <w:r w:rsidRPr="00774B88">
        <w:rPr>
          <w:color w:val="2D2D2D"/>
          <w:spacing w:val="2"/>
        </w:rPr>
        <w:br/>
        <w:t>«_____ » _________________20 _______г. </w:t>
      </w:r>
    </w:p>
    <w:p w:rsidR="00774B88" w:rsidRPr="00774B88" w:rsidRDefault="00774B88">
      <w:pPr>
        <w:spacing w:before="240"/>
        <w:contextualSpacing/>
        <w:jc w:val="both"/>
        <w:rPr>
          <w:rFonts w:ascii="Times New Roman" w:hAnsi="Times New Roman" w:cs="Times New Roman"/>
          <w:b/>
          <w:sz w:val="24"/>
          <w:szCs w:val="24"/>
        </w:rPr>
      </w:pPr>
    </w:p>
    <w:p w:rsidR="00CB0B20" w:rsidRPr="00774B88" w:rsidRDefault="00CB0B20">
      <w:pPr>
        <w:spacing w:before="240"/>
        <w:contextualSpacing/>
        <w:jc w:val="both"/>
        <w:rPr>
          <w:rFonts w:ascii="Times New Roman" w:hAnsi="Times New Roman" w:cs="Times New Roman"/>
          <w:b/>
          <w:sz w:val="24"/>
          <w:szCs w:val="24"/>
        </w:rPr>
      </w:pPr>
    </w:p>
    <w:p w:rsidR="00CB0B20" w:rsidRDefault="00CB0B20">
      <w:pPr>
        <w:spacing w:before="240"/>
        <w:contextualSpacing/>
        <w:jc w:val="both"/>
        <w:rPr>
          <w:rFonts w:ascii="Times New Roman" w:hAnsi="Times New Roman" w:cs="Times New Roman"/>
          <w:b/>
          <w:sz w:val="24"/>
          <w:szCs w:val="24"/>
        </w:rPr>
      </w:pPr>
    </w:p>
    <w:p w:rsidR="001A497C" w:rsidRPr="00774B88" w:rsidRDefault="001A497C">
      <w:pPr>
        <w:spacing w:before="240"/>
        <w:contextualSpacing/>
        <w:jc w:val="both"/>
        <w:rPr>
          <w:rFonts w:ascii="Times New Roman" w:hAnsi="Times New Roman" w:cs="Times New Roman"/>
          <w:b/>
          <w:sz w:val="24"/>
          <w:szCs w:val="24"/>
        </w:rPr>
      </w:pPr>
    </w:p>
    <w:p w:rsidR="00CB0B20" w:rsidRDefault="00CB0B20">
      <w:pPr>
        <w:spacing w:before="240"/>
        <w:contextualSpacing/>
        <w:jc w:val="both"/>
        <w:rPr>
          <w:rFonts w:ascii="Times New Roman" w:hAnsi="Times New Roman" w:cs="Times New Roman"/>
          <w:b/>
          <w:sz w:val="24"/>
          <w:szCs w:val="24"/>
        </w:rPr>
      </w:pPr>
    </w:p>
    <w:sectPr w:rsidR="00CB0B20" w:rsidSect="00774B8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746" w:rsidRDefault="00010746" w:rsidP="0015333F">
      <w:pPr>
        <w:spacing w:after="0" w:line="240" w:lineRule="auto"/>
      </w:pPr>
      <w:r>
        <w:separator/>
      </w:r>
    </w:p>
  </w:endnote>
  <w:endnote w:type="continuationSeparator" w:id="0">
    <w:p w:rsidR="00010746" w:rsidRDefault="00010746" w:rsidP="00153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958565"/>
      <w:docPartObj>
        <w:docPartGallery w:val="Page Numbers (Bottom of Page)"/>
        <w:docPartUnique/>
      </w:docPartObj>
    </w:sdtPr>
    <w:sdtEndPr/>
    <w:sdtContent>
      <w:p w:rsidR="0049509C" w:rsidRDefault="00662AF4">
        <w:pPr>
          <w:pStyle w:val="a5"/>
          <w:jc w:val="center"/>
        </w:pPr>
        <w:r>
          <w:fldChar w:fldCharType="begin"/>
        </w:r>
        <w:r>
          <w:instrText xml:space="preserve"> PAGE   \* MERGEFORMAT </w:instrText>
        </w:r>
        <w:r>
          <w:fldChar w:fldCharType="separate"/>
        </w:r>
        <w:r w:rsidR="00253F82">
          <w:rPr>
            <w:noProof/>
          </w:rPr>
          <w:t>1</w:t>
        </w:r>
        <w:r>
          <w:rPr>
            <w:noProof/>
          </w:rPr>
          <w:fldChar w:fldCharType="end"/>
        </w:r>
      </w:p>
    </w:sdtContent>
  </w:sdt>
  <w:p w:rsidR="0049509C" w:rsidRDefault="0049509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746" w:rsidRDefault="00010746" w:rsidP="0015333F">
      <w:pPr>
        <w:spacing w:after="0" w:line="240" w:lineRule="auto"/>
      </w:pPr>
      <w:r>
        <w:separator/>
      </w:r>
    </w:p>
  </w:footnote>
  <w:footnote w:type="continuationSeparator" w:id="0">
    <w:p w:rsidR="00010746" w:rsidRDefault="00010746" w:rsidP="001533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5333F"/>
    <w:rsid w:val="0001047E"/>
    <w:rsid w:val="00010746"/>
    <w:rsid w:val="00017AE2"/>
    <w:rsid w:val="00027093"/>
    <w:rsid w:val="000808AF"/>
    <w:rsid w:val="000C183D"/>
    <w:rsid w:val="000D3AD9"/>
    <w:rsid w:val="000D40F9"/>
    <w:rsid w:val="00117861"/>
    <w:rsid w:val="0015333F"/>
    <w:rsid w:val="00166EFF"/>
    <w:rsid w:val="001A1F34"/>
    <w:rsid w:val="001A497C"/>
    <w:rsid w:val="001B5540"/>
    <w:rsid w:val="001D3651"/>
    <w:rsid w:val="002108A3"/>
    <w:rsid w:val="002308FE"/>
    <w:rsid w:val="00253F82"/>
    <w:rsid w:val="002847AA"/>
    <w:rsid w:val="003043A6"/>
    <w:rsid w:val="00306A72"/>
    <w:rsid w:val="00353D3E"/>
    <w:rsid w:val="0035697B"/>
    <w:rsid w:val="003663B9"/>
    <w:rsid w:val="00397953"/>
    <w:rsid w:val="003D2FC0"/>
    <w:rsid w:val="0040015C"/>
    <w:rsid w:val="0042511F"/>
    <w:rsid w:val="0049509C"/>
    <w:rsid w:val="0050196F"/>
    <w:rsid w:val="00573E7E"/>
    <w:rsid w:val="00591D8F"/>
    <w:rsid w:val="005E3040"/>
    <w:rsid w:val="0061468D"/>
    <w:rsid w:val="00662AF4"/>
    <w:rsid w:val="0067259A"/>
    <w:rsid w:val="006C4C7B"/>
    <w:rsid w:val="00724D4D"/>
    <w:rsid w:val="00774B88"/>
    <w:rsid w:val="007A43D3"/>
    <w:rsid w:val="007C0051"/>
    <w:rsid w:val="007E4505"/>
    <w:rsid w:val="008135B0"/>
    <w:rsid w:val="00813F81"/>
    <w:rsid w:val="00851BAD"/>
    <w:rsid w:val="008A6667"/>
    <w:rsid w:val="00901A86"/>
    <w:rsid w:val="00905C43"/>
    <w:rsid w:val="00911236"/>
    <w:rsid w:val="009415C4"/>
    <w:rsid w:val="009B750A"/>
    <w:rsid w:val="009B7DDF"/>
    <w:rsid w:val="00A11880"/>
    <w:rsid w:val="00A12FD0"/>
    <w:rsid w:val="00A61468"/>
    <w:rsid w:val="00AD3896"/>
    <w:rsid w:val="00AF0837"/>
    <w:rsid w:val="00B31291"/>
    <w:rsid w:val="00B941E9"/>
    <w:rsid w:val="00BC7E8B"/>
    <w:rsid w:val="00BF09DD"/>
    <w:rsid w:val="00BF74C8"/>
    <w:rsid w:val="00C1180D"/>
    <w:rsid w:val="00C13424"/>
    <w:rsid w:val="00C55A76"/>
    <w:rsid w:val="00C57E62"/>
    <w:rsid w:val="00C63756"/>
    <w:rsid w:val="00CB0B20"/>
    <w:rsid w:val="00CD520F"/>
    <w:rsid w:val="00CF6D10"/>
    <w:rsid w:val="00D01D65"/>
    <w:rsid w:val="00D0597D"/>
    <w:rsid w:val="00DC6229"/>
    <w:rsid w:val="00DD0D60"/>
    <w:rsid w:val="00DE3FA3"/>
    <w:rsid w:val="00DF1CFC"/>
    <w:rsid w:val="00E13FFB"/>
    <w:rsid w:val="00E32A25"/>
    <w:rsid w:val="00E45F30"/>
    <w:rsid w:val="00E84DA0"/>
    <w:rsid w:val="00E871C9"/>
    <w:rsid w:val="00EC62F4"/>
    <w:rsid w:val="00EE5B6A"/>
    <w:rsid w:val="00F94F17"/>
    <w:rsid w:val="00FE65EB"/>
    <w:rsid w:val="00FF14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rules v:ext="edit">
        <o:r id="V:Rule18" type="connector" idref="#_x0000_s1058"/>
        <o:r id="V:Rule19" type="connector" idref="#_x0000_s1057"/>
        <o:r id="V:Rule20" type="connector" idref="#_x0000_s1043"/>
        <o:r id="V:Rule21" type="connector" idref="#_x0000_s1059"/>
        <o:r id="V:Rule22" type="connector" idref="#_x0000_s1048"/>
        <o:r id="V:Rule23" type="connector" idref="#_x0000_s1045"/>
        <o:r id="V:Rule24" type="connector" idref="#_x0000_s1056"/>
        <o:r id="V:Rule25" type="connector" idref="#_x0000_s1044"/>
        <o:r id="V:Rule26" type="connector" idref="#_x0000_s1047"/>
        <o:r id="V:Rule27" type="connector" idref="#_x0000_s1052"/>
        <o:r id="V:Rule28" type="connector" idref="#_x0000_s1053"/>
        <o:r id="V:Rule29" type="connector" idref="#_x0000_s1051"/>
        <o:r id="V:Rule30" type="connector" idref="#_x0000_s1055"/>
        <o:r id="V:Rule31" type="connector" idref="#_x0000_s1046"/>
        <o:r id="V:Rule32" type="connector" idref="#_x0000_s1050"/>
        <o:r id="V:Rule33" type="connector" idref="#_x0000_s1049"/>
        <o:r id="V:Rule34" type="connector" idref="#_x0000_s105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A86"/>
  </w:style>
  <w:style w:type="paragraph" w:styleId="3">
    <w:name w:val="heading 3"/>
    <w:basedOn w:val="a"/>
    <w:link w:val="30"/>
    <w:uiPriority w:val="9"/>
    <w:qFormat/>
    <w:rsid w:val="00EE5B6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CB0B2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5333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5333F"/>
  </w:style>
  <w:style w:type="paragraph" w:styleId="a5">
    <w:name w:val="footer"/>
    <w:basedOn w:val="a"/>
    <w:link w:val="a6"/>
    <w:uiPriority w:val="99"/>
    <w:unhideWhenUsed/>
    <w:rsid w:val="0015333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5333F"/>
  </w:style>
  <w:style w:type="character" w:styleId="a7">
    <w:name w:val="Hyperlink"/>
    <w:basedOn w:val="a0"/>
    <w:uiPriority w:val="99"/>
    <w:unhideWhenUsed/>
    <w:rsid w:val="0040015C"/>
    <w:rPr>
      <w:color w:val="0000FF" w:themeColor="hyperlink"/>
      <w:u w:val="single"/>
    </w:rPr>
  </w:style>
  <w:style w:type="paragraph" w:customStyle="1" w:styleId="formattext">
    <w:name w:val="formattext"/>
    <w:basedOn w:val="a"/>
    <w:rsid w:val="003979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EE5B6A"/>
    <w:rPr>
      <w:rFonts w:ascii="Times New Roman" w:eastAsia="Times New Roman" w:hAnsi="Times New Roman" w:cs="Times New Roman"/>
      <w:b/>
      <w:bCs/>
      <w:sz w:val="27"/>
      <w:szCs w:val="27"/>
    </w:rPr>
  </w:style>
  <w:style w:type="paragraph" w:customStyle="1" w:styleId="headertext">
    <w:name w:val="headertext"/>
    <w:basedOn w:val="a"/>
    <w:rsid w:val="00EE5B6A"/>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CB0B2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B0B20"/>
    <w:rPr>
      <w:rFonts w:ascii="Tahoma" w:hAnsi="Tahoma" w:cs="Tahoma"/>
      <w:sz w:val="16"/>
      <w:szCs w:val="16"/>
    </w:rPr>
  </w:style>
  <w:style w:type="character" w:customStyle="1" w:styleId="40">
    <w:name w:val="Заголовок 4 Знак"/>
    <w:basedOn w:val="a0"/>
    <w:link w:val="4"/>
    <w:uiPriority w:val="9"/>
    <w:semiHidden/>
    <w:rsid w:val="00CB0B20"/>
    <w:rPr>
      <w:rFonts w:asciiTheme="majorHAnsi" w:eastAsiaTheme="majorEastAsia" w:hAnsiTheme="majorHAnsi" w:cstheme="majorBidi"/>
      <w:b/>
      <w:bCs/>
      <w:i/>
      <w:iCs/>
      <w:color w:val="4F81BD" w:themeColor="accent1"/>
    </w:rPr>
  </w:style>
  <w:style w:type="paragraph" w:styleId="aa">
    <w:name w:val="Body Text Indent"/>
    <w:basedOn w:val="a"/>
    <w:link w:val="ab"/>
    <w:uiPriority w:val="99"/>
    <w:rsid w:val="000D40F9"/>
    <w:pPr>
      <w:spacing w:after="0" w:line="240" w:lineRule="auto"/>
      <w:ind w:firstLine="709"/>
    </w:pPr>
    <w:rPr>
      <w:rFonts w:ascii="Times New Roman" w:eastAsia="Times New Roman" w:hAnsi="Times New Roman" w:cs="Times New Roman"/>
      <w:sz w:val="28"/>
      <w:szCs w:val="28"/>
    </w:rPr>
  </w:style>
  <w:style w:type="character" w:customStyle="1" w:styleId="ab">
    <w:name w:val="Основной текст с отступом Знак"/>
    <w:basedOn w:val="a0"/>
    <w:link w:val="aa"/>
    <w:uiPriority w:val="99"/>
    <w:rsid w:val="000D40F9"/>
    <w:rPr>
      <w:rFonts w:ascii="Times New Roman" w:eastAsia="Times New Roman" w:hAnsi="Times New Roman" w:cs="Times New Roman"/>
      <w:sz w:val="28"/>
      <w:szCs w:val="28"/>
    </w:rPr>
  </w:style>
  <w:style w:type="paragraph" w:customStyle="1" w:styleId="pboth">
    <w:name w:val="pboth"/>
    <w:basedOn w:val="a"/>
    <w:rsid w:val="003043A6"/>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List Paragraph"/>
    <w:basedOn w:val="a"/>
    <w:uiPriority w:val="34"/>
    <w:qFormat/>
    <w:rsid w:val="00591D8F"/>
    <w:pPr>
      <w:widowControl w:val="0"/>
      <w:suppressAutoHyphens/>
      <w:spacing w:after="0" w:line="240" w:lineRule="auto"/>
      <w:ind w:left="720"/>
    </w:pPr>
    <w:rPr>
      <w:rFonts w:ascii="Times New Roman" w:eastAsia="SimSun" w:hAnsi="Times New Roman" w:cs="Times New Roman"/>
      <w:kern w:val="2"/>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6320">
      <w:bodyDiv w:val="1"/>
      <w:marLeft w:val="0"/>
      <w:marRight w:val="0"/>
      <w:marTop w:val="0"/>
      <w:marBottom w:val="0"/>
      <w:divBdr>
        <w:top w:val="none" w:sz="0" w:space="0" w:color="auto"/>
        <w:left w:val="none" w:sz="0" w:space="0" w:color="auto"/>
        <w:bottom w:val="none" w:sz="0" w:space="0" w:color="auto"/>
        <w:right w:val="none" w:sz="0" w:space="0" w:color="auto"/>
      </w:divBdr>
    </w:div>
    <w:div w:id="207842796">
      <w:bodyDiv w:val="1"/>
      <w:marLeft w:val="0"/>
      <w:marRight w:val="0"/>
      <w:marTop w:val="0"/>
      <w:marBottom w:val="0"/>
      <w:divBdr>
        <w:top w:val="none" w:sz="0" w:space="0" w:color="auto"/>
        <w:left w:val="none" w:sz="0" w:space="0" w:color="auto"/>
        <w:bottom w:val="none" w:sz="0" w:space="0" w:color="auto"/>
        <w:right w:val="none" w:sz="0" w:space="0" w:color="auto"/>
      </w:divBdr>
    </w:div>
    <w:div w:id="752508134">
      <w:bodyDiv w:val="1"/>
      <w:marLeft w:val="0"/>
      <w:marRight w:val="0"/>
      <w:marTop w:val="0"/>
      <w:marBottom w:val="0"/>
      <w:divBdr>
        <w:top w:val="none" w:sz="0" w:space="0" w:color="auto"/>
        <w:left w:val="none" w:sz="0" w:space="0" w:color="auto"/>
        <w:bottom w:val="none" w:sz="0" w:space="0" w:color="auto"/>
        <w:right w:val="none" w:sz="0" w:space="0" w:color="auto"/>
      </w:divBdr>
    </w:div>
    <w:div w:id="937443512">
      <w:bodyDiv w:val="1"/>
      <w:marLeft w:val="0"/>
      <w:marRight w:val="0"/>
      <w:marTop w:val="0"/>
      <w:marBottom w:val="0"/>
      <w:divBdr>
        <w:top w:val="none" w:sz="0" w:space="0" w:color="auto"/>
        <w:left w:val="none" w:sz="0" w:space="0" w:color="auto"/>
        <w:bottom w:val="none" w:sz="0" w:space="0" w:color="auto"/>
        <w:right w:val="none" w:sz="0" w:space="0" w:color="auto"/>
      </w:divBdr>
    </w:div>
    <w:div w:id="1068500744">
      <w:bodyDiv w:val="1"/>
      <w:marLeft w:val="0"/>
      <w:marRight w:val="0"/>
      <w:marTop w:val="0"/>
      <w:marBottom w:val="0"/>
      <w:divBdr>
        <w:top w:val="none" w:sz="0" w:space="0" w:color="auto"/>
        <w:left w:val="none" w:sz="0" w:space="0" w:color="auto"/>
        <w:bottom w:val="none" w:sz="0" w:space="0" w:color="auto"/>
        <w:right w:val="none" w:sz="0" w:space="0" w:color="auto"/>
      </w:divBdr>
    </w:div>
    <w:div w:id="1245989057">
      <w:bodyDiv w:val="1"/>
      <w:marLeft w:val="0"/>
      <w:marRight w:val="0"/>
      <w:marTop w:val="0"/>
      <w:marBottom w:val="0"/>
      <w:divBdr>
        <w:top w:val="none" w:sz="0" w:space="0" w:color="auto"/>
        <w:left w:val="none" w:sz="0" w:space="0" w:color="auto"/>
        <w:bottom w:val="none" w:sz="0" w:space="0" w:color="auto"/>
        <w:right w:val="none" w:sz="0" w:space="0" w:color="auto"/>
      </w:divBdr>
      <w:divsChild>
        <w:div w:id="954365609">
          <w:marLeft w:val="0"/>
          <w:marRight w:val="0"/>
          <w:marTop w:val="0"/>
          <w:marBottom w:val="0"/>
          <w:divBdr>
            <w:top w:val="none" w:sz="0" w:space="0" w:color="auto"/>
            <w:left w:val="none" w:sz="0" w:space="0" w:color="auto"/>
            <w:bottom w:val="none" w:sz="0" w:space="0" w:color="auto"/>
            <w:right w:val="none" w:sz="0" w:space="0" w:color="auto"/>
          </w:divBdr>
        </w:div>
      </w:divsChild>
    </w:div>
    <w:div w:id="1296371749">
      <w:bodyDiv w:val="1"/>
      <w:marLeft w:val="0"/>
      <w:marRight w:val="0"/>
      <w:marTop w:val="0"/>
      <w:marBottom w:val="0"/>
      <w:divBdr>
        <w:top w:val="none" w:sz="0" w:space="0" w:color="auto"/>
        <w:left w:val="none" w:sz="0" w:space="0" w:color="auto"/>
        <w:bottom w:val="none" w:sz="0" w:space="0" w:color="auto"/>
        <w:right w:val="none" w:sz="0" w:space="0" w:color="auto"/>
      </w:divBdr>
    </w:div>
    <w:div w:id="1504321410">
      <w:bodyDiv w:val="1"/>
      <w:marLeft w:val="0"/>
      <w:marRight w:val="0"/>
      <w:marTop w:val="0"/>
      <w:marBottom w:val="0"/>
      <w:divBdr>
        <w:top w:val="none" w:sz="0" w:space="0" w:color="auto"/>
        <w:left w:val="none" w:sz="0" w:space="0" w:color="auto"/>
        <w:bottom w:val="none" w:sz="0" w:space="0" w:color="auto"/>
        <w:right w:val="none" w:sz="0" w:space="0" w:color="auto"/>
      </w:divBdr>
    </w:div>
    <w:div w:id="1540775269">
      <w:bodyDiv w:val="1"/>
      <w:marLeft w:val="0"/>
      <w:marRight w:val="0"/>
      <w:marTop w:val="0"/>
      <w:marBottom w:val="0"/>
      <w:divBdr>
        <w:top w:val="none" w:sz="0" w:space="0" w:color="auto"/>
        <w:left w:val="none" w:sz="0" w:space="0" w:color="auto"/>
        <w:bottom w:val="none" w:sz="0" w:space="0" w:color="auto"/>
        <w:right w:val="none" w:sz="0" w:space="0" w:color="auto"/>
      </w:divBdr>
      <w:divsChild>
        <w:div w:id="20714940">
          <w:marLeft w:val="0"/>
          <w:marRight w:val="0"/>
          <w:marTop w:val="0"/>
          <w:marBottom w:val="0"/>
          <w:divBdr>
            <w:top w:val="none" w:sz="0" w:space="0" w:color="auto"/>
            <w:left w:val="none" w:sz="0" w:space="0" w:color="auto"/>
            <w:bottom w:val="none" w:sz="0" w:space="0" w:color="auto"/>
            <w:right w:val="none" w:sz="0" w:space="0" w:color="auto"/>
          </w:divBdr>
        </w:div>
      </w:divsChild>
    </w:div>
    <w:div w:id="1570726656">
      <w:bodyDiv w:val="1"/>
      <w:marLeft w:val="0"/>
      <w:marRight w:val="0"/>
      <w:marTop w:val="0"/>
      <w:marBottom w:val="0"/>
      <w:divBdr>
        <w:top w:val="none" w:sz="0" w:space="0" w:color="auto"/>
        <w:left w:val="none" w:sz="0" w:space="0" w:color="auto"/>
        <w:bottom w:val="none" w:sz="0" w:space="0" w:color="auto"/>
        <w:right w:val="none" w:sz="0" w:space="0" w:color="auto"/>
      </w:divBdr>
    </w:div>
    <w:div w:id="1931281095">
      <w:bodyDiv w:val="1"/>
      <w:marLeft w:val="0"/>
      <w:marRight w:val="0"/>
      <w:marTop w:val="0"/>
      <w:marBottom w:val="0"/>
      <w:divBdr>
        <w:top w:val="none" w:sz="0" w:space="0" w:color="auto"/>
        <w:left w:val="none" w:sz="0" w:space="0" w:color="auto"/>
        <w:bottom w:val="none" w:sz="0" w:space="0" w:color="auto"/>
        <w:right w:val="none" w:sz="0" w:space="0" w:color="auto"/>
      </w:divBdr>
      <w:divsChild>
        <w:div w:id="882596533">
          <w:marLeft w:val="0"/>
          <w:marRight w:val="0"/>
          <w:marTop w:val="0"/>
          <w:marBottom w:val="0"/>
          <w:divBdr>
            <w:top w:val="inset" w:sz="2" w:space="0" w:color="auto"/>
            <w:left w:val="inset" w:sz="2" w:space="1" w:color="auto"/>
            <w:bottom w:val="inset" w:sz="2" w:space="0" w:color="auto"/>
            <w:right w:val="inset" w:sz="2" w:space="1" w:color="auto"/>
          </w:divBdr>
        </w:div>
      </w:divsChild>
    </w:div>
    <w:div w:id="208090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hitekt@alexadm63.ru" TargetMode="External"/><Relationship Id="rId13" Type="http://schemas.openxmlformats.org/officeDocument/2006/relationships/hyperlink" Target="http://docs.cntd.ru/document/901820936" TargetMode="External"/><Relationship Id="rId3" Type="http://schemas.openxmlformats.org/officeDocument/2006/relationships/settings" Target="settings.xml"/><Relationship Id="rId7" Type="http://schemas.openxmlformats.org/officeDocument/2006/relationships/hyperlink" Target="http://www.uslugi.samregion.ru" TargetMode="External"/><Relationship Id="rId12" Type="http://schemas.openxmlformats.org/officeDocument/2006/relationships/hyperlink" Target="http://docs.cntd.ru/document/902053803"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6FEE28DA3F32058D661F05261FDF933F6F7AA84454B67E6EFC7D07898EB1DF16C2D6D39DF1077D6A9FDB64D268C5AF6B72CD074251B4VC00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uslugi.samregion.ru" TargetMode="External"/><Relationship Id="rId4" Type="http://schemas.openxmlformats.org/officeDocument/2006/relationships/webSettings" Target="webSettings.xml"/><Relationship Id="rId9" Type="http://schemas.openxmlformats.org/officeDocument/2006/relationships/hyperlink" Target="http://www.gosusluqi.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750</TotalTime>
  <Pages>30</Pages>
  <Words>10625</Words>
  <Characters>60565</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Карпова Л.С.</dc:creator>
  <cp:keywords/>
  <dc:description/>
  <cp:lastModifiedBy>Лобанкова Л.В.</cp:lastModifiedBy>
  <cp:revision>36</cp:revision>
  <dcterms:created xsi:type="dcterms:W3CDTF">2017-09-29T10:50:00Z</dcterms:created>
  <dcterms:modified xsi:type="dcterms:W3CDTF">2021-10-20T06:40:00Z</dcterms:modified>
</cp:coreProperties>
</file>