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09C" w:rsidRDefault="0035697B" w:rsidP="0035697B">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Утвержден </w:t>
      </w:r>
    </w:p>
    <w:p w:rsidR="0035697B" w:rsidRDefault="0035697B" w:rsidP="0035697B">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35697B" w:rsidRDefault="0035697B" w:rsidP="0035697B">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Алексеевский </w:t>
      </w:r>
    </w:p>
    <w:p w:rsidR="0035697B" w:rsidRDefault="0035697B" w:rsidP="0035697B">
      <w:pPr>
        <w:spacing w:before="240" w:line="240" w:lineRule="auto"/>
        <w:contextualSpacing/>
        <w:jc w:val="right"/>
        <w:rPr>
          <w:rFonts w:ascii="Times New Roman" w:hAnsi="Times New Roman" w:cs="Times New Roman"/>
          <w:sz w:val="24"/>
          <w:szCs w:val="24"/>
        </w:rPr>
      </w:pPr>
      <w:r>
        <w:rPr>
          <w:rFonts w:ascii="Times New Roman" w:hAnsi="Times New Roman" w:cs="Times New Roman"/>
          <w:sz w:val="24"/>
          <w:szCs w:val="24"/>
        </w:rPr>
        <w:t>Самарской области</w:t>
      </w:r>
    </w:p>
    <w:p w:rsidR="0035697B" w:rsidRPr="0049509C" w:rsidRDefault="0035697B" w:rsidP="0035697B">
      <w:pPr>
        <w:spacing w:before="240" w:line="240" w:lineRule="auto"/>
        <w:contextualSpacing/>
        <w:jc w:val="center"/>
        <w:rPr>
          <w:rFonts w:ascii="Times New Roman" w:hAnsi="Times New Roman" w:cs="Times New Roman"/>
          <w:sz w:val="24"/>
          <w:szCs w:val="24"/>
        </w:rPr>
      </w:pPr>
      <w:r w:rsidRPr="0049509C">
        <w:rPr>
          <w:rFonts w:ascii="Times New Roman" w:hAnsi="Times New Roman" w:cs="Times New Roman"/>
          <w:sz w:val="24"/>
          <w:szCs w:val="24"/>
        </w:rPr>
        <w:t xml:space="preserve">                                                                                                     от </w:t>
      </w:r>
      <w:r w:rsidR="0049509C" w:rsidRPr="0049509C">
        <w:rPr>
          <w:rFonts w:ascii="Times New Roman" w:hAnsi="Times New Roman" w:cs="Times New Roman"/>
          <w:sz w:val="24"/>
          <w:szCs w:val="24"/>
        </w:rPr>
        <w:t>_______________</w:t>
      </w:r>
      <w:r w:rsidRPr="0049509C">
        <w:rPr>
          <w:rFonts w:ascii="Times New Roman" w:hAnsi="Times New Roman" w:cs="Times New Roman"/>
          <w:sz w:val="24"/>
          <w:szCs w:val="24"/>
        </w:rPr>
        <w:t>№</w:t>
      </w:r>
      <w:r w:rsidR="0049509C" w:rsidRPr="0049509C">
        <w:rPr>
          <w:rFonts w:ascii="Times New Roman" w:hAnsi="Times New Roman" w:cs="Times New Roman"/>
          <w:sz w:val="24"/>
          <w:szCs w:val="24"/>
        </w:rPr>
        <w:t>_______</w:t>
      </w:r>
    </w:p>
    <w:p w:rsidR="0035697B" w:rsidRPr="0049509C" w:rsidRDefault="0035697B" w:rsidP="0015333F">
      <w:pPr>
        <w:spacing w:before="240"/>
        <w:contextualSpacing/>
        <w:jc w:val="center"/>
        <w:rPr>
          <w:rFonts w:ascii="Times New Roman" w:hAnsi="Times New Roman" w:cs="Times New Roman"/>
          <w:b/>
          <w:sz w:val="24"/>
          <w:szCs w:val="24"/>
        </w:rPr>
      </w:pPr>
    </w:p>
    <w:p w:rsidR="0015333F" w:rsidRPr="003812CE" w:rsidRDefault="0015333F" w:rsidP="0015333F">
      <w:pPr>
        <w:spacing w:before="240"/>
        <w:contextualSpacing/>
        <w:jc w:val="center"/>
        <w:rPr>
          <w:rFonts w:ascii="Times New Roman" w:hAnsi="Times New Roman" w:cs="Times New Roman"/>
          <w:b/>
          <w:sz w:val="24"/>
          <w:szCs w:val="24"/>
        </w:rPr>
      </w:pPr>
      <w:r w:rsidRPr="003812CE">
        <w:rPr>
          <w:rFonts w:ascii="Times New Roman" w:hAnsi="Times New Roman" w:cs="Times New Roman"/>
          <w:b/>
          <w:sz w:val="24"/>
          <w:szCs w:val="24"/>
        </w:rPr>
        <w:t>Административный регламент</w:t>
      </w:r>
    </w:p>
    <w:p w:rsidR="0015333F" w:rsidRDefault="0015333F" w:rsidP="0015333F">
      <w:pPr>
        <w:spacing w:before="240"/>
        <w:contextualSpacing/>
        <w:jc w:val="center"/>
        <w:rPr>
          <w:rFonts w:ascii="Times New Roman" w:hAnsi="Times New Roman" w:cs="Times New Roman"/>
          <w:b/>
          <w:sz w:val="24"/>
          <w:szCs w:val="24"/>
        </w:rPr>
      </w:pPr>
      <w:r w:rsidRPr="003812CE">
        <w:rPr>
          <w:rFonts w:ascii="Times New Roman" w:hAnsi="Times New Roman" w:cs="Times New Roman"/>
          <w:b/>
          <w:sz w:val="24"/>
          <w:szCs w:val="24"/>
        </w:rPr>
        <w:t xml:space="preserve">по предоставлению муниципальной услуги </w:t>
      </w:r>
      <w:r w:rsidRPr="00EF051E">
        <w:rPr>
          <w:rFonts w:ascii="Times New Roman" w:hAnsi="Times New Roman" w:cs="Times New Roman"/>
          <w:b/>
          <w:sz w:val="24"/>
          <w:szCs w:val="24"/>
        </w:rPr>
        <w:t>«</w:t>
      </w:r>
      <w:r>
        <w:rPr>
          <w:rFonts w:ascii="Times New Roman" w:hAnsi="Times New Roman" w:cs="Times New Roman"/>
          <w:b/>
          <w:sz w:val="24"/>
          <w:szCs w:val="24"/>
        </w:rPr>
        <w:t xml:space="preserve"> </w:t>
      </w:r>
      <w:r w:rsidRPr="0015333F">
        <w:rPr>
          <w:rFonts w:ascii="Times New Roman" w:hAnsi="Times New Roman" w:cs="Times New Roman"/>
          <w:b/>
          <w:sz w:val="24"/>
          <w:szCs w:val="24"/>
        </w:rPr>
        <w:t>Выдача разрешений на ввод объектов капитального строительства в эксплуатацию при осуществлении строительства, реконструкции объе</w:t>
      </w:r>
      <w:r>
        <w:rPr>
          <w:rFonts w:ascii="Times New Roman" w:hAnsi="Times New Roman" w:cs="Times New Roman"/>
          <w:b/>
          <w:sz w:val="24"/>
          <w:szCs w:val="24"/>
        </w:rPr>
        <w:t>ктов капитального строительства</w:t>
      </w:r>
      <w:r w:rsidRPr="00EF051E">
        <w:rPr>
          <w:rFonts w:ascii="Times New Roman" w:hAnsi="Times New Roman" w:cs="Times New Roman"/>
          <w:b/>
          <w:sz w:val="24"/>
          <w:szCs w:val="24"/>
        </w:rPr>
        <w:t>»</w:t>
      </w:r>
    </w:p>
    <w:p w:rsidR="0015333F" w:rsidRDefault="0015333F" w:rsidP="0015333F">
      <w:pPr>
        <w:spacing w:before="240"/>
        <w:contextualSpacing/>
        <w:jc w:val="center"/>
        <w:rPr>
          <w:rFonts w:ascii="Times New Roman" w:hAnsi="Times New Roman" w:cs="Times New Roman"/>
          <w:b/>
          <w:sz w:val="24"/>
          <w:szCs w:val="24"/>
        </w:rPr>
      </w:pPr>
    </w:p>
    <w:p w:rsidR="0015333F" w:rsidRDefault="0015333F" w:rsidP="0015333F">
      <w:pPr>
        <w:spacing w:before="240"/>
        <w:contextualSpacing/>
        <w:jc w:val="both"/>
        <w:rPr>
          <w:b/>
        </w:rPr>
      </w:pPr>
      <w:r w:rsidRPr="003812CE">
        <w:rPr>
          <w:rFonts w:ascii="Times New Roman" w:hAnsi="Times New Roman" w:cs="Times New Roman"/>
          <w:b/>
          <w:sz w:val="24"/>
          <w:szCs w:val="24"/>
        </w:rPr>
        <w:t>1. Общие положение.</w:t>
      </w:r>
      <w:r w:rsidRPr="003812CE">
        <w:rPr>
          <w:b/>
        </w:rPr>
        <w:t xml:space="preserve"> </w:t>
      </w:r>
    </w:p>
    <w:p w:rsidR="0015333F" w:rsidRDefault="0015333F" w:rsidP="0015333F">
      <w:pPr>
        <w:spacing w:before="240"/>
        <w:contextualSpacing/>
        <w:jc w:val="both"/>
        <w:rPr>
          <w:rFonts w:ascii="Times New Roman" w:hAnsi="Times New Roman" w:cs="Times New Roman"/>
          <w:b/>
          <w:sz w:val="24"/>
          <w:szCs w:val="24"/>
        </w:rPr>
      </w:pPr>
      <w:r w:rsidRPr="003812CE">
        <w:rPr>
          <w:rFonts w:ascii="Times New Roman" w:hAnsi="Times New Roman" w:cs="Times New Roman"/>
          <w:b/>
          <w:sz w:val="24"/>
          <w:szCs w:val="24"/>
        </w:rPr>
        <w:t>Общие сведения о муниципальной услуге</w:t>
      </w:r>
    </w:p>
    <w:p w:rsidR="0015333F" w:rsidRDefault="0015333F" w:rsidP="0015333F">
      <w:pPr>
        <w:spacing w:before="240"/>
        <w:contextualSpacing/>
        <w:jc w:val="both"/>
        <w:rPr>
          <w:rFonts w:ascii="Times New Roman" w:hAnsi="Times New Roman" w:cs="Times New Roman"/>
          <w:sz w:val="24"/>
          <w:szCs w:val="24"/>
        </w:rPr>
      </w:pPr>
      <w:r w:rsidRPr="00EF051E">
        <w:rPr>
          <w:rFonts w:ascii="Times New Roman" w:hAnsi="Times New Roman" w:cs="Times New Roman"/>
          <w:sz w:val="24"/>
          <w:szCs w:val="24"/>
        </w:rPr>
        <w:t xml:space="preserve">1.1. Административный регламент по предоставлению </w:t>
      </w:r>
      <w:r>
        <w:rPr>
          <w:rFonts w:ascii="Times New Roman" w:hAnsi="Times New Roman" w:cs="Times New Roman"/>
          <w:sz w:val="24"/>
          <w:szCs w:val="24"/>
        </w:rPr>
        <w:t>муниципальной</w:t>
      </w:r>
      <w:r w:rsidRPr="00EF051E">
        <w:rPr>
          <w:rFonts w:ascii="Times New Roman" w:hAnsi="Times New Roman" w:cs="Times New Roman"/>
          <w:sz w:val="24"/>
          <w:szCs w:val="24"/>
        </w:rPr>
        <w:t xml:space="preserve"> услуги «Выдача </w:t>
      </w:r>
      <w:r w:rsidRPr="0015333F">
        <w:rPr>
          <w:rFonts w:ascii="Times New Roman" w:hAnsi="Times New Roman" w:cs="Times New Roman"/>
          <w:sz w:val="24"/>
          <w:szCs w:val="24"/>
        </w:rPr>
        <w:t>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w:t>
      </w:r>
      <w:r w:rsidRPr="00EF051E">
        <w:rPr>
          <w:rFonts w:ascii="Times New Roman" w:hAnsi="Times New Roman" w:cs="Times New Roman"/>
          <w:sz w:val="24"/>
          <w:szCs w:val="24"/>
        </w:rPr>
        <w:t xml:space="preserve">» (далее - Административный регламент) </w:t>
      </w:r>
      <w:r w:rsidRPr="0015333F">
        <w:rPr>
          <w:rFonts w:ascii="Times New Roman" w:hAnsi="Times New Roman" w:cs="Times New Roman"/>
          <w:sz w:val="24"/>
          <w:szCs w:val="24"/>
        </w:rPr>
        <w:t xml:space="preserve">разработан в целях повышения качества предоставления </w:t>
      </w:r>
      <w:r>
        <w:rPr>
          <w:rFonts w:ascii="Times New Roman" w:hAnsi="Times New Roman" w:cs="Times New Roman"/>
          <w:sz w:val="24"/>
          <w:szCs w:val="24"/>
        </w:rPr>
        <w:t>муниципальной</w:t>
      </w:r>
      <w:r w:rsidRPr="0015333F">
        <w:rPr>
          <w:rFonts w:ascii="Times New Roman" w:hAnsi="Times New Roman" w:cs="Times New Roman"/>
          <w:sz w:val="24"/>
          <w:szCs w:val="24"/>
        </w:rPr>
        <w:t xml:space="preserve"> услуги по выдаче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(далее - </w:t>
      </w:r>
      <w:r>
        <w:rPr>
          <w:rFonts w:ascii="Times New Roman" w:hAnsi="Times New Roman" w:cs="Times New Roman"/>
          <w:sz w:val="24"/>
          <w:szCs w:val="24"/>
        </w:rPr>
        <w:t>муниципальная</w:t>
      </w:r>
      <w:r w:rsidRPr="0015333F">
        <w:rPr>
          <w:rFonts w:ascii="Times New Roman" w:hAnsi="Times New Roman" w:cs="Times New Roman"/>
          <w:sz w:val="24"/>
          <w:szCs w:val="24"/>
        </w:rPr>
        <w:t xml:space="preserve"> услуга) и определяет сроки и последовательность действий (административных процедур) при предоставлении </w:t>
      </w:r>
      <w:r>
        <w:rPr>
          <w:rFonts w:ascii="Times New Roman" w:hAnsi="Times New Roman" w:cs="Times New Roman"/>
          <w:sz w:val="24"/>
          <w:szCs w:val="24"/>
        </w:rPr>
        <w:t>муниципальной</w:t>
      </w:r>
      <w:r w:rsidRPr="0015333F">
        <w:rPr>
          <w:rFonts w:ascii="Times New Roman" w:hAnsi="Times New Roman" w:cs="Times New Roman"/>
          <w:sz w:val="24"/>
          <w:szCs w:val="24"/>
        </w:rPr>
        <w:t xml:space="preserve"> услуги.</w:t>
      </w:r>
    </w:p>
    <w:p w:rsidR="0015333F" w:rsidRDefault="0015333F" w:rsidP="0015333F">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1.2 </w:t>
      </w:r>
      <w:r w:rsidRPr="0015333F">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w:t>
      </w:r>
      <w:r w:rsidRPr="0015333F">
        <w:rPr>
          <w:rFonts w:ascii="Times New Roman" w:hAnsi="Times New Roman" w:cs="Times New Roman"/>
          <w:sz w:val="24"/>
          <w:szCs w:val="24"/>
        </w:rPr>
        <w:t xml:space="preserve"> услуги по выдаче разрешения на ввод объекта капитального строительства в эксплуатацию при осуществлении строительства, реконструкции объектов капитального строительства осуществляется </w:t>
      </w:r>
      <w:r>
        <w:rPr>
          <w:rFonts w:ascii="Times New Roman" w:hAnsi="Times New Roman" w:cs="Times New Roman"/>
          <w:sz w:val="24"/>
          <w:szCs w:val="24"/>
        </w:rPr>
        <w:t>Администрацией муниципального района Алексеевский</w:t>
      </w:r>
      <w:r w:rsidRPr="0015333F">
        <w:rPr>
          <w:rFonts w:ascii="Times New Roman" w:hAnsi="Times New Roman" w:cs="Times New Roman"/>
          <w:sz w:val="24"/>
          <w:szCs w:val="24"/>
        </w:rPr>
        <w:t xml:space="preserve"> Самарской области</w:t>
      </w:r>
      <w:r>
        <w:rPr>
          <w:rFonts w:ascii="Times New Roman" w:hAnsi="Times New Roman" w:cs="Times New Roman"/>
          <w:sz w:val="24"/>
          <w:szCs w:val="24"/>
        </w:rPr>
        <w:t>.</w:t>
      </w:r>
    </w:p>
    <w:p w:rsidR="0015333F" w:rsidRPr="0015333F" w:rsidRDefault="0015333F" w:rsidP="0015333F">
      <w:pPr>
        <w:spacing w:before="240"/>
        <w:contextualSpacing/>
        <w:jc w:val="both"/>
        <w:rPr>
          <w:rFonts w:ascii="Times New Roman" w:hAnsi="Times New Roman" w:cs="Times New Roman"/>
          <w:sz w:val="24"/>
          <w:szCs w:val="24"/>
        </w:rPr>
      </w:pPr>
      <w:r>
        <w:rPr>
          <w:rFonts w:ascii="Times New Roman" w:hAnsi="Times New Roman" w:cs="Times New Roman"/>
          <w:sz w:val="24"/>
          <w:szCs w:val="24"/>
        </w:rPr>
        <w:t>1.3.</w:t>
      </w:r>
      <w:r w:rsidRPr="00EF051E">
        <w:t xml:space="preserve"> </w:t>
      </w:r>
      <w:r w:rsidRPr="0015333F">
        <w:rPr>
          <w:rFonts w:ascii="Times New Roman" w:hAnsi="Times New Roman" w:cs="Times New Roman"/>
          <w:sz w:val="24"/>
          <w:szCs w:val="24"/>
        </w:rPr>
        <w:t xml:space="preserve">Получателями </w:t>
      </w:r>
      <w:r>
        <w:rPr>
          <w:rFonts w:ascii="Times New Roman" w:hAnsi="Times New Roman" w:cs="Times New Roman"/>
          <w:sz w:val="24"/>
          <w:szCs w:val="24"/>
        </w:rPr>
        <w:t>муниципальной</w:t>
      </w:r>
      <w:r w:rsidRPr="0015333F">
        <w:rPr>
          <w:rFonts w:ascii="Times New Roman" w:hAnsi="Times New Roman" w:cs="Times New Roman"/>
          <w:sz w:val="24"/>
          <w:szCs w:val="24"/>
        </w:rPr>
        <w:t xml:space="preserve"> услуги являются юридические лица независимо от их организационно-правовых форм, индивидуальные предприниматели и иные физические лица, выполнившие строительство, реконструкцию объектов капитального строительства в полном объеме в соответствии с разрешениями на строительство объектов капитального строительства.</w:t>
      </w:r>
    </w:p>
    <w:p w:rsidR="0015333F" w:rsidRDefault="0015333F" w:rsidP="0015333F">
      <w:pPr>
        <w:spacing w:before="240"/>
        <w:contextualSpacing/>
        <w:jc w:val="both"/>
        <w:rPr>
          <w:rFonts w:ascii="Times New Roman" w:hAnsi="Times New Roman" w:cs="Times New Roman"/>
          <w:sz w:val="24"/>
          <w:szCs w:val="24"/>
        </w:rPr>
      </w:pPr>
      <w:r w:rsidRPr="0015333F">
        <w:rPr>
          <w:rFonts w:ascii="Times New Roman" w:hAnsi="Times New Roman" w:cs="Times New Roman"/>
          <w:sz w:val="24"/>
          <w:szCs w:val="24"/>
        </w:rPr>
        <w:t xml:space="preserve">Заявителями и лицами, выступающими от имени заявителей - юридических и физических лиц в ходе предоставления </w:t>
      </w:r>
      <w:r>
        <w:rPr>
          <w:rFonts w:ascii="Times New Roman" w:hAnsi="Times New Roman" w:cs="Times New Roman"/>
          <w:sz w:val="24"/>
          <w:szCs w:val="24"/>
        </w:rPr>
        <w:t>муниципальной</w:t>
      </w:r>
      <w:r w:rsidRPr="0015333F">
        <w:rPr>
          <w:rFonts w:ascii="Times New Roman" w:hAnsi="Times New Roman" w:cs="Times New Roman"/>
          <w:sz w:val="24"/>
          <w:szCs w:val="24"/>
        </w:rPr>
        <w:t xml:space="preserve">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15333F" w:rsidRDefault="0015333F" w:rsidP="0015333F">
      <w:pPr>
        <w:spacing w:before="240"/>
        <w:contextualSpacing/>
        <w:jc w:val="both"/>
        <w:rPr>
          <w:rFonts w:ascii="Times New Roman" w:hAnsi="Times New Roman" w:cs="Times New Roman"/>
          <w:b/>
          <w:sz w:val="24"/>
          <w:szCs w:val="24"/>
        </w:rPr>
      </w:pPr>
      <w:r w:rsidRPr="00EF051E">
        <w:rPr>
          <w:rFonts w:ascii="Times New Roman" w:hAnsi="Times New Roman" w:cs="Times New Roman"/>
          <w:b/>
          <w:sz w:val="24"/>
          <w:szCs w:val="24"/>
        </w:rPr>
        <w:t xml:space="preserve">Порядок информирования о правилах предоставления </w:t>
      </w:r>
      <w:r>
        <w:rPr>
          <w:rFonts w:ascii="Times New Roman" w:hAnsi="Times New Roman" w:cs="Times New Roman"/>
          <w:b/>
          <w:sz w:val="24"/>
          <w:szCs w:val="24"/>
        </w:rPr>
        <w:t>муниципальной</w:t>
      </w:r>
      <w:r w:rsidRPr="00EF051E">
        <w:rPr>
          <w:rFonts w:ascii="Times New Roman" w:hAnsi="Times New Roman" w:cs="Times New Roman"/>
          <w:b/>
          <w:sz w:val="24"/>
          <w:szCs w:val="24"/>
        </w:rPr>
        <w:t xml:space="preserve"> услуги</w:t>
      </w:r>
    </w:p>
    <w:p w:rsidR="0040015C" w:rsidRPr="00EF051E" w:rsidRDefault="0040015C" w:rsidP="0040015C">
      <w:pPr>
        <w:spacing w:before="240"/>
        <w:contextualSpacing/>
        <w:jc w:val="both"/>
        <w:rPr>
          <w:rFonts w:ascii="Times New Roman" w:hAnsi="Times New Roman" w:cs="Times New Roman"/>
          <w:b/>
          <w:sz w:val="24"/>
          <w:szCs w:val="24"/>
        </w:rPr>
      </w:pPr>
      <w:r>
        <w:rPr>
          <w:rFonts w:ascii="Times New Roman" w:hAnsi="Times New Roman" w:cs="Times New Roman"/>
          <w:sz w:val="24"/>
          <w:szCs w:val="24"/>
        </w:rPr>
        <w:t>1.4</w:t>
      </w:r>
      <w:r w:rsidRPr="00EF051E">
        <w:rPr>
          <w:rFonts w:ascii="Times New Roman" w:hAnsi="Times New Roman" w:cs="Times New Roman"/>
          <w:sz w:val="24"/>
          <w:szCs w:val="24"/>
        </w:rPr>
        <w:t xml:space="preserve">. Информацию о порядке, сроках и процедурах предоставления </w:t>
      </w:r>
      <w:r>
        <w:rPr>
          <w:rFonts w:ascii="Times New Roman" w:hAnsi="Times New Roman" w:cs="Times New Roman"/>
          <w:sz w:val="24"/>
          <w:szCs w:val="24"/>
        </w:rPr>
        <w:t>муниципальной</w:t>
      </w:r>
      <w:r w:rsidRPr="00EF051E">
        <w:rPr>
          <w:rFonts w:ascii="Times New Roman" w:hAnsi="Times New Roman" w:cs="Times New Roman"/>
          <w:sz w:val="24"/>
          <w:szCs w:val="24"/>
        </w:rPr>
        <w:t xml:space="preserve"> услуги можно получить</w:t>
      </w:r>
      <w:r w:rsidRPr="00EF051E">
        <w:rPr>
          <w:rFonts w:ascii="Times New Roman" w:hAnsi="Times New Roman" w:cs="Times New Roman"/>
          <w:b/>
          <w:sz w:val="24"/>
          <w:szCs w:val="24"/>
        </w:rPr>
        <w:t>:</w:t>
      </w:r>
    </w:p>
    <w:p w:rsidR="0040015C" w:rsidRDefault="0040015C" w:rsidP="0040015C">
      <w:pPr>
        <w:spacing w:before="240"/>
        <w:contextualSpacing/>
        <w:jc w:val="both"/>
        <w:rPr>
          <w:rFonts w:ascii="Times New Roman" w:hAnsi="Times New Roman" w:cs="Times New Roman"/>
          <w:sz w:val="24"/>
          <w:szCs w:val="24"/>
        </w:rPr>
      </w:pPr>
      <w:r>
        <w:rPr>
          <w:rFonts w:ascii="Times New Roman" w:hAnsi="Times New Roman" w:cs="Times New Roman"/>
          <w:sz w:val="24"/>
          <w:szCs w:val="24"/>
        </w:rPr>
        <w:t>-непосредственно в органе, осуществляющем</w:t>
      </w:r>
      <w:r w:rsidRPr="0025672E">
        <w:rPr>
          <w:rFonts w:ascii="Times New Roman" w:hAnsi="Times New Roman" w:cs="Times New Roman"/>
          <w:sz w:val="24"/>
          <w:szCs w:val="24"/>
        </w:rPr>
        <w:t xml:space="preserve"> предоставление </w:t>
      </w:r>
      <w:r>
        <w:rPr>
          <w:rFonts w:ascii="Times New Roman" w:hAnsi="Times New Roman" w:cs="Times New Roman"/>
          <w:sz w:val="24"/>
          <w:szCs w:val="24"/>
        </w:rPr>
        <w:t xml:space="preserve">муниципальной услуги, </w:t>
      </w:r>
      <w:r w:rsidRPr="0025672E">
        <w:rPr>
          <w:rFonts w:ascii="Times New Roman" w:hAnsi="Times New Roman" w:cs="Times New Roman"/>
          <w:sz w:val="24"/>
          <w:szCs w:val="24"/>
        </w:rPr>
        <w:t xml:space="preserve">в </w:t>
      </w:r>
      <w:r>
        <w:rPr>
          <w:rFonts w:ascii="Times New Roman" w:hAnsi="Times New Roman" w:cs="Times New Roman"/>
          <w:sz w:val="24"/>
          <w:szCs w:val="24"/>
        </w:rPr>
        <w:t>отделе архитектуры и градостроительства Администрации муниципального района Алексеевский Самарской области</w:t>
      </w:r>
      <w:r w:rsidRPr="0025672E">
        <w:rPr>
          <w:rFonts w:ascii="Times New Roman" w:hAnsi="Times New Roman" w:cs="Times New Roman"/>
          <w:sz w:val="24"/>
          <w:szCs w:val="24"/>
        </w:rPr>
        <w:t xml:space="preserve"> (далее - уп</w:t>
      </w:r>
      <w:r>
        <w:rPr>
          <w:rFonts w:ascii="Times New Roman" w:hAnsi="Times New Roman" w:cs="Times New Roman"/>
          <w:sz w:val="24"/>
          <w:szCs w:val="24"/>
        </w:rPr>
        <w:t>олномоченный орган), наделенный полномочиями</w:t>
      </w:r>
      <w:r w:rsidRPr="0025672E">
        <w:rPr>
          <w:rFonts w:ascii="Times New Roman" w:hAnsi="Times New Roman" w:cs="Times New Roman"/>
          <w:sz w:val="24"/>
          <w:szCs w:val="24"/>
        </w:rPr>
        <w:t xml:space="preserve"> </w:t>
      </w:r>
      <w:r w:rsidRPr="0040015C">
        <w:rPr>
          <w:rFonts w:ascii="Times New Roman" w:hAnsi="Times New Roman" w:cs="Times New Roman"/>
          <w:sz w:val="24"/>
          <w:szCs w:val="24"/>
        </w:rPr>
        <w:t>по выдаче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w:t>
      </w:r>
      <w:r>
        <w:rPr>
          <w:rFonts w:ascii="Times New Roman" w:hAnsi="Times New Roman" w:cs="Times New Roman"/>
          <w:sz w:val="24"/>
          <w:szCs w:val="24"/>
        </w:rPr>
        <w:t xml:space="preserve"> </w:t>
      </w:r>
      <w:r w:rsidRPr="0025672E">
        <w:rPr>
          <w:rFonts w:ascii="Times New Roman" w:hAnsi="Times New Roman" w:cs="Times New Roman"/>
          <w:sz w:val="24"/>
          <w:szCs w:val="24"/>
        </w:rPr>
        <w:t xml:space="preserve">и осуществляющих административные процедуры при предоставлении </w:t>
      </w:r>
      <w:r>
        <w:rPr>
          <w:rFonts w:ascii="Times New Roman" w:hAnsi="Times New Roman" w:cs="Times New Roman"/>
          <w:sz w:val="24"/>
          <w:szCs w:val="24"/>
        </w:rPr>
        <w:t xml:space="preserve">муниципальной </w:t>
      </w:r>
      <w:r w:rsidRPr="0025672E">
        <w:rPr>
          <w:rFonts w:ascii="Times New Roman" w:hAnsi="Times New Roman" w:cs="Times New Roman"/>
          <w:sz w:val="24"/>
          <w:szCs w:val="24"/>
        </w:rPr>
        <w:t xml:space="preserve"> услуги;</w:t>
      </w:r>
    </w:p>
    <w:p w:rsidR="0040015C" w:rsidRPr="0025672E" w:rsidRDefault="00A12FD0" w:rsidP="0040015C">
      <w:pPr>
        <w:spacing w:before="240"/>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40015C">
        <w:rPr>
          <w:rFonts w:ascii="Times New Roman" w:hAnsi="Times New Roman" w:cs="Times New Roman"/>
          <w:sz w:val="24"/>
          <w:szCs w:val="24"/>
        </w:rPr>
        <w:t>в многофункциональном центре</w:t>
      </w:r>
      <w:r w:rsidR="0040015C" w:rsidRPr="0025672E">
        <w:rPr>
          <w:rFonts w:ascii="Times New Roman" w:hAnsi="Times New Roman" w:cs="Times New Roman"/>
          <w:sz w:val="24"/>
          <w:szCs w:val="24"/>
        </w:rPr>
        <w:t xml:space="preserve"> предоставления государственных и мун</w:t>
      </w:r>
      <w:r w:rsidR="0040015C">
        <w:rPr>
          <w:rFonts w:ascii="Times New Roman" w:hAnsi="Times New Roman" w:cs="Times New Roman"/>
          <w:sz w:val="24"/>
          <w:szCs w:val="24"/>
        </w:rPr>
        <w:t>иципальных услуг, осуществляющим</w:t>
      </w:r>
      <w:r w:rsidR="0040015C" w:rsidRPr="0025672E">
        <w:rPr>
          <w:rFonts w:ascii="Times New Roman" w:hAnsi="Times New Roman" w:cs="Times New Roman"/>
          <w:sz w:val="24"/>
          <w:szCs w:val="24"/>
        </w:rPr>
        <w:t xml:space="preserve"> предоставление </w:t>
      </w:r>
      <w:r w:rsidR="0040015C">
        <w:rPr>
          <w:rFonts w:ascii="Times New Roman" w:hAnsi="Times New Roman" w:cs="Times New Roman"/>
          <w:sz w:val="24"/>
          <w:szCs w:val="24"/>
        </w:rPr>
        <w:t>муниципальной услуги (далее - МФЦ);</w:t>
      </w:r>
    </w:p>
    <w:p w:rsidR="0040015C" w:rsidRPr="0025672E" w:rsidRDefault="0040015C" w:rsidP="0040015C">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25672E">
        <w:rPr>
          <w:rFonts w:ascii="Times New Roman" w:hAnsi="Times New Roman" w:cs="Times New Roman"/>
          <w:sz w:val="24"/>
          <w:szCs w:val="24"/>
        </w:rPr>
        <w:t xml:space="preserve">в электронном виде в информационно-телекоммуникационной сети </w:t>
      </w:r>
      <w:r>
        <w:rPr>
          <w:rFonts w:ascii="Times New Roman" w:hAnsi="Times New Roman" w:cs="Times New Roman"/>
          <w:sz w:val="24"/>
          <w:szCs w:val="24"/>
        </w:rPr>
        <w:t>«</w:t>
      </w:r>
      <w:r w:rsidRPr="0025672E">
        <w:rPr>
          <w:rFonts w:ascii="Times New Roman" w:hAnsi="Times New Roman" w:cs="Times New Roman"/>
          <w:sz w:val="24"/>
          <w:szCs w:val="24"/>
        </w:rPr>
        <w:t>Интернет</w:t>
      </w:r>
      <w:r>
        <w:rPr>
          <w:rFonts w:ascii="Times New Roman" w:hAnsi="Times New Roman" w:cs="Times New Roman"/>
          <w:sz w:val="24"/>
          <w:szCs w:val="24"/>
        </w:rPr>
        <w:t>»</w:t>
      </w:r>
      <w:r w:rsidRPr="0025672E">
        <w:rPr>
          <w:rFonts w:ascii="Times New Roman" w:hAnsi="Times New Roman" w:cs="Times New Roman"/>
          <w:sz w:val="24"/>
          <w:szCs w:val="24"/>
        </w:rPr>
        <w:t xml:space="preserve"> (далее - сеть Интернет):</w:t>
      </w:r>
    </w:p>
    <w:p w:rsidR="0040015C" w:rsidRDefault="0040015C" w:rsidP="0040015C">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25672E">
        <w:rPr>
          <w:rFonts w:ascii="Times New Roman" w:hAnsi="Times New Roman" w:cs="Times New Roman"/>
          <w:sz w:val="24"/>
          <w:szCs w:val="24"/>
        </w:rPr>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w:t>
      </w:r>
      <w:hyperlink r:id="rId6" w:history="1">
        <w:r w:rsidRPr="00C53C41">
          <w:rPr>
            <w:rStyle w:val="a7"/>
            <w:rFonts w:ascii="Times New Roman" w:hAnsi="Times New Roman" w:cs="Times New Roman"/>
            <w:sz w:val="24"/>
            <w:szCs w:val="24"/>
          </w:rPr>
          <w:t>http://www.uslugi.samregion.ru</w:t>
        </w:r>
      </w:hyperlink>
      <w:r w:rsidRPr="0025672E">
        <w:rPr>
          <w:rFonts w:ascii="Times New Roman" w:hAnsi="Times New Roman" w:cs="Times New Roman"/>
          <w:sz w:val="24"/>
          <w:szCs w:val="24"/>
        </w:rPr>
        <w:t>.</w:t>
      </w:r>
    </w:p>
    <w:p w:rsidR="0040015C" w:rsidRDefault="0040015C" w:rsidP="0040015C">
      <w:pPr>
        <w:spacing w:before="240"/>
        <w:contextualSpacing/>
        <w:jc w:val="both"/>
        <w:rPr>
          <w:rFonts w:ascii="Times New Roman" w:hAnsi="Times New Roman" w:cs="Times New Roman"/>
          <w:spacing w:val="2"/>
          <w:sz w:val="24"/>
          <w:szCs w:val="24"/>
          <w:shd w:val="clear" w:color="auto" w:fill="FFFFFF"/>
        </w:rPr>
      </w:pPr>
      <w:r w:rsidRPr="0040015C">
        <w:rPr>
          <w:rFonts w:ascii="Times New Roman" w:hAnsi="Times New Roman" w:cs="Times New Roman"/>
          <w:sz w:val="24"/>
          <w:szCs w:val="24"/>
        </w:rPr>
        <w:t>1.</w:t>
      </w:r>
      <w:r>
        <w:rPr>
          <w:rFonts w:ascii="Times New Roman" w:hAnsi="Times New Roman" w:cs="Times New Roman"/>
          <w:sz w:val="24"/>
          <w:szCs w:val="24"/>
        </w:rPr>
        <w:t>4.1.</w:t>
      </w:r>
      <w:r w:rsidRPr="0040015C">
        <w:rPr>
          <w:rFonts w:ascii="Times New Roman" w:hAnsi="Times New Roman" w:cs="Times New Roman"/>
          <w:spacing w:val="2"/>
          <w:sz w:val="24"/>
          <w:szCs w:val="24"/>
          <w:shd w:val="clear" w:color="auto" w:fill="FFFFFF"/>
        </w:rPr>
        <w:t xml:space="preserve">Информирование о предоставлении </w:t>
      </w:r>
      <w:r>
        <w:rPr>
          <w:rFonts w:ascii="Times New Roman" w:hAnsi="Times New Roman" w:cs="Times New Roman"/>
          <w:spacing w:val="2"/>
          <w:sz w:val="24"/>
          <w:szCs w:val="24"/>
          <w:shd w:val="clear" w:color="auto" w:fill="FFFFFF"/>
        </w:rPr>
        <w:t>муниципальной</w:t>
      </w:r>
      <w:r w:rsidRPr="0040015C">
        <w:rPr>
          <w:rFonts w:ascii="Times New Roman" w:hAnsi="Times New Roman" w:cs="Times New Roman"/>
          <w:spacing w:val="2"/>
          <w:sz w:val="24"/>
          <w:szCs w:val="24"/>
          <w:shd w:val="clear" w:color="auto" w:fill="FFFFFF"/>
        </w:rPr>
        <w:t xml:space="preserve"> услуги, а также предоставленные заявителям в ходе консультаций формы документов и информационно-справочные материалы являются бесплатными.</w:t>
      </w:r>
    </w:p>
    <w:p w:rsidR="0040015C" w:rsidRDefault="0040015C" w:rsidP="0040015C">
      <w:pPr>
        <w:spacing w:before="240"/>
        <w:contextualSpacing/>
        <w:jc w:val="both"/>
        <w:rPr>
          <w:rFonts w:ascii="Times New Roman" w:hAnsi="Times New Roman" w:cs="Times New Roman"/>
          <w:sz w:val="24"/>
          <w:szCs w:val="24"/>
        </w:rPr>
      </w:pPr>
      <w:r>
        <w:rPr>
          <w:rFonts w:ascii="Times New Roman" w:hAnsi="Times New Roman" w:cs="Times New Roman"/>
          <w:spacing w:val="2"/>
          <w:sz w:val="24"/>
          <w:szCs w:val="24"/>
          <w:shd w:val="clear" w:color="auto" w:fill="FFFFFF"/>
        </w:rPr>
        <w:t>1.4.2.</w:t>
      </w:r>
      <w:r>
        <w:rPr>
          <w:rFonts w:ascii="Times New Roman" w:hAnsi="Times New Roman" w:cs="Times New Roman"/>
          <w:sz w:val="24"/>
          <w:szCs w:val="24"/>
        </w:rPr>
        <w:t>Местонахождение Администрации муниципального района Алексеевский Самарской области: 446640. Самарская область, Алексеевский район, с. Алексеевка, ул. Советская, 7</w:t>
      </w:r>
    </w:p>
    <w:p w:rsidR="0040015C" w:rsidRDefault="0040015C" w:rsidP="0040015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Телефон (8-846-71)2-22-97</w:t>
      </w:r>
    </w:p>
    <w:p w:rsidR="0040015C" w:rsidRDefault="0040015C" w:rsidP="0040015C">
      <w:pPr>
        <w:spacing w:before="240"/>
        <w:contextualSpacing/>
        <w:jc w:val="both"/>
        <w:rPr>
          <w:rFonts w:ascii="Times New Roman" w:hAnsi="Times New Roman" w:cs="Times New Roman"/>
          <w:color w:val="FF0000"/>
          <w:sz w:val="24"/>
          <w:szCs w:val="24"/>
        </w:rPr>
      </w:pPr>
      <w:r>
        <w:rPr>
          <w:rFonts w:ascii="Times New Roman" w:hAnsi="Times New Roman" w:cs="Times New Roman"/>
          <w:sz w:val="24"/>
          <w:szCs w:val="24"/>
        </w:rPr>
        <w:t xml:space="preserve">             Официальный сайт Администрации муниципального района Алексеевский Самарской области: </w:t>
      </w:r>
      <w:r w:rsidRPr="00762CC0">
        <w:rPr>
          <w:rFonts w:ascii="Times New Roman" w:eastAsia="Times New Roman" w:hAnsi="Times New Roman" w:cs="Times New Roman"/>
          <w:sz w:val="24"/>
          <w:szCs w:val="24"/>
        </w:rPr>
        <w:t>http://alexadm63.ru/</w:t>
      </w:r>
    </w:p>
    <w:p w:rsidR="0040015C" w:rsidRPr="00D34A59" w:rsidRDefault="0040015C" w:rsidP="0040015C">
      <w:pPr>
        <w:spacing w:before="240"/>
        <w:contextualSpacing/>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D34A59">
        <w:rPr>
          <w:rFonts w:ascii="Times New Roman" w:hAnsi="Times New Roman" w:cs="Times New Roman"/>
          <w:sz w:val="24"/>
          <w:szCs w:val="24"/>
        </w:rPr>
        <w:t xml:space="preserve">Адрес электронный почты Администрации: </w:t>
      </w:r>
      <w:r w:rsidRPr="00D34A59">
        <w:rPr>
          <w:rFonts w:ascii="Times New Roman" w:hAnsi="Times New Roman" w:cs="Times New Roman"/>
          <w:sz w:val="24"/>
          <w:szCs w:val="24"/>
          <w:lang w:val="en-US"/>
        </w:rPr>
        <w:t>adm</w:t>
      </w:r>
      <w:r w:rsidRPr="00D34A59">
        <w:rPr>
          <w:rFonts w:ascii="Times New Roman" w:hAnsi="Times New Roman" w:cs="Times New Roman"/>
          <w:sz w:val="24"/>
          <w:szCs w:val="24"/>
        </w:rPr>
        <w:t>@</w:t>
      </w:r>
      <w:r w:rsidRPr="00D34A59">
        <w:rPr>
          <w:rFonts w:ascii="Times New Roman" w:hAnsi="Times New Roman" w:cs="Times New Roman"/>
          <w:sz w:val="24"/>
          <w:szCs w:val="24"/>
          <w:lang w:val="en-US"/>
        </w:rPr>
        <w:t>alexadm</w:t>
      </w:r>
      <w:r w:rsidRPr="00D34A59">
        <w:rPr>
          <w:rFonts w:ascii="Times New Roman" w:hAnsi="Times New Roman" w:cs="Times New Roman"/>
          <w:sz w:val="24"/>
          <w:szCs w:val="24"/>
        </w:rPr>
        <w:t>63.</w:t>
      </w:r>
      <w:r w:rsidRPr="00D34A59">
        <w:rPr>
          <w:rFonts w:ascii="Times New Roman" w:hAnsi="Times New Roman" w:cs="Times New Roman"/>
          <w:sz w:val="24"/>
          <w:szCs w:val="24"/>
          <w:lang w:val="en-US"/>
        </w:rPr>
        <w:t>ru</w:t>
      </w:r>
    </w:p>
    <w:p w:rsidR="0040015C" w:rsidRDefault="0040015C" w:rsidP="0040015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Режим работы Администрации:</w:t>
      </w:r>
    </w:p>
    <w:p w:rsidR="0040015C" w:rsidRDefault="0040015C" w:rsidP="0040015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понедельник-пятница – 8.00-16.30 ч;</w:t>
      </w:r>
    </w:p>
    <w:p w:rsidR="0040015C" w:rsidRDefault="0040015C" w:rsidP="0040015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суббота, воскресенье – выходные дни;</w:t>
      </w:r>
    </w:p>
    <w:p w:rsidR="0040015C" w:rsidRDefault="0040015C" w:rsidP="0040015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обед- 12.00-13.30 ч.</w:t>
      </w:r>
    </w:p>
    <w:p w:rsidR="0040015C" w:rsidRDefault="0040015C" w:rsidP="0040015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Местонахождение отдела архитектуры и градостроительства Администрации муниципального района Алексеевский Самарской области: 446640. Самарская область, Алексеевский район, с. Алексеевка, ул. 50 лет Октября, 2.</w:t>
      </w:r>
    </w:p>
    <w:p w:rsidR="0040015C" w:rsidRDefault="0040015C" w:rsidP="0040015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Телефон для справок: (8-846-71)2-19-01</w:t>
      </w:r>
    </w:p>
    <w:p w:rsidR="0040015C" w:rsidRDefault="0040015C" w:rsidP="0040015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w:t>
      </w:r>
      <w:r w:rsidRPr="00BA338B">
        <w:rPr>
          <w:rFonts w:ascii="Times New Roman" w:hAnsi="Times New Roman" w:cs="Times New Roman"/>
          <w:sz w:val="24"/>
          <w:szCs w:val="24"/>
        </w:rPr>
        <w:t xml:space="preserve"> </w:t>
      </w:r>
      <w:r>
        <w:rPr>
          <w:rFonts w:ascii="Times New Roman" w:hAnsi="Times New Roman" w:cs="Times New Roman"/>
          <w:sz w:val="24"/>
          <w:szCs w:val="24"/>
        </w:rPr>
        <w:t xml:space="preserve">отдела архитектуры и градостроительства: </w:t>
      </w:r>
      <w:hyperlink r:id="rId7" w:history="1">
        <w:r w:rsidRPr="00957F3C">
          <w:rPr>
            <w:rStyle w:val="a7"/>
            <w:rFonts w:ascii="Times New Roman" w:hAnsi="Times New Roman" w:cs="Times New Roman"/>
            <w:sz w:val="24"/>
            <w:szCs w:val="24"/>
            <w:lang w:val="en-US"/>
          </w:rPr>
          <w:t>arhitekt</w:t>
        </w:r>
        <w:r w:rsidRPr="00BA338B">
          <w:rPr>
            <w:rStyle w:val="a7"/>
            <w:rFonts w:ascii="Times New Roman" w:hAnsi="Times New Roman" w:cs="Times New Roman"/>
            <w:sz w:val="24"/>
            <w:szCs w:val="24"/>
          </w:rPr>
          <w:t>@</w:t>
        </w:r>
        <w:r w:rsidRPr="00957F3C">
          <w:rPr>
            <w:rStyle w:val="a7"/>
            <w:rFonts w:ascii="Times New Roman" w:hAnsi="Times New Roman" w:cs="Times New Roman"/>
            <w:sz w:val="24"/>
            <w:szCs w:val="24"/>
            <w:lang w:val="en-US"/>
          </w:rPr>
          <w:t>alexadm</w:t>
        </w:r>
        <w:r w:rsidRPr="00BA338B">
          <w:rPr>
            <w:rStyle w:val="a7"/>
            <w:rFonts w:ascii="Times New Roman" w:hAnsi="Times New Roman" w:cs="Times New Roman"/>
            <w:sz w:val="24"/>
            <w:szCs w:val="24"/>
          </w:rPr>
          <w:t>63.</w:t>
        </w:r>
        <w:r w:rsidRPr="00957F3C">
          <w:rPr>
            <w:rStyle w:val="a7"/>
            <w:rFonts w:ascii="Times New Roman" w:hAnsi="Times New Roman" w:cs="Times New Roman"/>
            <w:sz w:val="24"/>
            <w:szCs w:val="24"/>
            <w:lang w:val="en-US"/>
          </w:rPr>
          <w:t>ru</w:t>
        </w:r>
      </w:hyperlink>
    </w:p>
    <w:p w:rsidR="0040015C" w:rsidRDefault="0040015C" w:rsidP="0040015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Режим работы отдела архитектуры и градостроительства:</w:t>
      </w:r>
    </w:p>
    <w:p w:rsidR="0040015C" w:rsidRDefault="0040015C" w:rsidP="0040015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понедельник – пятница – 8.00- 16.30 ч;</w:t>
      </w:r>
    </w:p>
    <w:p w:rsidR="0040015C" w:rsidRDefault="0040015C" w:rsidP="0040015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суббота, воскресенье – выходные дни;</w:t>
      </w:r>
    </w:p>
    <w:p w:rsidR="0040015C" w:rsidRDefault="0040015C" w:rsidP="0040015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обед – 12.00- 13.30 ч.</w:t>
      </w:r>
    </w:p>
    <w:p w:rsidR="0040015C" w:rsidRDefault="0040015C" w:rsidP="0040015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Дни приема и выдачи документов:</w:t>
      </w:r>
    </w:p>
    <w:p w:rsidR="0040015C" w:rsidRDefault="0040015C" w:rsidP="0040015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понедельник, вторник, среда, четверг, пятница – 8.00-16.30</w:t>
      </w:r>
    </w:p>
    <w:p w:rsidR="0040015C" w:rsidRDefault="0040015C" w:rsidP="0040015C">
      <w:pPr>
        <w:spacing w:before="240"/>
        <w:contextualSpacing/>
        <w:jc w:val="both"/>
        <w:rPr>
          <w:rFonts w:ascii="Times New Roman" w:hAnsi="Times New Roman" w:cs="Times New Roman"/>
          <w:sz w:val="24"/>
          <w:szCs w:val="24"/>
        </w:rPr>
      </w:pPr>
      <w:r>
        <w:rPr>
          <w:rFonts w:ascii="Times New Roman" w:hAnsi="Times New Roman" w:cs="Times New Roman"/>
          <w:sz w:val="24"/>
          <w:szCs w:val="24"/>
        </w:rPr>
        <w:t>1.4.3.</w:t>
      </w:r>
      <w:r w:rsidRPr="0040015C">
        <w:rPr>
          <w:rFonts w:ascii="Times New Roman" w:hAnsi="Times New Roman" w:cs="Times New Roman"/>
          <w:sz w:val="24"/>
          <w:szCs w:val="24"/>
        </w:rPr>
        <w:t xml:space="preserve"> </w:t>
      </w:r>
      <w:r>
        <w:rPr>
          <w:rFonts w:ascii="Times New Roman" w:hAnsi="Times New Roman" w:cs="Times New Roman"/>
          <w:sz w:val="24"/>
          <w:szCs w:val="24"/>
        </w:rPr>
        <w:t>Информация  о местонахождении, графике работы и справочных телефонах Администрации, отделы архитектуры, а также о порядке предоставления муниципальной услуги и перечне документов, необходимых для ее получения, размещается:</w:t>
      </w:r>
    </w:p>
    <w:p w:rsidR="0040015C" w:rsidRPr="00D34A59" w:rsidRDefault="0040015C" w:rsidP="0040015C">
      <w:pPr>
        <w:spacing w:before="240"/>
        <w:contextualSpacing/>
        <w:jc w:val="both"/>
        <w:rPr>
          <w:rFonts w:ascii="Times New Roman" w:hAnsi="Times New Roman" w:cs="Times New Roman"/>
          <w:sz w:val="24"/>
          <w:szCs w:val="24"/>
        </w:rPr>
      </w:pPr>
      <w:r w:rsidRPr="00D34A59">
        <w:rPr>
          <w:rFonts w:ascii="Times New Roman" w:hAnsi="Times New Roman" w:cs="Times New Roman"/>
          <w:sz w:val="24"/>
          <w:szCs w:val="24"/>
        </w:rPr>
        <w:t>- на официальном сайте Администрации:</w:t>
      </w:r>
      <w:r w:rsidRPr="00D34A59">
        <w:rPr>
          <w:rFonts w:ascii="Times New Roman" w:eastAsia="Times New Roman" w:hAnsi="Times New Roman" w:cs="Times New Roman"/>
          <w:sz w:val="24"/>
          <w:szCs w:val="24"/>
        </w:rPr>
        <w:t xml:space="preserve"> http://alexadm63.ru;</w:t>
      </w:r>
    </w:p>
    <w:p w:rsidR="0040015C" w:rsidRDefault="0040015C" w:rsidP="0040015C">
      <w:pPr>
        <w:spacing w:before="240"/>
        <w:contextualSpacing/>
        <w:jc w:val="both"/>
        <w:rPr>
          <w:rFonts w:ascii="Times New Roman" w:hAnsi="Times New Roman" w:cs="Times New Roman"/>
          <w:sz w:val="24"/>
          <w:szCs w:val="24"/>
        </w:rPr>
      </w:pPr>
      <w:r>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8" w:history="1">
        <w:r w:rsidRPr="00957F3C">
          <w:rPr>
            <w:rStyle w:val="a7"/>
            <w:rFonts w:ascii="Times New Roman" w:hAnsi="Times New Roman" w:cs="Times New Roman"/>
            <w:sz w:val="24"/>
            <w:szCs w:val="24"/>
            <w:lang w:val="en-US"/>
          </w:rPr>
          <w:t>http</w:t>
        </w:r>
        <w:r w:rsidRPr="00957F3C">
          <w:rPr>
            <w:rStyle w:val="a7"/>
            <w:rFonts w:ascii="Times New Roman" w:hAnsi="Times New Roman" w:cs="Times New Roman"/>
            <w:sz w:val="24"/>
            <w:szCs w:val="24"/>
          </w:rPr>
          <w:t>://</w:t>
        </w:r>
        <w:r w:rsidRPr="00957F3C">
          <w:rPr>
            <w:rStyle w:val="a7"/>
            <w:rFonts w:ascii="Times New Roman" w:hAnsi="Times New Roman" w:cs="Times New Roman"/>
            <w:sz w:val="24"/>
            <w:szCs w:val="24"/>
            <w:lang w:val="en-US"/>
          </w:rPr>
          <w:t>www</w:t>
        </w:r>
        <w:r w:rsidRPr="00957F3C">
          <w:rPr>
            <w:rStyle w:val="a7"/>
            <w:rFonts w:ascii="Times New Roman" w:hAnsi="Times New Roman" w:cs="Times New Roman"/>
            <w:sz w:val="24"/>
            <w:szCs w:val="24"/>
          </w:rPr>
          <w:t>.</w:t>
        </w:r>
        <w:r w:rsidRPr="00957F3C">
          <w:rPr>
            <w:rStyle w:val="a7"/>
            <w:rFonts w:ascii="Times New Roman" w:hAnsi="Times New Roman" w:cs="Times New Roman"/>
            <w:sz w:val="24"/>
            <w:szCs w:val="24"/>
            <w:lang w:val="en-US"/>
          </w:rPr>
          <w:t>gosusluqi</w:t>
        </w:r>
        <w:r w:rsidRPr="00957F3C">
          <w:rPr>
            <w:rStyle w:val="a7"/>
            <w:rFonts w:ascii="Times New Roman" w:hAnsi="Times New Roman" w:cs="Times New Roman"/>
            <w:sz w:val="24"/>
            <w:szCs w:val="24"/>
          </w:rPr>
          <w:t>.</w:t>
        </w:r>
        <w:r w:rsidRPr="00957F3C">
          <w:rPr>
            <w:rStyle w:val="a7"/>
            <w:rFonts w:ascii="Times New Roman" w:hAnsi="Times New Roman" w:cs="Times New Roman"/>
            <w:sz w:val="24"/>
            <w:szCs w:val="24"/>
            <w:lang w:val="en-US"/>
          </w:rPr>
          <w:t>ru</w:t>
        </w:r>
      </w:hyperlink>
      <w:r>
        <w:rPr>
          <w:rFonts w:ascii="Times New Roman" w:hAnsi="Times New Roman" w:cs="Times New Roman"/>
          <w:sz w:val="24"/>
          <w:szCs w:val="24"/>
        </w:rPr>
        <w:t>),</w:t>
      </w:r>
    </w:p>
    <w:p w:rsidR="0040015C" w:rsidRPr="00BA338B" w:rsidRDefault="0040015C" w:rsidP="0040015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w:t>
      </w:r>
      <w:r>
        <w:rPr>
          <w:rFonts w:ascii="Times New Roman" w:hAnsi="Times New Roman" w:cs="Times New Roman"/>
          <w:sz w:val="24"/>
          <w:szCs w:val="24"/>
          <w:lang w:val="en-US"/>
        </w:rPr>
        <w:t>http</w:t>
      </w:r>
      <w:r>
        <w:rPr>
          <w:rFonts w:ascii="Times New Roman" w:hAnsi="Times New Roman" w:cs="Times New Roman"/>
          <w:sz w:val="24"/>
          <w:szCs w:val="24"/>
        </w:rPr>
        <w:t>://</w:t>
      </w:r>
      <w:r>
        <w:rPr>
          <w:rFonts w:ascii="Times New Roman" w:hAnsi="Times New Roman" w:cs="Times New Roman"/>
          <w:sz w:val="24"/>
          <w:szCs w:val="24"/>
          <w:lang w:val="en-US"/>
        </w:rPr>
        <w:t>www</w:t>
      </w:r>
      <w:r w:rsidRPr="00F27C85">
        <w:rPr>
          <w:rFonts w:ascii="Times New Roman" w:hAnsi="Times New Roman" w:cs="Times New Roman"/>
          <w:sz w:val="24"/>
          <w:szCs w:val="24"/>
        </w:rPr>
        <w:t>.</w:t>
      </w:r>
      <w:r>
        <w:rPr>
          <w:rFonts w:ascii="Times New Roman" w:hAnsi="Times New Roman" w:cs="Times New Roman"/>
          <w:sz w:val="24"/>
          <w:szCs w:val="24"/>
          <w:lang w:val="en-US"/>
        </w:rPr>
        <w:t>rgu</w:t>
      </w:r>
      <w:r w:rsidRPr="00F27C85">
        <w:rPr>
          <w:rFonts w:ascii="Times New Roman" w:hAnsi="Times New Roman" w:cs="Times New Roman"/>
          <w:sz w:val="24"/>
          <w:szCs w:val="24"/>
        </w:rPr>
        <w:t>.</w:t>
      </w:r>
      <w:r>
        <w:rPr>
          <w:rFonts w:ascii="Times New Roman" w:hAnsi="Times New Roman" w:cs="Times New Roman"/>
          <w:sz w:val="24"/>
          <w:szCs w:val="24"/>
          <w:lang w:val="en-US"/>
        </w:rPr>
        <w:t>samregion</w:t>
      </w:r>
      <w:r w:rsidRPr="00F27C85">
        <w:rPr>
          <w:rFonts w:ascii="Times New Roman" w:hAnsi="Times New Roman" w:cs="Times New Roman"/>
          <w:sz w:val="24"/>
          <w:szCs w:val="24"/>
        </w:rPr>
        <w:t>.</w:t>
      </w:r>
      <w:r>
        <w:rPr>
          <w:rFonts w:ascii="Times New Roman" w:hAnsi="Times New Roman" w:cs="Times New Roman"/>
          <w:sz w:val="24"/>
          <w:szCs w:val="24"/>
          <w:lang w:val="en-US"/>
        </w:rPr>
        <w:t>ru</w:t>
      </w:r>
      <w:r w:rsidRPr="00BA338B">
        <w:rPr>
          <w:rFonts w:ascii="Times New Roman" w:hAnsi="Times New Roman" w:cs="Times New Roman"/>
          <w:sz w:val="24"/>
          <w:szCs w:val="24"/>
        </w:rPr>
        <w:t xml:space="preserve">          </w:t>
      </w:r>
    </w:p>
    <w:p w:rsidR="0040015C" w:rsidRPr="00A071FE" w:rsidRDefault="0040015C" w:rsidP="0040015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и </w:t>
      </w:r>
      <w:hyperlink r:id="rId9" w:history="1">
        <w:r w:rsidRPr="00957F3C">
          <w:rPr>
            <w:rStyle w:val="a7"/>
            <w:rFonts w:ascii="Times New Roman" w:hAnsi="Times New Roman" w:cs="Times New Roman"/>
            <w:sz w:val="24"/>
            <w:szCs w:val="24"/>
            <w:lang w:val="en-US"/>
          </w:rPr>
          <w:t>http</w:t>
        </w:r>
        <w:r w:rsidRPr="00957F3C">
          <w:rPr>
            <w:rStyle w:val="a7"/>
            <w:rFonts w:ascii="Times New Roman" w:hAnsi="Times New Roman" w:cs="Times New Roman"/>
            <w:sz w:val="24"/>
            <w:szCs w:val="24"/>
          </w:rPr>
          <w:t>://</w:t>
        </w:r>
        <w:r w:rsidRPr="00957F3C">
          <w:rPr>
            <w:rStyle w:val="a7"/>
            <w:rFonts w:ascii="Times New Roman" w:hAnsi="Times New Roman" w:cs="Times New Roman"/>
            <w:sz w:val="24"/>
            <w:szCs w:val="24"/>
            <w:lang w:val="en-US"/>
          </w:rPr>
          <w:t>www</w:t>
        </w:r>
        <w:r w:rsidRPr="00957F3C">
          <w:rPr>
            <w:rStyle w:val="a7"/>
            <w:rFonts w:ascii="Times New Roman" w:hAnsi="Times New Roman" w:cs="Times New Roman"/>
            <w:sz w:val="24"/>
            <w:szCs w:val="24"/>
          </w:rPr>
          <w:t>.</w:t>
        </w:r>
        <w:r w:rsidRPr="00957F3C">
          <w:rPr>
            <w:rStyle w:val="a7"/>
            <w:rFonts w:ascii="Times New Roman" w:hAnsi="Times New Roman" w:cs="Times New Roman"/>
            <w:sz w:val="24"/>
            <w:szCs w:val="24"/>
            <w:lang w:val="en-US"/>
          </w:rPr>
          <w:t>uslugi</w:t>
        </w:r>
        <w:r w:rsidRPr="00957F3C">
          <w:rPr>
            <w:rStyle w:val="a7"/>
            <w:rFonts w:ascii="Times New Roman" w:hAnsi="Times New Roman" w:cs="Times New Roman"/>
            <w:sz w:val="24"/>
            <w:szCs w:val="24"/>
          </w:rPr>
          <w:t>.</w:t>
        </w:r>
        <w:r w:rsidRPr="00957F3C">
          <w:rPr>
            <w:rStyle w:val="a7"/>
            <w:rFonts w:ascii="Times New Roman" w:hAnsi="Times New Roman" w:cs="Times New Roman"/>
            <w:sz w:val="24"/>
            <w:szCs w:val="24"/>
            <w:lang w:val="en-US"/>
          </w:rPr>
          <w:t>samregion</w:t>
        </w:r>
        <w:r w:rsidRPr="00957F3C">
          <w:rPr>
            <w:rStyle w:val="a7"/>
            <w:rFonts w:ascii="Times New Roman" w:hAnsi="Times New Roman" w:cs="Times New Roman"/>
            <w:sz w:val="24"/>
            <w:szCs w:val="24"/>
          </w:rPr>
          <w:t>.</w:t>
        </w:r>
        <w:r w:rsidRPr="00957F3C">
          <w:rPr>
            <w:rStyle w:val="a7"/>
            <w:rFonts w:ascii="Times New Roman" w:hAnsi="Times New Roman" w:cs="Times New Roman"/>
            <w:sz w:val="24"/>
            <w:szCs w:val="24"/>
            <w:lang w:val="en-US"/>
          </w:rPr>
          <w:t>ru</w:t>
        </w:r>
      </w:hyperlink>
    </w:p>
    <w:p w:rsidR="0040015C" w:rsidRDefault="0040015C" w:rsidP="0040015C">
      <w:pPr>
        <w:spacing w:before="240"/>
        <w:contextualSpacing/>
        <w:jc w:val="both"/>
        <w:rPr>
          <w:rFonts w:ascii="Times New Roman" w:hAnsi="Times New Roman" w:cs="Times New Roman"/>
          <w:sz w:val="24"/>
          <w:szCs w:val="24"/>
        </w:rPr>
      </w:pPr>
      <w:r>
        <w:rPr>
          <w:rFonts w:ascii="Times New Roman" w:hAnsi="Times New Roman" w:cs="Times New Roman"/>
          <w:sz w:val="24"/>
          <w:szCs w:val="24"/>
        </w:rPr>
        <w:lastRenderedPageBreak/>
        <w:t>-на информационных стендах  в помещении приёма заявлений в отделе архитектуры и градостроительства Администрации;</w:t>
      </w:r>
    </w:p>
    <w:p w:rsidR="0040015C" w:rsidRDefault="0040015C" w:rsidP="0040015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1.4.4. </w:t>
      </w:r>
      <w:r w:rsidRPr="00A071FE">
        <w:rPr>
          <w:rFonts w:ascii="Times New Roman" w:hAnsi="Times New Roman" w:cs="Times New Roman"/>
          <w:sz w:val="24"/>
          <w:szCs w:val="24"/>
        </w:rPr>
        <w:t xml:space="preserve">Информация по порядку, срокам, процедурам и ходе предоставления </w:t>
      </w:r>
      <w:r>
        <w:rPr>
          <w:rFonts w:ascii="Times New Roman" w:hAnsi="Times New Roman" w:cs="Times New Roman"/>
          <w:sz w:val="24"/>
          <w:szCs w:val="24"/>
        </w:rPr>
        <w:t>муниципальной</w:t>
      </w:r>
      <w:r w:rsidRPr="00A071FE">
        <w:rPr>
          <w:rFonts w:ascii="Times New Roman" w:hAnsi="Times New Roman" w:cs="Times New Roman"/>
          <w:sz w:val="24"/>
          <w:szCs w:val="24"/>
        </w:rPr>
        <w:t xml:space="preserve"> услуги предоставляется должностными лицами </w:t>
      </w:r>
      <w:r>
        <w:rPr>
          <w:rFonts w:ascii="Times New Roman" w:hAnsi="Times New Roman" w:cs="Times New Roman"/>
          <w:sz w:val="24"/>
          <w:szCs w:val="24"/>
        </w:rPr>
        <w:t>уполномоченного органа</w:t>
      </w:r>
      <w:r w:rsidRPr="00A071FE">
        <w:rPr>
          <w:rFonts w:ascii="Times New Roman" w:hAnsi="Times New Roman" w:cs="Times New Roman"/>
          <w:sz w:val="24"/>
          <w:szCs w:val="24"/>
        </w:rPr>
        <w:t>, МФЦ на личном приеме, по телефону, по письменным обращениям заявителей, включая обращения в электронном виде в порядке консультирования.</w:t>
      </w:r>
    </w:p>
    <w:p w:rsidR="0040015C" w:rsidRPr="00A071FE" w:rsidRDefault="0040015C" w:rsidP="0040015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071FE">
        <w:rPr>
          <w:rFonts w:ascii="Times New Roman" w:hAnsi="Times New Roman" w:cs="Times New Roman"/>
          <w:sz w:val="24"/>
          <w:szCs w:val="24"/>
        </w:rPr>
        <w:t>Информирование осуществляется в следующих формах:</w:t>
      </w:r>
    </w:p>
    <w:p w:rsidR="0040015C" w:rsidRPr="00A071FE" w:rsidRDefault="0040015C" w:rsidP="0040015C">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A071FE">
        <w:rPr>
          <w:rFonts w:ascii="Times New Roman" w:hAnsi="Times New Roman" w:cs="Times New Roman"/>
          <w:sz w:val="24"/>
          <w:szCs w:val="24"/>
        </w:rPr>
        <w:t>индивидуальное консультирование лично;</w:t>
      </w:r>
    </w:p>
    <w:p w:rsidR="0040015C" w:rsidRPr="00A071FE" w:rsidRDefault="0040015C" w:rsidP="0040015C">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A071FE">
        <w:rPr>
          <w:rFonts w:ascii="Times New Roman" w:hAnsi="Times New Roman" w:cs="Times New Roman"/>
          <w:sz w:val="24"/>
          <w:szCs w:val="24"/>
        </w:rPr>
        <w:t>индивидуальное консультирование по почте (по электронной почте);</w:t>
      </w:r>
    </w:p>
    <w:p w:rsidR="0040015C" w:rsidRPr="00A071FE" w:rsidRDefault="0040015C" w:rsidP="0040015C">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A071FE">
        <w:rPr>
          <w:rFonts w:ascii="Times New Roman" w:hAnsi="Times New Roman" w:cs="Times New Roman"/>
          <w:sz w:val="24"/>
          <w:szCs w:val="24"/>
        </w:rPr>
        <w:t>индивидуальное консультирование по телефону;</w:t>
      </w:r>
    </w:p>
    <w:p w:rsidR="0040015C" w:rsidRPr="00A071FE" w:rsidRDefault="0040015C" w:rsidP="0040015C">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A071FE">
        <w:rPr>
          <w:rFonts w:ascii="Times New Roman" w:hAnsi="Times New Roman" w:cs="Times New Roman"/>
          <w:sz w:val="24"/>
          <w:szCs w:val="24"/>
        </w:rPr>
        <w:t xml:space="preserve">публичное письменное информирование; </w:t>
      </w:r>
    </w:p>
    <w:p w:rsidR="0040015C" w:rsidRDefault="0040015C" w:rsidP="0040015C">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A071FE">
        <w:rPr>
          <w:rFonts w:ascii="Times New Roman" w:hAnsi="Times New Roman" w:cs="Times New Roman"/>
          <w:sz w:val="24"/>
          <w:szCs w:val="24"/>
        </w:rPr>
        <w:t>публичное устное информирование.</w:t>
      </w:r>
    </w:p>
    <w:p w:rsidR="0040015C" w:rsidRPr="00A071FE" w:rsidRDefault="0040015C" w:rsidP="0040015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1.4.5. </w:t>
      </w:r>
      <w:r w:rsidRPr="00A071FE">
        <w:rPr>
          <w:rFonts w:ascii="Times New Roman" w:hAnsi="Times New Roman" w:cs="Times New Roman"/>
          <w:sz w:val="24"/>
          <w:szCs w:val="24"/>
        </w:rPr>
        <w:t>Индивидуальное консультирование лично.</w:t>
      </w:r>
    </w:p>
    <w:p w:rsidR="0040015C" w:rsidRPr="00A071FE" w:rsidRDefault="0040015C" w:rsidP="0040015C">
      <w:pPr>
        <w:spacing w:before="240"/>
        <w:contextualSpacing/>
        <w:jc w:val="both"/>
        <w:rPr>
          <w:rFonts w:ascii="Times New Roman" w:hAnsi="Times New Roman" w:cs="Times New Roman"/>
          <w:sz w:val="24"/>
          <w:szCs w:val="24"/>
        </w:rPr>
      </w:pPr>
      <w:r w:rsidRPr="00A071FE">
        <w:rPr>
          <w:rFonts w:ascii="Times New Roman" w:hAnsi="Times New Roman" w:cs="Times New Roman"/>
          <w:sz w:val="24"/>
          <w:szCs w:val="24"/>
        </w:rPr>
        <w:t>Гражданин может выбрать два варианта получения личной консультации:</w:t>
      </w:r>
    </w:p>
    <w:p w:rsidR="0040015C" w:rsidRPr="00A071FE" w:rsidRDefault="0040015C" w:rsidP="0040015C">
      <w:pPr>
        <w:spacing w:before="240"/>
        <w:contextualSpacing/>
        <w:jc w:val="both"/>
        <w:rPr>
          <w:rFonts w:ascii="Times New Roman" w:hAnsi="Times New Roman" w:cs="Times New Roman"/>
          <w:sz w:val="24"/>
          <w:szCs w:val="24"/>
        </w:rPr>
      </w:pPr>
      <w:r w:rsidRPr="00A071FE">
        <w:rPr>
          <w:rFonts w:ascii="Times New Roman" w:hAnsi="Times New Roman" w:cs="Times New Roman"/>
          <w:sz w:val="24"/>
          <w:szCs w:val="24"/>
        </w:rPr>
        <w:t>- в режиме общей очереди в дни приема должностных лиц;</w:t>
      </w:r>
    </w:p>
    <w:p w:rsidR="0040015C" w:rsidRDefault="0040015C" w:rsidP="0040015C">
      <w:pPr>
        <w:spacing w:before="240"/>
        <w:contextualSpacing/>
        <w:jc w:val="both"/>
        <w:rPr>
          <w:rFonts w:ascii="Times New Roman" w:hAnsi="Times New Roman" w:cs="Times New Roman"/>
          <w:sz w:val="24"/>
          <w:szCs w:val="24"/>
        </w:rPr>
      </w:pPr>
      <w:r w:rsidRPr="00A071FE">
        <w:rPr>
          <w:rFonts w:ascii="Times New Roman" w:hAnsi="Times New Roman" w:cs="Times New Roman"/>
          <w:sz w:val="24"/>
          <w:szCs w:val="24"/>
        </w:rPr>
        <w:t>- по предварительной записи.</w:t>
      </w:r>
    </w:p>
    <w:p w:rsidR="0040015C" w:rsidRDefault="0040015C" w:rsidP="0040015C">
      <w:pPr>
        <w:spacing w:before="240"/>
        <w:contextualSpacing/>
        <w:jc w:val="both"/>
        <w:rPr>
          <w:rFonts w:ascii="Times New Roman" w:hAnsi="Times New Roman" w:cs="Times New Roman"/>
          <w:sz w:val="24"/>
          <w:szCs w:val="24"/>
        </w:rPr>
      </w:pPr>
      <w:r w:rsidRPr="00A071FE">
        <w:rPr>
          <w:rFonts w:ascii="Times New Roman" w:hAnsi="Times New Roman" w:cs="Times New Roman"/>
          <w:sz w:val="24"/>
          <w:szCs w:val="24"/>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Pr>
          <w:rFonts w:ascii="Times New Roman" w:hAnsi="Times New Roman" w:cs="Times New Roman"/>
          <w:sz w:val="24"/>
          <w:szCs w:val="24"/>
        </w:rPr>
        <w:t>муниципальной</w:t>
      </w:r>
      <w:r w:rsidRPr="00A071FE">
        <w:rPr>
          <w:rFonts w:ascii="Times New Roman" w:hAnsi="Times New Roman" w:cs="Times New Roman"/>
          <w:sz w:val="24"/>
          <w:szCs w:val="24"/>
        </w:rPr>
        <w:t xml:space="preserve"> услуги не должно превышать 15 минут.</w:t>
      </w:r>
    </w:p>
    <w:p w:rsidR="0040015C" w:rsidRDefault="0040015C" w:rsidP="0040015C">
      <w:pPr>
        <w:spacing w:before="240"/>
        <w:contextualSpacing/>
        <w:jc w:val="both"/>
        <w:rPr>
          <w:rFonts w:ascii="Times New Roman" w:hAnsi="Times New Roman" w:cs="Times New Roman"/>
          <w:sz w:val="24"/>
          <w:szCs w:val="24"/>
        </w:rPr>
      </w:pPr>
      <w:r w:rsidRPr="00A071FE">
        <w:rPr>
          <w:rFonts w:ascii="Times New Roman" w:hAnsi="Times New Roman" w:cs="Times New Roman"/>
          <w:sz w:val="24"/>
          <w:szCs w:val="24"/>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40015C" w:rsidRDefault="0040015C" w:rsidP="0040015C">
      <w:pPr>
        <w:spacing w:before="240"/>
        <w:contextualSpacing/>
        <w:jc w:val="both"/>
        <w:rPr>
          <w:rFonts w:ascii="Times New Roman" w:hAnsi="Times New Roman" w:cs="Times New Roman"/>
          <w:sz w:val="24"/>
          <w:szCs w:val="24"/>
        </w:rPr>
      </w:pPr>
      <w:r w:rsidRPr="00A071FE">
        <w:rPr>
          <w:rFonts w:ascii="Times New Roman" w:hAnsi="Times New Roman" w:cs="Times New Roman"/>
          <w:sz w:val="24"/>
          <w:szCs w:val="24"/>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Pr>
          <w:rFonts w:ascii="Times New Roman" w:hAnsi="Times New Roman" w:cs="Times New Roman"/>
          <w:sz w:val="24"/>
          <w:szCs w:val="24"/>
        </w:rPr>
        <w:t>муниципальной</w:t>
      </w:r>
      <w:r w:rsidRPr="00A071FE">
        <w:rPr>
          <w:rFonts w:ascii="Times New Roman" w:hAnsi="Times New Roman" w:cs="Times New Roman"/>
          <w:sz w:val="24"/>
          <w:szCs w:val="24"/>
        </w:rPr>
        <w:t xml:space="preserve"> услуги и кабинет приема документов, в который следует обратиться.</w:t>
      </w:r>
    </w:p>
    <w:p w:rsidR="0040015C" w:rsidRDefault="0040015C" w:rsidP="0040015C">
      <w:pPr>
        <w:spacing w:before="240"/>
        <w:contextualSpacing/>
        <w:jc w:val="both"/>
        <w:rPr>
          <w:rFonts w:ascii="Times New Roman" w:hAnsi="Times New Roman" w:cs="Times New Roman"/>
          <w:sz w:val="24"/>
          <w:szCs w:val="24"/>
        </w:rPr>
      </w:pPr>
      <w:r w:rsidRPr="00A071FE">
        <w:rPr>
          <w:rFonts w:ascii="Times New Roman" w:hAnsi="Times New Roman" w:cs="Times New Roman"/>
          <w:sz w:val="24"/>
          <w:szCs w:val="24"/>
        </w:rPr>
        <w:t>Индивидуальное устное консультирование каждого заинтересованного лица при личном обращении не может превышать 15 минут.</w:t>
      </w:r>
    </w:p>
    <w:p w:rsidR="0040015C" w:rsidRDefault="00117861" w:rsidP="0040015C">
      <w:pPr>
        <w:spacing w:before="240"/>
        <w:contextualSpacing/>
        <w:jc w:val="both"/>
        <w:rPr>
          <w:rFonts w:ascii="Times New Roman" w:hAnsi="Times New Roman" w:cs="Times New Roman"/>
          <w:sz w:val="24"/>
          <w:szCs w:val="24"/>
        </w:rPr>
      </w:pPr>
      <w:r w:rsidRPr="00117861">
        <w:rPr>
          <w:rFonts w:ascii="Times New Roman" w:hAnsi="Times New Roman" w:cs="Times New Roman"/>
          <w:sz w:val="24"/>
          <w:szCs w:val="24"/>
        </w:rPr>
        <w:t>В случае если для подготовки ответа требуется время, превышающее 20 минут, долж</w:t>
      </w:r>
      <w:r w:rsidRPr="00117861">
        <w:rPr>
          <w:rFonts w:ascii="Times New Roman" w:hAnsi="Times New Roman" w:cs="Times New Roman"/>
          <w:sz w:val="24"/>
          <w:szCs w:val="24"/>
        </w:rPr>
        <w:softHyphen/>
        <w:t>ностное лицо, осуществляющее индивидуальное личное консультирование, может предложить лицу, обратившемуся за консультацией, обратиться за необходимой инфор</w:t>
      </w:r>
      <w:r w:rsidRPr="00117861">
        <w:rPr>
          <w:rFonts w:ascii="Times New Roman" w:hAnsi="Times New Roman" w:cs="Times New Roman"/>
          <w:sz w:val="24"/>
          <w:szCs w:val="24"/>
        </w:rPr>
        <w:softHyphen/>
        <w:t>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17861" w:rsidRPr="00A071FE" w:rsidRDefault="00117861" w:rsidP="00117861">
      <w:pPr>
        <w:spacing w:before="240"/>
        <w:contextualSpacing/>
        <w:jc w:val="both"/>
        <w:rPr>
          <w:rFonts w:ascii="Times New Roman" w:hAnsi="Times New Roman" w:cs="Times New Roman"/>
          <w:sz w:val="24"/>
          <w:szCs w:val="24"/>
        </w:rPr>
      </w:pPr>
      <w:r>
        <w:rPr>
          <w:rFonts w:ascii="Times New Roman" w:hAnsi="Times New Roman" w:cs="Times New Roman"/>
          <w:sz w:val="24"/>
          <w:szCs w:val="24"/>
        </w:rPr>
        <w:t>1.4.6</w:t>
      </w:r>
      <w:r w:rsidR="00724D4D">
        <w:rPr>
          <w:rFonts w:ascii="Times New Roman" w:hAnsi="Times New Roman" w:cs="Times New Roman"/>
          <w:sz w:val="24"/>
          <w:szCs w:val="24"/>
        </w:rPr>
        <w:t xml:space="preserve">. </w:t>
      </w:r>
      <w:r w:rsidRPr="00A071FE">
        <w:rPr>
          <w:rFonts w:ascii="Times New Roman" w:hAnsi="Times New Roman" w:cs="Times New Roman"/>
          <w:sz w:val="24"/>
          <w:szCs w:val="24"/>
        </w:rPr>
        <w:t>Индивидуальное консультирование по почте (по электронной почте).</w:t>
      </w:r>
    </w:p>
    <w:p w:rsidR="00117861" w:rsidRDefault="00117861" w:rsidP="00117861">
      <w:pPr>
        <w:spacing w:before="240"/>
        <w:contextualSpacing/>
        <w:jc w:val="both"/>
        <w:rPr>
          <w:rFonts w:ascii="Times New Roman" w:hAnsi="Times New Roman" w:cs="Times New Roman"/>
          <w:sz w:val="24"/>
          <w:szCs w:val="24"/>
        </w:rPr>
      </w:pPr>
      <w:r w:rsidRPr="00A071FE">
        <w:rPr>
          <w:rFonts w:ascii="Times New Roman" w:hAnsi="Times New Roman" w:cs="Times New Roman"/>
          <w:sz w:val="24"/>
          <w:szCs w:val="24"/>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получения соответствующего обращения.</w:t>
      </w:r>
    </w:p>
    <w:p w:rsidR="00724D4D" w:rsidRPr="00F05C00" w:rsidRDefault="00724D4D" w:rsidP="00724D4D">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1.4.7. </w:t>
      </w:r>
      <w:r w:rsidRPr="00F05C00">
        <w:rPr>
          <w:rFonts w:ascii="Times New Roman" w:hAnsi="Times New Roman" w:cs="Times New Roman"/>
          <w:sz w:val="24"/>
          <w:szCs w:val="24"/>
        </w:rPr>
        <w:t>Индивидуальное консультирование по телефону.</w:t>
      </w:r>
    </w:p>
    <w:p w:rsidR="00724D4D" w:rsidRDefault="00724D4D" w:rsidP="00724D4D">
      <w:pPr>
        <w:spacing w:before="240"/>
        <w:contextualSpacing/>
        <w:jc w:val="both"/>
        <w:rPr>
          <w:rFonts w:ascii="Times New Roman" w:hAnsi="Times New Roman" w:cs="Times New Roman"/>
          <w:sz w:val="24"/>
          <w:szCs w:val="24"/>
        </w:rPr>
      </w:pPr>
      <w:r w:rsidRPr="00F05C00">
        <w:rPr>
          <w:rFonts w:ascii="Times New Roman" w:hAnsi="Times New Roman" w:cs="Times New Roman"/>
          <w:sz w:val="24"/>
          <w:szCs w:val="24"/>
        </w:rPr>
        <w:lastRenderedPageBreak/>
        <w:t xml:space="preserve">Звонки заявителей принимаются в соответствии с графиком работы должностных лиц, ответственных за предоставление </w:t>
      </w:r>
      <w:r>
        <w:rPr>
          <w:rFonts w:ascii="Times New Roman" w:hAnsi="Times New Roman" w:cs="Times New Roman"/>
          <w:sz w:val="24"/>
          <w:szCs w:val="24"/>
        </w:rPr>
        <w:t>муниципальной</w:t>
      </w:r>
      <w:r w:rsidRPr="00F05C00">
        <w:rPr>
          <w:rFonts w:ascii="Times New Roman" w:hAnsi="Times New Roman" w:cs="Times New Roman"/>
          <w:sz w:val="24"/>
          <w:szCs w:val="24"/>
        </w:rPr>
        <w:t xml:space="preserve"> услуги.</w:t>
      </w:r>
    </w:p>
    <w:p w:rsidR="00724D4D" w:rsidRDefault="00724D4D" w:rsidP="00724D4D">
      <w:pPr>
        <w:spacing w:before="240"/>
        <w:contextualSpacing/>
        <w:jc w:val="both"/>
        <w:rPr>
          <w:rFonts w:ascii="Times New Roman" w:hAnsi="Times New Roman" w:cs="Times New Roman"/>
          <w:sz w:val="24"/>
          <w:szCs w:val="24"/>
        </w:rPr>
      </w:pPr>
      <w:r w:rsidRPr="00F05C00">
        <w:rPr>
          <w:rFonts w:ascii="Times New Roman" w:hAnsi="Times New Roman" w:cs="Times New Roman"/>
          <w:sz w:val="24"/>
          <w:szCs w:val="24"/>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724D4D" w:rsidRDefault="00724D4D" w:rsidP="00724D4D">
      <w:pPr>
        <w:spacing w:before="240"/>
        <w:contextualSpacing/>
        <w:jc w:val="both"/>
        <w:rPr>
          <w:rFonts w:ascii="Times New Roman" w:hAnsi="Times New Roman" w:cs="Times New Roman"/>
          <w:sz w:val="24"/>
          <w:szCs w:val="24"/>
        </w:rPr>
      </w:pPr>
      <w:r w:rsidRPr="00F05C00">
        <w:rPr>
          <w:rFonts w:ascii="Times New Roman" w:hAnsi="Times New Roman" w:cs="Times New Roman"/>
          <w:sz w:val="24"/>
          <w:szCs w:val="24"/>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r>
        <w:rPr>
          <w:rFonts w:ascii="Times New Roman" w:hAnsi="Times New Roman" w:cs="Times New Roman"/>
          <w:sz w:val="24"/>
          <w:szCs w:val="24"/>
        </w:rPr>
        <w:t>.</w:t>
      </w:r>
    </w:p>
    <w:p w:rsidR="00724D4D" w:rsidRPr="00F05C00" w:rsidRDefault="00724D4D" w:rsidP="00724D4D">
      <w:pPr>
        <w:spacing w:before="240"/>
        <w:contextualSpacing/>
        <w:jc w:val="both"/>
        <w:rPr>
          <w:rFonts w:ascii="Times New Roman" w:hAnsi="Times New Roman" w:cs="Times New Roman"/>
          <w:sz w:val="24"/>
          <w:szCs w:val="24"/>
        </w:rPr>
      </w:pPr>
      <w:r>
        <w:rPr>
          <w:rFonts w:ascii="Times New Roman" w:hAnsi="Times New Roman" w:cs="Times New Roman"/>
          <w:sz w:val="24"/>
          <w:szCs w:val="24"/>
        </w:rPr>
        <w:t>1.4.8.</w:t>
      </w:r>
      <w:r w:rsidRPr="00F05C00">
        <w:rPr>
          <w:rFonts w:ascii="Times New Roman" w:hAnsi="Times New Roman" w:cs="Times New Roman"/>
          <w:sz w:val="24"/>
          <w:szCs w:val="24"/>
        </w:rPr>
        <w:t>Публичное письменное информирование.</w:t>
      </w:r>
    </w:p>
    <w:p w:rsidR="00724D4D" w:rsidRDefault="00724D4D" w:rsidP="00724D4D">
      <w:pPr>
        <w:spacing w:before="240"/>
        <w:contextualSpacing/>
        <w:jc w:val="both"/>
        <w:rPr>
          <w:rFonts w:ascii="Times New Roman" w:hAnsi="Times New Roman" w:cs="Times New Roman"/>
          <w:sz w:val="24"/>
          <w:szCs w:val="24"/>
        </w:rPr>
      </w:pPr>
      <w:r w:rsidRPr="00F05C00">
        <w:rPr>
          <w:rFonts w:ascii="Times New Roman" w:hAnsi="Times New Roman" w:cs="Times New Roman"/>
          <w:sz w:val="24"/>
          <w:szCs w:val="24"/>
        </w:rPr>
        <w:t xml:space="preserve">Публичное письменное информирование осуществляется путем размещения информационных материалов на стендах в местах предоставления </w:t>
      </w:r>
      <w:r>
        <w:rPr>
          <w:rFonts w:ascii="Times New Roman" w:hAnsi="Times New Roman" w:cs="Times New Roman"/>
          <w:sz w:val="24"/>
          <w:szCs w:val="24"/>
        </w:rPr>
        <w:t>муниципальной</w:t>
      </w:r>
      <w:r w:rsidRPr="00F05C00">
        <w:rPr>
          <w:rFonts w:ascii="Times New Roman" w:hAnsi="Times New Roman" w:cs="Times New Roman"/>
          <w:sz w:val="24"/>
          <w:szCs w:val="24"/>
        </w:rPr>
        <w:t xml:space="preserve"> услуги, публикации информационных материалов в средствах массовой информации, включая публикацию на</w:t>
      </w:r>
      <w:r>
        <w:rPr>
          <w:rFonts w:ascii="Times New Roman" w:hAnsi="Times New Roman" w:cs="Times New Roman"/>
          <w:sz w:val="24"/>
          <w:szCs w:val="24"/>
        </w:rPr>
        <w:t xml:space="preserve"> официальном</w:t>
      </w:r>
      <w:r w:rsidRPr="00F05C00">
        <w:rPr>
          <w:rFonts w:ascii="Times New Roman" w:hAnsi="Times New Roman" w:cs="Times New Roman"/>
          <w:sz w:val="24"/>
          <w:szCs w:val="24"/>
        </w:rPr>
        <w:t xml:space="preserve"> сайте </w:t>
      </w:r>
      <w:r>
        <w:rPr>
          <w:rFonts w:ascii="Times New Roman" w:hAnsi="Times New Roman" w:cs="Times New Roman"/>
          <w:sz w:val="24"/>
          <w:szCs w:val="24"/>
        </w:rPr>
        <w:t>Администрации и на Едином портале государственных и муниципальных услуг и Портале государственных муниципальных услуг Самарской области</w:t>
      </w:r>
      <w:r w:rsidRPr="00F05C00">
        <w:rPr>
          <w:rFonts w:ascii="Times New Roman" w:hAnsi="Times New Roman" w:cs="Times New Roman"/>
          <w:sz w:val="24"/>
          <w:szCs w:val="24"/>
        </w:rPr>
        <w:t>.</w:t>
      </w:r>
    </w:p>
    <w:p w:rsidR="00724D4D" w:rsidRPr="00F05C00" w:rsidRDefault="00724D4D" w:rsidP="00724D4D">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1.4.9. </w:t>
      </w:r>
      <w:r w:rsidRPr="00F05C00">
        <w:rPr>
          <w:rFonts w:ascii="Times New Roman" w:hAnsi="Times New Roman" w:cs="Times New Roman"/>
          <w:sz w:val="24"/>
          <w:szCs w:val="24"/>
        </w:rPr>
        <w:t>Публичное устное информирование.</w:t>
      </w:r>
    </w:p>
    <w:p w:rsidR="00724D4D" w:rsidRDefault="00724D4D" w:rsidP="00724D4D">
      <w:pPr>
        <w:spacing w:before="240"/>
        <w:contextualSpacing/>
        <w:jc w:val="both"/>
        <w:rPr>
          <w:rFonts w:ascii="Times New Roman" w:hAnsi="Times New Roman" w:cs="Times New Roman"/>
          <w:sz w:val="24"/>
          <w:szCs w:val="24"/>
        </w:rPr>
      </w:pPr>
      <w:r w:rsidRPr="00F05C00">
        <w:rPr>
          <w:rFonts w:ascii="Times New Roman" w:hAnsi="Times New Roman" w:cs="Times New Roman"/>
          <w:sz w:val="24"/>
          <w:szCs w:val="24"/>
        </w:rPr>
        <w:t xml:space="preserve">Публичное устное информирование осуществляется уполномоченным должностным лицом </w:t>
      </w:r>
      <w:r>
        <w:rPr>
          <w:rFonts w:ascii="Times New Roman" w:hAnsi="Times New Roman" w:cs="Times New Roman"/>
          <w:sz w:val="24"/>
          <w:szCs w:val="24"/>
        </w:rPr>
        <w:t>Администрации</w:t>
      </w:r>
      <w:r w:rsidRPr="00F05C00">
        <w:rPr>
          <w:rFonts w:ascii="Times New Roman" w:hAnsi="Times New Roman" w:cs="Times New Roman"/>
          <w:sz w:val="24"/>
          <w:szCs w:val="24"/>
        </w:rPr>
        <w:t xml:space="preserve"> с привлечением средств массовой информации.</w:t>
      </w:r>
    </w:p>
    <w:p w:rsidR="00DF1CFC" w:rsidRDefault="00DF1CFC" w:rsidP="00DF1CF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1.5. </w:t>
      </w:r>
      <w:r w:rsidRPr="00F05C00">
        <w:rPr>
          <w:rFonts w:ascii="Times New Roman" w:hAnsi="Times New Roman" w:cs="Times New Roman"/>
          <w:sz w:val="24"/>
          <w:szCs w:val="24"/>
        </w:rPr>
        <w:t xml:space="preserve">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w:t>
      </w:r>
      <w:r>
        <w:rPr>
          <w:rFonts w:ascii="Times New Roman" w:hAnsi="Times New Roman" w:cs="Times New Roman"/>
          <w:sz w:val="24"/>
          <w:szCs w:val="24"/>
        </w:rPr>
        <w:t>муниципальной</w:t>
      </w:r>
      <w:r w:rsidRPr="00F05C00">
        <w:rPr>
          <w:rFonts w:ascii="Times New Roman" w:hAnsi="Times New Roman" w:cs="Times New Roman"/>
          <w:sz w:val="24"/>
          <w:szCs w:val="24"/>
        </w:rPr>
        <w:t xml:space="preserve"> услуги</w:t>
      </w:r>
      <w:r>
        <w:rPr>
          <w:rFonts w:ascii="Times New Roman" w:hAnsi="Times New Roman" w:cs="Times New Roman"/>
          <w:sz w:val="24"/>
          <w:szCs w:val="24"/>
        </w:rPr>
        <w:t>.</w:t>
      </w:r>
    </w:p>
    <w:p w:rsidR="00DF1CFC" w:rsidRDefault="00DF1CFC" w:rsidP="00DF1CFC">
      <w:pPr>
        <w:spacing w:before="240"/>
        <w:contextualSpacing/>
        <w:jc w:val="both"/>
        <w:rPr>
          <w:rFonts w:ascii="Times New Roman" w:hAnsi="Times New Roman" w:cs="Times New Roman"/>
          <w:sz w:val="24"/>
          <w:szCs w:val="24"/>
        </w:rPr>
      </w:pPr>
      <w:r w:rsidRPr="00F05C00">
        <w:rPr>
          <w:rFonts w:ascii="Times New Roman" w:hAnsi="Times New Roman" w:cs="Times New Roman"/>
          <w:sz w:val="24"/>
          <w:szCs w:val="24"/>
        </w:rPr>
        <w:t>Все консультации и справочная информация предоставляются бесплатно.</w:t>
      </w:r>
    </w:p>
    <w:p w:rsidR="00DF1CFC" w:rsidRPr="00F05C00" w:rsidRDefault="00DF1CFC" w:rsidP="00DF1CF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1.6. </w:t>
      </w:r>
      <w:r w:rsidRPr="00F05C00">
        <w:rPr>
          <w:rFonts w:ascii="Times New Roman" w:hAnsi="Times New Roman" w:cs="Times New Roman"/>
          <w:sz w:val="24"/>
          <w:szCs w:val="24"/>
        </w:rPr>
        <w:t>Заявители</w:t>
      </w:r>
      <w:r>
        <w:rPr>
          <w:rFonts w:ascii="Times New Roman" w:hAnsi="Times New Roman" w:cs="Times New Roman"/>
          <w:sz w:val="24"/>
          <w:szCs w:val="24"/>
        </w:rPr>
        <w:t>, представившие в уполномоченный орган</w:t>
      </w:r>
      <w:r w:rsidRPr="00F05C00">
        <w:rPr>
          <w:rFonts w:ascii="Times New Roman" w:hAnsi="Times New Roman" w:cs="Times New Roman"/>
          <w:sz w:val="24"/>
          <w:szCs w:val="24"/>
        </w:rPr>
        <w:t xml:space="preserve">, МФЦ документы для предоставления </w:t>
      </w:r>
      <w:r>
        <w:rPr>
          <w:rFonts w:ascii="Times New Roman" w:hAnsi="Times New Roman" w:cs="Times New Roman"/>
          <w:sz w:val="24"/>
          <w:szCs w:val="24"/>
        </w:rPr>
        <w:t>муниципальной</w:t>
      </w:r>
      <w:r w:rsidRPr="00F05C00">
        <w:rPr>
          <w:rFonts w:ascii="Times New Roman" w:hAnsi="Times New Roman" w:cs="Times New Roman"/>
          <w:sz w:val="24"/>
          <w:szCs w:val="24"/>
        </w:rPr>
        <w:t xml:space="preserve"> услуги, в обязательном порядке информируются должностными лицами:</w:t>
      </w:r>
    </w:p>
    <w:p w:rsidR="00DF1CFC" w:rsidRPr="00F05C00" w:rsidRDefault="00DF1CFC" w:rsidP="00DF1CFC">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F05C00">
        <w:rPr>
          <w:rFonts w:ascii="Times New Roman" w:hAnsi="Times New Roman" w:cs="Times New Roman"/>
          <w:sz w:val="24"/>
          <w:szCs w:val="24"/>
        </w:rPr>
        <w:t xml:space="preserve">о возможности отказа в предоставлении </w:t>
      </w:r>
      <w:r>
        <w:rPr>
          <w:rFonts w:ascii="Times New Roman" w:hAnsi="Times New Roman" w:cs="Times New Roman"/>
          <w:sz w:val="24"/>
          <w:szCs w:val="24"/>
        </w:rPr>
        <w:t>муниципальной</w:t>
      </w:r>
      <w:r w:rsidRPr="00F05C00">
        <w:rPr>
          <w:rFonts w:ascii="Times New Roman" w:hAnsi="Times New Roman" w:cs="Times New Roman"/>
          <w:sz w:val="24"/>
          <w:szCs w:val="24"/>
        </w:rPr>
        <w:t xml:space="preserve"> услуги;</w:t>
      </w:r>
    </w:p>
    <w:p w:rsidR="00DF1CFC" w:rsidRDefault="00DF1CFC" w:rsidP="00DF1CFC">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F05C00">
        <w:rPr>
          <w:rFonts w:ascii="Times New Roman" w:hAnsi="Times New Roman" w:cs="Times New Roman"/>
          <w:sz w:val="24"/>
          <w:szCs w:val="24"/>
        </w:rPr>
        <w:t xml:space="preserve">о сроках предоставления </w:t>
      </w:r>
      <w:r>
        <w:rPr>
          <w:rFonts w:ascii="Times New Roman" w:hAnsi="Times New Roman" w:cs="Times New Roman"/>
          <w:sz w:val="24"/>
          <w:szCs w:val="24"/>
        </w:rPr>
        <w:t>муниципальной</w:t>
      </w:r>
      <w:r w:rsidRPr="00F05C00">
        <w:rPr>
          <w:rFonts w:ascii="Times New Roman" w:hAnsi="Times New Roman" w:cs="Times New Roman"/>
          <w:sz w:val="24"/>
          <w:szCs w:val="24"/>
        </w:rPr>
        <w:t xml:space="preserve"> услуги, а также о порядке и способах получения информации о ходе предоставления </w:t>
      </w:r>
      <w:r>
        <w:rPr>
          <w:rFonts w:ascii="Times New Roman" w:hAnsi="Times New Roman" w:cs="Times New Roman"/>
          <w:sz w:val="24"/>
          <w:szCs w:val="24"/>
        </w:rPr>
        <w:t>муниципальной</w:t>
      </w:r>
      <w:r w:rsidRPr="00F05C00">
        <w:rPr>
          <w:rFonts w:ascii="Times New Roman" w:hAnsi="Times New Roman" w:cs="Times New Roman"/>
          <w:sz w:val="24"/>
          <w:szCs w:val="24"/>
        </w:rPr>
        <w:t xml:space="preserve"> услуги.</w:t>
      </w:r>
    </w:p>
    <w:p w:rsidR="00DF1CFC" w:rsidRDefault="00DF1CFC" w:rsidP="00DF1CFC">
      <w:pPr>
        <w:spacing w:before="240"/>
        <w:jc w:val="both"/>
        <w:rPr>
          <w:rFonts w:ascii="Times New Roman" w:hAnsi="Times New Roman" w:cs="Times New Roman"/>
          <w:sz w:val="24"/>
          <w:szCs w:val="24"/>
        </w:rPr>
      </w:pPr>
      <w:r>
        <w:rPr>
          <w:rFonts w:ascii="Times New Roman" w:hAnsi="Times New Roman" w:cs="Times New Roman"/>
          <w:sz w:val="24"/>
          <w:szCs w:val="24"/>
        </w:rPr>
        <w:t xml:space="preserve">1.7. </w:t>
      </w:r>
      <w:r w:rsidRPr="00BA405F">
        <w:rPr>
          <w:rFonts w:ascii="Times New Roman" w:hAnsi="Times New Roman" w:cs="Times New Roman"/>
          <w:sz w:val="24"/>
          <w:szCs w:val="24"/>
        </w:rPr>
        <w:t>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близок и от места расположения интернет-киоска.</w:t>
      </w:r>
    </w:p>
    <w:p w:rsidR="00DF1CFC" w:rsidRDefault="00DF1CFC" w:rsidP="00DF1CFC">
      <w:pPr>
        <w:spacing w:before="240"/>
        <w:jc w:val="both"/>
        <w:rPr>
          <w:rFonts w:ascii="Times New Roman" w:hAnsi="Times New Roman" w:cs="Times New Roman"/>
          <w:b/>
          <w:sz w:val="24"/>
          <w:szCs w:val="24"/>
        </w:rPr>
      </w:pPr>
      <w:r w:rsidRPr="004A5334">
        <w:rPr>
          <w:rFonts w:ascii="Times New Roman" w:hAnsi="Times New Roman" w:cs="Times New Roman"/>
          <w:b/>
          <w:sz w:val="24"/>
          <w:szCs w:val="24"/>
        </w:rPr>
        <w:t xml:space="preserve">2. Стандарт предоставления </w:t>
      </w:r>
      <w:r>
        <w:rPr>
          <w:rFonts w:ascii="Times New Roman" w:hAnsi="Times New Roman" w:cs="Times New Roman"/>
          <w:b/>
          <w:sz w:val="24"/>
          <w:szCs w:val="24"/>
        </w:rPr>
        <w:t>муниципальной</w:t>
      </w:r>
      <w:r w:rsidRPr="004A5334">
        <w:rPr>
          <w:rFonts w:ascii="Times New Roman" w:hAnsi="Times New Roman" w:cs="Times New Roman"/>
          <w:b/>
          <w:sz w:val="24"/>
          <w:szCs w:val="24"/>
        </w:rPr>
        <w:t xml:space="preserve"> услуги</w:t>
      </w:r>
    </w:p>
    <w:p w:rsidR="00DF1CFC" w:rsidRDefault="00DF1CFC" w:rsidP="00DF1CFC">
      <w:pPr>
        <w:spacing w:before="240"/>
        <w:contextualSpacing/>
        <w:jc w:val="both"/>
        <w:rPr>
          <w:rFonts w:ascii="Times New Roman" w:hAnsi="Times New Roman" w:cs="Times New Roman"/>
          <w:sz w:val="24"/>
          <w:szCs w:val="24"/>
        </w:rPr>
      </w:pPr>
      <w:r>
        <w:rPr>
          <w:rFonts w:ascii="Times New Roman" w:hAnsi="Times New Roman" w:cs="Times New Roman"/>
          <w:sz w:val="24"/>
          <w:szCs w:val="24"/>
        </w:rPr>
        <w:t>2.1.</w:t>
      </w:r>
      <w:r w:rsidRPr="004A5334">
        <w:rPr>
          <w:rFonts w:ascii="Times New Roman" w:hAnsi="Times New Roman" w:cs="Times New Roman"/>
          <w:sz w:val="24"/>
          <w:szCs w:val="24"/>
        </w:rPr>
        <w:t xml:space="preserve">Наименование </w:t>
      </w:r>
      <w:r>
        <w:rPr>
          <w:rFonts w:ascii="Times New Roman" w:hAnsi="Times New Roman" w:cs="Times New Roman"/>
          <w:sz w:val="24"/>
          <w:szCs w:val="24"/>
        </w:rPr>
        <w:t>муниципальной</w:t>
      </w:r>
      <w:r w:rsidRPr="004A5334">
        <w:rPr>
          <w:rFonts w:ascii="Times New Roman" w:hAnsi="Times New Roman" w:cs="Times New Roman"/>
          <w:sz w:val="24"/>
          <w:szCs w:val="24"/>
        </w:rPr>
        <w:t xml:space="preserve"> услуги: </w:t>
      </w:r>
      <w:r w:rsidRPr="00DF1CFC">
        <w:rPr>
          <w:rFonts w:ascii="Times New Roman" w:hAnsi="Times New Roman" w:cs="Times New Roman"/>
          <w:color w:val="2D2D2D"/>
          <w:spacing w:val="2"/>
          <w:sz w:val="24"/>
          <w:szCs w:val="24"/>
          <w:shd w:val="clear" w:color="auto" w:fill="FFFFFF"/>
        </w:rPr>
        <w:t>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w:t>
      </w:r>
      <w:r w:rsidRPr="004A5334">
        <w:rPr>
          <w:rFonts w:ascii="Times New Roman" w:hAnsi="Times New Roman" w:cs="Times New Roman"/>
          <w:sz w:val="24"/>
          <w:szCs w:val="24"/>
        </w:rPr>
        <w:t xml:space="preserve"> </w:t>
      </w:r>
    </w:p>
    <w:p w:rsidR="00DF1CFC" w:rsidRDefault="00DF1CFC" w:rsidP="00DF1CFC">
      <w:pPr>
        <w:spacing w:before="240"/>
        <w:contextualSpacing/>
        <w:jc w:val="both"/>
        <w:rPr>
          <w:rFonts w:ascii="Times New Roman" w:hAnsi="Times New Roman" w:cs="Times New Roman"/>
          <w:sz w:val="24"/>
          <w:szCs w:val="24"/>
        </w:rPr>
      </w:pPr>
      <w:r>
        <w:rPr>
          <w:rFonts w:ascii="Times New Roman" w:hAnsi="Times New Roman" w:cs="Times New Roman"/>
          <w:sz w:val="24"/>
          <w:szCs w:val="24"/>
        </w:rPr>
        <w:t>2.2.</w:t>
      </w:r>
      <w:r w:rsidRPr="00DF1CFC">
        <w:rPr>
          <w:rFonts w:ascii="Times New Roman" w:hAnsi="Times New Roman" w:cs="Times New Roman"/>
          <w:sz w:val="24"/>
          <w:szCs w:val="24"/>
        </w:rPr>
        <w:t xml:space="preserve"> </w:t>
      </w:r>
      <w:r w:rsidRPr="004A5334">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w:t>
      </w:r>
      <w:r w:rsidRPr="004A5334">
        <w:rPr>
          <w:rFonts w:ascii="Times New Roman" w:hAnsi="Times New Roman" w:cs="Times New Roman"/>
          <w:sz w:val="24"/>
          <w:szCs w:val="24"/>
        </w:rPr>
        <w:t xml:space="preserve"> услуги осуществляется: </w:t>
      </w:r>
    </w:p>
    <w:p w:rsidR="00DF1CFC" w:rsidRDefault="00DF1CFC" w:rsidP="00DF1CFC">
      <w:pPr>
        <w:spacing w:before="240"/>
        <w:contextualSpacing/>
        <w:jc w:val="both"/>
        <w:rPr>
          <w:rFonts w:ascii="Times New Roman" w:hAnsi="Times New Roman" w:cs="Times New Roman"/>
          <w:sz w:val="24"/>
          <w:szCs w:val="24"/>
        </w:rPr>
      </w:pPr>
      <w:r>
        <w:rPr>
          <w:rFonts w:ascii="Times New Roman" w:hAnsi="Times New Roman" w:cs="Times New Roman"/>
          <w:sz w:val="24"/>
          <w:szCs w:val="24"/>
        </w:rPr>
        <w:lastRenderedPageBreak/>
        <w:t>- отделом архитектуры и градостроительства Администрации муниципального района Алексеевский</w:t>
      </w:r>
      <w:r w:rsidRPr="004A5334">
        <w:rPr>
          <w:rFonts w:ascii="Times New Roman" w:hAnsi="Times New Roman" w:cs="Times New Roman"/>
          <w:sz w:val="24"/>
          <w:szCs w:val="24"/>
        </w:rPr>
        <w:t xml:space="preserve"> - </w:t>
      </w:r>
      <w:r w:rsidRPr="00DF1CFC">
        <w:rPr>
          <w:rFonts w:ascii="Times New Roman" w:hAnsi="Times New Roman" w:cs="Times New Roman"/>
          <w:sz w:val="24"/>
          <w:szCs w:val="24"/>
        </w:rPr>
        <w:t xml:space="preserve">в части предоставления </w:t>
      </w:r>
      <w:r>
        <w:rPr>
          <w:rFonts w:ascii="Times New Roman" w:hAnsi="Times New Roman" w:cs="Times New Roman"/>
          <w:sz w:val="24"/>
          <w:szCs w:val="24"/>
        </w:rPr>
        <w:t>муниципальной</w:t>
      </w:r>
      <w:r w:rsidRPr="00DF1CFC">
        <w:rPr>
          <w:rFonts w:ascii="Times New Roman" w:hAnsi="Times New Roman" w:cs="Times New Roman"/>
          <w:sz w:val="24"/>
          <w:szCs w:val="24"/>
        </w:rPr>
        <w:t xml:space="preserve"> услуги, формирования и ведения базы данных по выданным разрешениям на ввод объектов капитального строительства в эксплуатацию с учетом ранее выданных разрешений на строительство объектов капитального строительства - регистр разрешений на строительство</w:t>
      </w:r>
      <w:r>
        <w:rPr>
          <w:rFonts w:ascii="Times New Roman" w:hAnsi="Times New Roman" w:cs="Times New Roman"/>
          <w:sz w:val="24"/>
          <w:szCs w:val="24"/>
        </w:rPr>
        <w:t>;</w:t>
      </w:r>
    </w:p>
    <w:p w:rsidR="00DF1CFC" w:rsidRDefault="00DF1CFC" w:rsidP="00DF1CFC">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EF65F3">
        <w:t xml:space="preserve"> </w:t>
      </w:r>
      <w:r w:rsidRPr="00EF65F3">
        <w:rPr>
          <w:rFonts w:ascii="Times New Roman" w:hAnsi="Times New Roman" w:cs="Times New Roman"/>
          <w:sz w:val="24"/>
          <w:szCs w:val="24"/>
        </w:rPr>
        <w:t xml:space="preserve">МФЦ - в части приема документов, необходимых для предоставления </w:t>
      </w:r>
      <w:r>
        <w:rPr>
          <w:rFonts w:ascii="Times New Roman" w:hAnsi="Times New Roman" w:cs="Times New Roman"/>
          <w:sz w:val="24"/>
          <w:szCs w:val="24"/>
        </w:rPr>
        <w:t>муниципальной</w:t>
      </w:r>
      <w:r w:rsidRPr="00EF65F3">
        <w:rPr>
          <w:rFonts w:ascii="Times New Roman" w:hAnsi="Times New Roman" w:cs="Times New Roman"/>
          <w:sz w:val="24"/>
          <w:szCs w:val="24"/>
        </w:rPr>
        <w:t xml:space="preserve"> услуги, доставки документов в уполномоченные органы;</w:t>
      </w:r>
    </w:p>
    <w:p w:rsidR="00DF1CFC" w:rsidRDefault="00DF1CFC" w:rsidP="00DF1CF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При предоставлении муниципальной услуги осуществляется взаимодействие с:</w:t>
      </w:r>
    </w:p>
    <w:p w:rsidR="00DF1CFC" w:rsidRDefault="00DF1CFC" w:rsidP="00DF1CFC">
      <w:pPr>
        <w:spacing w:before="240"/>
        <w:contextualSpacing/>
        <w:jc w:val="both"/>
        <w:rPr>
          <w:rFonts w:ascii="Times New Roman" w:hAnsi="Times New Roman" w:cs="Times New Roman"/>
          <w:sz w:val="24"/>
          <w:szCs w:val="24"/>
        </w:rPr>
      </w:pPr>
      <w:r>
        <w:rPr>
          <w:rFonts w:ascii="Times New Roman" w:hAnsi="Times New Roman" w:cs="Times New Roman"/>
          <w:sz w:val="24"/>
          <w:szCs w:val="24"/>
        </w:rPr>
        <w:t>-федеральном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орган регистрации прав);</w:t>
      </w:r>
    </w:p>
    <w:p w:rsidR="00DF1CFC" w:rsidRDefault="00DF1CFC" w:rsidP="00DF1CFC">
      <w:pPr>
        <w:spacing w:before="240"/>
        <w:contextualSpacing/>
        <w:jc w:val="both"/>
        <w:rPr>
          <w:rFonts w:ascii="Arial" w:hAnsi="Arial" w:cs="Arial"/>
          <w:color w:val="2D2D2D"/>
          <w:spacing w:val="2"/>
          <w:sz w:val="21"/>
          <w:szCs w:val="21"/>
          <w:shd w:val="clear" w:color="auto" w:fill="FFFFFF"/>
        </w:rPr>
      </w:pPr>
      <w:r>
        <w:rPr>
          <w:rFonts w:ascii="Times New Roman" w:hAnsi="Times New Roman" w:cs="Times New Roman"/>
          <w:sz w:val="24"/>
          <w:szCs w:val="24"/>
        </w:rPr>
        <w:t>2.3.</w:t>
      </w:r>
      <w:r w:rsidRPr="00DF1CFC">
        <w:rPr>
          <w:rFonts w:ascii="Times New Roman" w:hAnsi="Times New Roman" w:cs="Times New Roman"/>
          <w:spacing w:val="2"/>
          <w:sz w:val="24"/>
          <w:szCs w:val="24"/>
          <w:shd w:val="clear" w:color="auto" w:fill="FFFFFF"/>
        </w:rPr>
        <w:t xml:space="preserve">Результатом предоставления </w:t>
      </w:r>
      <w:r>
        <w:rPr>
          <w:rFonts w:ascii="Times New Roman" w:hAnsi="Times New Roman" w:cs="Times New Roman"/>
          <w:spacing w:val="2"/>
          <w:sz w:val="24"/>
          <w:szCs w:val="24"/>
          <w:shd w:val="clear" w:color="auto" w:fill="FFFFFF"/>
        </w:rPr>
        <w:t>муниципальной</w:t>
      </w:r>
      <w:r w:rsidRPr="00DF1CFC">
        <w:rPr>
          <w:rFonts w:ascii="Times New Roman" w:hAnsi="Times New Roman" w:cs="Times New Roman"/>
          <w:spacing w:val="2"/>
          <w:sz w:val="24"/>
          <w:szCs w:val="24"/>
          <w:shd w:val="clear" w:color="auto" w:fill="FFFFFF"/>
        </w:rPr>
        <w:t xml:space="preserve"> услуги являются:</w:t>
      </w:r>
      <w:r w:rsidRPr="00DF1CFC">
        <w:rPr>
          <w:rFonts w:ascii="Times New Roman" w:hAnsi="Times New Roman" w:cs="Times New Roman"/>
          <w:spacing w:val="2"/>
          <w:sz w:val="24"/>
          <w:szCs w:val="24"/>
        </w:rPr>
        <w:br/>
      </w:r>
      <w:r>
        <w:rPr>
          <w:rFonts w:ascii="Times New Roman" w:hAnsi="Times New Roman" w:cs="Times New Roman"/>
          <w:spacing w:val="2"/>
          <w:sz w:val="24"/>
          <w:szCs w:val="24"/>
          <w:shd w:val="clear" w:color="auto" w:fill="FFFFFF"/>
        </w:rPr>
        <w:t>-</w:t>
      </w:r>
      <w:r w:rsidRPr="00DF1CFC">
        <w:rPr>
          <w:rFonts w:ascii="Times New Roman" w:hAnsi="Times New Roman" w:cs="Times New Roman"/>
          <w:spacing w:val="2"/>
          <w:sz w:val="24"/>
          <w:szCs w:val="24"/>
          <w:shd w:val="clear" w:color="auto" w:fill="FFFFFF"/>
        </w:rPr>
        <w:t>оформление разрешения на ввод объекта капитального строительства в эксплуатацию;</w:t>
      </w:r>
      <w:r w:rsidRPr="00DF1CFC">
        <w:rPr>
          <w:rFonts w:ascii="Times New Roman" w:hAnsi="Times New Roman" w:cs="Times New Roman"/>
          <w:spacing w:val="2"/>
          <w:sz w:val="24"/>
          <w:szCs w:val="24"/>
        </w:rPr>
        <w:br/>
      </w:r>
      <w:r>
        <w:rPr>
          <w:rFonts w:ascii="Times New Roman" w:hAnsi="Times New Roman" w:cs="Times New Roman"/>
          <w:spacing w:val="2"/>
          <w:sz w:val="24"/>
          <w:szCs w:val="24"/>
          <w:shd w:val="clear" w:color="auto" w:fill="FFFFFF"/>
        </w:rPr>
        <w:t>-</w:t>
      </w:r>
      <w:r w:rsidRPr="00DF1CFC">
        <w:rPr>
          <w:rFonts w:ascii="Times New Roman" w:hAnsi="Times New Roman" w:cs="Times New Roman"/>
          <w:spacing w:val="2"/>
          <w:sz w:val="24"/>
          <w:szCs w:val="24"/>
          <w:shd w:val="clear" w:color="auto" w:fill="FFFFFF"/>
        </w:rPr>
        <w:t>отказ в выдаче разрешения на ввод объекта капитального строительства в эксплуатацию</w:t>
      </w:r>
      <w:r>
        <w:rPr>
          <w:rFonts w:ascii="Arial" w:hAnsi="Arial" w:cs="Arial"/>
          <w:color w:val="2D2D2D"/>
          <w:spacing w:val="2"/>
          <w:sz w:val="21"/>
          <w:szCs w:val="21"/>
          <w:shd w:val="clear" w:color="auto" w:fill="FFFFFF"/>
        </w:rPr>
        <w:t>.</w:t>
      </w:r>
    </w:p>
    <w:p w:rsidR="00DF1CFC" w:rsidRDefault="00DF1CFC" w:rsidP="00DF1CFC">
      <w:pPr>
        <w:spacing w:before="240"/>
        <w:contextualSpacing/>
        <w:jc w:val="both"/>
        <w:rPr>
          <w:rFonts w:ascii="Times New Roman" w:hAnsi="Times New Roman" w:cs="Times New Roman"/>
          <w:spacing w:val="2"/>
          <w:sz w:val="24"/>
          <w:szCs w:val="24"/>
          <w:shd w:val="clear" w:color="auto" w:fill="FFFFFF"/>
        </w:rPr>
      </w:pPr>
      <w:r w:rsidRPr="00DF1CFC">
        <w:rPr>
          <w:rFonts w:ascii="Times New Roman" w:hAnsi="Times New Roman" w:cs="Times New Roman"/>
          <w:spacing w:val="2"/>
          <w:sz w:val="24"/>
          <w:szCs w:val="24"/>
          <w:shd w:val="clear" w:color="auto" w:fill="FFFFFF"/>
        </w:rPr>
        <w:t>2.4.</w:t>
      </w:r>
      <w:r w:rsidRPr="00DF1CFC">
        <w:t xml:space="preserve"> </w:t>
      </w:r>
      <w:r>
        <w:rPr>
          <w:rFonts w:ascii="Times New Roman" w:hAnsi="Times New Roman" w:cs="Times New Roman"/>
          <w:spacing w:val="2"/>
          <w:sz w:val="24"/>
          <w:szCs w:val="24"/>
          <w:shd w:val="clear" w:color="auto" w:fill="FFFFFF"/>
        </w:rPr>
        <w:t>Муниципальная</w:t>
      </w:r>
      <w:r w:rsidRPr="00DF1CFC">
        <w:rPr>
          <w:rFonts w:ascii="Times New Roman" w:hAnsi="Times New Roman" w:cs="Times New Roman"/>
          <w:spacing w:val="2"/>
          <w:sz w:val="24"/>
          <w:szCs w:val="24"/>
          <w:shd w:val="clear" w:color="auto" w:fill="FFFFFF"/>
        </w:rPr>
        <w:t xml:space="preserve"> услуга предоставляется </w:t>
      </w:r>
      <w:r w:rsidR="0049509C">
        <w:rPr>
          <w:rFonts w:ascii="Times New Roman" w:hAnsi="Times New Roman" w:cs="Times New Roman"/>
          <w:spacing w:val="2"/>
          <w:sz w:val="24"/>
          <w:szCs w:val="24"/>
          <w:shd w:val="clear" w:color="auto" w:fill="FFFFFF"/>
        </w:rPr>
        <w:t>в течение семи рабочих дней</w:t>
      </w:r>
      <w:r w:rsidRPr="00DF1CFC">
        <w:rPr>
          <w:rFonts w:ascii="Times New Roman" w:hAnsi="Times New Roman" w:cs="Times New Roman"/>
          <w:spacing w:val="2"/>
          <w:sz w:val="24"/>
          <w:szCs w:val="24"/>
          <w:shd w:val="clear" w:color="auto" w:fill="FFFFFF"/>
        </w:rPr>
        <w:t xml:space="preserve"> со дня поступления заявления о выдаче разрешения на ввод объекта капитального строительства в эксплуатацию.</w:t>
      </w:r>
    </w:p>
    <w:p w:rsidR="00A11880" w:rsidRDefault="00A11880" w:rsidP="00DF1CFC">
      <w:pPr>
        <w:spacing w:before="240"/>
        <w:contextualSpacing/>
        <w:jc w:val="both"/>
        <w:rPr>
          <w:rFonts w:ascii="Times New Roman" w:hAnsi="Times New Roman" w:cs="Times New Roman"/>
          <w:spacing w:val="2"/>
          <w:sz w:val="24"/>
          <w:szCs w:val="24"/>
          <w:shd w:val="clear" w:color="auto" w:fill="FFFFFF"/>
        </w:rPr>
      </w:pPr>
      <w:r w:rsidRPr="00A11880">
        <w:rPr>
          <w:rFonts w:ascii="Times New Roman" w:hAnsi="Times New Roman" w:cs="Times New Roman"/>
          <w:spacing w:val="2"/>
          <w:sz w:val="24"/>
          <w:szCs w:val="24"/>
          <w:shd w:val="clear" w:color="auto" w:fill="FFFFFF"/>
        </w:rPr>
        <w:t>2.5.</w:t>
      </w:r>
      <w:r w:rsidRPr="00A11880">
        <w:rPr>
          <w:rFonts w:ascii="Arial" w:hAnsi="Arial" w:cs="Arial"/>
          <w:spacing w:val="2"/>
          <w:sz w:val="21"/>
          <w:szCs w:val="21"/>
          <w:shd w:val="clear" w:color="auto" w:fill="FFFFFF"/>
        </w:rPr>
        <w:t xml:space="preserve"> </w:t>
      </w:r>
      <w:r w:rsidRPr="00A11880">
        <w:rPr>
          <w:rFonts w:ascii="Times New Roman" w:hAnsi="Times New Roman" w:cs="Times New Roman"/>
          <w:spacing w:val="2"/>
          <w:sz w:val="24"/>
          <w:szCs w:val="24"/>
          <w:shd w:val="clear" w:color="auto" w:fill="FFFFFF"/>
        </w:rPr>
        <w:t>Правовыми основаниями для предоставления муниципальной услуги являются:</w:t>
      </w:r>
    </w:p>
    <w:p w:rsidR="00A11880" w:rsidRPr="00A11880" w:rsidRDefault="00A11880" w:rsidP="00A11880">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A11880">
        <w:rPr>
          <w:rFonts w:ascii="Times New Roman" w:hAnsi="Times New Roman" w:cs="Times New Roman"/>
          <w:sz w:val="24"/>
          <w:szCs w:val="24"/>
        </w:rPr>
        <w:t>Земельный кодекс Российской Федерации</w:t>
      </w:r>
      <w:r>
        <w:rPr>
          <w:rFonts w:ascii="Times New Roman" w:hAnsi="Times New Roman" w:cs="Times New Roman"/>
          <w:sz w:val="24"/>
          <w:szCs w:val="24"/>
        </w:rPr>
        <w:t>, утвержден</w:t>
      </w:r>
      <w:r w:rsidRPr="00A11880">
        <w:rPr>
          <w:rFonts w:ascii="Times New Roman" w:hAnsi="Times New Roman" w:cs="Times New Roman"/>
          <w:sz w:val="24"/>
          <w:szCs w:val="24"/>
        </w:rPr>
        <w:t xml:space="preserve"> от 25.10.2001 № 136-ФЗ;</w:t>
      </w:r>
    </w:p>
    <w:p w:rsidR="00A11880" w:rsidRPr="00A11880" w:rsidRDefault="00A11880" w:rsidP="00A11880">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A11880">
        <w:rPr>
          <w:rFonts w:ascii="Times New Roman" w:hAnsi="Times New Roman" w:cs="Times New Roman"/>
          <w:sz w:val="24"/>
          <w:szCs w:val="24"/>
        </w:rPr>
        <w:t>Градостроительный кодекс Российской Федерации</w:t>
      </w:r>
      <w:r>
        <w:rPr>
          <w:rFonts w:ascii="Times New Roman" w:hAnsi="Times New Roman" w:cs="Times New Roman"/>
          <w:sz w:val="24"/>
          <w:szCs w:val="24"/>
        </w:rPr>
        <w:t>, утвержден</w:t>
      </w:r>
      <w:r w:rsidRPr="00A11880">
        <w:rPr>
          <w:rFonts w:ascii="Times New Roman" w:hAnsi="Times New Roman" w:cs="Times New Roman"/>
          <w:sz w:val="24"/>
          <w:szCs w:val="24"/>
        </w:rPr>
        <w:t xml:space="preserve"> от 29.12.2004 № 190-ФЗ;</w:t>
      </w:r>
    </w:p>
    <w:p w:rsidR="00A11880" w:rsidRPr="00A11880" w:rsidRDefault="00A11880" w:rsidP="00A11880">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A11880">
        <w:rPr>
          <w:rFonts w:ascii="Times New Roman" w:hAnsi="Times New Roman" w:cs="Times New Roman"/>
          <w:sz w:val="24"/>
          <w:szCs w:val="24"/>
        </w:rPr>
        <w:t>Федеральный закон от 06.10.2003 № 131-Ф3 «Об общих принципах организации местного самоуправления в Российской Федерации»;</w:t>
      </w:r>
    </w:p>
    <w:p w:rsidR="00A11880" w:rsidRDefault="00A11880" w:rsidP="00A11880">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A11880">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A11880" w:rsidRDefault="00A11880" w:rsidP="00A11880">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A11880">
        <w:rPr>
          <w:rFonts w:ascii="Times New Roman" w:hAnsi="Times New Roman" w:cs="Times New Roman"/>
          <w:sz w:val="24"/>
          <w:szCs w:val="24"/>
        </w:rPr>
        <w:t>Федеральный закон от 25.06.2002 № 73-Ф3 «Об объектах культурного наследия (памятниках истории и культуры) народов Российской Федерации»;</w:t>
      </w:r>
    </w:p>
    <w:p w:rsidR="00A11880" w:rsidRDefault="00A11880" w:rsidP="00A11880">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-приказ Министерства строительства Самарской области и жилищно-коммунального хозяйства Российской Федерации от </w:t>
      </w:r>
      <w:r w:rsidRPr="00A11880">
        <w:rPr>
          <w:rFonts w:ascii="Times New Roman" w:hAnsi="Times New Roman" w:cs="Times New Roman"/>
          <w:sz w:val="24"/>
          <w:szCs w:val="24"/>
        </w:rPr>
        <w:t>19.02.2015 № 117/пр «Об утверждении формы разрешения на строительство и формы разрешения на ввод объекта в эксплуатацию»</w:t>
      </w:r>
      <w:r>
        <w:rPr>
          <w:rFonts w:ascii="Times New Roman" w:hAnsi="Times New Roman" w:cs="Times New Roman"/>
          <w:sz w:val="24"/>
          <w:szCs w:val="24"/>
        </w:rPr>
        <w:t>;</w:t>
      </w:r>
    </w:p>
    <w:p w:rsidR="00A11880" w:rsidRDefault="00A11880" w:rsidP="00A11880">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A11880">
        <w:t xml:space="preserve"> </w:t>
      </w:r>
      <w:r w:rsidRPr="00A11880">
        <w:rPr>
          <w:rFonts w:ascii="Times New Roman" w:hAnsi="Times New Roman" w:cs="Times New Roman"/>
          <w:sz w:val="24"/>
          <w:szCs w:val="24"/>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A11880" w:rsidRPr="00A11880" w:rsidRDefault="00A11880" w:rsidP="00DF1CFC">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A11880">
        <w:t xml:space="preserve"> </w:t>
      </w:r>
      <w:r w:rsidRPr="00A11880">
        <w:rPr>
          <w:rFonts w:ascii="Times New Roman" w:hAnsi="Times New Roman" w:cs="Times New Roman"/>
          <w:sz w:val="24"/>
          <w:szCs w:val="24"/>
        </w:rPr>
        <w:t xml:space="preserve">Закон Самарской области от 12.07.2006 № 90-ГД «О градостроительной деятельности на территории Самарской области»; </w:t>
      </w:r>
    </w:p>
    <w:p w:rsidR="00A11880" w:rsidRPr="00A11880" w:rsidRDefault="00A11880" w:rsidP="00DF1CFC">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A11880">
        <w:rPr>
          <w:rFonts w:ascii="Times New Roman" w:hAnsi="Times New Roman" w:cs="Times New Roman"/>
          <w:sz w:val="24"/>
          <w:szCs w:val="24"/>
        </w:rPr>
        <w:t xml:space="preserve">Закон Самарской области от 11.03.2005 № 94-ГД «О земле»; </w:t>
      </w:r>
    </w:p>
    <w:p w:rsidR="00A11880" w:rsidRPr="00A11880" w:rsidRDefault="00A11880" w:rsidP="00DF1CFC">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A11880">
        <w:rPr>
          <w:rFonts w:ascii="Times New Roman" w:hAnsi="Times New Roman" w:cs="Times New Roman"/>
          <w:sz w:val="24"/>
          <w:szCs w:val="24"/>
        </w:rPr>
        <w:t>Устав муниципального района</w:t>
      </w:r>
      <w:r>
        <w:rPr>
          <w:rFonts w:ascii="Times New Roman" w:hAnsi="Times New Roman" w:cs="Times New Roman"/>
          <w:sz w:val="24"/>
          <w:szCs w:val="24"/>
        </w:rPr>
        <w:t xml:space="preserve"> Алексеевский</w:t>
      </w:r>
      <w:r w:rsidRPr="00A11880">
        <w:rPr>
          <w:rFonts w:ascii="Times New Roman" w:hAnsi="Times New Roman" w:cs="Times New Roman"/>
          <w:sz w:val="24"/>
          <w:szCs w:val="24"/>
        </w:rPr>
        <w:t>;</w:t>
      </w:r>
    </w:p>
    <w:p w:rsidR="00DF1CFC" w:rsidRDefault="00A11880" w:rsidP="00DF1CFC">
      <w:pPr>
        <w:spacing w:before="240"/>
        <w:contextualSpacing/>
        <w:jc w:val="both"/>
      </w:pPr>
      <w:r w:rsidRPr="00A11880">
        <w:rPr>
          <w:rFonts w:ascii="Times New Roman" w:hAnsi="Times New Roman" w:cs="Times New Roman"/>
          <w:sz w:val="24"/>
          <w:szCs w:val="24"/>
        </w:rPr>
        <w:t xml:space="preserve"> </w:t>
      </w:r>
      <w:r>
        <w:rPr>
          <w:rFonts w:ascii="Times New Roman" w:hAnsi="Times New Roman" w:cs="Times New Roman"/>
          <w:sz w:val="24"/>
          <w:szCs w:val="24"/>
        </w:rPr>
        <w:t>-н</w:t>
      </w:r>
      <w:r w:rsidRPr="00A11880">
        <w:rPr>
          <w:rFonts w:ascii="Times New Roman" w:hAnsi="Times New Roman" w:cs="Times New Roman"/>
          <w:sz w:val="24"/>
          <w:szCs w:val="24"/>
        </w:rPr>
        <w:t>астоящий административный регламент</w:t>
      </w:r>
      <w:r>
        <w:t>.</w:t>
      </w:r>
    </w:p>
    <w:p w:rsidR="00A11880" w:rsidRDefault="00A11880" w:rsidP="00DF1CFC">
      <w:pPr>
        <w:spacing w:before="240"/>
        <w:contextualSpacing/>
        <w:jc w:val="both"/>
        <w:rPr>
          <w:rFonts w:ascii="Times New Roman" w:hAnsi="Times New Roman" w:cs="Times New Roman"/>
          <w:sz w:val="24"/>
          <w:szCs w:val="24"/>
        </w:rPr>
      </w:pPr>
      <w:r w:rsidRPr="00A11880">
        <w:rPr>
          <w:rFonts w:ascii="Times New Roman" w:hAnsi="Times New Roman" w:cs="Times New Roman"/>
          <w:sz w:val="24"/>
          <w:szCs w:val="24"/>
        </w:rPr>
        <w:t>С текстами федеральных законов, указов и распоряжений Президента Российской Федерации можно ознакомиться на Официальном интернет- портале правовой информации (www.pravo.gov.ru).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813F81" w:rsidRDefault="00A11880" w:rsidP="00DF1CFC">
      <w:pPr>
        <w:spacing w:before="240"/>
        <w:contextualSpacing/>
        <w:jc w:val="both"/>
        <w:rPr>
          <w:rFonts w:ascii="Times New Roman" w:hAnsi="Times New Roman" w:cs="Times New Roman"/>
          <w:sz w:val="24"/>
          <w:szCs w:val="24"/>
        </w:rPr>
      </w:pPr>
      <w:r w:rsidRPr="00813F81">
        <w:rPr>
          <w:rFonts w:ascii="Times New Roman" w:hAnsi="Times New Roman" w:cs="Times New Roman"/>
          <w:sz w:val="24"/>
          <w:szCs w:val="24"/>
        </w:rPr>
        <w:lastRenderedPageBreak/>
        <w:t>2.6</w:t>
      </w:r>
      <w:r w:rsidR="00813F81" w:rsidRPr="00813F81">
        <w:rPr>
          <w:rFonts w:ascii="Times New Roman" w:hAnsi="Times New Roman" w:cs="Times New Roman"/>
          <w:sz w:val="24"/>
          <w:szCs w:val="24"/>
        </w:rPr>
        <w:t xml:space="preserve">. Для </w:t>
      </w:r>
      <w:r w:rsidR="00813F81">
        <w:rPr>
          <w:rFonts w:ascii="Times New Roman" w:hAnsi="Times New Roman" w:cs="Times New Roman"/>
          <w:sz w:val="24"/>
          <w:szCs w:val="24"/>
        </w:rPr>
        <w:t>получения муниципальной услуги заявитель самостоятельно представляет в уполномоченный орган, в том числе посредством Единого портала государственных и муниципальных услуг, Портала государственных и муниципальных услуг Самарской области, или в МФЦ следующие документы:</w:t>
      </w:r>
    </w:p>
    <w:p w:rsidR="00813F81" w:rsidRPr="00813F81" w:rsidRDefault="00813F81" w:rsidP="00DF1CF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1) заявление о выдаче разрешения на ввод объекта капитального строительства в эксплуатацию (далее- заявление) по форме согласно </w:t>
      </w:r>
      <w:r w:rsidRPr="001A497C">
        <w:rPr>
          <w:rFonts w:ascii="Times New Roman" w:hAnsi="Times New Roman" w:cs="Times New Roman"/>
          <w:sz w:val="24"/>
          <w:szCs w:val="24"/>
        </w:rPr>
        <w:t>Приложению 1</w:t>
      </w:r>
      <w:r>
        <w:rPr>
          <w:rFonts w:ascii="Times New Roman" w:hAnsi="Times New Roman" w:cs="Times New Roman"/>
          <w:sz w:val="24"/>
          <w:szCs w:val="24"/>
        </w:rPr>
        <w:t xml:space="preserve"> Административного регламента;</w:t>
      </w:r>
    </w:p>
    <w:p w:rsidR="00A11880" w:rsidRDefault="00A11880" w:rsidP="00DF1CFC">
      <w:pPr>
        <w:spacing w:before="240"/>
        <w:contextualSpacing/>
        <w:jc w:val="both"/>
        <w:rPr>
          <w:rFonts w:ascii="Times New Roman" w:hAnsi="Times New Roman" w:cs="Times New Roman"/>
          <w:spacing w:val="2"/>
          <w:sz w:val="24"/>
          <w:szCs w:val="24"/>
          <w:shd w:val="clear" w:color="auto" w:fill="FFFFFF"/>
        </w:rPr>
      </w:pPr>
      <w:r w:rsidRPr="00A11880">
        <w:rPr>
          <w:rFonts w:ascii="Times New Roman" w:hAnsi="Times New Roman" w:cs="Times New Roman"/>
          <w:spacing w:val="2"/>
          <w:sz w:val="24"/>
          <w:szCs w:val="24"/>
          <w:shd w:val="clear" w:color="auto" w:fill="FFFFFF"/>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r w:rsidRPr="00A11880">
        <w:rPr>
          <w:rFonts w:ascii="Times New Roman" w:hAnsi="Times New Roman" w:cs="Times New Roman"/>
          <w:spacing w:val="2"/>
          <w:sz w:val="24"/>
          <w:szCs w:val="24"/>
        </w:rPr>
        <w:br/>
      </w:r>
      <w:r w:rsidRPr="00A11880">
        <w:rPr>
          <w:rFonts w:ascii="Times New Roman" w:hAnsi="Times New Roman" w:cs="Times New Roman"/>
          <w:spacing w:val="2"/>
          <w:sz w:val="24"/>
          <w:szCs w:val="24"/>
          <w:shd w:val="clear" w:color="auto" w:fill="FFFFFF"/>
        </w:rPr>
        <w:t>3) акт приемки объекта капитального строительства (в случае осуществления строительства, реконструкции на основании договора);</w:t>
      </w:r>
      <w:r w:rsidRPr="00A11880">
        <w:rPr>
          <w:rFonts w:ascii="Times New Roman" w:hAnsi="Times New Roman" w:cs="Times New Roman"/>
          <w:spacing w:val="2"/>
          <w:sz w:val="24"/>
          <w:szCs w:val="24"/>
        </w:rPr>
        <w:br/>
      </w:r>
      <w:r w:rsidR="00E32A25">
        <w:rPr>
          <w:rFonts w:ascii="Times New Roman" w:hAnsi="Times New Roman" w:cs="Times New Roman"/>
          <w:spacing w:val="2"/>
          <w:sz w:val="24"/>
          <w:szCs w:val="24"/>
          <w:shd w:val="clear" w:color="auto" w:fill="FFFFFF"/>
        </w:rPr>
        <w:t>4</w:t>
      </w:r>
      <w:r w:rsidRPr="00A11880">
        <w:rPr>
          <w:rFonts w:ascii="Times New Roman" w:hAnsi="Times New Roman" w:cs="Times New Roman"/>
          <w:spacing w:val="2"/>
          <w:sz w:val="24"/>
          <w:szCs w:val="24"/>
          <w:shd w:val="clear" w:color="auto" w:fill="FFFFFF"/>
        </w:rPr>
        <w:t xml:space="preserve">) </w:t>
      </w:r>
      <w:r w:rsidR="00E32A25">
        <w:rPr>
          <w:rFonts w:ascii="Times New Roman" w:hAnsi="Times New Roman" w:cs="Times New Roman"/>
          <w:spacing w:val="2"/>
          <w:sz w:val="24"/>
          <w:szCs w:val="24"/>
          <w:shd w:val="clear" w:color="auto" w:fill="FFFFFF"/>
        </w:rPr>
        <w:t>акт</w:t>
      </w:r>
      <w:r w:rsidRPr="00A11880">
        <w:rPr>
          <w:rFonts w:ascii="Times New Roman" w:hAnsi="Times New Roman" w:cs="Times New Roman"/>
          <w:spacing w:val="2"/>
          <w:sz w:val="24"/>
          <w:szCs w:val="24"/>
          <w:shd w:val="clear" w:color="auto" w:fill="FFFFFF"/>
        </w:rPr>
        <w:t xml:space="preserve">,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w:t>
      </w:r>
      <w:r w:rsidR="00E32A25">
        <w:rPr>
          <w:rFonts w:ascii="Times New Roman" w:hAnsi="Times New Roman" w:cs="Times New Roman"/>
          <w:spacing w:val="2"/>
          <w:sz w:val="24"/>
          <w:szCs w:val="24"/>
          <w:shd w:val="clear" w:color="auto" w:fill="FFFFFF"/>
        </w:rPr>
        <w:t>контроля на основании договора)</w:t>
      </w:r>
      <w:r w:rsidRPr="00A11880">
        <w:rPr>
          <w:rFonts w:ascii="Times New Roman" w:hAnsi="Times New Roman" w:cs="Times New Roman"/>
          <w:spacing w:val="2"/>
          <w:sz w:val="24"/>
          <w:szCs w:val="24"/>
          <w:shd w:val="clear" w:color="auto" w:fill="FFFFFF"/>
        </w:rPr>
        <w:t>;</w:t>
      </w:r>
      <w:r w:rsidRPr="00A11880">
        <w:rPr>
          <w:rFonts w:ascii="Times New Roman" w:hAnsi="Times New Roman" w:cs="Times New Roman"/>
          <w:spacing w:val="2"/>
          <w:sz w:val="24"/>
          <w:szCs w:val="24"/>
        </w:rPr>
        <w:br/>
      </w:r>
      <w:r w:rsidR="00E32A25">
        <w:rPr>
          <w:rFonts w:ascii="Times New Roman" w:hAnsi="Times New Roman" w:cs="Times New Roman"/>
          <w:spacing w:val="2"/>
          <w:sz w:val="24"/>
          <w:szCs w:val="24"/>
          <w:shd w:val="clear" w:color="auto" w:fill="FFFFFF"/>
        </w:rPr>
        <w:t>5</w:t>
      </w:r>
      <w:r w:rsidRPr="00A11880">
        <w:rPr>
          <w:rFonts w:ascii="Times New Roman" w:hAnsi="Times New Roman" w:cs="Times New Roman"/>
          <w:spacing w:val="2"/>
          <w:sz w:val="24"/>
          <w:szCs w:val="24"/>
          <w:shd w:val="clear" w:color="auto" w:fill="FFFFFF"/>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Pr="00A11880">
        <w:rPr>
          <w:rFonts w:ascii="Times New Roman" w:hAnsi="Times New Roman" w:cs="Times New Roman"/>
          <w:spacing w:val="2"/>
          <w:sz w:val="24"/>
          <w:szCs w:val="24"/>
        </w:rPr>
        <w:br/>
      </w:r>
      <w:r w:rsidR="00E32A25">
        <w:rPr>
          <w:rFonts w:ascii="Times New Roman" w:hAnsi="Times New Roman" w:cs="Times New Roman"/>
          <w:spacing w:val="2"/>
          <w:sz w:val="24"/>
          <w:szCs w:val="24"/>
          <w:shd w:val="clear" w:color="auto" w:fill="FFFFFF"/>
        </w:rPr>
        <w:t>6</w:t>
      </w:r>
      <w:r w:rsidRPr="00A11880">
        <w:rPr>
          <w:rFonts w:ascii="Times New Roman" w:hAnsi="Times New Roman" w:cs="Times New Roman"/>
          <w:spacing w:val="2"/>
          <w:sz w:val="24"/>
          <w:szCs w:val="24"/>
          <w:shd w:val="clear" w:color="auto" w:fill="FFFFFF"/>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r w:rsidRPr="00A11880">
        <w:rPr>
          <w:rFonts w:ascii="Times New Roman" w:hAnsi="Times New Roman" w:cs="Times New Roman"/>
          <w:spacing w:val="2"/>
          <w:sz w:val="24"/>
          <w:szCs w:val="24"/>
        </w:rPr>
        <w:br/>
      </w:r>
      <w:r w:rsidR="00E32A25">
        <w:rPr>
          <w:rFonts w:ascii="Times New Roman" w:hAnsi="Times New Roman" w:cs="Times New Roman"/>
          <w:spacing w:val="2"/>
          <w:sz w:val="24"/>
          <w:szCs w:val="24"/>
          <w:shd w:val="clear" w:color="auto" w:fill="FFFFFF"/>
        </w:rPr>
        <w:t>7</w:t>
      </w:r>
      <w:r w:rsidRPr="00A11880">
        <w:rPr>
          <w:rFonts w:ascii="Times New Roman" w:hAnsi="Times New Roman" w:cs="Times New Roman"/>
          <w:spacing w:val="2"/>
          <w:sz w:val="24"/>
          <w:szCs w:val="24"/>
          <w:shd w:val="clear" w:color="auto" w:fill="FFFFFF"/>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r w:rsidRPr="00A11880">
        <w:rPr>
          <w:rFonts w:ascii="Times New Roman" w:hAnsi="Times New Roman" w:cs="Times New Roman"/>
          <w:spacing w:val="2"/>
          <w:sz w:val="24"/>
          <w:szCs w:val="24"/>
        </w:rPr>
        <w:br/>
      </w:r>
      <w:r w:rsidR="00E32A25">
        <w:rPr>
          <w:rFonts w:ascii="Times New Roman" w:hAnsi="Times New Roman" w:cs="Times New Roman"/>
          <w:spacing w:val="2"/>
          <w:sz w:val="24"/>
          <w:szCs w:val="24"/>
          <w:shd w:val="clear" w:color="auto" w:fill="FFFFFF"/>
        </w:rPr>
        <w:t>8</w:t>
      </w:r>
      <w:r w:rsidRPr="00A11880">
        <w:rPr>
          <w:rFonts w:ascii="Times New Roman" w:hAnsi="Times New Roman" w:cs="Times New Roman"/>
          <w:spacing w:val="2"/>
          <w:sz w:val="24"/>
          <w:szCs w:val="24"/>
          <w:shd w:val="clear" w:color="auto" w:fill="FFFFFF"/>
        </w:rPr>
        <w:t>) технический план, подготовленный в соответствии с требованиями </w:t>
      </w:r>
      <w:hyperlink r:id="rId10" w:history="1">
        <w:r w:rsidRPr="00A11880">
          <w:rPr>
            <w:rStyle w:val="a7"/>
            <w:rFonts w:ascii="Times New Roman" w:hAnsi="Times New Roman" w:cs="Times New Roman"/>
            <w:color w:val="auto"/>
            <w:spacing w:val="2"/>
            <w:sz w:val="24"/>
            <w:szCs w:val="24"/>
            <w:shd w:val="clear" w:color="auto" w:fill="FFFFFF"/>
          </w:rPr>
          <w:t>статьи 41 Федерального закона «О государственном кадастре недвижимости</w:t>
        </w:r>
      </w:hyperlink>
      <w:r w:rsidRPr="00A11880">
        <w:rPr>
          <w:rFonts w:ascii="Times New Roman" w:hAnsi="Times New Roman" w:cs="Times New Roman"/>
          <w:spacing w:val="2"/>
          <w:sz w:val="24"/>
          <w:szCs w:val="24"/>
          <w:shd w:val="clear" w:color="auto" w:fill="FFFFFF"/>
        </w:rPr>
        <w:t>»;</w:t>
      </w:r>
      <w:r w:rsidRPr="00A11880">
        <w:rPr>
          <w:rFonts w:ascii="Times New Roman" w:hAnsi="Times New Roman" w:cs="Times New Roman"/>
          <w:spacing w:val="2"/>
          <w:sz w:val="24"/>
          <w:szCs w:val="24"/>
        </w:rPr>
        <w:br/>
      </w:r>
      <w:r w:rsidR="00E32A25">
        <w:rPr>
          <w:rFonts w:ascii="Times New Roman" w:hAnsi="Times New Roman" w:cs="Times New Roman"/>
          <w:spacing w:val="2"/>
          <w:sz w:val="24"/>
          <w:szCs w:val="24"/>
          <w:shd w:val="clear" w:color="auto" w:fill="FFFFFF"/>
        </w:rPr>
        <w:t>9</w:t>
      </w:r>
      <w:r w:rsidRPr="00A11880">
        <w:rPr>
          <w:rFonts w:ascii="Times New Roman" w:hAnsi="Times New Roman" w:cs="Times New Roman"/>
          <w:spacing w:val="2"/>
          <w:sz w:val="24"/>
          <w:szCs w:val="24"/>
          <w:shd w:val="clear" w:color="auto" w:fill="FFFFFF"/>
        </w:rPr>
        <w:t>) акт приемки выполненных работ по сохранению объекта культурного наследия, утвержденный органом охраны объектов культурного наследия, определенным </w:t>
      </w:r>
      <w:hyperlink r:id="rId11" w:history="1">
        <w:r w:rsidRPr="00A11880">
          <w:rPr>
            <w:rStyle w:val="a7"/>
            <w:rFonts w:ascii="Times New Roman" w:hAnsi="Times New Roman" w:cs="Times New Roman"/>
            <w:color w:val="auto"/>
            <w:spacing w:val="2"/>
            <w:sz w:val="24"/>
            <w:szCs w:val="24"/>
            <w:shd w:val="clear" w:color="auto" w:fill="FFFFFF"/>
          </w:rPr>
          <w:t>Федеральным законом от 25.06.2002 № 73-Ф3 «Об объектах культурного наследия (памятниках истории и культуры) народов Российской Федерации</w:t>
        </w:r>
      </w:hyperlink>
      <w:r w:rsidRPr="00A11880">
        <w:rPr>
          <w:rFonts w:ascii="Times New Roman" w:hAnsi="Times New Roman" w:cs="Times New Roman"/>
          <w:spacing w:val="2"/>
          <w:sz w:val="24"/>
          <w:szCs w:val="24"/>
          <w:shd w:val="clear" w:color="auto" w:fill="FFFFFF"/>
        </w:rPr>
        <w:t>», при проведении реставрации, консервации, ремонта этого объекта и его приспособления для современного использования.</w:t>
      </w:r>
    </w:p>
    <w:p w:rsidR="00813F81" w:rsidRDefault="00813F81" w:rsidP="00DF1CFC">
      <w:pPr>
        <w:spacing w:before="240"/>
        <w:contextualSpacing/>
        <w:jc w:val="both"/>
        <w:rPr>
          <w:rFonts w:ascii="Times New Roman" w:hAnsi="Times New Roman" w:cs="Times New Roman"/>
          <w:spacing w:val="2"/>
          <w:sz w:val="24"/>
          <w:szCs w:val="24"/>
          <w:shd w:val="clear" w:color="auto" w:fill="FFFFFF"/>
        </w:rPr>
      </w:pPr>
      <w:r w:rsidRPr="00813F81">
        <w:rPr>
          <w:rFonts w:ascii="Times New Roman" w:hAnsi="Times New Roman" w:cs="Times New Roman"/>
          <w:spacing w:val="2"/>
          <w:sz w:val="24"/>
          <w:szCs w:val="24"/>
          <w:shd w:val="clear" w:color="auto" w:fill="FFFFFF"/>
        </w:rPr>
        <w:lastRenderedPageBreak/>
        <w:t>В случае невыполнения застройщиком требования, предусмотренного частью 18 статьи 51 Градостроительного кодекса Российской Федерации, о представлении в орган,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w:t>
      </w:r>
      <w:r>
        <w:rPr>
          <w:rFonts w:ascii="Times New Roman" w:hAnsi="Times New Roman" w:cs="Times New Roman"/>
          <w:spacing w:val="2"/>
          <w:sz w:val="24"/>
          <w:szCs w:val="24"/>
          <w:shd w:val="clear" w:color="auto" w:fill="FFFFFF"/>
        </w:rPr>
        <w:t xml:space="preserve"> 10 и 11.1 части 12 статьи 48 Г</w:t>
      </w:r>
      <w:r w:rsidRPr="00813F81">
        <w:rPr>
          <w:rFonts w:ascii="Times New Roman" w:hAnsi="Times New Roman" w:cs="Times New Roman"/>
          <w:spacing w:val="2"/>
          <w:sz w:val="24"/>
          <w:szCs w:val="24"/>
          <w:shd w:val="clear" w:color="auto" w:fill="FFFFFF"/>
        </w:rPr>
        <w:t>радостроительног</w:t>
      </w:r>
      <w:r w:rsidR="00E32A25">
        <w:rPr>
          <w:rFonts w:ascii="Times New Roman" w:hAnsi="Times New Roman" w:cs="Times New Roman"/>
          <w:spacing w:val="2"/>
          <w:sz w:val="24"/>
          <w:szCs w:val="24"/>
          <w:shd w:val="clear" w:color="auto" w:fill="FFFFFF"/>
        </w:rPr>
        <w:t>о кодекса Российской Федерации</w:t>
      </w:r>
      <w:r w:rsidRPr="00813F81">
        <w:rPr>
          <w:rFonts w:ascii="Times New Roman" w:hAnsi="Times New Roman" w:cs="Times New Roman"/>
          <w:spacing w:val="2"/>
          <w:sz w:val="24"/>
          <w:szCs w:val="24"/>
          <w:shd w:val="clear" w:color="auto" w:fill="FFFFFF"/>
        </w:rPr>
        <w:t xml:space="preserve">, вместе с документами, предусмотренными настоящим пунктом, должны быть также представлены указанные в настоящем абзаце сведения или один экземпляр копии схемы планировочной организации земельного участка с обозначением места размещения объекта </w:t>
      </w:r>
      <w:r w:rsidR="003043A6">
        <w:rPr>
          <w:rFonts w:ascii="Times New Roman" w:hAnsi="Times New Roman" w:cs="Times New Roman"/>
          <w:spacing w:val="2"/>
          <w:sz w:val="24"/>
          <w:szCs w:val="24"/>
          <w:shd w:val="clear" w:color="auto" w:fill="FFFFFF"/>
        </w:rPr>
        <w:t>капитального</w:t>
      </w:r>
      <w:r w:rsidRPr="00813F81">
        <w:rPr>
          <w:rFonts w:ascii="Times New Roman" w:hAnsi="Times New Roman" w:cs="Times New Roman"/>
          <w:spacing w:val="2"/>
          <w:sz w:val="24"/>
          <w:szCs w:val="24"/>
          <w:shd w:val="clear" w:color="auto" w:fill="FFFFFF"/>
        </w:rPr>
        <w:t xml:space="preserve"> строительства.</w:t>
      </w:r>
    </w:p>
    <w:p w:rsidR="00813F81" w:rsidRDefault="00813F81" w:rsidP="00DF1CFC">
      <w:pPr>
        <w:spacing w:before="240"/>
        <w:contextualSpacing/>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2.7.</w:t>
      </w:r>
      <w:r w:rsidR="007A43D3" w:rsidRPr="007A43D3">
        <w:t xml:space="preserve"> </w:t>
      </w:r>
      <w:r w:rsidR="007A43D3" w:rsidRPr="007A43D3">
        <w:rPr>
          <w:rFonts w:ascii="Times New Roman" w:hAnsi="Times New Roman" w:cs="Times New Roman"/>
          <w:spacing w:val="2"/>
          <w:sz w:val="24"/>
          <w:szCs w:val="24"/>
          <w:shd w:val="clear" w:color="auto" w:fill="FFFFFF"/>
        </w:rPr>
        <w:t xml:space="preserve">Документами и информацией, необходимыми в соответствии с нормативными правовыми актами для предоставления </w:t>
      </w:r>
      <w:r w:rsidR="007A43D3">
        <w:rPr>
          <w:rFonts w:ascii="Times New Roman" w:hAnsi="Times New Roman" w:cs="Times New Roman"/>
          <w:spacing w:val="2"/>
          <w:sz w:val="24"/>
          <w:szCs w:val="24"/>
          <w:shd w:val="clear" w:color="auto" w:fill="FFFFFF"/>
        </w:rPr>
        <w:t>муниципальной</w:t>
      </w:r>
      <w:r w:rsidR="007A43D3" w:rsidRPr="007A43D3">
        <w:rPr>
          <w:rFonts w:ascii="Times New Roman" w:hAnsi="Times New Roman" w:cs="Times New Roman"/>
          <w:spacing w:val="2"/>
          <w:sz w:val="24"/>
          <w:szCs w:val="24"/>
          <w:shd w:val="clear" w:color="auto" w:fill="FFFFFF"/>
        </w:rPr>
        <w:t xml:space="preserve">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7A43D3" w:rsidRPr="007A43D3" w:rsidRDefault="007A43D3" w:rsidP="007A43D3">
      <w:pPr>
        <w:spacing w:before="240"/>
        <w:contextualSpacing/>
        <w:jc w:val="both"/>
        <w:rPr>
          <w:rFonts w:ascii="Times New Roman" w:hAnsi="Times New Roman" w:cs="Times New Roman"/>
          <w:sz w:val="24"/>
          <w:szCs w:val="24"/>
        </w:rPr>
      </w:pPr>
      <w:r w:rsidRPr="007A43D3">
        <w:rPr>
          <w:rFonts w:ascii="Times New Roman" w:hAnsi="Times New Roman" w:cs="Times New Roman"/>
          <w:sz w:val="24"/>
          <w:szCs w:val="24"/>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прав на недвижимое имущество и сделок с ним;</w:t>
      </w:r>
    </w:p>
    <w:p w:rsidR="007A43D3" w:rsidRPr="007A43D3" w:rsidRDefault="007A43D3" w:rsidP="007A43D3">
      <w:pPr>
        <w:spacing w:before="240"/>
        <w:contextualSpacing/>
        <w:jc w:val="both"/>
        <w:rPr>
          <w:rFonts w:ascii="Times New Roman" w:hAnsi="Times New Roman" w:cs="Times New Roman"/>
          <w:sz w:val="24"/>
          <w:szCs w:val="24"/>
        </w:rPr>
      </w:pPr>
      <w:r w:rsidRPr="007A43D3">
        <w:rPr>
          <w:rFonts w:ascii="Times New Roman" w:hAnsi="Times New Roman" w:cs="Times New Roman"/>
          <w:sz w:val="24"/>
          <w:szCs w:val="24"/>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7A43D3" w:rsidRPr="007A43D3" w:rsidRDefault="007A43D3" w:rsidP="007A43D3">
      <w:pPr>
        <w:spacing w:before="240"/>
        <w:contextualSpacing/>
        <w:jc w:val="both"/>
        <w:rPr>
          <w:rFonts w:ascii="Times New Roman" w:hAnsi="Times New Roman" w:cs="Times New Roman"/>
          <w:sz w:val="24"/>
          <w:szCs w:val="24"/>
        </w:rPr>
      </w:pPr>
      <w:r w:rsidRPr="007A43D3">
        <w:rPr>
          <w:rFonts w:ascii="Times New Roman" w:hAnsi="Times New Roman" w:cs="Times New Roman"/>
          <w:sz w:val="24"/>
          <w:szCs w:val="24"/>
        </w:rPr>
        <w:t>3) разрешение на строительство объекта капитального строительства, в отношении которого подано заявление о вводе его в эксплуатацию;</w:t>
      </w:r>
    </w:p>
    <w:p w:rsidR="007A43D3" w:rsidRDefault="007A43D3" w:rsidP="007A43D3">
      <w:pPr>
        <w:spacing w:before="240"/>
        <w:contextualSpacing/>
        <w:jc w:val="both"/>
        <w:rPr>
          <w:rFonts w:ascii="Times New Roman" w:hAnsi="Times New Roman" w:cs="Times New Roman"/>
          <w:sz w:val="24"/>
          <w:szCs w:val="24"/>
        </w:rPr>
      </w:pPr>
      <w:r w:rsidRPr="007A43D3">
        <w:rPr>
          <w:rFonts w:ascii="Times New Roman" w:hAnsi="Times New Roman" w:cs="Times New Roman"/>
          <w:sz w:val="24"/>
          <w:szCs w:val="24"/>
        </w:rPr>
        <w:t>4) технический план объекта капитального строитель</w:t>
      </w:r>
      <w:r>
        <w:rPr>
          <w:rFonts w:ascii="Times New Roman" w:hAnsi="Times New Roman" w:cs="Times New Roman"/>
          <w:sz w:val="24"/>
          <w:szCs w:val="24"/>
        </w:rPr>
        <w:t>ства, подготовленный в соответ</w:t>
      </w:r>
      <w:r>
        <w:rPr>
          <w:rFonts w:ascii="Times New Roman" w:hAnsi="Times New Roman" w:cs="Times New Roman"/>
          <w:sz w:val="24"/>
          <w:szCs w:val="24"/>
        </w:rPr>
        <w:softHyphen/>
        <w:t>с</w:t>
      </w:r>
      <w:r w:rsidRPr="007A43D3">
        <w:rPr>
          <w:rFonts w:ascii="Times New Roman" w:hAnsi="Times New Roman" w:cs="Times New Roman"/>
          <w:sz w:val="24"/>
          <w:szCs w:val="24"/>
        </w:rPr>
        <w:t>твии с требованиями Федерального закона от 13.07.2015 №</w:t>
      </w:r>
      <w:r>
        <w:rPr>
          <w:rFonts w:ascii="Times New Roman" w:hAnsi="Times New Roman" w:cs="Times New Roman"/>
          <w:sz w:val="24"/>
          <w:szCs w:val="24"/>
        </w:rPr>
        <w:t>218-ФЗ «О государственной регистрации</w:t>
      </w:r>
      <w:r w:rsidRPr="007A43D3">
        <w:rPr>
          <w:rFonts w:ascii="Times New Roman" w:hAnsi="Times New Roman" w:cs="Times New Roman"/>
          <w:sz w:val="24"/>
          <w:szCs w:val="24"/>
        </w:rPr>
        <w:t xml:space="preserve"> недвижимости», если указанный документ (его копия или сведения, содержащиеся в нем) имеется в распоряжении органов местного самоуправл</w:t>
      </w:r>
      <w:r>
        <w:rPr>
          <w:rFonts w:ascii="Times New Roman" w:hAnsi="Times New Roman" w:cs="Times New Roman"/>
          <w:sz w:val="24"/>
          <w:szCs w:val="24"/>
        </w:rPr>
        <w:t>ения либо подведомственных орга</w:t>
      </w:r>
      <w:r w:rsidRPr="007A43D3">
        <w:rPr>
          <w:rFonts w:ascii="Times New Roman" w:hAnsi="Times New Roman" w:cs="Times New Roman"/>
          <w:sz w:val="24"/>
          <w:szCs w:val="24"/>
        </w:rPr>
        <w:t>нам местного самоуправления организаций.</w:t>
      </w:r>
    </w:p>
    <w:p w:rsidR="007A43D3" w:rsidRDefault="007A43D3" w:rsidP="007A43D3">
      <w:pPr>
        <w:spacing w:before="240"/>
        <w:contextualSpacing/>
        <w:jc w:val="both"/>
        <w:rPr>
          <w:rFonts w:ascii="Times New Roman" w:hAnsi="Times New Roman" w:cs="Times New Roman"/>
          <w:sz w:val="24"/>
          <w:szCs w:val="24"/>
        </w:rPr>
      </w:pPr>
      <w:r w:rsidRPr="007A43D3">
        <w:rPr>
          <w:rFonts w:ascii="Times New Roman" w:hAnsi="Times New Roman" w:cs="Times New Roman"/>
          <w:sz w:val="24"/>
          <w:szCs w:val="24"/>
        </w:rPr>
        <w:t>5)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7A43D3" w:rsidRDefault="007A43D3" w:rsidP="007A43D3">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2.8. </w:t>
      </w:r>
      <w:r w:rsidRPr="007A43D3">
        <w:rPr>
          <w:rFonts w:ascii="Times New Roman" w:hAnsi="Times New Roman" w:cs="Times New Roman"/>
          <w:sz w:val="24"/>
          <w:szCs w:val="24"/>
        </w:rPr>
        <w:t xml:space="preserve">Основания для отказа в приеме документов, необходимых для предоставления </w:t>
      </w:r>
      <w:r>
        <w:rPr>
          <w:rFonts w:ascii="Times New Roman" w:hAnsi="Times New Roman" w:cs="Times New Roman"/>
          <w:sz w:val="24"/>
          <w:szCs w:val="24"/>
        </w:rPr>
        <w:t>муниципальной</w:t>
      </w:r>
      <w:r w:rsidRPr="007A43D3">
        <w:rPr>
          <w:rFonts w:ascii="Times New Roman" w:hAnsi="Times New Roman" w:cs="Times New Roman"/>
          <w:sz w:val="24"/>
          <w:szCs w:val="24"/>
        </w:rPr>
        <w:t xml:space="preserve"> услуги, отсутствуют.</w:t>
      </w:r>
    </w:p>
    <w:p w:rsidR="007A43D3" w:rsidRPr="007A43D3" w:rsidRDefault="007A43D3" w:rsidP="007A43D3">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2.9. </w:t>
      </w:r>
      <w:r w:rsidRPr="007A43D3">
        <w:rPr>
          <w:rFonts w:ascii="Times New Roman" w:hAnsi="Times New Roman" w:cs="Times New Roman"/>
          <w:sz w:val="24"/>
          <w:szCs w:val="24"/>
        </w:rPr>
        <w:t xml:space="preserve">Основаниями для отказа в предоставлении </w:t>
      </w:r>
      <w:r>
        <w:rPr>
          <w:rFonts w:ascii="Times New Roman" w:hAnsi="Times New Roman" w:cs="Times New Roman"/>
          <w:sz w:val="24"/>
          <w:szCs w:val="24"/>
        </w:rPr>
        <w:t>муниципальной</w:t>
      </w:r>
      <w:r w:rsidRPr="007A43D3">
        <w:rPr>
          <w:rFonts w:ascii="Times New Roman" w:hAnsi="Times New Roman" w:cs="Times New Roman"/>
          <w:sz w:val="24"/>
          <w:szCs w:val="24"/>
        </w:rPr>
        <w:t xml:space="preserve"> услуги являются:</w:t>
      </w:r>
    </w:p>
    <w:p w:rsidR="007A43D3" w:rsidRPr="007A43D3" w:rsidRDefault="007A43D3" w:rsidP="007A43D3">
      <w:pPr>
        <w:spacing w:before="240"/>
        <w:contextualSpacing/>
        <w:jc w:val="both"/>
        <w:rPr>
          <w:rFonts w:ascii="Times New Roman" w:hAnsi="Times New Roman" w:cs="Times New Roman"/>
          <w:sz w:val="24"/>
          <w:szCs w:val="24"/>
        </w:rPr>
      </w:pPr>
      <w:r w:rsidRPr="007A43D3">
        <w:rPr>
          <w:rFonts w:ascii="Times New Roman" w:hAnsi="Times New Roman" w:cs="Times New Roman"/>
          <w:sz w:val="24"/>
          <w:szCs w:val="24"/>
        </w:rPr>
        <w:t xml:space="preserve">1) обращение заявителя за </w:t>
      </w:r>
      <w:r>
        <w:rPr>
          <w:rFonts w:ascii="Times New Roman" w:hAnsi="Times New Roman" w:cs="Times New Roman"/>
          <w:sz w:val="24"/>
          <w:szCs w:val="24"/>
        </w:rPr>
        <w:t>муниципальной</w:t>
      </w:r>
      <w:r w:rsidRPr="007A43D3">
        <w:rPr>
          <w:rFonts w:ascii="Times New Roman" w:hAnsi="Times New Roman" w:cs="Times New Roman"/>
          <w:sz w:val="24"/>
          <w:szCs w:val="24"/>
        </w:rPr>
        <w:t xml:space="preserve"> услугой, предоставление которой не осуществляется уполномоченным органом в соответствии с пунктом </w:t>
      </w:r>
      <w:r>
        <w:rPr>
          <w:rFonts w:ascii="Times New Roman" w:hAnsi="Times New Roman" w:cs="Times New Roman"/>
          <w:sz w:val="24"/>
          <w:szCs w:val="24"/>
        </w:rPr>
        <w:t>1.2 настоящего Административног</w:t>
      </w:r>
      <w:r w:rsidRPr="007A43D3">
        <w:rPr>
          <w:rFonts w:ascii="Times New Roman" w:hAnsi="Times New Roman" w:cs="Times New Roman"/>
          <w:sz w:val="24"/>
          <w:szCs w:val="24"/>
        </w:rPr>
        <w:t>о регламента;</w:t>
      </w:r>
    </w:p>
    <w:p w:rsidR="007A43D3" w:rsidRPr="007A43D3" w:rsidRDefault="007A43D3" w:rsidP="007A43D3">
      <w:pPr>
        <w:spacing w:before="240"/>
        <w:contextualSpacing/>
        <w:jc w:val="both"/>
        <w:rPr>
          <w:rFonts w:ascii="Times New Roman" w:hAnsi="Times New Roman" w:cs="Times New Roman"/>
          <w:sz w:val="24"/>
          <w:szCs w:val="24"/>
        </w:rPr>
      </w:pPr>
      <w:r w:rsidRPr="007A43D3">
        <w:rPr>
          <w:rFonts w:ascii="Times New Roman" w:hAnsi="Times New Roman" w:cs="Times New Roman"/>
          <w:sz w:val="24"/>
          <w:szCs w:val="24"/>
        </w:rPr>
        <w:t>2) представление заявителем неполного комплекта документов,</w:t>
      </w:r>
      <w:r>
        <w:rPr>
          <w:rFonts w:ascii="Times New Roman" w:hAnsi="Times New Roman" w:cs="Times New Roman"/>
          <w:sz w:val="24"/>
          <w:szCs w:val="24"/>
        </w:rPr>
        <w:t xml:space="preserve"> </w:t>
      </w:r>
      <w:r w:rsidRPr="007A43D3">
        <w:rPr>
          <w:rFonts w:ascii="Times New Roman" w:hAnsi="Times New Roman" w:cs="Times New Roman"/>
          <w:sz w:val="24"/>
          <w:szCs w:val="24"/>
        </w:rPr>
        <w:t>предусмотренного пунктом 2.6 настоящего Административного регламента;</w:t>
      </w:r>
    </w:p>
    <w:p w:rsidR="007A43D3" w:rsidRPr="007A43D3" w:rsidRDefault="007A43D3" w:rsidP="007A43D3">
      <w:pPr>
        <w:spacing w:before="240"/>
        <w:contextualSpacing/>
        <w:jc w:val="both"/>
        <w:rPr>
          <w:rFonts w:ascii="Times New Roman" w:hAnsi="Times New Roman" w:cs="Times New Roman"/>
          <w:sz w:val="24"/>
          <w:szCs w:val="24"/>
        </w:rPr>
      </w:pPr>
      <w:r w:rsidRPr="007A43D3">
        <w:rPr>
          <w:rFonts w:ascii="Times New Roman" w:hAnsi="Times New Roman" w:cs="Times New Roman"/>
          <w:sz w:val="24"/>
          <w:szCs w:val="24"/>
        </w:rPr>
        <w:t>3)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7A43D3" w:rsidRPr="007A43D3" w:rsidRDefault="007A43D3" w:rsidP="007A43D3">
      <w:pPr>
        <w:spacing w:before="240"/>
        <w:contextualSpacing/>
        <w:jc w:val="both"/>
        <w:rPr>
          <w:rFonts w:ascii="Times New Roman" w:hAnsi="Times New Roman" w:cs="Times New Roman"/>
          <w:sz w:val="24"/>
          <w:szCs w:val="24"/>
        </w:rPr>
      </w:pPr>
      <w:r w:rsidRPr="007A43D3">
        <w:rPr>
          <w:rFonts w:ascii="Times New Roman" w:hAnsi="Times New Roman" w:cs="Times New Roman"/>
          <w:sz w:val="24"/>
          <w:szCs w:val="24"/>
        </w:rPr>
        <w:t>4) несоответствие объекта капитального строительства требованиям, установленным в разрешении на строительство;</w:t>
      </w:r>
    </w:p>
    <w:p w:rsidR="007A43D3" w:rsidRDefault="007A43D3" w:rsidP="007A43D3">
      <w:pPr>
        <w:spacing w:before="240"/>
        <w:contextualSpacing/>
        <w:jc w:val="both"/>
        <w:rPr>
          <w:rFonts w:ascii="Times New Roman" w:hAnsi="Times New Roman" w:cs="Times New Roman"/>
          <w:sz w:val="24"/>
          <w:szCs w:val="24"/>
        </w:rPr>
      </w:pPr>
      <w:r w:rsidRPr="007A43D3">
        <w:rPr>
          <w:rFonts w:ascii="Times New Roman" w:hAnsi="Times New Roman" w:cs="Times New Roman"/>
          <w:sz w:val="24"/>
          <w:szCs w:val="24"/>
        </w:rPr>
        <w:lastRenderedPageBreak/>
        <w:t>5) несоответствие параметров построенного, реконструированного объекта капитального строи</w:t>
      </w:r>
      <w:r w:rsidR="00E32A25">
        <w:rPr>
          <w:rFonts w:ascii="Times New Roman" w:hAnsi="Times New Roman" w:cs="Times New Roman"/>
          <w:sz w:val="24"/>
          <w:szCs w:val="24"/>
        </w:rPr>
        <w:t>тельства проектной документации</w:t>
      </w:r>
      <w:r w:rsidRPr="007A43D3">
        <w:rPr>
          <w:rFonts w:ascii="Times New Roman" w:hAnsi="Times New Roman" w:cs="Times New Roman"/>
          <w:sz w:val="24"/>
          <w:szCs w:val="24"/>
        </w:rPr>
        <w:t>.</w:t>
      </w:r>
    </w:p>
    <w:p w:rsidR="007A43D3" w:rsidRDefault="007A43D3" w:rsidP="007A43D3">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2.10. </w:t>
      </w:r>
      <w:r w:rsidRPr="007A43D3">
        <w:rPr>
          <w:rFonts w:ascii="Times New Roman" w:hAnsi="Times New Roman" w:cs="Times New Roman"/>
          <w:sz w:val="24"/>
          <w:szCs w:val="24"/>
        </w:rPr>
        <w:t xml:space="preserve">Услуги, являющиеся необходимыми и обязательными для предоставления </w:t>
      </w:r>
      <w:r>
        <w:rPr>
          <w:rFonts w:ascii="Times New Roman" w:hAnsi="Times New Roman" w:cs="Times New Roman"/>
          <w:sz w:val="24"/>
          <w:szCs w:val="24"/>
        </w:rPr>
        <w:t>муниципальной</w:t>
      </w:r>
      <w:r w:rsidRPr="007A43D3">
        <w:rPr>
          <w:rFonts w:ascii="Times New Roman" w:hAnsi="Times New Roman" w:cs="Times New Roman"/>
          <w:sz w:val="24"/>
          <w:szCs w:val="24"/>
        </w:rPr>
        <w:t xml:space="preserve"> услуги, отсутствуют.</w:t>
      </w:r>
    </w:p>
    <w:p w:rsidR="007A43D3" w:rsidRDefault="007A43D3" w:rsidP="007A43D3">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2.11. </w:t>
      </w:r>
      <w:r w:rsidRPr="007A43D3">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w:t>
      </w:r>
      <w:r w:rsidRPr="007A43D3">
        <w:rPr>
          <w:rFonts w:ascii="Times New Roman" w:hAnsi="Times New Roman" w:cs="Times New Roman"/>
          <w:sz w:val="24"/>
          <w:szCs w:val="24"/>
        </w:rPr>
        <w:t xml:space="preserve"> услуги осуществляется бесплатно.</w:t>
      </w:r>
    </w:p>
    <w:p w:rsidR="007A43D3" w:rsidRDefault="007A43D3" w:rsidP="007A43D3">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2.12. </w:t>
      </w:r>
      <w:r w:rsidRPr="007A43D3">
        <w:rPr>
          <w:rFonts w:ascii="Times New Roman" w:hAnsi="Times New Roman" w:cs="Times New Roman"/>
          <w:sz w:val="24"/>
          <w:szCs w:val="24"/>
        </w:rPr>
        <w:t>Максимальный срок ожидания в очереди при подаче документов, а также при получении результата предоставления</w:t>
      </w:r>
      <w:r w:rsidR="00D0597D">
        <w:rPr>
          <w:rFonts w:ascii="Times New Roman" w:hAnsi="Times New Roman" w:cs="Times New Roman"/>
          <w:sz w:val="24"/>
          <w:szCs w:val="24"/>
        </w:rPr>
        <w:t xml:space="preserve"> муниципальной</w:t>
      </w:r>
      <w:r w:rsidRPr="007A43D3">
        <w:rPr>
          <w:rFonts w:ascii="Times New Roman" w:hAnsi="Times New Roman" w:cs="Times New Roman"/>
          <w:sz w:val="24"/>
          <w:szCs w:val="24"/>
        </w:rPr>
        <w:t xml:space="preserve"> услуги составляет не более 15 минут.</w:t>
      </w:r>
    </w:p>
    <w:p w:rsidR="00D0597D" w:rsidRDefault="00D0597D" w:rsidP="007A43D3">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2.13. </w:t>
      </w:r>
      <w:r w:rsidRPr="00D0597D">
        <w:rPr>
          <w:rFonts w:ascii="Times New Roman" w:hAnsi="Times New Roman" w:cs="Times New Roman"/>
          <w:sz w:val="24"/>
          <w:szCs w:val="24"/>
        </w:rPr>
        <w:t xml:space="preserve">Регистрация запроса (заявления) о предоставлении </w:t>
      </w:r>
      <w:r>
        <w:rPr>
          <w:rFonts w:ascii="Times New Roman" w:hAnsi="Times New Roman" w:cs="Times New Roman"/>
          <w:sz w:val="24"/>
          <w:szCs w:val="24"/>
        </w:rPr>
        <w:t>муниципальной</w:t>
      </w:r>
      <w:r w:rsidRPr="00D0597D">
        <w:rPr>
          <w:rFonts w:ascii="Times New Roman" w:hAnsi="Times New Roman" w:cs="Times New Roman"/>
          <w:sz w:val="24"/>
          <w:szCs w:val="24"/>
        </w:rPr>
        <w:t xml:space="preserve"> услуги,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rsidR="00D0597D" w:rsidRDefault="00D0597D" w:rsidP="007A43D3">
      <w:pPr>
        <w:spacing w:before="240"/>
        <w:contextualSpacing/>
        <w:jc w:val="both"/>
        <w:rPr>
          <w:rFonts w:ascii="Times New Roman" w:hAnsi="Times New Roman" w:cs="Times New Roman"/>
          <w:sz w:val="24"/>
          <w:szCs w:val="24"/>
        </w:rPr>
      </w:pPr>
      <w:r w:rsidRPr="00D0597D">
        <w:rPr>
          <w:rFonts w:ascii="Times New Roman" w:hAnsi="Times New Roman" w:cs="Times New Roman"/>
          <w:sz w:val="24"/>
          <w:szCs w:val="24"/>
        </w:rPr>
        <w:t xml:space="preserve">При поступлении в уполномоченный орган запроса (заявления) о предоставлении </w:t>
      </w:r>
      <w:r>
        <w:rPr>
          <w:rFonts w:ascii="Times New Roman" w:hAnsi="Times New Roman" w:cs="Times New Roman"/>
          <w:sz w:val="24"/>
          <w:szCs w:val="24"/>
        </w:rPr>
        <w:t>муниципальной</w:t>
      </w:r>
      <w:r w:rsidRPr="00D0597D">
        <w:rPr>
          <w:rFonts w:ascii="Times New Roman" w:hAnsi="Times New Roman" w:cs="Times New Roman"/>
          <w:sz w:val="24"/>
          <w:szCs w:val="24"/>
        </w:rPr>
        <w:t xml:space="preserve">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D0597D" w:rsidRDefault="00D0597D" w:rsidP="00D0597D">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2.14. </w:t>
      </w:r>
      <w:r w:rsidRPr="00D0597D">
        <w:rPr>
          <w:rFonts w:ascii="Times New Roman" w:hAnsi="Times New Roman" w:cs="Times New Roman"/>
          <w:sz w:val="24"/>
          <w:szCs w:val="24"/>
        </w:rPr>
        <w:t xml:space="preserve">Месторасположение помещения, в котором предоставляется </w:t>
      </w:r>
      <w:r>
        <w:rPr>
          <w:rFonts w:ascii="Times New Roman" w:hAnsi="Times New Roman" w:cs="Times New Roman"/>
          <w:sz w:val="24"/>
          <w:szCs w:val="24"/>
        </w:rPr>
        <w:t>муниципальная</w:t>
      </w:r>
      <w:r w:rsidRPr="00D0597D">
        <w:rPr>
          <w:rFonts w:ascii="Times New Roman" w:hAnsi="Times New Roman" w:cs="Times New Roman"/>
          <w:sz w:val="24"/>
          <w:szCs w:val="24"/>
        </w:rPr>
        <w:t xml:space="preserve"> услуга, должно определяться с учетом пешеходной доступности от остановок общественного транспорта. Помещения, в которых</w:t>
      </w:r>
      <w:r>
        <w:rPr>
          <w:rFonts w:ascii="Times New Roman" w:hAnsi="Times New Roman" w:cs="Times New Roman"/>
          <w:sz w:val="24"/>
          <w:szCs w:val="24"/>
        </w:rPr>
        <w:t xml:space="preserve"> </w:t>
      </w:r>
      <w:r w:rsidRPr="00D0597D">
        <w:rPr>
          <w:rFonts w:ascii="Times New Roman" w:hAnsi="Times New Roman" w:cs="Times New Roman"/>
          <w:sz w:val="24"/>
          <w:szCs w:val="24"/>
        </w:rPr>
        <w:t xml:space="preserve">предоставляется </w:t>
      </w:r>
      <w:r>
        <w:rPr>
          <w:rFonts w:ascii="Times New Roman" w:hAnsi="Times New Roman" w:cs="Times New Roman"/>
          <w:sz w:val="24"/>
          <w:szCs w:val="24"/>
        </w:rPr>
        <w:t>муниципальная</w:t>
      </w:r>
      <w:r w:rsidRPr="00D0597D">
        <w:rPr>
          <w:rFonts w:ascii="Times New Roman" w:hAnsi="Times New Roman" w:cs="Times New Roman"/>
          <w:sz w:val="24"/>
          <w:szCs w:val="24"/>
        </w:rPr>
        <w:t xml:space="preserve"> услуга, для удобства заявителей размещаются на нижних, предпочтительнее на первых этажах здания.</w:t>
      </w:r>
    </w:p>
    <w:p w:rsidR="00D0597D" w:rsidRPr="00D0597D" w:rsidRDefault="00D0597D" w:rsidP="00D0597D">
      <w:pPr>
        <w:spacing w:before="240"/>
        <w:contextualSpacing/>
        <w:jc w:val="both"/>
        <w:rPr>
          <w:rFonts w:ascii="Times New Roman" w:hAnsi="Times New Roman" w:cs="Times New Roman"/>
          <w:sz w:val="24"/>
          <w:szCs w:val="24"/>
        </w:rPr>
      </w:pPr>
      <w:r w:rsidRPr="00D0597D">
        <w:rPr>
          <w:rFonts w:ascii="Times New Roman" w:hAnsi="Times New Roman" w:cs="Times New Roman"/>
          <w:sz w:val="24"/>
          <w:szCs w:val="24"/>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запросов (заявлений).</w:t>
      </w:r>
    </w:p>
    <w:p w:rsidR="00D0597D" w:rsidRDefault="00D0597D" w:rsidP="00D0597D">
      <w:pPr>
        <w:spacing w:before="240"/>
        <w:contextualSpacing/>
        <w:jc w:val="both"/>
        <w:rPr>
          <w:rFonts w:ascii="Times New Roman" w:hAnsi="Times New Roman" w:cs="Times New Roman"/>
          <w:sz w:val="24"/>
          <w:szCs w:val="24"/>
        </w:rPr>
      </w:pPr>
      <w:r w:rsidRPr="00D0597D">
        <w:rPr>
          <w:rFonts w:ascii="Times New Roman" w:hAnsi="Times New Roman" w:cs="Times New Roman"/>
          <w:sz w:val="24"/>
          <w:szCs w:val="24"/>
        </w:rPr>
        <w:t>Присутственные места уполномоченного органа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D0597D" w:rsidRDefault="00D0597D" w:rsidP="00D0597D">
      <w:pPr>
        <w:spacing w:before="240"/>
        <w:contextualSpacing/>
        <w:jc w:val="both"/>
        <w:rPr>
          <w:rFonts w:ascii="Times New Roman" w:hAnsi="Times New Roman" w:cs="Times New Roman"/>
          <w:sz w:val="24"/>
          <w:szCs w:val="24"/>
        </w:rPr>
      </w:pPr>
      <w:r w:rsidRPr="00D0597D">
        <w:rPr>
          <w:rFonts w:ascii="Times New Roman" w:hAnsi="Times New Roman" w:cs="Times New Roman"/>
          <w:sz w:val="24"/>
          <w:szCs w:val="24"/>
        </w:rPr>
        <w:t>Вход и выход из помещений оборудуются соответствующими указателями с автономными источниками бесперебойного питания.</w:t>
      </w:r>
    </w:p>
    <w:p w:rsidR="00D0597D" w:rsidRDefault="00D0597D" w:rsidP="00D0597D">
      <w:pPr>
        <w:spacing w:before="240"/>
        <w:contextualSpacing/>
        <w:jc w:val="both"/>
        <w:rPr>
          <w:rFonts w:ascii="Times New Roman" w:hAnsi="Times New Roman" w:cs="Times New Roman"/>
          <w:sz w:val="24"/>
          <w:szCs w:val="24"/>
        </w:rPr>
      </w:pPr>
      <w:r w:rsidRPr="00D0597D">
        <w:rPr>
          <w:rFonts w:ascii="Times New Roman" w:hAnsi="Times New Roman" w:cs="Times New Roman"/>
          <w:sz w:val="24"/>
          <w:szCs w:val="24"/>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Pr>
          <w:rFonts w:ascii="Times New Roman" w:hAnsi="Times New Roman" w:cs="Times New Roman"/>
          <w:sz w:val="24"/>
          <w:szCs w:val="24"/>
        </w:rPr>
        <w:t>муниципальной</w:t>
      </w:r>
      <w:r w:rsidRPr="00D0597D">
        <w:rPr>
          <w:rFonts w:ascii="Times New Roman" w:hAnsi="Times New Roman" w:cs="Times New Roman"/>
          <w:sz w:val="24"/>
          <w:szCs w:val="24"/>
        </w:rPr>
        <w:t xml:space="preserve"> услуги по телефону.</w:t>
      </w:r>
    </w:p>
    <w:p w:rsidR="00D0597D" w:rsidRPr="00D0597D" w:rsidRDefault="00D0597D" w:rsidP="00D0597D">
      <w:pPr>
        <w:spacing w:before="240"/>
        <w:contextualSpacing/>
        <w:jc w:val="both"/>
        <w:rPr>
          <w:rFonts w:ascii="Times New Roman" w:hAnsi="Times New Roman" w:cs="Times New Roman"/>
          <w:sz w:val="24"/>
          <w:szCs w:val="24"/>
        </w:rPr>
      </w:pPr>
      <w:r w:rsidRPr="00D0597D">
        <w:rPr>
          <w:rFonts w:ascii="Times New Roman" w:hAnsi="Times New Roman" w:cs="Times New Roman"/>
          <w:sz w:val="24"/>
          <w:szCs w:val="24"/>
        </w:rPr>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Pr>
          <w:rFonts w:ascii="Times New Roman" w:hAnsi="Times New Roman" w:cs="Times New Roman"/>
          <w:sz w:val="24"/>
          <w:szCs w:val="24"/>
        </w:rPr>
        <w:t>муниципальной</w:t>
      </w:r>
      <w:r w:rsidRPr="00D0597D">
        <w:rPr>
          <w:rFonts w:ascii="Times New Roman" w:hAnsi="Times New Roman" w:cs="Times New Roman"/>
          <w:sz w:val="24"/>
          <w:szCs w:val="24"/>
        </w:rPr>
        <w:t xml:space="preserve"> услуги, бланками запросов (заявлений) и канцелярскими принадлежностями.</w:t>
      </w:r>
    </w:p>
    <w:p w:rsidR="00D0597D" w:rsidRDefault="00D0597D" w:rsidP="00D0597D">
      <w:pPr>
        <w:spacing w:before="240"/>
        <w:contextualSpacing/>
        <w:jc w:val="both"/>
        <w:rPr>
          <w:rFonts w:ascii="Times New Roman" w:hAnsi="Times New Roman" w:cs="Times New Roman"/>
          <w:sz w:val="24"/>
          <w:szCs w:val="24"/>
        </w:rPr>
      </w:pPr>
      <w:r w:rsidRPr="00D0597D">
        <w:rPr>
          <w:rFonts w:ascii="Times New Roman" w:hAnsi="Times New Roman" w:cs="Times New Roman"/>
          <w:sz w:val="24"/>
          <w:szCs w:val="24"/>
        </w:rPr>
        <w:t xml:space="preserve">Места информирования, предназначенные для ознакомления заявителей с информационными материалами о предоставлении </w:t>
      </w:r>
      <w:r>
        <w:rPr>
          <w:rFonts w:ascii="Times New Roman" w:hAnsi="Times New Roman" w:cs="Times New Roman"/>
          <w:sz w:val="24"/>
          <w:szCs w:val="24"/>
        </w:rPr>
        <w:t>муниципальной</w:t>
      </w:r>
      <w:r w:rsidRPr="00D0597D">
        <w:rPr>
          <w:rFonts w:ascii="Times New Roman" w:hAnsi="Times New Roman" w:cs="Times New Roman"/>
          <w:sz w:val="24"/>
          <w:szCs w:val="24"/>
        </w:rPr>
        <w:t xml:space="preserve"> услуги, оборудуются информационными стендами, на которых размещается инф</w:t>
      </w:r>
      <w:r>
        <w:rPr>
          <w:rFonts w:ascii="Times New Roman" w:hAnsi="Times New Roman" w:cs="Times New Roman"/>
          <w:sz w:val="24"/>
          <w:szCs w:val="24"/>
        </w:rPr>
        <w:t>ормация, указанная в пунктах 1.4.2. и 1.4.3</w:t>
      </w:r>
      <w:r w:rsidRPr="00D0597D">
        <w:rPr>
          <w:rFonts w:ascii="Times New Roman" w:hAnsi="Times New Roman" w:cs="Times New Roman"/>
          <w:sz w:val="24"/>
          <w:szCs w:val="24"/>
        </w:rPr>
        <w:t xml:space="preserve"> Административного регламента.</w:t>
      </w:r>
    </w:p>
    <w:p w:rsidR="00D0597D" w:rsidRPr="000D40F9" w:rsidRDefault="00D0597D" w:rsidP="00D0597D">
      <w:pPr>
        <w:spacing w:before="240"/>
        <w:contextualSpacing/>
        <w:jc w:val="both"/>
        <w:rPr>
          <w:rFonts w:ascii="Times New Roman" w:hAnsi="Times New Roman" w:cs="Times New Roman"/>
          <w:sz w:val="24"/>
          <w:szCs w:val="24"/>
        </w:rPr>
      </w:pPr>
      <w:r w:rsidRPr="00D0597D">
        <w:rPr>
          <w:rFonts w:ascii="Times New Roman" w:hAnsi="Times New Roman" w:cs="Times New Roman"/>
          <w:sz w:val="24"/>
          <w:szCs w:val="24"/>
        </w:rPr>
        <w:lastRenderedPageBreak/>
        <w:t>Входы в помещения оборудуются пандусами, расш</w:t>
      </w:r>
      <w:r>
        <w:rPr>
          <w:rFonts w:ascii="Times New Roman" w:hAnsi="Times New Roman" w:cs="Times New Roman"/>
          <w:sz w:val="24"/>
          <w:szCs w:val="24"/>
        </w:rPr>
        <w:t>иренными проходами, позволяющи</w:t>
      </w:r>
      <w:r>
        <w:rPr>
          <w:rFonts w:ascii="Times New Roman" w:hAnsi="Times New Roman" w:cs="Times New Roman"/>
          <w:sz w:val="24"/>
          <w:szCs w:val="24"/>
        </w:rPr>
        <w:softHyphen/>
      </w:r>
      <w:r w:rsidRPr="00D0597D">
        <w:rPr>
          <w:rFonts w:ascii="Times New Roman" w:hAnsi="Times New Roman" w:cs="Times New Roman"/>
          <w:sz w:val="24"/>
          <w:szCs w:val="24"/>
        </w:rPr>
        <w:t>ми обеспечить беспрепятственный доступ инвалидов, включая инвалидов, использующих крес</w:t>
      </w:r>
      <w:r>
        <w:rPr>
          <w:rFonts w:ascii="Times New Roman" w:hAnsi="Times New Roman" w:cs="Times New Roman"/>
          <w:sz w:val="24"/>
          <w:szCs w:val="24"/>
        </w:rPr>
        <w:softHyphen/>
      </w:r>
      <w:r w:rsidRPr="00D0597D">
        <w:rPr>
          <w:rFonts w:ascii="Times New Roman" w:hAnsi="Times New Roman" w:cs="Times New Roman"/>
          <w:sz w:val="24"/>
          <w:szCs w:val="24"/>
        </w:rPr>
        <w:t>ла-коляски. Центральный вход в помещения оборудуется и</w:t>
      </w:r>
      <w:r>
        <w:rPr>
          <w:rFonts w:ascii="Times New Roman" w:hAnsi="Times New Roman" w:cs="Times New Roman"/>
          <w:sz w:val="24"/>
          <w:szCs w:val="24"/>
        </w:rPr>
        <w:t>нформационной табличкой (вывес</w:t>
      </w:r>
      <w:r>
        <w:rPr>
          <w:rFonts w:ascii="Times New Roman" w:hAnsi="Times New Roman" w:cs="Times New Roman"/>
          <w:sz w:val="24"/>
          <w:szCs w:val="24"/>
        </w:rPr>
        <w:softHyphen/>
      </w:r>
      <w:r w:rsidRPr="00D0597D">
        <w:rPr>
          <w:rFonts w:ascii="Times New Roman" w:hAnsi="Times New Roman" w:cs="Times New Roman"/>
          <w:sz w:val="24"/>
          <w:szCs w:val="24"/>
        </w:rPr>
        <w:t>кой), содержащей соответствующее наименование, с использованием укрупненного шрифта и плоско-точечного шрифта Брайля. При наличии заключения общественной организации ин</w:t>
      </w:r>
      <w:r>
        <w:rPr>
          <w:rFonts w:ascii="Times New Roman" w:hAnsi="Times New Roman" w:cs="Times New Roman"/>
          <w:sz w:val="24"/>
          <w:szCs w:val="24"/>
        </w:rPr>
        <w:t>валидов о технической невоз</w:t>
      </w:r>
      <w:r>
        <w:rPr>
          <w:rFonts w:ascii="Times New Roman" w:hAnsi="Times New Roman" w:cs="Times New Roman"/>
          <w:sz w:val="24"/>
          <w:szCs w:val="24"/>
        </w:rPr>
        <w:softHyphen/>
      </w:r>
      <w:r w:rsidRPr="00D0597D">
        <w:rPr>
          <w:rFonts w:ascii="Times New Roman" w:hAnsi="Times New Roman" w:cs="Times New Roman"/>
          <w:sz w:val="24"/>
          <w:szCs w:val="24"/>
        </w:rPr>
        <w:t>можности обеспечения доступности помещений (здания) для</w:t>
      </w:r>
      <w:r>
        <w:rPr>
          <w:rFonts w:ascii="Times New Roman" w:hAnsi="Times New Roman" w:cs="Times New Roman"/>
          <w:sz w:val="24"/>
          <w:szCs w:val="24"/>
        </w:rPr>
        <w:t xml:space="preserve"> инвалидов на специально подго</w:t>
      </w:r>
      <w:r>
        <w:rPr>
          <w:rFonts w:ascii="Times New Roman" w:hAnsi="Times New Roman" w:cs="Times New Roman"/>
          <w:sz w:val="24"/>
          <w:szCs w:val="24"/>
        </w:rPr>
        <w:softHyphen/>
      </w:r>
      <w:r w:rsidRPr="00D0597D">
        <w:rPr>
          <w:rFonts w:ascii="Times New Roman" w:hAnsi="Times New Roman" w:cs="Times New Roman"/>
          <w:sz w:val="24"/>
          <w:szCs w:val="24"/>
        </w:rPr>
        <w:t>товленного сотрудника учреждения (организации), в котором предоставляется муниципальная услуга, административно-распорядительным актом возлагаетс</w:t>
      </w:r>
      <w:r>
        <w:rPr>
          <w:rFonts w:ascii="Times New Roman" w:hAnsi="Times New Roman" w:cs="Times New Roman"/>
          <w:sz w:val="24"/>
          <w:szCs w:val="24"/>
        </w:rPr>
        <w:t>я обязанность по оказанию ситуа</w:t>
      </w:r>
      <w:r w:rsidRPr="00D0597D">
        <w:rPr>
          <w:rFonts w:ascii="Times New Roman" w:hAnsi="Times New Roman" w:cs="Times New Roman"/>
          <w:sz w:val="24"/>
          <w:szCs w:val="24"/>
        </w:rPr>
        <w:t>ционной помощи инвалидам всех категорий на время предоставления муниципальной услуги. Для инвалидов по зрению обеспечивается дублирование необходимой для ознакомления зрительной информации, а также надписей, знаков и иной т</w:t>
      </w:r>
      <w:r>
        <w:rPr>
          <w:rFonts w:ascii="Times New Roman" w:hAnsi="Times New Roman" w:cs="Times New Roman"/>
          <w:sz w:val="24"/>
          <w:szCs w:val="24"/>
        </w:rPr>
        <w:t>екстовой и графической информа</w:t>
      </w:r>
      <w:r>
        <w:rPr>
          <w:rFonts w:ascii="Times New Roman" w:hAnsi="Times New Roman" w:cs="Times New Roman"/>
          <w:sz w:val="24"/>
          <w:szCs w:val="24"/>
        </w:rPr>
        <w:softHyphen/>
      </w:r>
      <w:r w:rsidRPr="00D0597D">
        <w:rPr>
          <w:rFonts w:ascii="Times New Roman" w:hAnsi="Times New Roman" w:cs="Times New Roman"/>
          <w:sz w:val="24"/>
          <w:szCs w:val="24"/>
        </w:rPr>
        <w:t xml:space="preserve">ции знаками, выполненными укрупненным шрифтом и рельефно-точечным шрифтом Брайля. Для инвалидов по слуху обеспечивается </w:t>
      </w:r>
      <w:r w:rsidRPr="000D40F9">
        <w:rPr>
          <w:rFonts w:ascii="Times New Roman" w:hAnsi="Times New Roman" w:cs="Times New Roman"/>
          <w:sz w:val="24"/>
          <w:szCs w:val="24"/>
        </w:rPr>
        <w:t>дублирование необходимой для ознакомления звуко</w:t>
      </w:r>
      <w:r w:rsidRPr="000D40F9">
        <w:rPr>
          <w:rFonts w:ascii="Times New Roman" w:hAnsi="Times New Roman" w:cs="Times New Roman"/>
          <w:sz w:val="24"/>
          <w:szCs w:val="24"/>
        </w:rPr>
        <w:softHyphen/>
        <w:t>вой информации текстовой и графической информацией (бегущей строкой).</w:t>
      </w:r>
    </w:p>
    <w:p w:rsidR="000D40F9" w:rsidRPr="000D40F9" w:rsidRDefault="000D40F9" w:rsidP="00D0597D">
      <w:pPr>
        <w:spacing w:before="240"/>
        <w:contextualSpacing/>
        <w:jc w:val="both"/>
        <w:rPr>
          <w:rFonts w:ascii="Times New Roman" w:hAnsi="Times New Roman" w:cs="Times New Roman"/>
          <w:sz w:val="24"/>
          <w:szCs w:val="24"/>
        </w:rPr>
      </w:pPr>
      <w:r w:rsidRPr="000D40F9">
        <w:rPr>
          <w:rFonts w:ascii="Times New Roman" w:hAnsi="Times New Roman" w:cs="Times New Roman"/>
          <w:sz w:val="24"/>
          <w:szCs w:val="24"/>
        </w:rPr>
        <w:t xml:space="preserve">На каждой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w:t>
      </w:r>
      <w:r w:rsidRPr="000D40F9">
        <w:rPr>
          <w:rFonts w:ascii="Times New Roman" w:hAnsi="Times New Roman" w:cs="Times New Roman"/>
          <w:sz w:val="24"/>
          <w:szCs w:val="24"/>
          <w:lang w:val="en-US"/>
        </w:rPr>
        <w:t>I</w:t>
      </w:r>
      <w:r w:rsidRPr="000D40F9">
        <w:rPr>
          <w:rFonts w:ascii="Times New Roman" w:hAnsi="Times New Roman" w:cs="Times New Roman"/>
          <w:sz w:val="24"/>
          <w:szCs w:val="24"/>
        </w:rPr>
        <w:t xml:space="preserve">, </w:t>
      </w:r>
      <w:r w:rsidRPr="000D40F9">
        <w:rPr>
          <w:rFonts w:ascii="Times New Roman" w:hAnsi="Times New Roman" w:cs="Times New Roman"/>
          <w:sz w:val="24"/>
          <w:szCs w:val="24"/>
          <w:lang w:val="en-US"/>
        </w:rPr>
        <w:t>II</w:t>
      </w:r>
      <w:r w:rsidRPr="000D40F9">
        <w:rPr>
          <w:rFonts w:ascii="Times New Roman" w:hAnsi="Times New Roman" w:cs="Times New Roman"/>
          <w:sz w:val="24"/>
          <w:szCs w:val="24"/>
        </w:rPr>
        <w:t xml:space="preserve"> групп, а также  инвалидами </w:t>
      </w:r>
      <w:r w:rsidRPr="000D40F9">
        <w:rPr>
          <w:rFonts w:ascii="Times New Roman" w:hAnsi="Times New Roman" w:cs="Times New Roman"/>
          <w:sz w:val="24"/>
          <w:szCs w:val="24"/>
          <w:lang w:val="en-US"/>
        </w:rPr>
        <w:t>III</w:t>
      </w:r>
      <w:r w:rsidRPr="000D40F9">
        <w:rPr>
          <w:rFonts w:ascii="Times New Roman" w:hAnsi="Times New Roman" w:cs="Times New Roman"/>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D0597D" w:rsidRPr="00D0597D" w:rsidRDefault="00D0597D" w:rsidP="00D0597D">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2.15. </w:t>
      </w:r>
      <w:r w:rsidRPr="00D0597D">
        <w:rPr>
          <w:rFonts w:ascii="Times New Roman" w:hAnsi="Times New Roman" w:cs="Times New Roman"/>
          <w:sz w:val="24"/>
          <w:szCs w:val="24"/>
        </w:rPr>
        <w:t xml:space="preserve">Показателями доступности и качества предоставления </w:t>
      </w:r>
      <w:r>
        <w:rPr>
          <w:rFonts w:ascii="Times New Roman" w:hAnsi="Times New Roman" w:cs="Times New Roman"/>
          <w:sz w:val="24"/>
          <w:szCs w:val="24"/>
        </w:rPr>
        <w:t>муниципальной</w:t>
      </w:r>
      <w:r w:rsidRPr="00D0597D">
        <w:rPr>
          <w:rFonts w:ascii="Times New Roman" w:hAnsi="Times New Roman" w:cs="Times New Roman"/>
          <w:sz w:val="24"/>
          <w:szCs w:val="24"/>
        </w:rPr>
        <w:t xml:space="preserve"> услуги являются:</w:t>
      </w:r>
    </w:p>
    <w:p w:rsidR="00D0597D" w:rsidRPr="00D0597D" w:rsidRDefault="00D0597D" w:rsidP="00D0597D">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D0597D">
        <w:rPr>
          <w:rFonts w:ascii="Times New Roman" w:hAnsi="Times New Roman" w:cs="Times New Roman"/>
          <w:sz w:val="24"/>
          <w:szCs w:val="24"/>
        </w:rPr>
        <w:t xml:space="preserve">доля обоснованных жалоб заявителей на действия (бездействие), решения должностных лиц уполномоченного органа при предоставлении </w:t>
      </w:r>
      <w:r>
        <w:rPr>
          <w:rFonts w:ascii="Times New Roman" w:hAnsi="Times New Roman" w:cs="Times New Roman"/>
          <w:sz w:val="24"/>
          <w:szCs w:val="24"/>
        </w:rPr>
        <w:t>муниципальной</w:t>
      </w:r>
      <w:r w:rsidRPr="00D0597D">
        <w:rPr>
          <w:rFonts w:ascii="Times New Roman" w:hAnsi="Times New Roman" w:cs="Times New Roman"/>
          <w:sz w:val="24"/>
          <w:szCs w:val="24"/>
        </w:rPr>
        <w:t xml:space="preserve"> услуги в общем количестве обращений заявителей за предоставлением </w:t>
      </w:r>
      <w:r>
        <w:rPr>
          <w:rFonts w:ascii="Times New Roman" w:hAnsi="Times New Roman" w:cs="Times New Roman"/>
          <w:sz w:val="24"/>
          <w:szCs w:val="24"/>
        </w:rPr>
        <w:t>муниципальной</w:t>
      </w:r>
      <w:r w:rsidRPr="00D0597D">
        <w:rPr>
          <w:rFonts w:ascii="Times New Roman" w:hAnsi="Times New Roman" w:cs="Times New Roman"/>
          <w:sz w:val="24"/>
          <w:szCs w:val="24"/>
        </w:rPr>
        <w:t xml:space="preserve"> услуги;</w:t>
      </w:r>
    </w:p>
    <w:p w:rsidR="00D0597D" w:rsidRPr="00D0597D" w:rsidRDefault="00D0597D" w:rsidP="00D0597D">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D0597D">
        <w:rPr>
          <w:rFonts w:ascii="Times New Roman" w:hAnsi="Times New Roman" w:cs="Times New Roman"/>
          <w:sz w:val="24"/>
          <w:szCs w:val="24"/>
        </w:rPr>
        <w:t xml:space="preserve">доля случаев предоставления </w:t>
      </w:r>
      <w:r>
        <w:rPr>
          <w:rFonts w:ascii="Times New Roman" w:hAnsi="Times New Roman" w:cs="Times New Roman"/>
          <w:sz w:val="24"/>
          <w:szCs w:val="24"/>
        </w:rPr>
        <w:t>муниципальной</w:t>
      </w:r>
      <w:r w:rsidRPr="00D0597D">
        <w:rPr>
          <w:rFonts w:ascii="Times New Roman" w:hAnsi="Times New Roman" w:cs="Times New Roman"/>
          <w:sz w:val="24"/>
          <w:szCs w:val="24"/>
        </w:rPr>
        <w:t xml:space="preserve"> услуги в срок, установленный в пункте 2.4 Административного регламента, в общем количестве случаев предоставления </w:t>
      </w:r>
      <w:r>
        <w:rPr>
          <w:rFonts w:ascii="Times New Roman" w:hAnsi="Times New Roman" w:cs="Times New Roman"/>
          <w:sz w:val="24"/>
          <w:szCs w:val="24"/>
        </w:rPr>
        <w:t>муниципальной</w:t>
      </w:r>
      <w:r w:rsidRPr="00D0597D">
        <w:rPr>
          <w:rFonts w:ascii="Times New Roman" w:hAnsi="Times New Roman" w:cs="Times New Roman"/>
          <w:sz w:val="24"/>
          <w:szCs w:val="24"/>
        </w:rPr>
        <w:t xml:space="preserve"> услуги;</w:t>
      </w:r>
    </w:p>
    <w:p w:rsidR="00D0597D" w:rsidRDefault="007E4505" w:rsidP="00D0597D">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00D0597D" w:rsidRPr="00D0597D">
        <w:rPr>
          <w:rFonts w:ascii="Times New Roman" w:hAnsi="Times New Roman" w:cs="Times New Roman"/>
          <w:sz w:val="24"/>
          <w:szCs w:val="24"/>
        </w:rPr>
        <w:t xml:space="preserve">снижение максимального срока ожидания в очереди при подаче запроса (заявления) и получении результата предоставления </w:t>
      </w:r>
      <w:r>
        <w:rPr>
          <w:rFonts w:ascii="Times New Roman" w:hAnsi="Times New Roman" w:cs="Times New Roman"/>
          <w:sz w:val="24"/>
          <w:szCs w:val="24"/>
        </w:rPr>
        <w:t>муниципальной</w:t>
      </w:r>
      <w:r w:rsidR="00D0597D" w:rsidRPr="00D0597D">
        <w:rPr>
          <w:rFonts w:ascii="Times New Roman" w:hAnsi="Times New Roman" w:cs="Times New Roman"/>
          <w:sz w:val="24"/>
          <w:szCs w:val="24"/>
        </w:rPr>
        <w:t xml:space="preserve"> услуги.</w:t>
      </w:r>
    </w:p>
    <w:p w:rsidR="007E4505" w:rsidRDefault="007E4505" w:rsidP="00D0597D">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2.16. </w:t>
      </w:r>
      <w:r w:rsidRPr="007E4505">
        <w:rPr>
          <w:rFonts w:ascii="Times New Roman" w:hAnsi="Times New Roman" w:cs="Times New Roman"/>
          <w:sz w:val="24"/>
          <w:szCs w:val="24"/>
        </w:rPr>
        <w:t xml:space="preserve">Информация о предоставляемой </w:t>
      </w:r>
      <w:r>
        <w:rPr>
          <w:rFonts w:ascii="Times New Roman" w:hAnsi="Times New Roman" w:cs="Times New Roman"/>
          <w:sz w:val="24"/>
          <w:szCs w:val="24"/>
        </w:rPr>
        <w:t>муниципальной</w:t>
      </w:r>
      <w:r w:rsidRPr="007E4505">
        <w:rPr>
          <w:rFonts w:ascii="Times New Roman" w:hAnsi="Times New Roman" w:cs="Times New Roman"/>
          <w:sz w:val="24"/>
          <w:szCs w:val="24"/>
        </w:rPr>
        <w:t xml:space="preserve"> услуге, формы запросов (заявлений) могут быть получены с использованием ресурсов в сети Интернет, указанных в пункте 1.4 настоящего Административного регламента.</w:t>
      </w:r>
    </w:p>
    <w:p w:rsidR="00C63756" w:rsidRPr="00C63756" w:rsidRDefault="00C63756" w:rsidP="00C63756">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2.17. </w:t>
      </w:r>
      <w:r w:rsidRPr="00C63756">
        <w:rPr>
          <w:rFonts w:ascii="Times New Roman" w:hAnsi="Times New Roman" w:cs="Times New Roman"/>
          <w:sz w:val="24"/>
          <w:szCs w:val="24"/>
        </w:rPr>
        <w:t xml:space="preserve">Показателями доступности и качества предоставления </w:t>
      </w:r>
      <w:r>
        <w:rPr>
          <w:rFonts w:ascii="Times New Roman" w:hAnsi="Times New Roman" w:cs="Times New Roman"/>
          <w:sz w:val="24"/>
          <w:szCs w:val="24"/>
        </w:rPr>
        <w:t>муниципальной</w:t>
      </w:r>
      <w:r w:rsidRPr="00C63756">
        <w:rPr>
          <w:rFonts w:ascii="Times New Roman" w:hAnsi="Times New Roman" w:cs="Times New Roman"/>
          <w:sz w:val="24"/>
          <w:szCs w:val="24"/>
        </w:rPr>
        <w:t xml:space="preserve"> услуги являются:</w:t>
      </w:r>
    </w:p>
    <w:p w:rsidR="00C63756" w:rsidRPr="00C63756" w:rsidRDefault="00C63756" w:rsidP="00C63756">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C63756">
        <w:rPr>
          <w:rFonts w:ascii="Times New Roman" w:hAnsi="Times New Roman" w:cs="Times New Roman"/>
          <w:sz w:val="24"/>
          <w:szCs w:val="24"/>
        </w:rPr>
        <w:t xml:space="preserve">доля обоснованных жалоб заявителей на действия (бездействие), решения должностных лиц уполномоченного органа при предоставлении </w:t>
      </w:r>
      <w:r>
        <w:rPr>
          <w:rFonts w:ascii="Times New Roman" w:hAnsi="Times New Roman" w:cs="Times New Roman"/>
          <w:sz w:val="24"/>
          <w:szCs w:val="24"/>
        </w:rPr>
        <w:t>муниципальной</w:t>
      </w:r>
      <w:r w:rsidRPr="00C63756">
        <w:rPr>
          <w:rFonts w:ascii="Times New Roman" w:hAnsi="Times New Roman" w:cs="Times New Roman"/>
          <w:sz w:val="24"/>
          <w:szCs w:val="24"/>
        </w:rPr>
        <w:t xml:space="preserve"> услуги в общем количестве обращений заявителей за предоставлением </w:t>
      </w:r>
      <w:r>
        <w:rPr>
          <w:rFonts w:ascii="Times New Roman" w:hAnsi="Times New Roman" w:cs="Times New Roman"/>
          <w:sz w:val="24"/>
          <w:szCs w:val="24"/>
        </w:rPr>
        <w:t>муниципальной</w:t>
      </w:r>
      <w:r w:rsidRPr="00C63756">
        <w:rPr>
          <w:rFonts w:ascii="Times New Roman" w:hAnsi="Times New Roman" w:cs="Times New Roman"/>
          <w:sz w:val="24"/>
          <w:szCs w:val="24"/>
        </w:rPr>
        <w:t xml:space="preserve"> услуги;</w:t>
      </w:r>
    </w:p>
    <w:p w:rsidR="00C63756" w:rsidRPr="00C63756" w:rsidRDefault="00C63756" w:rsidP="00C63756">
      <w:pPr>
        <w:spacing w:before="240"/>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Pr="00C63756">
        <w:rPr>
          <w:rFonts w:ascii="Times New Roman" w:hAnsi="Times New Roman" w:cs="Times New Roman"/>
          <w:sz w:val="24"/>
          <w:szCs w:val="24"/>
        </w:rPr>
        <w:t xml:space="preserve">доля случаев предоставления </w:t>
      </w:r>
      <w:r>
        <w:rPr>
          <w:rFonts w:ascii="Times New Roman" w:hAnsi="Times New Roman" w:cs="Times New Roman"/>
          <w:sz w:val="24"/>
          <w:szCs w:val="24"/>
        </w:rPr>
        <w:t>муниципальной</w:t>
      </w:r>
      <w:r w:rsidRPr="00C63756">
        <w:rPr>
          <w:rFonts w:ascii="Times New Roman" w:hAnsi="Times New Roman" w:cs="Times New Roman"/>
          <w:sz w:val="24"/>
          <w:szCs w:val="24"/>
        </w:rPr>
        <w:t xml:space="preserve"> услуги в срок, установленный в пункте 2.4 Административного регламента, в общем количестве случаев предоставления </w:t>
      </w:r>
      <w:r>
        <w:rPr>
          <w:rFonts w:ascii="Times New Roman" w:hAnsi="Times New Roman" w:cs="Times New Roman"/>
          <w:sz w:val="24"/>
          <w:szCs w:val="24"/>
        </w:rPr>
        <w:t>муниципальной</w:t>
      </w:r>
      <w:r w:rsidRPr="00C63756">
        <w:rPr>
          <w:rFonts w:ascii="Times New Roman" w:hAnsi="Times New Roman" w:cs="Times New Roman"/>
          <w:sz w:val="24"/>
          <w:szCs w:val="24"/>
        </w:rPr>
        <w:t xml:space="preserve"> услуги;</w:t>
      </w:r>
    </w:p>
    <w:p w:rsidR="00C63756" w:rsidRDefault="00C63756" w:rsidP="00C63756">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C63756">
        <w:rPr>
          <w:rFonts w:ascii="Times New Roman" w:hAnsi="Times New Roman" w:cs="Times New Roman"/>
          <w:sz w:val="24"/>
          <w:szCs w:val="24"/>
        </w:rPr>
        <w:t xml:space="preserve">снижение максимального срока ожидания в очереди при подаче запроса (заявления) и получении результата предоставления </w:t>
      </w:r>
      <w:r>
        <w:rPr>
          <w:rFonts w:ascii="Times New Roman" w:hAnsi="Times New Roman" w:cs="Times New Roman"/>
          <w:sz w:val="24"/>
          <w:szCs w:val="24"/>
        </w:rPr>
        <w:t>муниципальной услуги;</w:t>
      </w:r>
    </w:p>
    <w:p w:rsidR="00C63756" w:rsidRDefault="00C63756" w:rsidP="00C63756">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C63756">
        <w:rPr>
          <w:rFonts w:ascii="Times New Roman" w:hAnsi="Times New Roman" w:cs="Times New Roman"/>
          <w:sz w:val="24"/>
          <w:szCs w:val="24"/>
        </w:rPr>
        <w:t>количество взаимодействий заявителя с должностными лицами Администрации при предоставлении муниципальной услуги и их продолжительность</w:t>
      </w:r>
      <w:r>
        <w:rPr>
          <w:rFonts w:ascii="Times New Roman" w:hAnsi="Times New Roman" w:cs="Times New Roman"/>
          <w:sz w:val="24"/>
          <w:szCs w:val="24"/>
        </w:rPr>
        <w:t>.</w:t>
      </w:r>
    </w:p>
    <w:p w:rsidR="00C63756" w:rsidRDefault="00C63756" w:rsidP="00C63756">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2.18. </w:t>
      </w:r>
      <w:r w:rsidRPr="00C63756">
        <w:rPr>
          <w:rFonts w:ascii="Times New Roman" w:hAnsi="Times New Roman" w:cs="Times New Roman"/>
          <w:sz w:val="24"/>
          <w:szCs w:val="24"/>
        </w:rPr>
        <w:t xml:space="preserve">Информация о предоставляемой </w:t>
      </w:r>
      <w:r>
        <w:rPr>
          <w:rFonts w:ascii="Times New Roman" w:hAnsi="Times New Roman" w:cs="Times New Roman"/>
          <w:sz w:val="24"/>
          <w:szCs w:val="24"/>
        </w:rPr>
        <w:t>муниципальной</w:t>
      </w:r>
      <w:r w:rsidRPr="00C63756">
        <w:rPr>
          <w:rFonts w:ascii="Times New Roman" w:hAnsi="Times New Roman" w:cs="Times New Roman"/>
          <w:sz w:val="24"/>
          <w:szCs w:val="24"/>
        </w:rPr>
        <w:t xml:space="preserve"> услуге, формы запросов (заявлений) могут быть получены с использованием ресурсов в сети Интернет, указанных в пункте 1.4 настоящего Административного регламента.</w:t>
      </w:r>
    </w:p>
    <w:p w:rsidR="00C63756" w:rsidRDefault="00C63756" w:rsidP="00C63756">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2.19. </w:t>
      </w:r>
      <w:r w:rsidRPr="00C63756">
        <w:rPr>
          <w:rFonts w:ascii="Times New Roman" w:hAnsi="Times New Roman" w:cs="Times New Roman"/>
          <w:sz w:val="24"/>
          <w:szCs w:val="24"/>
        </w:rPr>
        <w:t>Запрос (заявление) и документы, предусмотренные пунктом 2.6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МФЦ, с которыми у уполномоченных органов заключены соглашения о взаимодействии.</w:t>
      </w:r>
    </w:p>
    <w:p w:rsidR="00C63756" w:rsidRDefault="00C63756" w:rsidP="00C63756">
      <w:pPr>
        <w:spacing w:before="240"/>
        <w:contextualSpacing/>
        <w:jc w:val="both"/>
        <w:rPr>
          <w:rFonts w:ascii="Times New Roman" w:hAnsi="Times New Roman" w:cs="Times New Roman"/>
          <w:sz w:val="24"/>
          <w:szCs w:val="24"/>
        </w:rPr>
      </w:pPr>
      <w:r w:rsidRPr="00C63756">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w:t>
      </w:r>
      <w:r w:rsidRPr="00C63756">
        <w:rPr>
          <w:rFonts w:ascii="Times New Roman" w:hAnsi="Times New Roman" w:cs="Times New Roman"/>
          <w:sz w:val="24"/>
          <w:szCs w:val="24"/>
        </w:rPr>
        <w:t xml:space="preserve">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w:t>
      </w:r>
      <w:r>
        <w:rPr>
          <w:rFonts w:ascii="Times New Roman" w:hAnsi="Times New Roman" w:cs="Times New Roman"/>
          <w:sz w:val="24"/>
          <w:szCs w:val="24"/>
        </w:rPr>
        <w:t xml:space="preserve"> </w:t>
      </w:r>
      <w:r w:rsidRPr="00C63756">
        <w:rPr>
          <w:rFonts w:ascii="Times New Roman" w:hAnsi="Times New Roman" w:cs="Times New Roman"/>
          <w:sz w:val="24"/>
          <w:szCs w:val="24"/>
        </w:rPr>
        <w:t xml:space="preserve">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rFonts w:ascii="Times New Roman" w:hAnsi="Times New Roman" w:cs="Times New Roman"/>
          <w:sz w:val="24"/>
          <w:szCs w:val="24"/>
        </w:rPr>
        <w:t>муниципальной</w:t>
      </w:r>
      <w:r w:rsidRPr="00C63756">
        <w:rPr>
          <w:rFonts w:ascii="Times New Roman" w:hAnsi="Times New Roman" w:cs="Times New Roman"/>
          <w:sz w:val="24"/>
          <w:szCs w:val="24"/>
        </w:rPr>
        <w:t xml:space="preserve"> услуги в электронном виде определяется в соответствии с содержанием этапов перехода на предоставление </w:t>
      </w:r>
      <w:r>
        <w:rPr>
          <w:rFonts w:ascii="Times New Roman" w:hAnsi="Times New Roman" w:cs="Times New Roman"/>
          <w:sz w:val="24"/>
          <w:szCs w:val="24"/>
        </w:rPr>
        <w:t>муниципальной</w:t>
      </w:r>
      <w:r w:rsidRPr="00C63756">
        <w:rPr>
          <w:rFonts w:ascii="Times New Roman" w:hAnsi="Times New Roman" w:cs="Times New Roman"/>
          <w:sz w:val="24"/>
          <w:szCs w:val="24"/>
        </w:rPr>
        <w:t xml:space="preserve"> услуги в электронном виде.</w:t>
      </w:r>
    </w:p>
    <w:p w:rsidR="00C63756" w:rsidRDefault="00C63756" w:rsidP="00C63756">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2.20. </w:t>
      </w:r>
      <w:r w:rsidRPr="00C63756">
        <w:rPr>
          <w:rFonts w:ascii="Times New Roman" w:hAnsi="Times New Roman" w:cs="Times New Roman"/>
          <w:sz w:val="24"/>
          <w:szCs w:val="24"/>
        </w:rPr>
        <w:t>Запросы о предоставлении документов (информации), указанных в пункте 2.7 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C57E62" w:rsidRDefault="00C57E62" w:rsidP="00C63756">
      <w:pPr>
        <w:spacing w:before="240"/>
        <w:contextualSpacing/>
        <w:jc w:val="both"/>
        <w:rPr>
          <w:rFonts w:ascii="Times New Roman" w:hAnsi="Times New Roman" w:cs="Times New Roman"/>
          <w:b/>
          <w:sz w:val="24"/>
          <w:szCs w:val="24"/>
        </w:rPr>
      </w:pPr>
      <w:r w:rsidRPr="00C57E62">
        <w:rPr>
          <w:rFonts w:ascii="Times New Roman" w:hAnsi="Times New Roman" w:cs="Times New Roman"/>
          <w:b/>
          <w:sz w:val="24"/>
          <w:szCs w:val="24"/>
        </w:rPr>
        <w:t>3.</w:t>
      </w:r>
      <w:r w:rsidRPr="00C57E62">
        <w:rPr>
          <w:b/>
        </w:rPr>
        <w:t xml:space="preserve"> </w:t>
      </w:r>
      <w:r w:rsidRPr="00C57E62">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57E62" w:rsidRPr="00C57E62" w:rsidRDefault="00C57E62" w:rsidP="00C57E62">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3.1. </w:t>
      </w:r>
      <w:r w:rsidRPr="00C57E62">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w:t>
      </w:r>
      <w:r w:rsidRPr="00C57E62">
        <w:rPr>
          <w:rFonts w:ascii="Times New Roman" w:hAnsi="Times New Roman" w:cs="Times New Roman"/>
          <w:sz w:val="24"/>
          <w:szCs w:val="24"/>
        </w:rPr>
        <w:t xml:space="preserve"> услуги включает в себя следующие административные процедуры:</w:t>
      </w:r>
    </w:p>
    <w:p w:rsidR="00C57E62" w:rsidRPr="00C57E62" w:rsidRDefault="00C57E62" w:rsidP="00C57E62">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C57E62">
        <w:rPr>
          <w:rFonts w:ascii="Times New Roman" w:hAnsi="Times New Roman" w:cs="Times New Roman"/>
          <w:sz w:val="24"/>
          <w:szCs w:val="24"/>
        </w:rPr>
        <w:t xml:space="preserve">приём заявления и иных документов, необходимых для предоставления </w:t>
      </w:r>
      <w:r>
        <w:rPr>
          <w:rFonts w:ascii="Times New Roman" w:hAnsi="Times New Roman" w:cs="Times New Roman"/>
          <w:sz w:val="24"/>
          <w:szCs w:val="24"/>
        </w:rPr>
        <w:t>муниципальной</w:t>
      </w:r>
      <w:r w:rsidRPr="00C57E62">
        <w:rPr>
          <w:rFonts w:ascii="Times New Roman" w:hAnsi="Times New Roman" w:cs="Times New Roman"/>
          <w:sz w:val="24"/>
          <w:szCs w:val="24"/>
        </w:rPr>
        <w:t xml:space="preserve"> услуги, при личном обращении заявителя;</w:t>
      </w:r>
    </w:p>
    <w:p w:rsidR="00C57E62" w:rsidRPr="00C57E62" w:rsidRDefault="00C57E62" w:rsidP="00C57E62">
      <w:pPr>
        <w:spacing w:before="240"/>
        <w:contextualSpacing/>
        <w:jc w:val="both"/>
        <w:rPr>
          <w:rFonts w:ascii="Times New Roman" w:hAnsi="Times New Roman" w:cs="Times New Roman"/>
          <w:sz w:val="24"/>
          <w:szCs w:val="24"/>
        </w:rPr>
      </w:pPr>
      <w:r w:rsidRPr="00C57E62">
        <w:rPr>
          <w:rFonts w:ascii="Times New Roman" w:hAnsi="Times New Roman" w:cs="Times New Roman"/>
          <w:sz w:val="24"/>
          <w:szCs w:val="24"/>
        </w:rPr>
        <w:t>- прием документов при обращении по почте либо в электронной форме;</w:t>
      </w:r>
    </w:p>
    <w:p w:rsidR="00C57E62" w:rsidRPr="00C57E62" w:rsidRDefault="00C57E62" w:rsidP="00C57E62">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C57E62">
        <w:rPr>
          <w:rFonts w:ascii="Times New Roman" w:hAnsi="Times New Roman" w:cs="Times New Roman"/>
          <w:sz w:val="24"/>
          <w:szCs w:val="24"/>
        </w:rPr>
        <w:t xml:space="preserve">прием заявления и иных документов, необходимых для предоставления </w:t>
      </w:r>
      <w:r>
        <w:rPr>
          <w:rFonts w:ascii="Times New Roman" w:hAnsi="Times New Roman" w:cs="Times New Roman"/>
          <w:sz w:val="24"/>
          <w:szCs w:val="24"/>
        </w:rPr>
        <w:t>муниципальной</w:t>
      </w:r>
      <w:r w:rsidRPr="00C57E62">
        <w:rPr>
          <w:rFonts w:ascii="Times New Roman" w:hAnsi="Times New Roman" w:cs="Times New Roman"/>
          <w:sz w:val="24"/>
          <w:szCs w:val="24"/>
        </w:rPr>
        <w:t xml:space="preserve"> услуги, на базе МФЦ;</w:t>
      </w:r>
    </w:p>
    <w:p w:rsidR="00C57E62" w:rsidRPr="00C57E62" w:rsidRDefault="00C57E62" w:rsidP="00C57E62">
      <w:pPr>
        <w:spacing w:before="240"/>
        <w:contextualSpacing/>
        <w:jc w:val="both"/>
        <w:rPr>
          <w:rFonts w:ascii="Times New Roman" w:hAnsi="Times New Roman" w:cs="Times New Roman"/>
          <w:sz w:val="24"/>
          <w:szCs w:val="24"/>
        </w:rPr>
      </w:pPr>
      <w:r w:rsidRPr="00C57E62">
        <w:rPr>
          <w:rFonts w:ascii="Times New Roman" w:hAnsi="Times New Roman" w:cs="Times New Roman"/>
          <w:sz w:val="24"/>
          <w:szCs w:val="24"/>
        </w:rPr>
        <w:t>- формирование и направление межведомственных запросов;</w:t>
      </w:r>
    </w:p>
    <w:p w:rsidR="00C57E62" w:rsidRPr="00C57E62" w:rsidRDefault="00C57E62" w:rsidP="00C57E62">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57E62">
        <w:rPr>
          <w:rFonts w:ascii="Times New Roman" w:hAnsi="Times New Roman" w:cs="Times New Roman"/>
          <w:sz w:val="24"/>
          <w:szCs w:val="24"/>
        </w:rPr>
        <w:t xml:space="preserve">принятие решения о предоставлении </w:t>
      </w:r>
      <w:r>
        <w:rPr>
          <w:rFonts w:ascii="Times New Roman" w:hAnsi="Times New Roman" w:cs="Times New Roman"/>
          <w:sz w:val="24"/>
          <w:szCs w:val="24"/>
        </w:rPr>
        <w:t>муниципальной</w:t>
      </w:r>
      <w:r w:rsidRPr="00C57E62">
        <w:rPr>
          <w:rFonts w:ascii="Times New Roman" w:hAnsi="Times New Roman" w:cs="Times New Roman"/>
          <w:sz w:val="24"/>
          <w:szCs w:val="24"/>
        </w:rPr>
        <w:t xml:space="preserve"> услуги или об отказе в её предоставлении и выдача (направление) заявителю документов.</w:t>
      </w:r>
    </w:p>
    <w:p w:rsidR="00C57E62" w:rsidRPr="00C57E62" w:rsidRDefault="00C57E62" w:rsidP="00C57E62">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C57E62">
        <w:rPr>
          <w:rFonts w:ascii="Times New Roman" w:hAnsi="Times New Roman" w:cs="Times New Roman"/>
          <w:sz w:val="24"/>
          <w:szCs w:val="24"/>
        </w:rPr>
        <w:t xml:space="preserve">Блок-схема административных процедур приведена в </w:t>
      </w:r>
      <w:r w:rsidR="00CB0B20" w:rsidRPr="00CB0B20">
        <w:rPr>
          <w:rFonts w:ascii="Times New Roman" w:hAnsi="Times New Roman" w:cs="Times New Roman"/>
          <w:sz w:val="24"/>
          <w:szCs w:val="24"/>
        </w:rPr>
        <w:t>Приложении 2</w:t>
      </w:r>
      <w:r w:rsidRPr="00C57E62">
        <w:rPr>
          <w:rFonts w:ascii="Times New Roman" w:hAnsi="Times New Roman" w:cs="Times New Roman"/>
          <w:sz w:val="24"/>
          <w:szCs w:val="24"/>
        </w:rPr>
        <w:t xml:space="preserve"> к Административному регламенту.</w:t>
      </w:r>
    </w:p>
    <w:p w:rsidR="00C57E62" w:rsidRPr="00C57E62" w:rsidRDefault="00C57E62" w:rsidP="00C57E62">
      <w:pPr>
        <w:spacing w:before="240"/>
        <w:contextualSpacing/>
        <w:jc w:val="both"/>
        <w:rPr>
          <w:rFonts w:ascii="Times New Roman" w:hAnsi="Times New Roman" w:cs="Times New Roman"/>
          <w:b/>
          <w:sz w:val="24"/>
          <w:szCs w:val="24"/>
        </w:rPr>
      </w:pPr>
      <w:r w:rsidRPr="00C57E62">
        <w:rPr>
          <w:rFonts w:ascii="Times New Roman" w:hAnsi="Times New Roman" w:cs="Times New Roman"/>
          <w:b/>
          <w:sz w:val="24"/>
          <w:szCs w:val="24"/>
        </w:rPr>
        <w:lastRenderedPageBreak/>
        <w:t>Приём заявления и иных документов, необходимых для предоставления муниципальной услуги, при личном обращении заявителя.</w:t>
      </w:r>
    </w:p>
    <w:p w:rsidR="00C57E62" w:rsidRDefault="00C57E62" w:rsidP="00C57E62">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3.2. </w:t>
      </w:r>
      <w:r w:rsidRPr="00C57E62">
        <w:rPr>
          <w:rFonts w:ascii="Times New Roman" w:hAnsi="Times New Roman" w:cs="Times New Roman"/>
          <w:sz w:val="24"/>
          <w:szCs w:val="24"/>
        </w:rPr>
        <w:t xml:space="preserve">Основанием (юридическим фактом) начала выполнения административной процедуры является обращение заявителя за предоставлением </w:t>
      </w:r>
      <w:r>
        <w:rPr>
          <w:rFonts w:ascii="Times New Roman" w:hAnsi="Times New Roman" w:cs="Times New Roman"/>
          <w:sz w:val="24"/>
          <w:szCs w:val="24"/>
        </w:rPr>
        <w:t>муниципальной</w:t>
      </w:r>
      <w:r w:rsidRPr="00C57E62">
        <w:rPr>
          <w:rFonts w:ascii="Times New Roman" w:hAnsi="Times New Roman" w:cs="Times New Roman"/>
          <w:sz w:val="24"/>
          <w:szCs w:val="24"/>
        </w:rPr>
        <w:t xml:space="preserve"> услуги в уполномоченный орган с соответствующим запросом (заявлением) и документами, необходимыми для предоставления </w:t>
      </w:r>
      <w:r>
        <w:rPr>
          <w:rFonts w:ascii="Times New Roman" w:hAnsi="Times New Roman" w:cs="Times New Roman"/>
          <w:sz w:val="24"/>
          <w:szCs w:val="24"/>
        </w:rPr>
        <w:t>муниципальной</w:t>
      </w:r>
      <w:r w:rsidRPr="00C57E62">
        <w:rPr>
          <w:rFonts w:ascii="Times New Roman" w:hAnsi="Times New Roman" w:cs="Times New Roman"/>
          <w:sz w:val="24"/>
          <w:szCs w:val="24"/>
        </w:rPr>
        <w:t xml:space="preserve"> услуги.</w:t>
      </w:r>
    </w:p>
    <w:p w:rsidR="00C57E62" w:rsidRDefault="00C57E62" w:rsidP="00C57E62">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3.3. </w:t>
      </w:r>
      <w:r w:rsidRPr="00C57E62">
        <w:rPr>
          <w:rFonts w:ascii="Times New Roman" w:hAnsi="Times New Roman" w:cs="Times New Roman"/>
          <w:sz w:val="24"/>
          <w:szCs w:val="24"/>
        </w:rPr>
        <w:t xml:space="preserve">Должностным лицом, осуществляющим административную процедуру, является должностное лицо уполномоченного органа, уполномоченное на прием запроса (заявления) и документов для предоставления </w:t>
      </w:r>
      <w:r>
        <w:rPr>
          <w:rFonts w:ascii="Times New Roman" w:hAnsi="Times New Roman" w:cs="Times New Roman"/>
          <w:sz w:val="24"/>
          <w:szCs w:val="24"/>
        </w:rPr>
        <w:t>муниципальной</w:t>
      </w:r>
      <w:r w:rsidRPr="00C57E62">
        <w:rPr>
          <w:rFonts w:ascii="Times New Roman" w:hAnsi="Times New Roman" w:cs="Times New Roman"/>
          <w:sz w:val="24"/>
          <w:szCs w:val="24"/>
        </w:rPr>
        <w:t xml:space="preserve"> услуги (далее - должностное лицо, ответственное за прием запроса и документов).</w:t>
      </w:r>
    </w:p>
    <w:p w:rsidR="00C57E62" w:rsidRPr="00C57E62" w:rsidRDefault="00C57E62" w:rsidP="00C57E62">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3.4. </w:t>
      </w:r>
      <w:r w:rsidRPr="00C57E62">
        <w:rPr>
          <w:rFonts w:ascii="Times New Roman" w:hAnsi="Times New Roman" w:cs="Times New Roman"/>
          <w:sz w:val="24"/>
          <w:szCs w:val="24"/>
        </w:rPr>
        <w:t>Должностное лицо, ответственное за прием запроса и документов:</w:t>
      </w:r>
    </w:p>
    <w:p w:rsidR="00C57E62" w:rsidRPr="00C57E62" w:rsidRDefault="00C57E62" w:rsidP="00C57E62">
      <w:pPr>
        <w:spacing w:before="240"/>
        <w:contextualSpacing/>
        <w:jc w:val="both"/>
        <w:rPr>
          <w:rFonts w:ascii="Times New Roman" w:hAnsi="Times New Roman" w:cs="Times New Roman"/>
          <w:sz w:val="24"/>
          <w:szCs w:val="24"/>
        </w:rPr>
      </w:pPr>
      <w:r w:rsidRPr="00C57E62">
        <w:rPr>
          <w:rFonts w:ascii="Times New Roman" w:hAnsi="Times New Roman" w:cs="Times New Roman"/>
          <w:sz w:val="24"/>
          <w:szCs w:val="24"/>
        </w:rPr>
        <w:t>1) осуществляет прием запроса (заявления) и документов;</w:t>
      </w:r>
    </w:p>
    <w:p w:rsidR="00C57E62" w:rsidRPr="00C57E62" w:rsidRDefault="00C57E62" w:rsidP="00C57E62">
      <w:pPr>
        <w:spacing w:before="240"/>
        <w:contextualSpacing/>
        <w:jc w:val="both"/>
        <w:rPr>
          <w:rFonts w:ascii="Times New Roman" w:hAnsi="Times New Roman" w:cs="Times New Roman"/>
          <w:sz w:val="24"/>
          <w:szCs w:val="24"/>
        </w:rPr>
      </w:pPr>
      <w:r w:rsidRPr="00C57E62">
        <w:rPr>
          <w:rFonts w:ascii="Times New Roman" w:hAnsi="Times New Roman" w:cs="Times New Roman"/>
          <w:sz w:val="24"/>
          <w:szCs w:val="24"/>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C57E62" w:rsidRDefault="00C57E62" w:rsidP="00C57E62">
      <w:pPr>
        <w:spacing w:before="240"/>
        <w:contextualSpacing/>
        <w:jc w:val="both"/>
        <w:rPr>
          <w:rFonts w:ascii="Times New Roman" w:hAnsi="Times New Roman" w:cs="Times New Roman"/>
          <w:sz w:val="24"/>
          <w:szCs w:val="24"/>
        </w:rPr>
      </w:pPr>
      <w:r w:rsidRPr="00C57E62">
        <w:rPr>
          <w:rFonts w:ascii="Times New Roman" w:hAnsi="Times New Roman" w:cs="Times New Roman"/>
          <w:sz w:val="24"/>
          <w:szCs w:val="24"/>
        </w:rPr>
        <w:t>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уполномоченном органе системе электронного документооборота, обеспечивающей сохранность сведений о регистрации документов. Уполномоченный орган вправе избрать одну из указанных форм регистрации запроса. Регистрация в журнале регистрации входящих документов осуществляется последовательно, исходя из времени поступления запросов.</w:t>
      </w:r>
    </w:p>
    <w:p w:rsidR="00C57E62" w:rsidRDefault="00C57E62" w:rsidP="00C57E62">
      <w:pPr>
        <w:spacing w:before="240"/>
        <w:contextualSpacing/>
        <w:jc w:val="both"/>
        <w:rPr>
          <w:rFonts w:ascii="Times New Roman" w:hAnsi="Times New Roman" w:cs="Times New Roman"/>
          <w:sz w:val="24"/>
          <w:szCs w:val="24"/>
        </w:rPr>
      </w:pPr>
      <w:r>
        <w:rPr>
          <w:rFonts w:ascii="Times New Roman" w:hAnsi="Times New Roman" w:cs="Times New Roman"/>
          <w:sz w:val="24"/>
          <w:szCs w:val="24"/>
        </w:rPr>
        <w:t>3.5.</w:t>
      </w:r>
      <w:r w:rsidRPr="00C57E62">
        <w:rPr>
          <w:rFonts w:ascii="Times New Roman" w:hAnsi="Times New Roman" w:cs="Times New Roman"/>
          <w:sz w:val="24"/>
          <w:szCs w:val="24"/>
        </w:rPr>
        <w:t xml:space="preserve"> Если при проверке комплектности представленных заявителем документов, исходя из соответственно требований пункта 2.6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w:t>
      </w:r>
      <w:r>
        <w:rPr>
          <w:rFonts w:ascii="Times New Roman" w:hAnsi="Times New Roman" w:cs="Times New Roman"/>
          <w:sz w:val="24"/>
          <w:szCs w:val="24"/>
        </w:rPr>
        <w:t>муниципальной</w:t>
      </w:r>
      <w:r w:rsidRPr="00C57E62">
        <w:rPr>
          <w:rFonts w:ascii="Times New Roman" w:hAnsi="Times New Roman" w:cs="Times New Roman"/>
          <w:sz w:val="24"/>
          <w:szCs w:val="24"/>
        </w:rPr>
        <w:t xml:space="preserve"> 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C57E62" w:rsidRPr="00C57E62" w:rsidRDefault="00C57E62" w:rsidP="00C57E62">
      <w:pPr>
        <w:spacing w:before="240"/>
        <w:contextualSpacing/>
        <w:jc w:val="both"/>
        <w:rPr>
          <w:rFonts w:ascii="Times New Roman" w:hAnsi="Times New Roman" w:cs="Times New Roman"/>
          <w:sz w:val="24"/>
          <w:szCs w:val="24"/>
        </w:rPr>
      </w:pPr>
      <w:r w:rsidRPr="00C57E62">
        <w:rPr>
          <w:rFonts w:ascii="Times New Roman" w:hAnsi="Times New Roman" w:cs="Times New Roman"/>
          <w:sz w:val="24"/>
          <w:szCs w:val="24"/>
        </w:rPr>
        <w:t xml:space="preserve">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w:t>
      </w:r>
      <w:r>
        <w:rPr>
          <w:rFonts w:ascii="Times New Roman" w:hAnsi="Times New Roman" w:cs="Times New Roman"/>
          <w:sz w:val="24"/>
          <w:szCs w:val="24"/>
        </w:rPr>
        <w:t>муниципальной</w:t>
      </w:r>
      <w:r w:rsidRPr="00C57E62">
        <w:rPr>
          <w:rFonts w:ascii="Times New Roman" w:hAnsi="Times New Roman" w:cs="Times New Roman"/>
          <w:sz w:val="24"/>
          <w:szCs w:val="24"/>
        </w:rPr>
        <w:t xml:space="preserve"> услуги.</w:t>
      </w:r>
    </w:p>
    <w:p w:rsidR="00C57E62" w:rsidRDefault="00C57E62" w:rsidP="00C57E62">
      <w:pPr>
        <w:spacing w:before="240"/>
        <w:contextualSpacing/>
        <w:jc w:val="both"/>
        <w:rPr>
          <w:rFonts w:ascii="Times New Roman" w:hAnsi="Times New Roman" w:cs="Times New Roman"/>
          <w:sz w:val="24"/>
          <w:szCs w:val="24"/>
        </w:rPr>
      </w:pPr>
      <w:r w:rsidRPr="00C57E62">
        <w:rPr>
          <w:rFonts w:ascii="Times New Roman" w:hAnsi="Times New Roman" w:cs="Times New Roman"/>
          <w:sz w:val="24"/>
          <w:szCs w:val="24"/>
        </w:rPr>
        <w:t>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w:t>
      </w:r>
    </w:p>
    <w:p w:rsidR="00C57E62" w:rsidRDefault="00C57E62" w:rsidP="00C57E62">
      <w:pPr>
        <w:spacing w:before="240"/>
        <w:contextualSpacing/>
        <w:jc w:val="both"/>
        <w:rPr>
          <w:rFonts w:ascii="Times New Roman" w:hAnsi="Times New Roman" w:cs="Times New Roman"/>
          <w:sz w:val="24"/>
          <w:szCs w:val="24"/>
        </w:rPr>
      </w:pPr>
      <w:r w:rsidRPr="00C57E62">
        <w:rPr>
          <w:rFonts w:ascii="Times New Roman" w:hAnsi="Times New Roman" w:cs="Times New Roman"/>
          <w:sz w:val="24"/>
          <w:szCs w:val="24"/>
        </w:rPr>
        <w:t>Максимальный срок выполнения действий, предусмотренных настоящим пунктом, составляет 15 минут.</w:t>
      </w:r>
    </w:p>
    <w:p w:rsidR="00C57E62" w:rsidRDefault="00C57E62" w:rsidP="00C57E62">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3.6. </w:t>
      </w:r>
      <w:r w:rsidRPr="00C57E62">
        <w:rPr>
          <w:rFonts w:ascii="Times New Roman" w:hAnsi="Times New Roman" w:cs="Times New Roman"/>
          <w:sz w:val="24"/>
          <w:szCs w:val="24"/>
        </w:rPr>
        <w:t>Максимальный срок выполнения административной процедуры, предусмотренной пунктом 3.4 Административного регламента, составляет 1 рабочий день.</w:t>
      </w:r>
    </w:p>
    <w:p w:rsidR="00C57E62" w:rsidRDefault="00C57E62" w:rsidP="00C57E62">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3.7. </w:t>
      </w:r>
      <w:r w:rsidRPr="00C57E62">
        <w:rPr>
          <w:rFonts w:ascii="Times New Roman" w:hAnsi="Times New Roman" w:cs="Times New Roman"/>
          <w:sz w:val="24"/>
          <w:szCs w:val="24"/>
        </w:rPr>
        <w:t>Критерием принятия решения является наличие запроса (заявления) и (или) документов, которые заявитель должен представить самостоятельно.</w:t>
      </w:r>
    </w:p>
    <w:p w:rsidR="00C57E62" w:rsidRPr="00C57E62" w:rsidRDefault="00C57E62" w:rsidP="00C57E62">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3.8. </w:t>
      </w:r>
      <w:r w:rsidRPr="00C57E62">
        <w:rPr>
          <w:rFonts w:ascii="Times New Roman" w:hAnsi="Times New Roman" w:cs="Times New Roman"/>
          <w:sz w:val="24"/>
          <w:szCs w:val="24"/>
        </w:rPr>
        <w:t>Результатом административной процедуры является прием документов, представленных заявителем.</w:t>
      </w:r>
    </w:p>
    <w:p w:rsidR="00C57E62" w:rsidRDefault="00C57E62" w:rsidP="00C57E62">
      <w:pPr>
        <w:spacing w:before="240"/>
        <w:contextualSpacing/>
        <w:jc w:val="both"/>
        <w:rPr>
          <w:rFonts w:ascii="Times New Roman" w:hAnsi="Times New Roman" w:cs="Times New Roman"/>
          <w:sz w:val="24"/>
          <w:szCs w:val="24"/>
        </w:rPr>
      </w:pPr>
      <w:r w:rsidRPr="00C57E62">
        <w:rPr>
          <w:rFonts w:ascii="Times New Roman" w:hAnsi="Times New Roman" w:cs="Times New Roman"/>
          <w:sz w:val="24"/>
          <w:szCs w:val="24"/>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C57E62" w:rsidRDefault="00C57E62" w:rsidP="00C57E62">
      <w:pPr>
        <w:spacing w:before="240"/>
        <w:contextualSpacing/>
        <w:jc w:val="both"/>
        <w:rPr>
          <w:rFonts w:ascii="Times New Roman" w:hAnsi="Times New Roman" w:cs="Times New Roman"/>
          <w:sz w:val="24"/>
          <w:szCs w:val="24"/>
        </w:rPr>
      </w:pPr>
    </w:p>
    <w:p w:rsidR="00C57E62" w:rsidRDefault="00C57E62" w:rsidP="00C57E62">
      <w:pPr>
        <w:spacing w:before="240"/>
        <w:contextualSpacing/>
        <w:jc w:val="both"/>
        <w:rPr>
          <w:rFonts w:ascii="Times New Roman" w:hAnsi="Times New Roman" w:cs="Times New Roman"/>
          <w:b/>
          <w:sz w:val="24"/>
          <w:szCs w:val="24"/>
        </w:rPr>
      </w:pPr>
      <w:r w:rsidRPr="00C57E62">
        <w:rPr>
          <w:rFonts w:ascii="Times New Roman" w:hAnsi="Times New Roman" w:cs="Times New Roman"/>
          <w:b/>
          <w:sz w:val="24"/>
          <w:szCs w:val="24"/>
        </w:rPr>
        <w:t>Прием документов при обращении по почте либо в электронной форме</w:t>
      </w:r>
    </w:p>
    <w:p w:rsidR="00C57E62" w:rsidRDefault="00C57E62" w:rsidP="00C57E62">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3.9. </w:t>
      </w:r>
      <w:r w:rsidRPr="00C57E62">
        <w:rPr>
          <w:rFonts w:ascii="Times New Roman" w:hAnsi="Times New Roman" w:cs="Times New Roman"/>
          <w:sz w:val="24"/>
          <w:szCs w:val="24"/>
        </w:rPr>
        <w:t xml:space="preserve">Основанием (юридическим фактом) для начала административной процедуры, является поступление в уполномоченный орган по почте либо в электронной форме, либо посредством Единого портала государственных и муниципальных услуг, Портала государственных и муниципальных услуг Самарской области (заявления) о предоставлении </w:t>
      </w:r>
      <w:r>
        <w:rPr>
          <w:rFonts w:ascii="Times New Roman" w:hAnsi="Times New Roman" w:cs="Times New Roman"/>
          <w:sz w:val="24"/>
          <w:szCs w:val="24"/>
        </w:rPr>
        <w:t>муниципальной</w:t>
      </w:r>
      <w:r w:rsidRPr="00C57E62">
        <w:rPr>
          <w:rFonts w:ascii="Times New Roman" w:hAnsi="Times New Roman" w:cs="Times New Roman"/>
          <w:sz w:val="24"/>
          <w:szCs w:val="24"/>
        </w:rPr>
        <w:t xml:space="preserve"> услуги.</w:t>
      </w:r>
    </w:p>
    <w:p w:rsidR="00397953" w:rsidRPr="00397953" w:rsidRDefault="00397953" w:rsidP="00397953">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3.10. </w:t>
      </w:r>
      <w:r w:rsidRPr="00397953">
        <w:rPr>
          <w:rFonts w:ascii="Times New Roman" w:hAnsi="Times New Roman" w:cs="Times New Roman"/>
          <w:sz w:val="24"/>
          <w:szCs w:val="24"/>
        </w:rPr>
        <w:t xml:space="preserve"> Должностное лицо, ответственное за прием запроса и документов: </w:t>
      </w:r>
    </w:p>
    <w:p w:rsidR="00397953" w:rsidRPr="00397953" w:rsidRDefault="00397953" w:rsidP="00397953">
      <w:pPr>
        <w:spacing w:before="240"/>
        <w:contextualSpacing/>
        <w:jc w:val="both"/>
        <w:rPr>
          <w:rFonts w:ascii="Times New Roman" w:hAnsi="Times New Roman" w:cs="Times New Roman"/>
          <w:sz w:val="24"/>
          <w:szCs w:val="24"/>
        </w:rPr>
      </w:pPr>
      <w:r w:rsidRPr="00397953">
        <w:rPr>
          <w:rFonts w:ascii="Times New Roman" w:hAnsi="Times New Roman" w:cs="Times New Roman"/>
          <w:sz w:val="24"/>
          <w:szCs w:val="24"/>
        </w:rPr>
        <w:t>1) регистрирует поступивший запрос (заявление) в журнале регистрации входящих документов;</w:t>
      </w:r>
    </w:p>
    <w:p w:rsidR="00397953" w:rsidRPr="00397953" w:rsidRDefault="00397953" w:rsidP="00397953">
      <w:pPr>
        <w:spacing w:before="240"/>
        <w:contextualSpacing/>
        <w:jc w:val="both"/>
        <w:rPr>
          <w:rFonts w:ascii="Times New Roman" w:hAnsi="Times New Roman" w:cs="Times New Roman"/>
          <w:sz w:val="24"/>
          <w:szCs w:val="24"/>
        </w:rPr>
      </w:pPr>
      <w:r w:rsidRPr="00397953">
        <w:rPr>
          <w:rFonts w:ascii="Times New Roman" w:hAnsi="Times New Roman" w:cs="Times New Roman"/>
          <w:sz w:val="24"/>
          <w:szCs w:val="24"/>
        </w:rPr>
        <w:t>2) проверяет комплектность представленных заявителем документов, исходя из соответственно требований пункта 2.6 Административного регламента, и формирует комплект документов, представленных заявителем;</w:t>
      </w:r>
    </w:p>
    <w:p w:rsidR="00397953" w:rsidRDefault="00397953" w:rsidP="00397953">
      <w:pPr>
        <w:spacing w:before="240"/>
        <w:contextualSpacing/>
        <w:jc w:val="both"/>
        <w:rPr>
          <w:rFonts w:ascii="Times New Roman" w:hAnsi="Times New Roman" w:cs="Times New Roman"/>
          <w:sz w:val="24"/>
          <w:szCs w:val="24"/>
        </w:rPr>
      </w:pPr>
      <w:r w:rsidRPr="00397953">
        <w:rPr>
          <w:rFonts w:ascii="Times New Roman" w:hAnsi="Times New Roman" w:cs="Times New Roman"/>
          <w:sz w:val="24"/>
          <w:szCs w:val="24"/>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Pr>
          <w:rFonts w:ascii="Times New Roman" w:hAnsi="Times New Roman" w:cs="Times New Roman"/>
          <w:sz w:val="24"/>
          <w:szCs w:val="24"/>
        </w:rPr>
        <w:t>муниципальной</w:t>
      </w:r>
      <w:r w:rsidRPr="00397953">
        <w:rPr>
          <w:rFonts w:ascii="Times New Roman" w:hAnsi="Times New Roman" w:cs="Times New Roman"/>
          <w:sz w:val="24"/>
          <w:szCs w:val="24"/>
        </w:rPr>
        <w:t xml:space="preserve"> услуги по форме согласно </w:t>
      </w:r>
      <w:r w:rsidR="00CB0B20" w:rsidRPr="00CB0B20">
        <w:rPr>
          <w:rFonts w:ascii="Times New Roman" w:hAnsi="Times New Roman" w:cs="Times New Roman"/>
          <w:sz w:val="24"/>
          <w:szCs w:val="24"/>
        </w:rPr>
        <w:t>Приложению</w:t>
      </w:r>
      <w:r w:rsidRPr="00CB0B20">
        <w:rPr>
          <w:rFonts w:ascii="Times New Roman" w:hAnsi="Times New Roman" w:cs="Times New Roman"/>
          <w:sz w:val="24"/>
          <w:szCs w:val="24"/>
        </w:rPr>
        <w:t xml:space="preserve"> </w:t>
      </w:r>
      <w:r w:rsidR="00CB0B20" w:rsidRPr="00CB0B20">
        <w:rPr>
          <w:rFonts w:ascii="Times New Roman" w:hAnsi="Times New Roman" w:cs="Times New Roman"/>
          <w:sz w:val="24"/>
          <w:szCs w:val="24"/>
        </w:rPr>
        <w:t>3</w:t>
      </w:r>
      <w:r w:rsidRPr="00397953">
        <w:rPr>
          <w:rFonts w:ascii="Times New Roman" w:hAnsi="Times New Roman" w:cs="Times New Roman"/>
          <w:sz w:val="24"/>
          <w:szCs w:val="24"/>
        </w:rPr>
        <w:t xml:space="preserve"> к Административному регламенту. Второй экземпляр уведомления на бумажном носителе хранится в уполномоченном органе.</w:t>
      </w:r>
    </w:p>
    <w:p w:rsidR="00397953" w:rsidRDefault="00397953" w:rsidP="00397953">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3.11. </w:t>
      </w:r>
      <w:r w:rsidRPr="00397953">
        <w:rPr>
          <w:rFonts w:ascii="Times New Roman" w:hAnsi="Times New Roman" w:cs="Times New Roman"/>
          <w:sz w:val="24"/>
          <w:szCs w:val="24"/>
        </w:rPr>
        <w:t xml:space="preserve"> Максимальный срок административной процедуры не может превышать 1 </w:t>
      </w:r>
      <w:r>
        <w:rPr>
          <w:rFonts w:ascii="Times New Roman" w:hAnsi="Times New Roman" w:cs="Times New Roman"/>
          <w:sz w:val="24"/>
          <w:szCs w:val="24"/>
        </w:rPr>
        <w:t>рабочий день.</w:t>
      </w:r>
    </w:p>
    <w:p w:rsidR="00397953" w:rsidRDefault="00397953" w:rsidP="00397953">
      <w:pPr>
        <w:spacing w:before="240"/>
        <w:contextualSpacing/>
        <w:jc w:val="both"/>
        <w:rPr>
          <w:rFonts w:ascii="Times New Roman" w:hAnsi="Times New Roman" w:cs="Times New Roman"/>
          <w:spacing w:val="2"/>
          <w:sz w:val="24"/>
          <w:szCs w:val="24"/>
          <w:shd w:val="clear" w:color="auto" w:fill="FFFFFF"/>
        </w:rPr>
      </w:pPr>
      <w:r>
        <w:rPr>
          <w:rFonts w:ascii="Times New Roman" w:hAnsi="Times New Roman" w:cs="Times New Roman"/>
          <w:sz w:val="24"/>
          <w:szCs w:val="24"/>
        </w:rPr>
        <w:t xml:space="preserve">3.12. </w:t>
      </w:r>
      <w:r w:rsidRPr="00397953">
        <w:rPr>
          <w:rFonts w:ascii="Times New Roman" w:hAnsi="Times New Roman" w:cs="Times New Roman"/>
          <w:spacing w:val="2"/>
          <w:sz w:val="24"/>
          <w:szCs w:val="24"/>
          <w:shd w:val="clear" w:color="auto" w:fill="FFFFFF"/>
        </w:rPr>
        <w:t>Критерием принятия решения является наличие запроса (заявления) и (или) документов, представленных по почте, либо в электронной форме.</w:t>
      </w:r>
    </w:p>
    <w:p w:rsidR="00397953" w:rsidRDefault="00397953" w:rsidP="00397953">
      <w:pPr>
        <w:spacing w:before="240"/>
        <w:contextualSpacing/>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3.13. Результатом административной процедуры является прием документов, представленных заявителем.</w:t>
      </w:r>
    </w:p>
    <w:p w:rsidR="00397953" w:rsidRDefault="00397953" w:rsidP="00397953">
      <w:pPr>
        <w:spacing w:before="240"/>
        <w:contextualSpacing/>
        <w:jc w:val="both"/>
        <w:rPr>
          <w:rFonts w:ascii="Times New Roman" w:hAnsi="Times New Roman" w:cs="Times New Roman"/>
          <w:spacing w:val="2"/>
          <w:sz w:val="24"/>
          <w:szCs w:val="24"/>
          <w:shd w:val="clear" w:color="auto" w:fill="FFFFFF"/>
        </w:rPr>
      </w:pPr>
      <w:r w:rsidRPr="00397953">
        <w:rPr>
          <w:rFonts w:ascii="Times New Roman" w:hAnsi="Times New Roman" w:cs="Times New Roman"/>
          <w:spacing w:val="2"/>
          <w:sz w:val="24"/>
          <w:szCs w:val="24"/>
          <w:shd w:val="clear" w:color="auto" w:fill="FFFFFF"/>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397953" w:rsidRDefault="00397953" w:rsidP="00397953">
      <w:pPr>
        <w:spacing w:before="240"/>
        <w:contextualSpacing/>
        <w:jc w:val="both"/>
        <w:rPr>
          <w:rFonts w:ascii="Times New Roman" w:hAnsi="Times New Roman" w:cs="Times New Roman"/>
          <w:spacing w:val="2"/>
          <w:sz w:val="24"/>
          <w:szCs w:val="24"/>
          <w:shd w:val="clear" w:color="auto" w:fill="FFFFFF"/>
        </w:rPr>
      </w:pPr>
    </w:p>
    <w:p w:rsidR="00397953" w:rsidRDefault="00397953" w:rsidP="00397953">
      <w:pPr>
        <w:spacing w:before="240"/>
        <w:contextualSpacing/>
        <w:jc w:val="both"/>
        <w:rPr>
          <w:rFonts w:ascii="Times New Roman" w:hAnsi="Times New Roman" w:cs="Times New Roman"/>
          <w:b/>
          <w:spacing w:val="2"/>
          <w:sz w:val="24"/>
          <w:szCs w:val="24"/>
          <w:shd w:val="clear" w:color="auto" w:fill="FFFFFF"/>
        </w:rPr>
      </w:pPr>
      <w:r w:rsidRPr="002108A3">
        <w:rPr>
          <w:rFonts w:ascii="Times New Roman" w:hAnsi="Times New Roman" w:cs="Times New Roman"/>
          <w:b/>
          <w:spacing w:val="2"/>
          <w:sz w:val="24"/>
          <w:szCs w:val="24"/>
          <w:shd w:val="clear" w:color="auto" w:fill="FFFFFF"/>
        </w:rPr>
        <w:t>Прием заявления и иных документов, необходимых для предоставления муниципальной услуги, на базе МФЦ</w:t>
      </w:r>
    </w:p>
    <w:p w:rsidR="002108A3" w:rsidRPr="000D40F9" w:rsidRDefault="002108A3" w:rsidP="00397953">
      <w:pPr>
        <w:spacing w:before="240"/>
        <w:contextualSpacing/>
        <w:jc w:val="both"/>
        <w:rPr>
          <w:rFonts w:ascii="Times New Roman" w:hAnsi="Times New Roman" w:cs="Times New Roman"/>
          <w:spacing w:val="2"/>
          <w:sz w:val="24"/>
          <w:szCs w:val="24"/>
          <w:shd w:val="clear" w:color="auto" w:fill="FFFFFF"/>
        </w:rPr>
      </w:pPr>
      <w:r w:rsidRPr="002108A3">
        <w:rPr>
          <w:rFonts w:ascii="Times New Roman" w:hAnsi="Times New Roman" w:cs="Times New Roman"/>
          <w:spacing w:val="2"/>
          <w:sz w:val="24"/>
          <w:szCs w:val="24"/>
          <w:shd w:val="clear" w:color="auto" w:fill="FFFFFF"/>
        </w:rPr>
        <w:t xml:space="preserve">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w:t>
      </w:r>
      <w:r w:rsidRPr="000D40F9">
        <w:rPr>
          <w:rFonts w:ascii="Times New Roman" w:hAnsi="Times New Roman" w:cs="Times New Roman"/>
          <w:spacing w:val="2"/>
          <w:sz w:val="24"/>
          <w:szCs w:val="24"/>
          <w:shd w:val="clear" w:color="auto" w:fill="FFFFFF"/>
        </w:rPr>
        <w:t>предоставления муниципальной услуги, в МФЦ.</w:t>
      </w:r>
    </w:p>
    <w:p w:rsidR="000D40F9" w:rsidRPr="000D40F9" w:rsidRDefault="000D40F9" w:rsidP="00397953">
      <w:pPr>
        <w:spacing w:before="240"/>
        <w:contextualSpacing/>
        <w:jc w:val="both"/>
        <w:rPr>
          <w:rFonts w:ascii="Times New Roman" w:hAnsi="Times New Roman" w:cs="Times New Roman"/>
          <w:spacing w:val="2"/>
          <w:sz w:val="24"/>
          <w:szCs w:val="24"/>
          <w:shd w:val="clear" w:color="auto" w:fill="FFFFFF"/>
        </w:rPr>
      </w:pPr>
      <w:r w:rsidRPr="000D40F9">
        <w:rPr>
          <w:rFonts w:ascii="Times New Roman" w:eastAsia="Calibri" w:hAnsi="Times New Roman" w:cs="Times New Roman"/>
          <w:sz w:val="24"/>
          <w:szCs w:val="24"/>
        </w:rPr>
        <w:t>МФЦ  при однократном обращении заявителя с запросом о предоставлении нескольких муниципальных услуг организует предоставление  заявителю двух или более муниципальных услуг. В этом случае работники МФЦ действуют в рамках требований ст. 15.1  Федерального закона  от 27.07.2010 № 210-ФЗ</w:t>
      </w:r>
      <w:r>
        <w:rPr>
          <w:rFonts w:ascii="Times New Roman" w:eastAsia="Calibri" w:hAnsi="Times New Roman" w:cs="Times New Roman"/>
          <w:sz w:val="24"/>
          <w:szCs w:val="24"/>
        </w:rPr>
        <w:t>.</w:t>
      </w:r>
    </w:p>
    <w:p w:rsidR="002108A3" w:rsidRDefault="002108A3" w:rsidP="00397953">
      <w:pPr>
        <w:spacing w:before="240"/>
        <w:contextualSpacing/>
        <w:jc w:val="both"/>
        <w:rPr>
          <w:rFonts w:ascii="Times New Roman" w:hAnsi="Times New Roman" w:cs="Times New Roman"/>
          <w:spacing w:val="2"/>
          <w:sz w:val="24"/>
          <w:szCs w:val="24"/>
          <w:shd w:val="clear" w:color="auto" w:fill="FFFFFF"/>
        </w:rPr>
      </w:pPr>
      <w:r w:rsidRPr="000D40F9">
        <w:rPr>
          <w:rFonts w:ascii="Times New Roman" w:hAnsi="Times New Roman" w:cs="Times New Roman"/>
          <w:spacing w:val="2"/>
          <w:sz w:val="24"/>
          <w:szCs w:val="24"/>
          <w:shd w:val="clear" w:color="auto" w:fill="FFFFFF"/>
        </w:rPr>
        <w:t>3.15. Сотрудник МФЦ, ответственный за прием</w:t>
      </w:r>
      <w:r w:rsidRPr="002108A3">
        <w:rPr>
          <w:rFonts w:ascii="Times New Roman" w:hAnsi="Times New Roman" w:cs="Times New Roman"/>
          <w:spacing w:val="2"/>
          <w:sz w:val="24"/>
          <w:szCs w:val="24"/>
          <w:shd w:val="clear" w:color="auto" w:fill="FFFFFF"/>
        </w:rPr>
        <w:t xml:space="preserve"> и регистрацию документов, уточняет предмет обращения заявителя в МФЦ и проверяет соответствие испрашиваемой </w:t>
      </w:r>
      <w:r>
        <w:rPr>
          <w:rFonts w:ascii="Times New Roman" w:hAnsi="Times New Roman" w:cs="Times New Roman"/>
          <w:spacing w:val="2"/>
          <w:sz w:val="24"/>
          <w:szCs w:val="24"/>
          <w:shd w:val="clear" w:color="auto" w:fill="FFFFFF"/>
        </w:rPr>
        <w:t>муниципальной</w:t>
      </w:r>
      <w:r w:rsidRPr="002108A3">
        <w:rPr>
          <w:rFonts w:ascii="Times New Roman" w:hAnsi="Times New Roman" w:cs="Times New Roman"/>
          <w:spacing w:val="2"/>
          <w:sz w:val="24"/>
          <w:szCs w:val="24"/>
          <w:shd w:val="clear" w:color="auto" w:fill="FFFFFF"/>
        </w:rPr>
        <w:t xml:space="preserve"> услуги перечню предоставляемых государственных и муниципальных услуг на базе МФЦ.</w:t>
      </w:r>
    </w:p>
    <w:p w:rsidR="002108A3" w:rsidRDefault="002108A3" w:rsidP="00397953">
      <w:pPr>
        <w:spacing w:before="240"/>
        <w:contextualSpacing/>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3.16. </w:t>
      </w:r>
      <w:r w:rsidRPr="002108A3">
        <w:rPr>
          <w:rFonts w:ascii="Times New Roman" w:hAnsi="Times New Roman" w:cs="Times New Roman"/>
          <w:spacing w:val="2"/>
          <w:sz w:val="24"/>
          <w:szCs w:val="24"/>
          <w:shd w:val="clear" w:color="auto" w:fill="FFFFFF"/>
        </w:rPr>
        <w:t xml:space="preserve">При получении запроса (заявления) о предоставлении </w:t>
      </w:r>
      <w:r>
        <w:rPr>
          <w:rFonts w:ascii="Times New Roman" w:hAnsi="Times New Roman" w:cs="Times New Roman"/>
          <w:spacing w:val="2"/>
          <w:sz w:val="24"/>
          <w:szCs w:val="24"/>
          <w:shd w:val="clear" w:color="auto" w:fill="FFFFFF"/>
        </w:rPr>
        <w:t>муниципальной</w:t>
      </w:r>
      <w:r w:rsidRPr="002108A3">
        <w:rPr>
          <w:rFonts w:ascii="Times New Roman" w:hAnsi="Times New Roman" w:cs="Times New Roman"/>
          <w:spacing w:val="2"/>
          <w:sz w:val="24"/>
          <w:szCs w:val="24"/>
          <w:shd w:val="clear" w:color="auto" w:fill="FFFFFF"/>
        </w:rPr>
        <w:t xml:space="preserve"> услуги и (или) документов, необходимых для предоставления </w:t>
      </w:r>
      <w:r>
        <w:rPr>
          <w:rFonts w:ascii="Times New Roman" w:hAnsi="Times New Roman" w:cs="Times New Roman"/>
          <w:spacing w:val="2"/>
          <w:sz w:val="24"/>
          <w:szCs w:val="24"/>
          <w:shd w:val="clear" w:color="auto" w:fill="FFFFFF"/>
        </w:rPr>
        <w:t>муниципальной</w:t>
      </w:r>
      <w:r w:rsidRPr="002108A3">
        <w:rPr>
          <w:rFonts w:ascii="Times New Roman" w:hAnsi="Times New Roman" w:cs="Times New Roman"/>
          <w:spacing w:val="2"/>
          <w:sz w:val="24"/>
          <w:szCs w:val="24"/>
          <w:shd w:val="clear" w:color="auto" w:fill="FFFFFF"/>
        </w:rPr>
        <w:t xml:space="preserve"> услуги, по почте, </w:t>
      </w:r>
      <w:r w:rsidRPr="002108A3">
        <w:rPr>
          <w:rFonts w:ascii="Times New Roman" w:hAnsi="Times New Roman" w:cs="Times New Roman"/>
          <w:spacing w:val="2"/>
          <w:sz w:val="24"/>
          <w:szCs w:val="24"/>
          <w:shd w:val="clear" w:color="auto" w:fill="FFFFFF"/>
        </w:rPr>
        <w:lastRenderedPageBreak/>
        <w:t>от курьера или экспресс- почтой сотрудник МФЦ, ответственный за прием и регистрацию документов, регистрирует запрос (заявление) в Электронном журнале.</w:t>
      </w:r>
    </w:p>
    <w:p w:rsidR="002108A3" w:rsidRPr="002108A3" w:rsidRDefault="002108A3" w:rsidP="002108A3">
      <w:pPr>
        <w:spacing w:before="240"/>
        <w:contextualSpacing/>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3.17. </w:t>
      </w:r>
      <w:r w:rsidRPr="002108A3">
        <w:rPr>
          <w:rFonts w:ascii="Times New Roman" w:hAnsi="Times New Roman" w:cs="Times New Roman"/>
          <w:spacing w:val="2"/>
          <w:sz w:val="24"/>
          <w:szCs w:val="24"/>
          <w:shd w:val="clear" w:color="auto" w:fill="FFFFFF"/>
        </w:rPr>
        <w:t xml:space="preserve">Сотрудник МФЦ, ответственный за прием и регистрацию документов, при получении запроса (заявления) о предоставлении </w:t>
      </w:r>
      <w:r>
        <w:rPr>
          <w:rFonts w:ascii="Times New Roman" w:hAnsi="Times New Roman" w:cs="Times New Roman"/>
          <w:spacing w:val="2"/>
          <w:sz w:val="24"/>
          <w:szCs w:val="24"/>
          <w:shd w:val="clear" w:color="auto" w:fill="FFFFFF"/>
        </w:rPr>
        <w:t>муниципальной</w:t>
      </w:r>
      <w:r w:rsidRPr="002108A3">
        <w:rPr>
          <w:rFonts w:ascii="Times New Roman" w:hAnsi="Times New Roman" w:cs="Times New Roman"/>
          <w:spacing w:val="2"/>
          <w:sz w:val="24"/>
          <w:szCs w:val="24"/>
          <w:shd w:val="clear" w:color="auto" w:fill="FFFFFF"/>
        </w:rPr>
        <w:t xml:space="preserve"> услуги и (или) документов по почте, от курьера или экспресс-почтой:</w:t>
      </w:r>
    </w:p>
    <w:p w:rsidR="002108A3" w:rsidRPr="002108A3" w:rsidRDefault="002108A3" w:rsidP="002108A3">
      <w:pPr>
        <w:spacing w:before="240"/>
        <w:contextualSpacing/>
        <w:jc w:val="both"/>
        <w:rPr>
          <w:rFonts w:ascii="Times New Roman" w:hAnsi="Times New Roman" w:cs="Times New Roman"/>
          <w:spacing w:val="2"/>
          <w:sz w:val="24"/>
          <w:szCs w:val="24"/>
          <w:shd w:val="clear" w:color="auto" w:fill="FFFFFF"/>
        </w:rPr>
      </w:pPr>
      <w:r w:rsidRPr="002108A3">
        <w:rPr>
          <w:rFonts w:ascii="Times New Roman" w:hAnsi="Times New Roman" w:cs="Times New Roman"/>
          <w:spacing w:val="2"/>
          <w:sz w:val="24"/>
          <w:szCs w:val="24"/>
          <w:shd w:val="clear" w:color="auto" w:fill="FFFFFF"/>
        </w:rPr>
        <w:t>- передает запрос (заявление) и (или) документы сотруднику МФЦ, ответственному за доставку документов в уполномоченные органы;</w:t>
      </w:r>
    </w:p>
    <w:p w:rsidR="002108A3" w:rsidRDefault="002108A3" w:rsidP="002108A3">
      <w:pPr>
        <w:spacing w:before="240"/>
        <w:contextualSpacing/>
        <w:jc w:val="both"/>
        <w:rPr>
          <w:rFonts w:ascii="Times New Roman" w:hAnsi="Times New Roman" w:cs="Times New Roman"/>
          <w:spacing w:val="2"/>
          <w:sz w:val="24"/>
          <w:szCs w:val="24"/>
          <w:shd w:val="clear" w:color="auto" w:fill="FFFFFF"/>
        </w:rPr>
      </w:pPr>
      <w:r w:rsidRPr="002108A3">
        <w:rPr>
          <w:rFonts w:ascii="Times New Roman" w:hAnsi="Times New Roman" w:cs="Times New Roman"/>
          <w:spacing w:val="2"/>
          <w:sz w:val="24"/>
          <w:szCs w:val="24"/>
          <w:shd w:val="clear" w:color="auto" w:fill="FFFFFF"/>
        </w:rPr>
        <w:t xml:space="preserve">- составляет и направляет в адрес заявителя расписку о приеме пакета </w:t>
      </w:r>
      <w:r>
        <w:rPr>
          <w:rFonts w:ascii="Times New Roman" w:hAnsi="Times New Roman" w:cs="Times New Roman"/>
          <w:spacing w:val="2"/>
          <w:sz w:val="24"/>
          <w:szCs w:val="24"/>
          <w:shd w:val="clear" w:color="auto" w:fill="FFFFFF"/>
        </w:rPr>
        <w:t xml:space="preserve">документов согласно </w:t>
      </w:r>
      <w:r w:rsidRPr="00774B88">
        <w:rPr>
          <w:rFonts w:ascii="Times New Roman" w:hAnsi="Times New Roman" w:cs="Times New Roman"/>
          <w:spacing w:val="2"/>
          <w:sz w:val="24"/>
          <w:szCs w:val="24"/>
          <w:shd w:val="clear" w:color="auto" w:fill="FFFFFF"/>
        </w:rPr>
        <w:t xml:space="preserve">Приложению  </w:t>
      </w:r>
      <w:r w:rsidR="00774B88" w:rsidRPr="00774B88">
        <w:rPr>
          <w:rFonts w:ascii="Times New Roman" w:hAnsi="Times New Roman" w:cs="Times New Roman"/>
          <w:spacing w:val="2"/>
          <w:sz w:val="24"/>
          <w:szCs w:val="24"/>
          <w:shd w:val="clear" w:color="auto" w:fill="FFFFFF"/>
        </w:rPr>
        <w:t>4</w:t>
      </w:r>
      <w:r w:rsidRPr="002108A3">
        <w:rPr>
          <w:rFonts w:ascii="Times New Roman" w:hAnsi="Times New Roman" w:cs="Times New Roman"/>
          <w:spacing w:val="2"/>
          <w:sz w:val="24"/>
          <w:szCs w:val="24"/>
          <w:shd w:val="clear" w:color="auto" w:fill="FFFFFF"/>
        </w:rPr>
        <w:t xml:space="preserve"> к Административному регламенту.</w:t>
      </w:r>
    </w:p>
    <w:p w:rsidR="002108A3" w:rsidRDefault="002108A3" w:rsidP="002108A3">
      <w:pPr>
        <w:spacing w:before="240"/>
        <w:contextualSpacing/>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3.18. </w:t>
      </w:r>
      <w:r w:rsidRPr="002108A3">
        <w:rPr>
          <w:rFonts w:ascii="Times New Roman" w:hAnsi="Times New Roman" w:cs="Times New Roman"/>
          <w:spacing w:val="2"/>
          <w:sz w:val="24"/>
          <w:szCs w:val="24"/>
          <w:shd w:val="clear" w:color="auto" w:fill="FFFFFF"/>
        </w:rPr>
        <w:t>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1A497C" w:rsidRDefault="002108A3" w:rsidP="002108A3">
      <w:pPr>
        <w:spacing w:before="240"/>
        <w:contextualSpacing/>
        <w:jc w:val="both"/>
        <w:rPr>
          <w:rFonts w:ascii="Times New Roman" w:hAnsi="Times New Roman" w:cs="Times New Roman"/>
          <w:spacing w:val="2"/>
          <w:sz w:val="24"/>
          <w:szCs w:val="24"/>
          <w:shd w:val="clear" w:color="auto" w:fill="FFFFFF"/>
        </w:rPr>
      </w:pPr>
      <w:r w:rsidRPr="002108A3">
        <w:rPr>
          <w:rFonts w:ascii="Times New Roman" w:hAnsi="Times New Roman" w:cs="Times New Roman"/>
          <w:spacing w:val="2"/>
          <w:sz w:val="24"/>
          <w:szCs w:val="24"/>
          <w:shd w:val="clear" w:color="auto" w:fill="FFFFFF"/>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2108A3" w:rsidRDefault="002108A3" w:rsidP="002108A3">
      <w:pPr>
        <w:spacing w:before="240"/>
        <w:contextualSpacing/>
        <w:jc w:val="both"/>
        <w:rPr>
          <w:rFonts w:ascii="Times New Roman" w:hAnsi="Times New Roman" w:cs="Times New Roman"/>
          <w:spacing w:val="2"/>
          <w:sz w:val="24"/>
          <w:szCs w:val="24"/>
          <w:shd w:val="clear" w:color="auto" w:fill="FFFFFF"/>
        </w:rPr>
      </w:pPr>
      <w:r w:rsidRPr="002108A3">
        <w:rPr>
          <w:rFonts w:ascii="Times New Roman" w:hAnsi="Times New Roman" w:cs="Times New Roman"/>
          <w:spacing w:val="2"/>
          <w:sz w:val="24"/>
          <w:szCs w:val="24"/>
          <w:shd w:val="clear" w:color="auto" w:fill="FFFFFF"/>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Pr>
          <w:rFonts w:ascii="Times New Roman" w:hAnsi="Times New Roman" w:cs="Times New Roman"/>
          <w:spacing w:val="2"/>
          <w:sz w:val="24"/>
          <w:szCs w:val="24"/>
          <w:shd w:val="clear" w:color="auto" w:fill="FFFFFF"/>
        </w:rPr>
        <w:t>муниципальной</w:t>
      </w:r>
      <w:r w:rsidRPr="002108A3">
        <w:rPr>
          <w:rFonts w:ascii="Times New Roman" w:hAnsi="Times New Roman" w:cs="Times New Roman"/>
          <w:spacing w:val="2"/>
          <w:sz w:val="24"/>
          <w:szCs w:val="24"/>
          <w:shd w:val="clear" w:color="auto" w:fill="FFFFFF"/>
        </w:rPr>
        <w:t xml:space="preserve"> услуги.</w:t>
      </w:r>
    </w:p>
    <w:p w:rsidR="002108A3" w:rsidRDefault="002108A3" w:rsidP="002108A3">
      <w:pPr>
        <w:spacing w:before="240"/>
        <w:contextualSpacing/>
        <w:jc w:val="both"/>
        <w:rPr>
          <w:rFonts w:ascii="Times New Roman" w:hAnsi="Times New Roman" w:cs="Times New Roman"/>
          <w:spacing w:val="2"/>
          <w:sz w:val="24"/>
          <w:szCs w:val="24"/>
          <w:shd w:val="clear" w:color="auto" w:fill="FFFFFF"/>
        </w:rPr>
      </w:pPr>
      <w:r w:rsidRPr="002108A3">
        <w:rPr>
          <w:rFonts w:ascii="Times New Roman" w:hAnsi="Times New Roman" w:cs="Times New Roman"/>
          <w:spacing w:val="2"/>
          <w:sz w:val="24"/>
          <w:szCs w:val="24"/>
          <w:shd w:val="clear" w:color="auto" w:fill="FFFFFF"/>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2108A3" w:rsidRDefault="002108A3" w:rsidP="002108A3">
      <w:pPr>
        <w:spacing w:before="240"/>
        <w:contextualSpacing/>
        <w:jc w:val="both"/>
        <w:rPr>
          <w:rFonts w:ascii="Times New Roman" w:hAnsi="Times New Roman" w:cs="Times New Roman"/>
          <w:spacing w:val="2"/>
          <w:sz w:val="24"/>
          <w:szCs w:val="24"/>
          <w:shd w:val="clear" w:color="auto" w:fill="FFFFFF"/>
        </w:rPr>
      </w:pPr>
      <w:r w:rsidRPr="002108A3">
        <w:rPr>
          <w:rFonts w:ascii="Times New Roman" w:hAnsi="Times New Roman" w:cs="Times New Roman"/>
          <w:spacing w:val="2"/>
          <w:sz w:val="24"/>
          <w:szCs w:val="24"/>
          <w:shd w:val="clear" w:color="auto" w:fill="FFFFFF"/>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w:t>
      </w:r>
      <w:r>
        <w:rPr>
          <w:rFonts w:ascii="Times New Roman" w:hAnsi="Times New Roman" w:cs="Times New Roman"/>
          <w:spacing w:val="2"/>
          <w:sz w:val="24"/>
          <w:szCs w:val="24"/>
          <w:shd w:val="clear" w:color="auto" w:fill="FFFFFF"/>
        </w:rPr>
        <w:t>муниципальной</w:t>
      </w:r>
      <w:r w:rsidRPr="002108A3">
        <w:rPr>
          <w:rFonts w:ascii="Times New Roman" w:hAnsi="Times New Roman" w:cs="Times New Roman"/>
          <w:spacing w:val="2"/>
          <w:sz w:val="24"/>
          <w:szCs w:val="24"/>
          <w:shd w:val="clear" w:color="auto" w:fill="FFFFFF"/>
        </w:rPr>
        <w:t xml:space="preserve"> услуги и (или) документов по почте, от курьера или экспресс-почтой.</w:t>
      </w:r>
    </w:p>
    <w:p w:rsidR="002108A3" w:rsidRDefault="002108A3" w:rsidP="002108A3">
      <w:pPr>
        <w:spacing w:before="240"/>
        <w:contextualSpacing/>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3.19. </w:t>
      </w:r>
      <w:r w:rsidRPr="002108A3">
        <w:rPr>
          <w:rFonts w:ascii="Times New Roman" w:hAnsi="Times New Roman" w:cs="Times New Roman"/>
          <w:spacing w:val="2"/>
          <w:sz w:val="24"/>
          <w:szCs w:val="24"/>
          <w:shd w:val="clear" w:color="auto" w:fill="FFFFFF"/>
        </w:rPr>
        <w:t>Сотрудник МФЦ, ответственный за прием и регистрацию документов, принятый при непосредственном обращении заявителя в МФЦ и зарегистрированный запрос (заявление) и представленные заявителем в МФЦ документы передает сотруднику МФЦ, ответственному за формирование дела.</w:t>
      </w:r>
    </w:p>
    <w:p w:rsidR="002108A3" w:rsidRDefault="002108A3" w:rsidP="002108A3">
      <w:pPr>
        <w:spacing w:before="240"/>
        <w:contextualSpacing/>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3.20. </w:t>
      </w:r>
      <w:r w:rsidRPr="002108A3">
        <w:rPr>
          <w:rFonts w:ascii="Times New Roman" w:hAnsi="Times New Roman" w:cs="Times New Roman"/>
          <w:spacing w:val="2"/>
          <w:sz w:val="24"/>
          <w:szCs w:val="24"/>
          <w:shd w:val="clear" w:color="auto" w:fill="FFFFFF"/>
        </w:rPr>
        <w:t xml:space="preserve">Сотрудник МФЦ, ответственный за формирование дела, формирует из поступивших документов дело (пакет документов), необходимое для предоставления </w:t>
      </w:r>
      <w:r>
        <w:rPr>
          <w:rFonts w:ascii="Times New Roman" w:hAnsi="Times New Roman" w:cs="Times New Roman"/>
          <w:spacing w:val="2"/>
          <w:sz w:val="24"/>
          <w:szCs w:val="24"/>
          <w:shd w:val="clear" w:color="auto" w:fill="FFFFFF"/>
        </w:rPr>
        <w:t>муниципальной</w:t>
      </w:r>
      <w:r w:rsidRPr="002108A3">
        <w:rPr>
          <w:rFonts w:ascii="Times New Roman" w:hAnsi="Times New Roman" w:cs="Times New Roman"/>
          <w:spacing w:val="2"/>
          <w:sz w:val="24"/>
          <w:szCs w:val="24"/>
          <w:shd w:val="clear" w:color="auto" w:fill="FFFFFF"/>
        </w:rPr>
        <w:t xml:space="preserve"> услуги (далее - дело), для передачи в уполномоченный орган.</w:t>
      </w:r>
    </w:p>
    <w:p w:rsidR="002108A3" w:rsidRDefault="002108A3" w:rsidP="002108A3">
      <w:pPr>
        <w:spacing w:before="240"/>
        <w:contextualSpacing/>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3.21. </w:t>
      </w:r>
      <w:r w:rsidRPr="002108A3">
        <w:rPr>
          <w:rFonts w:ascii="Times New Roman" w:hAnsi="Times New Roman" w:cs="Times New Roman"/>
          <w:spacing w:val="2"/>
          <w:sz w:val="24"/>
          <w:szCs w:val="24"/>
          <w:shd w:val="clear" w:color="auto" w:fill="FFFFFF"/>
        </w:rPr>
        <w:t>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 соглашением уполномоченного органа о взаимодействии с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w:t>
      </w:r>
      <w:r>
        <w:rPr>
          <w:rFonts w:ascii="Times New Roman" w:hAnsi="Times New Roman" w:cs="Times New Roman"/>
          <w:spacing w:val="2"/>
          <w:sz w:val="24"/>
          <w:szCs w:val="24"/>
          <w:shd w:val="clear" w:color="auto" w:fill="FFFFFF"/>
        </w:rPr>
        <w:t xml:space="preserve"> </w:t>
      </w:r>
      <w:r w:rsidRPr="002108A3">
        <w:rPr>
          <w:rFonts w:ascii="Times New Roman" w:hAnsi="Times New Roman" w:cs="Times New Roman"/>
          <w:spacing w:val="2"/>
          <w:sz w:val="24"/>
          <w:szCs w:val="24"/>
          <w:shd w:val="clear" w:color="auto" w:fill="FFFFFF"/>
        </w:rPr>
        <w:t xml:space="preserve">предоставлении </w:t>
      </w:r>
      <w:r>
        <w:rPr>
          <w:rFonts w:ascii="Times New Roman" w:hAnsi="Times New Roman" w:cs="Times New Roman"/>
          <w:spacing w:val="2"/>
          <w:sz w:val="24"/>
          <w:szCs w:val="24"/>
          <w:shd w:val="clear" w:color="auto" w:fill="FFFFFF"/>
        </w:rPr>
        <w:t xml:space="preserve">муниципальной </w:t>
      </w:r>
      <w:r w:rsidRPr="002108A3">
        <w:rPr>
          <w:rFonts w:ascii="Times New Roman" w:hAnsi="Times New Roman" w:cs="Times New Roman"/>
          <w:spacing w:val="2"/>
          <w:sz w:val="24"/>
          <w:szCs w:val="24"/>
          <w:shd w:val="clear" w:color="auto" w:fill="FFFFFF"/>
        </w:rPr>
        <w:t xml:space="preserve"> услуги и (или) документов по почте, от курьера или экспресс-почтой.</w:t>
      </w:r>
    </w:p>
    <w:p w:rsidR="002108A3" w:rsidRDefault="002108A3" w:rsidP="002108A3">
      <w:pPr>
        <w:spacing w:before="240"/>
        <w:contextualSpacing/>
        <w:jc w:val="both"/>
        <w:rPr>
          <w:rFonts w:ascii="Times New Roman" w:hAnsi="Times New Roman" w:cs="Times New Roman"/>
          <w:spacing w:val="2"/>
          <w:sz w:val="24"/>
          <w:szCs w:val="24"/>
          <w:shd w:val="clear" w:color="auto" w:fill="FFFFFF"/>
        </w:rPr>
      </w:pPr>
      <w:r w:rsidRPr="002108A3">
        <w:rPr>
          <w:rFonts w:ascii="Times New Roman" w:hAnsi="Times New Roman" w:cs="Times New Roman"/>
          <w:spacing w:val="2"/>
          <w:sz w:val="24"/>
          <w:szCs w:val="24"/>
          <w:shd w:val="clear" w:color="auto" w:fill="FFFFFF"/>
        </w:rPr>
        <w:lastRenderedPageBreak/>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2108A3" w:rsidRDefault="002108A3" w:rsidP="002108A3">
      <w:pPr>
        <w:spacing w:before="240"/>
        <w:contextualSpacing/>
        <w:jc w:val="both"/>
        <w:rPr>
          <w:rFonts w:ascii="Times New Roman" w:hAnsi="Times New Roman" w:cs="Times New Roman"/>
          <w:spacing w:val="2"/>
          <w:sz w:val="24"/>
          <w:szCs w:val="24"/>
          <w:shd w:val="clear" w:color="auto" w:fill="FFFFFF"/>
        </w:rPr>
      </w:pPr>
      <w:r w:rsidRPr="002108A3">
        <w:rPr>
          <w:rFonts w:ascii="Times New Roman" w:hAnsi="Times New Roman" w:cs="Times New Roman"/>
          <w:spacing w:val="2"/>
          <w:sz w:val="24"/>
          <w:szCs w:val="24"/>
          <w:shd w:val="clear" w:color="auto" w:fill="FFFFFF"/>
        </w:rPr>
        <w:t>Дальнейшее рассмотрение поступившего из МФЦ от заявителя запроса (заявления) и представленных заявителем в МФЦ документов осуществляется уполномоченным органом в пор</w:t>
      </w:r>
      <w:r>
        <w:rPr>
          <w:rFonts w:ascii="Times New Roman" w:hAnsi="Times New Roman" w:cs="Times New Roman"/>
          <w:spacing w:val="2"/>
          <w:sz w:val="24"/>
          <w:szCs w:val="24"/>
          <w:shd w:val="clear" w:color="auto" w:fill="FFFFFF"/>
        </w:rPr>
        <w:t>ядке, установленном пунктами 3.4</w:t>
      </w:r>
      <w:r w:rsidRPr="002108A3">
        <w:rPr>
          <w:rFonts w:ascii="Times New Roman" w:hAnsi="Times New Roman" w:cs="Times New Roman"/>
          <w:spacing w:val="2"/>
          <w:sz w:val="24"/>
          <w:szCs w:val="24"/>
          <w:shd w:val="clear" w:color="auto" w:fill="FFFFFF"/>
        </w:rPr>
        <w:t>, 3.6 - 3.8 Административного регламента.</w:t>
      </w:r>
    </w:p>
    <w:p w:rsidR="002108A3" w:rsidRDefault="002108A3" w:rsidP="002108A3">
      <w:pPr>
        <w:spacing w:before="240"/>
        <w:contextualSpacing/>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3.22. </w:t>
      </w:r>
      <w:r w:rsidRPr="002108A3">
        <w:rPr>
          <w:rFonts w:ascii="Times New Roman" w:hAnsi="Times New Roman" w:cs="Times New Roman"/>
          <w:spacing w:val="2"/>
          <w:sz w:val="24"/>
          <w:szCs w:val="24"/>
          <w:shd w:val="clear" w:color="auto" w:fill="FFFFFF"/>
        </w:rPr>
        <w:t>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E45F30" w:rsidRDefault="00E45F30" w:rsidP="002108A3">
      <w:pPr>
        <w:spacing w:before="240"/>
        <w:contextualSpacing/>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3.23. </w:t>
      </w:r>
      <w:r w:rsidRPr="00E45F30">
        <w:rPr>
          <w:rFonts w:ascii="Times New Roman" w:hAnsi="Times New Roman" w:cs="Times New Roman"/>
          <w:spacing w:val="2"/>
          <w:sz w:val="24"/>
          <w:szCs w:val="24"/>
          <w:shd w:val="clear" w:color="auto" w:fill="FFFFFF"/>
        </w:rPr>
        <w:t>Результатом административной процедуры является доставка в уполномоченный орган запроса (заявления) и представленных заявителем в МФЦ документов.</w:t>
      </w:r>
    </w:p>
    <w:p w:rsidR="00E45F30" w:rsidRDefault="00E45F30" w:rsidP="002108A3">
      <w:pPr>
        <w:spacing w:before="240"/>
        <w:contextualSpacing/>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3.24. </w:t>
      </w:r>
      <w:r w:rsidRPr="00E45F30">
        <w:rPr>
          <w:rFonts w:ascii="Times New Roman" w:hAnsi="Times New Roman" w:cs="Times New Roman"/>
          <w:spacing w:val="2"/>
          <w:sz w:val="24"/>
          <w:szCs w:val="24"/>
          <w:shd w:val="clear" w:color="auto" w:fill="FFFFFF"/>
        </w:rPr>
        <w:t xml:space="preserve">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Pr>
          <w:rFonts w:ascii="Times New Roman" w:hAnsi="Times New Roman" w:cs="Times New Roman"/>
          <w:spacing w:val="2"/>
          <w:sz w:val="24"/>
          <w:szCs w:val="24"/>
          <w:shd w:val="clear" w:color="auto" w:fill="FFFFFF"/>
        </w:rPr>
        <w:t>муниципальной</w:t>
      </w:r>
      <w:r w:rsidRPr="00E45F30">
        <w:rPr>
          <w:rFonts w:ascii="Times New Roman" w:hAnsi="Times New Roman" w:cs="Times New Roman"/>
          <w:spacing w:val="2"/>
          <w:sz w:val="24"/>
          <w:szCs w:val="24"/>
          <w:shd w:val="clear" w:color="auto" w:fill="FFFFFF"/>
        </w:rPr>
        <w:t xml:space="preserve"> услуги.</w:t>
      </w:r>
    </w:p>
    <w:p w:rsidR="00E45F30" w:rsidRDefault="00E45F30" w:rsidP="002108A3">
      <w:pPr>
        <w:spacing w:before="240"/>
        <w:contextualSpacing/>
        <w:jc w:val="both"/>
        <w:rPr>
          <w:rFonts w:ascii="Times New Roman" w:hAnsi="Times New Roman" w:cs="Times New Roman"/>
          <w:spacing w:val="2"/>
          <w:sz w:val="24"/>
          <w:szCs w:val="24"/>
          <w:shd w:val="clear" w:color="auto" w:fill="FFFFFF"/>
        </w:rPr>
      </w:pPr>
    </w:p>
    <w:p w:rsidR="00E45F30" w:rsidRDefault="00E45F30" w:rsidP="002108A3">
      <w:pPr>
        <w:spacing w:before="240"/>
        <w:contextualSpacing/>
        <w:jc w:val="both"/>
        <w:rPr>
          <w:rFonts w:ascii="Times New Roman" w:hAnsi="Times New Roman" w:cs="Times New Roman"/>
          <w:b/>
          <w:spacing w:val="2"/>
          <w:sz w:val="24"/>
          <w:szCs w:val="24"/>
          <w:shd w:val="clear" w:color="auto" w:fill="FFFFFF"/>
        </w:rPr>
      </w:pPr>
      <w:r w:rsidRPr="00E45F30">
        <w:rPr>
          <w:rFonts w:ascii="Times New Roman" w:hAnsi="Times New Roman" w:cs="Times New Roman"/>
          <w:b/>
          <w:spacing w:val="2"/>
          <w:sz w:val="24"/>
          <w:szCs w:val="24"/>
          <w:shd w:val="clear" w:color="auto" w:fill="FFFFFF"/>
        </w:rPr>
        <w:t>Формирование и направление межведомственных запросов</w:t>
      </w:r>
    </w:p>
    <w:p w:rsidR="00E45F30" w:rsidRDefault="00E45F30" w:rsidP="002108A3">
      <w:pPr>
        <w:spacing w:before="240"/>
        <w:contextualSpacing/>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3.25. </w:t>
      </w:r>
      <w:r w:rsidRPr="00E45F30">
        <w:rPr>
          <w:rFonts w:ascii="Times New Roman" w:hAnsi="Times New Roman" w:cs="Times New Roman"/>
          <w:spacing w:val="2"/>
          <w:sz w:val="24"/>
          <w:szCs w:val="24"/>
          <w:shd w:val="clear" w:color="auto" w:fill="FFFFFF"/>
        </w:rPr>
        <w:t>Основанием (юридическим фактом) начала выполнения административной процедуры является непредставление заявителем документов, указанных в пункте 2.7 Административного регламента.</w:t>
      </w:r>
    </w:p>
    <w:p w:rsidR="00E45F30" w:rsidRDefault="00E45F30" w:rsidP="002108A3">
      <w:pPr>
        <w:spacing w:before="240"/>
        <w:contextualSpacing/>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3.26. </w:t>
      </w:r>
      <w:r w:rsidRPr="00E45F30">
        <w:rPr>
          <w:rFonts w:ascii="Times New Roman" w:hAnsi="Times New Roman" w:cs="Times New Roman"/>
          <w:spacing w:val="2"/>
          <w:sz w:val="24"/>
          <w:szCs w:val="24"/>
          <w:shd w:val="clear" w:color="auto" w:fill="FFFFFF"/>
        </w:rPr>
        <w:t>Должностным лицом, осуществляющим административную процедуру, является должностное лицо уполномоченного органа,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E45F30" w:rsidRDefault="00E45F30" w:rsidP="002108A3">
      <w:pPr>
        <w:spacing w:before="240"/>
        <w:contextualSpacing/>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3.27. Е</w:t>
      </w:r>
      <w:r w:rsidRPr="00E45F30">
        <w:rPr>
          <w:rFonts w:ascii="Times New Roman" w:hAnsi="Times New Roman" w:cs="Times New Roman"/>
          <w:spacing w:val="2"/>
          <w:sz w:val="24"/>
          <w:szCs w:val="24"/>
          <w:shd w:val="clear" w:color="auto" w:fill="FFFFFF"/>
        </w:rPr>
        <w:t>сли заявитель не представил правоустанавливающие документы на земельный участок, должностное лицо, уполномоченное на формирование и направление межведомственных запросов, готовит и направляет соответствующий запрос в Росреестр.</w:t>
      </w:r>
    </w:p>
    <w:p w:rsidR="00397953" w:rsidRDefault="00E45F30" w:rsidP="00397953">
      <w:pPr>
        <w:spacing w:before="240"/>
        <w:contextualSpacing/>
        <w:jc w:val="both"/>
        <w:rPr>
          <w:rFonts w:ascii="Times New Roman" w:hAnsi="Times New Roman" w:cs="Times New Roman"/>
          <w:spacing w:val="2"/>
          <w:sz w:val="24"/>
          <w:szCs w:val="24"/>
        </w:rPr>
      </w:pPr>
      <w:r>
        <w:rPr>
          <w:rFonts w:ascii="Times New Roman" w:hAnsi="Times New Roman" w:cs="Times New Roman"/>
          <w:color w:val="2D2D2D"/>
          <w:spacing w:val="2"/>
          <w:sz w:val="24"/>
          <w:szCs w:val="24"/>
        </w:rPr>
        <w:t xml:space="preserve">3.28. </w:t>
      </w:r>
      <w:r w:rsidRPr="00E45F30">
        <w:rPr>
          <w:rFonts w:ascii="Times New Roman" w:hAnsi="Times New Roman" w:cs="Times New Roman"/>
          <w:spacing w:val="2"/>
          <w:sz w:val="24"/>
          <w:szCs w:val="24"/>
        </w:rPr>
        <w:t>Направление запросов в предусмотренные в пункте 3.28 Административного регламента органы (организации) осуществляется через систему межведомственного электронного взаимодействия. В исключительных случаях допускается направление запросов и получение ответов на эти запросы посредством почтовой связи или курьером.</w:t>
      </w:r>
      <w:r w:rsidR="00397953" w:rsidRPr="00397953">
        <w:rPr>
          <w:rFonts w:ascii="Times New Roman" w:hAnsi="Times New Roman" w:cs="Times New Roman"/>
          <w:color w:val="2D2D2D"/>
          <w:spacing w:val="2"/>
          <w:sz w:val="24"/>
          <w:szCs w:val="24"/>
        </w:rPr>
        <w:br/>
      </w:r>
      <w:r w:rsidRPr="00E45F30">
        <w:rPr>
          <w:rFonts w:ascii="Times New Roman" w:hAnsi="Times New Roman" w:cs="Times New Roman"/>
          <w:spacing w:val="2"/>
          <w:sz w:val="24"/>
          <w:szCs w:val="24"/>
        </w:rPr>
        <w:t xml:space="preserve">Предельный срок для подготовки и направления межведомственных запросов в соответствии с настоящим пунктом и пунктами </w:t>
      </w:r>
      <w:r w:rsidRPr="001A497C">
        <w:rPr>
          <w:rFonts w:ascii="Times New Roman" w:hAnsi="Times New Roman" w:cs="Times New Roman"/>
          <w:spacing w:val="2"/>
          <w:sz w:val="24"/>
          <w:szCs w:val="24"/>
        </w:rPr>
        <w:t>3.31 и 3.32</w:t>
      </w:r>
      <w:r w:rsidRPr="00E45F30">
        <w:rPr>
          <w:rFonts w:ascii="Times New Roman" w:hAnsi="Times New Roman" w:cs="Times New Roman"/>
          <w:spacing w:val="2"/>
          <w:sz w:val="24"/>
          <w:szCs w:val="24"/>
        </w:rPr>
        <w:t xml:space="preserve"> Административного регламента составляет 1 рабочий день со дня регистрации заявления.</w:t>
      </w:r>
    </w:p>
    <w:p w:rsidR="00E45F30" w:rsidRDefault="00E45F30" w:rsidP="00397953">
      <w:pPr>
        <w:spacing w:before="240"/>
        <w:contextualSpacing/>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3.29. </w:t>
      </w:r>
      <w:r w:rsidRPr="00E45F30">
        <w:rPr>
          <w:rFonts w:ascii="Times New Roman" w:hAnsi="Times New Roman" w:cs="Times New Roman"/>
          <w:spacing w:val="2"/>
          <w:sz w:val="24"/>
          <w:szCs w:val="24"/>
        </w:rPr>
        <w:t>Предельный срок для ответов на межведомственные запросы составляет 5 рабочих дней со дня поступления запроса в соответствующий орган.</w:t>
      </w:r>
    </w:p>
    <w:p w:rsidR="00E45F30" w:rsidRDefault="00E45F30" w:rsidP="00397953">
      <w:pPr>
        <w:spacing w:before="240"/>
        <w:contextualSpacing/>
        <w:jc w:val="both"/>
        <w:rPr>
          <w:rFonts w:ascii="Times New Roman" w:hAnsi="Times New Roman" w:cs="Times New Roman"/>
          <w:spacing w:val="2"/>
          <w:sz w:val="24"/>
          <w:szCs w:val="24"/>
        </w:rPr>
      </w:pPr>
      <w:r w:rsidRPr="00E45F30">
        <w:rPr>
          <w:rFonts w:ascii="Times New Roman" w:hAnsi="Times New Roman" w:cs="Times New Roman"/>
          <w:spacing w:val="2"/>
          <w:sz w:val="24"/>
          <w:szCs w:val="24"/>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Pr>
          <w:rFonts w:ascii="Times New Roman" w:hAnsi="Times New Roman" w:cs="Times New Roman"/>
          <w:spacing w:val="2"/>
          <w:sz w:val="24"/>
          <w:szCs w:val="24"/>
        </w:rPr>
        <w:t>муниципальной</w:t>
      </w:r>
      <w:r w:rsidRPr="00E45F30">
        <w:rPr>
          <w:rFonts w:ascii="Times New Roman" w:hAnsi="Times New Roman" w:cs="Times New Roman"/>
          <w:spacing w:val="2"/>
          <w:sz w:val="24"/>
          <w:szCs w:val="24"/>
        </w:rPr>
        <w:t xml:space="preserve"> услуги.</w:t>
      </w:r>
    </w:p>
    <w:p w:rsidR="00E45F30" w:rsidRDefault="00E45F30" w:rsidP="00397953">
      <w:pPr>
        <w:spacing w:before="240"/>
        <w:contextualSpacing/>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3.30. </w:t>
      </w:r>
      <w:r w:rsidR="00E13FFB" w:rsidRPr="00E13FFB">
        <w:rPr>
          <w:rFonts w:ascii="Times New Roman" w:hAnsi="Times New Roman" w:cs="Times New Roman"/>
          <w:spacing w:val="2"/>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E13FFB" w:rsidRPr="00E13FFB" w:rsidRDefault="00E13FFB" w:rsidP="00E13FFB">
      <w:pPr>
        <w:spacing w:before="240"/>
        <w:contextualSpacing/>
        <w:jc w:val="both"/>
        <w:rPr>
          <w:rFonts w:ascii="Times New Roman" w:hAnsi="Times New Roman" w:cs="Times New Roman"/>
          <w:spacing w:val="2"/>
          <w:sz w:val="24"/>
          <w:szCs w:val="24"/>
        </w:rPr>
      </w:pPr>
      <w:r>
        <w:rPr>
          <w:rFonts w:ascii="Times New Roman" w:hAnsi="Times New Roman" w:cs="Times New Roman"/>
          <w:spacing w:val="2"/>
          <w:sz w:val="24"/>
          <w:szCs w:val="24"/>
        </w:rPr>
        <w:lastRenderedPageBreak/>
        <w:t>3.31</w:t>
      </w:r>
      <w:r w:rsidRPr="00E13FFB">
        <w:rPr>
          <w:rFonts w:ascii="Times New Roman" w:hAnsi="Times New Roman" w:cs="Times New Roman"/>
          <w:spacing w:val="2"/>
          <w:sz w:val="24"/>
          <w:szCs w:val="24"/>
        </w:rPr>
        <w:t>. Направление межведомственного запроса на бумажном носителе должностным лицом осуществляется одним из следующих способов:</w:t>
      </w:r>
    </w:p>
    <w:p w:rsidR="00E13FFB" w:rsidRPr="00E13FFB" w:rsidRDefault="00E13FFB" w:rsidP="00E13FFB">
      <w:pPr>
        <w:spacing w:before="240"/>
        <w:contextualSpacing/>
        <w:jc w:val="both"/>
        <w:rPr>
          <w:rFonts w:ascii="Times New Roman" w:hAnsi="Times New Roman" w:cs="Times New Roman"/>
          <w:spacing w:val="2"/>
          <w:sz w:val="24"/>
          <w:szCs w:val="24"/>
        </w:rPr>
      </w:pPr>
      <w:r>
        <w:rPr>
          <w:rFonts w:ascii="Times New Roman" w:hAnsi="Times New Roman" w:cs="Times New Roman"/>
          <w:spacing w:val="2"/>
          <w:sz w:val="24"/>
          <w:szCs w:val="24"/>
        </w:rPr>
        <w:t>-</w:t>
      </w:r>
      <w:r w:rsidRPr="00E13FFB">
        <w:rPr>
          <w:rFonts w:ascii="Times New Roman" w:hAnsi="Times New Roman" w:cs="Times New Roman"/>
          <w:spacing w:val="2"/>
          <w:sz w:val="24"/>
          <w:szCs w:val="24"/>
        </w:rPr>
        <w:t>почтовым отправлением;</w:t>
      </w:r>
    </w:p>
    <w:p w:rsidR="00E13FFB" w:rsidRPr="003043A6" w:rsidRDefault="00E13FFB" w:rsidP="003043A6">
      <w:pPr>
        <w:spacing w:before="240" w:after="0"/>
        <w:contextualSpacing/>
        <w:jc w:val="both"/>
        <w:rPr>
          <w:rFonts w:ascii="Times New Roman" w:hAnsi="Times New Roman" w:cs="Times New Roman"/>
          <w:spacing w:val="2"/>
          <w:sz w:val="24"/>
          <w:szCs w:val="24"/>
        </w:rPr>
      </w:pPr>
      <w:r w:rsidRPr="003043A6">
        <w:rPr>
          <w:rFonts w:ascii="Times New Roman" w:hAnsi="Times New Roman" w:cs="Times New Roman"/>
          <w:spacing w:val="2"/>
          <w:sz w:val="24"/>
          <w:szCs w:val="24"/>
        </w:rPr>
        <w:t>-курьером, под расписку.</w:t>
      </w:r>
    </w:p>
    <w:p w:rsidR="003043A6" w:rsidRPr="003043A6" w:rsidRDefault="00E13FFB" w:rsidP="003043A6">
      <w:pPr>
        <w:pStyle w:val="pboth"/>
        <w:spacing w:before="0" w:beforeAutospacing="0" w:after="0" w:afterAutospacing="0" w:line="276" w:lineRule="auto"/>
        <w:jc w:val="both"/>
      </w:pPr>
      <w:r w:rsidRPr="003043A6">
        <w:rPr>
          <w:spacing w:val="2"/>
        </w:rPr>
        <w:t xml:space="preserve">3.32. </w:t>
      </w:r>
      <w:r w:rsidR="003043A6" w:rsidRPr="003043A6">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3043A6" w:rsidRPr="003043A6" w:rsidRDefault="003043A6" w:rsidP="003043A6">
      <w:pPr>
        <w:pStyle w:val="pboth"/>
        <w:spacing w:before="0" w:beforeAutospacing="0" w:after="0" w:afterAutospacing="0" w:line="276" w:lineRule="auto"/>
        <w:jc w:val="both"/>
      </w:pPr>
      <w:bookmarkStart w:id="0" w:name="000071"/>
      <w:bookmarkEnd w:id="0"/>
      <w:r w:rsidRPr="003043A6">
        <w:t>1) наименование органа или организации, направляющих межведомственный запрос;</w:t>
      </w:r>
    </w:p>
    <w:p w:rsidR="003043A6" w:rsidRPr="003043A6" w:rsidRDefault="003043A6" w:rsidP="003043A6">
      <w:pPr>
        <w:pStyle w:val="pboth"/>
        <w:spacing w:before="0" w:beforeAutospacing="0" w:after="0" w:afterAutospacing="0" w:line="276" w:lineRule="auto"/>
        <w:jc w:val="both"/>
      </w:pPr>
      <w:bookmarkStart w:id="1" w:name="000072"/>
      <w:bookmarkEnd w:id="1"/>
      <w:r w:rsidRPr="003043A6">
        <w:t>2) наименование органа или организации, в адрес которых направляется межведомственный запрос;</w:t>
      </w:r>
    </w:p>
    <w:p w:rsidR="003043A6" w:rsidRPr="003043A6" w:rsidRDefault="003043A6" w:rsidP="003043A6">
      <w:pPr>
        <w:pStyle w:val="pboth"/>
        <w:spacing w:before="0" w:beforeAutospacing="0" w:after="0" w:afterAutospacing="0" w:line="276" w:lineRule="auto"/>
        <w:jc w:val="both"/>
      </w:pPr>
      <w:bookmarkStart w:id="2" w:name="000073"/>
      <w:bookmarkEnd w:id="2"/>
      <w:r w:rsidRPr="003043A6">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043A6" w:rsidRPr="003043A6" w:rsidRDefault="003043A6" w:rsidP="003043A6">
      <w:pPr>
        <w:pStyle w:val="pboth"/>
        <w:spacing w:before="0" w:beforeAutospacing="0" w:after="0" w:afterAutospacing="0" w:line="276" w:lineRule="auto"/>
        <w:jc w:val="both"/>
      </w:pPr>
      <w:bookmarkStart w:id="3" w:name="000074"/>
      <w:bookmarkEnd w:id="3"/>
      <w:r w:rsidRPr="003043A6">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043A6" w:rsidRPr="003043A6" w:rsidRDefault="003043A6" w:rsidP="003043A6">
      <w:pPr>
        <w:pStyle w:val="pboth"/>
        <w:spacing w:before="0" w:beforeAutospacing="0" w:after="0" w:afterAutospacing="0" w:line="276" w:lineRule="auto"/>
        <w:jc w:val="both"/>
      </w:pPr>
      <w:bookmarkStart w:id="4" w:name="000075"/>
      <w:bookmarkEnd w:id="4"/>
      <w:r w:rsidRPr="003043A6">
        <w:t>5) сведения, необходимые для представления документа и (или) информации, установленные административным регламентом предоставления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3043A6" w:rsidRPr="003043A6" w:rsidRDefault="003043A6" w:rsidP="003043A6">
      <w:pPr>
        <w:pStyle w:val="pboth"/>
        <w:spacing w:before="0" w:beforeAutospacing="0" w:after="0" w:afterAutospacing="0" w:line="276" w:lineRule="auto"/>
        <w:jc w:val="both"/>
      </w:pPr>
      <w:bookmarkStart w:id="5" w:name="000076"/>
      <w:bookmarkEnd w:id="5"/>
      <w:r w:rsidRPr="003043A6">
        <w:t>6) контактная информация для направления ответа на межведомственный запрос;</w:t>
      </w:r>
    </w:p>
    <w:p w:rsidR="003043A6" w:rsidRPr="003043A6" w:rsidRDefault="003043A6" w:rsidP="003043A6">
      <w:pPr>
        <w:pStyle w:val="pboth"/>
        <w:spacing w:before="0" w:beforeAutospacing="0" w:after="0" w:afterAutospacing="0" w:line="276" w:lineRule="auto"/>
        <w:jc w:val="both"/>
      </w:pPr>
      <w:bookmarkStart w:id="6" w:name="100319"/>
      <w:bookmarkStart w:id="7" w:name="000077"/>
      <w:bookmarkEnd w:id="6"/>
      <w:bookmarkEnd w:id="7"/>
      <w:r w:rsidRPr="003043A6">
        <w:t>7) дата направления межведомственного запроса;</w:t>
      </w:r>
    </w:p>
    <w:p w:rsidR="003043A6" w:rsidRPr="003043A6" w:rsidRDefault="003043A6" w:rsidP="003043A6">
      <w:pPr>
        <w:pStyle w:val="pboth"/>
        <w:spacing w:before="0" w:beforeAutospacing="0" w:after="0" w:afterAutospacing="0" w:line="276" w:lineRule="auto"/>
        <w:jc w:val="both"/>
      </w:pPr>
      <w:bookmarkStart w:id="8" w:name="000078"/>
      <w:bookmarkEnd w:id="8"/>
      <w:r w:rsidRPr="003043A6">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043A6" w:rsidRPr="003043A6" w:rsidRDefault="003043A6" w:rsidP="003043A6">
      <w:pPr>
        <w:contextualSpacing/>
        <w:jc w:val="both"/>
        <w:rPr>
          <w:rFonts w:ascii="Times New Roman" w:hAnsi="Times New Roman" w:cs="Times New Roman"/>
          <w:sz w:val="24"/>
          <w:szCs w:val="24"/>
        </w:rPr>
      </w:pPr>
      <w:bookmarkStart w:id="9" w:name="000145"/>
      <w:bookmarkEnd w:id="9"/>
      <w:r w:rsidRPr="003043A6">
        <w:rPr>
          <w:rFonts w:ascii="Times New Roman" w:hAnsi="Times New Roman" w:cs="Times New Roman"/>
          <w:sz w:val="24"/>
          <w:szCs w:val="24"/>
        </w:rPr>
        <w:t>9) 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w:t>
      </w:r>
    </w:p>
    <w:p w:rsidR="00E13FFB" w:rsidRDefault="00E13FFB" w:rsidP="003043A6">
      <w:pPr>
        <w:spacing w:before="240"/>
        <w:contextualSpacing/>
        <w:jc w:val="both"/>
        <w:rPr>
          <w:rFonts w:ascii="Times New Roman" w:hAnsi="Times New Roman" w:cs="Times New Roman"/>
          <w:spacing w:val="2"/>
          <w:sz w:val="24"/>
          <w:szCs w:val="24"/>
        </w:rPr>
      </w:pPr>
      <w:r w:rsidRPr="003043A6">
        <w:rPr>
          <w:rFonts w:ascii="Times New Roman" w:hAnsi="Times New Roman" w:cs="Times New Roman"/>
          <w:spacing w:val="2"/>
          <w:sz w:val="24"/>
          <w:szCs w:val="24"/>
        </w:rPr>
        <w:t>3.33. Результатом административной</w:t>
      </w:r>
      <w:r w:rsidRPr="00E13FFB">
        <w:rPr>
          <w:rFonts w:ascii="Times New Roman" w:hAnsi="Times New Roman" w:cs="Times New Roman"/>
          <w:spacing w:val="2"/>
          <w:sz w:val="24"/>
          <w:szCs w:val="24"/>
        </w:rPr>
        <w:t xml:space="preserve"> процедуры является формирование полного комплекта документов.</w:t>
      </w:r>
    </w:p>
    <w:p w:rsidR="00E13FFB" w:rsidRDefault="00E13FFB" w:rsidP="00E13FFB">
      <w:pPr>
        <w:spacing w:before="240"/>
        <w:contextualSpacing/>
        <w:jc w:val="both"/>
        <w:rPr>
          <w:rFonts w:ascii="Times New Roman" w:hAnsi="Times New Roman" w:cs="Times New Roman"/>
          <w:spacing w:val="2"/>
          <w:sz w:val="24"/>
          <w:szCs w:val="24"/>
        </w:rPr>
      </w:pPr>
      <w:r w:rsidRPr="00E13FFB">
        <w:rPr>
          <w:rFonts w:ascii="Times New Roman" w:hAnsi="Times New Roman" w:cs="Times New Roman"/>
          <w:spacing w:val="2"/>
          <w:sz w:val="24"/>
          <w:szCs w:val="24"/>
        </w:rPr>
        <w:t>Способом фиксации результата административной процедуры является регистрация ответов из органов (организаций</w:t>
      </w:r>
      <w:r>
        <w:rPr>
          <w:rFonts w:ascii="Times New Roman" w:hAnsi="Times New Roman" w:cs="Times New Roman"/>
          <w:spacing w:val="2"/>
          <w:sz w:val="24"/>
          <w:szCs w:val="24"/>
        </w:rPr>
        <w:t>), предусмотренных в пункте 3.27</w:t>
      </w:r>
      <w:r w:rsidRPr="00E13FFB">
        <w:rPr>
          <w:rFonts w:ascii="Times New Roman" w:hAnsi="Times New Roman" w:cs="Times New Roman"/>
          <w:spacing w:val="2"/>
          <w:sz w:val="24"/>
          <w:szCs w:val="24"/>
        </w:rPr>
        <w:t xml:space="preserve"> Административного регламента, на межведомственные запросы.</w:t>
      </w:r>
    </w:p>
    <w:p w:rsidR="00E13FFB" w:rsidRDefault="00E13FFB" w:rsidP="00E13FFB">
      <w:pPr>
        <w:spacing w:before="240"/>
        <w:contextualSpacing/>
        <w:jc w:val="both"/>
        <w:rPr>
          <w:rFonts w:ascii="Times New Roman" w:hAnsi="Times New Roman" w:cs="Times New Roman"/>
          <w:spacing w:val="2"/>
          <w:sz w:val="24"/>
          <w:szCs w:val="24"/>
        </w:rPr>
      </w:pPr>
    </w:p>
    <w:p w:rsidR="00E13FFB" w:rsidRDefault="00E13FFB" w:rsidP="00E13FFB">
      <w:pPr>
        <w:spacing w:before="240"/>
        <w:contextualSpacing/>
        <w:jc w:val="both"/>
        <w:rPr>
          <w:rFonts w:ascii="Times New Roman" w:hAnsi="Times New Roman" w:cs="Times New Roman"/>
          <w:b/>
          <w:spacing w:val="2"/>
          <w:sz w:val="24"/>
          <w:szCs w:val="24"/>
        </w:rPr>
      </w:pPr>
      <w:r w:rsidRPr="00E13FFB">
        <w:rPr>
          <w:rFonts w:ascii="Times New Roman" w:hAnsi="Times New Roman" w:cs="Times New Roman"/>
          <w:b/>
          <w:spacing w:val="2"/>
          <w:sz w:val="24"/>
          <w:szCs w:val="24"/>
        </w:rPr>
        <w:t>Принятие решения о предоставлении муниципальной услуги или об отказе в её предоставлении и выдача (направление) заявителю документов</w:t>
      </w:r>
    </w:p>
    <w:p w:rsidR="00E13FFB" w:rsidRDefault="00E13FFB" w:rsidP="00E13FFB">
      <w:pPr>
        <w:spacing w:before="240"/>
        <w:contextualSpacing/>
        <w:jc w:val="both"/>
        <w:rPr>
          <w:rFonts w:ascii="Times New Roman" w:hAnsi="Times New Roman" w:cs="Times New Roman"/>
          <w:b/>
          <w:spacing w:val="2"/>
          <w:sz w:val="24"/>
          <w:szCs w:val="24"/>
        </w:rPr>
      </w:pPr>
    </w:p>
    <w:p w:rsidR="00E13FFB" w:rsidRDefault="00E13FFB" w:rsidP="00E13FFB">
      <w:pPr>
        <w:spacing w:before="240"/>
        <w:contextualSpacing/>
        <w:jc w:val="both"/>
        <w:rPr>
          <w:rFonts w:ascii="Times New Roman" w:hAnsi="Times New Roman" w:cs="Times New Roman"/>
          <w:spacing w:val="2"/>
          <w:sz w:val="24"/>
          <w:szCs w:val="24"/>
        </w:rPr>
      </w:pPr>
      <w:r>
        <w:rPr>
          <w:rFonts w:ascii="Times New Roman" w:hAnsi="Times New Roman" w:cs="Times New Roman"/>
          <w:spacing w:val="2"/>
          <w:sz w:val="24"/>
          <w:szCs w:val="24"/>
        </w:rPr>
        <w:lastRenderedPageBreak/>
        <w:t xml:space="preserve">3.34. </w:t>
      </w:r>
      <w:r w:rsidRPr="00E13FFB">
        <w:rPr>
          <w:rFonts w:ascii="Times New Roman" w:hAnsi="Times New Roman" w:cs="Times New Roman"/>
          <w:spacing w:val="2"/>
          <w:sz w:val="24"/>
          <w:szCs w:val="24"/>
        </w:rPr>
        <w:t>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E13FFB" w:rsidRDefault="00E13FFB" w:rsidP="00E13FFB">
      <w:pPr>
        <w:spacing w:before="240"/>
        <w:contextualSpacing/>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3.35. </w:t>
      </w:r>
      <w:r w:rsidRPr="00E13FFB">
        <w:rPr>
          <w:rFonts w:ascii="Times New Roman" w:hAnsi="Times New Roman" w:cs="Times New Roman"/>
          <w:spacing w:val="2"/>
          <w:sz w:val="24"/>
          <w:szCs w:val="24"/>
        </w:rPr>
        <w:t xml:space="preserve">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w:t>
      </w:r>
      <w:r>
        <w:rPr>
          <w:rFonts w:ascii="Times New Roman" w:hAnsi="Times New Roman" w:cs="Times New Roman"/>
          <w:spacing w:val="2"/>
          <w:sz w:val="24"/>
          <w:szCs w:val="24"/>
        </w:rPr>
        <w:t>муниципальной</w:t>
      </w:r>
      <w:r w:rsidRPr="00E13FFB">
        <w:rPr>
          <w:rFonts w:ascii="Times New Roman" w:hAnsi="Times New Roman" w:cs="Times New Roman"/>
          <w:spacing w:val="2"/>
          <w:sz w:val="24"/>
          <w:szCs w:val="24"/>
        </w:rPr>
        <w:t xml:space="preserve"> услуги (далее - должностное лицо).</w:t>
      </w:r>
    </w:p>
    <w:p w:rsidR="00E13FFB" w:rsidRDefault="00E13FFB" w:rsidP="00E13FFB">
      <w:pPr>
        <w:spacing w:before="240"/>
        <w:contextualSpacing/>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3.36. </w:t>
      </w:r>
      <w:r w:rsidRPr="00E13FFB">
        <w:rPr>
          <w:rFonts w:ascii="Times New Roman" w:hAnsi="Times New Roman" w:cs="Times New Roman"/>
          <w:spacing w:val="2"/>
          <w:sz w:val="24"/>
          <w:szCs w:val="24"/>
        </w:rPr>
        <w:t xml:space="preserve">При предоставлении </w:t>
      </w:r>
      <w:r>
        <w:rPr>
          <w:rFonts w:ascii="Times New Roman" w:hAnsi="Times New Roman" w:cs="Times New Roman"/>
          <w:spacing w:val="2"/>
          <w:sz w:val="24"/>
          <w:szCs w:val="24"/>
        </w:rPr>
        <w:t>муниципальной</w:t>
      </w:r>
      <w:r w:rsidRPr="00E13FFB">
        <w:rPr>
          <w:rFonts w:ascii="Times New Roman" w:hAnsi="Times New Roman" w:cs="Times New Roman"/>
          <w:spacing w:val="2"/>
          <w:sz w:val="24"/>
          <w:szCs w:val="24"/>
        </w:rPr>
        <w:t xml:space="preserve"> услуги должностное лицо совершает следующие административные действия:</w:t>
      </w:r>
    </w:p>
    <w:p w:rsidR="00E13FFB" w:rsidRDefault="00E13FFB" w:rsidP="00E13FFB">
      <w:pPr>
        <w:spacing w:before="240"/>
        <w:contextualSpacing/>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3.36.1. </w:t>
      </w:r>
      <w:r w:rsidRPr="00E13FFB">
        <w:rPr>
          <w:rFonts w:ascii="Times New Roman" w:hAnsi="Times New Roman" w:cs="Times New Roman"/>
          <w:spacing w:val="2"/>
          <w:sz w:val="24"/>
          <w:szCs w:val="24"/>
        </w:rPr>
        <w:t xml:space="preserve">Должностное лицо осуществляет проверку документов (информации, содержащейся в них), необходимых для предоставления </w:t>
      </w:r>
      <w:r>
        <w:rPr>
          <w:rFonts w:ascii="Times New Roman" w:hAnsi="Times New Roman" w:cs="Times New Roman"/>
          <w:spacing w:val="2"/>
          <w:sz w:val="24"/>
          <w:szCs w:val="24"/>
        </w:rPr>
        <w:t>муниципальной</w:t>
      </w:r>
      <w:r w:rsidRPr="00E13FFB">
        <w:rPr>
          <w:rFonts w:ascii="Times New Roman" w:hAnsi="Times New Roman" w:cs="Times New Roman"/>
          <w:spacing w:val="2"/>
          <w:sz w:val="24"/>
          <w:szCs w:val="24"/>
        </w:rPr>
        <w:t xml:space="preserve"> услуги в соответствии с пунктами 2.6 и 2.7 Административного регламента.</w:t>
      </w:r>
    </w:p>
    <w:p w:rsidR="00E13FFB" w:rsidRDefault="00E13FFB" w:rsidP="00E13FFB">
      <w:pPr>
        <w:spacing w:before="240"/>
        <w:contextualSpacing/>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3.36.2. </w:t>
      </w:r>
      <w:r w:rsidRPr="00E13FFB">
        <w:rPr>
          <w:rFonts w:ascii="Times New Roman" w:hAnsi="Times New Roman" w:cs="Times New Roman"/>
          <w:spacing w:val="2"/>
          <w:sz w:val="24"/>
          <w:szCs w:val="24"/>
        </w:rPr>
        <w:t>Должностное лицо проводит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w:t>
      </w:r>
      <w:r w:rsidR="003043A6">
        <w:rPr>
          <w:rFonts w:ascii="Times New Roman" w:hAnsi="Times New Roman" w:cs="Times New Roman"/>
          <w:spacing w:val="2"/>
          <w:sz w:val="24"/>
          <w:szCs w:val="24"/>
        </w:rPr>
        <w:t>ьзуемых энергетических ресурсов</w:t>
      </w:r>
      <w:r w:rsidRPr="00E13FFB">
        <w:rPr>
          <w:rFonts w:ascii="Times New Roman" w:hAnsi="Times New Roman" w:cs="Times New Roman"/>
          <w:spacing w:val="2"/>
          <w:sz w:val="24"/>
          <w:szCs w:val="24"/>
        </w:rPr>
        <w:t>.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p>
    <w:p w:rsidR="00E13FFB" w:rsidRDefault="00E13FFB" w:rsidP="00E13FFB">
      <w:pPr>
        <w:spacing w:before="240"/>
        <w:contextualSpacing/>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3.36.3. </w:t>
      </w:r>
      <w:r w:rsidRPr="00E13FFB">
        <w:rPr>
          <w:rFonts w:ascii="Times New Roman" w:hAnsi="Times New Roman" w:cs="Times New Roman"/>
          <w:spacing w:val="2"/>
          <w:sz w:val="24"/>
          <w:szCs w:val="24"/>
        </w:rPr>
        <w:t>Если при совершении административных дейст</w:t>
      </w:r>
      <w:r>
        <w:rPr>
          <w:rFonts w:ascii="Times New Roman" w:hAnsi="Times New Roman" w:cs="Times New Roman"/>
          <w:spacing w:val="2"/>
          <w:sz w:val="24"/>
          <w:szCs w:val="24"/>
        </w:rPr>
        <w:t>вий, указанных в подпунктах 3.36.1, 3.36</w:t>
      </w:r>
      <w:r w:rsidRPr="00E13FFB">
        <w:rPr>
          <w:rFonts w:ascii="Times New Roman" w:hAnsi="Times New Roman" w:cs="Times New Roman"/>
          <w:spacing w:val="2"/>
          <w:sz w:val="24"/>
          <w:szCs w:val="24"/>
        </w:rPr>
        <w:t>.2 Административного регламента, должностным лицом не выявлены основания, предусмотренные пунктом 2.9 Административного регламента, должностное лицо:</w:t>
      </w:r>
    </w:p>
    <w:p w:rsidR="00E13FFB" w:rsidRDefault="00E13FFB" w:rsidP="00E13FFB">
      <w:pPr>
        <w:spacing w:before="240"/>
        <w:contextualSpacing/>
        <w:jc w:val="both"/>
        <w:rPr>
          <w:rFonts w:ascii="Times New Roman" w:hAnsi="Times New Roman" w:cs="Times New Roman"/>
          <w:sz w:val="24"/>
          <w:szCs w:val="24"/>
        </w:rPr>
      </w:pPr>
      <w:r>
        <w:rPr>
          <w:rFonts w:ascii="Times New Roman" w:hAnsi="Times New Roman" w:cs="Times New Roman"/>
          <w:spacing w:val="2"/>
          <w:sz w:val="24"/>
          <w:szCs w:val="24"/>
        </w:rPr>
        <w:t>1)</w:t>
      </w:r>
      <w:r w:rsidRPr="00E13FFB">
        <w:t xml:space="preserve"> </w:t>
      </w:r>
      <w:r w:rsidRPr="00E13FFB">
        <w:rPr>
          <w:rFonts w:ascii="Times New Roman" w:hAnsi="Times New Roman" w:cs="Times New Roman"/>
          <w:sz w:val="24"/>
          <w:szCs w:val="24"/>
        </w:rPr>
        <w:t xml:space="preserve">обеспечивает подготовку и выдачу заявителю разрешения на ввод объекта </w:t>
      </w:r>
      <w:r>
        <w:rPr>
          <w:rFonts w:ascii="Times New Roman" w:hAnsi="Times New Roman" w:cs="Times New Roman"/>
          <w:sz w:val="24"/>
          <w:szCs w:val="24"/>
        </w:rPr>
        <w:t>капитального</w:t>
      </w:r>
      <w:r w:rsidRPr="00E13FFB">
        <w:rPr>
          <w:rFonts w:ascii="Times New Roman" w:hAnsi="Times New Roman" w:cs="Times New Roman"/>
          <w:sz w:val="24"/>
          <w:szCs w:val="24"/>
        </w:rPr>
        <w:t xml:space="preserve"> строительства в эксплуатацию, оформленного согласно </w:t>
      </w:r>
      <w:r>
        <w:rPr>
          <w:rFonts w:ascii="Times New Roman" w:hAnsi="Times New Roman" w:cs="Times New Roman"/>
          <w:sz w:val="24"/>
          <w:szCs w:val="24"/>
        </w:rPr>
        <w:t>приказу Министерства строитель</w:t>
      </w:r>
      <w:r>
        <w:rPr>
          <w:rFonts w:ascii="Times New Roman" w:hAnsi="Times New Roman" w:cs="Times New Roman"/>
          <w:sz w:val="24"/>
          <w:szCs w:val="24"/>
        </w:rPr>
        <w:softHyphen/>
      </w:r>
      <w:r w:rsidRPr="00E13FFB">
        <w:rPr>
          <w:rFonts w:ascii="Times New Roman" w:hAnsi="Times New Roman" w:cs="Times New Roman"/>
          <w:sz w:val="24"/>
          <w:szCs w:val="24"/>
        </w:rPr>
        <w:t>ства и жилищно-коммунального хозяйства Российской Федерации от 19.02.2015 № 117/пр «Об утверждении формы разрешения на строительство и формы ра</w:t>
      </w:r>
      <w:r>
        <w:rPr>
          <w:rFonts w:ascii="Times New Roman" w:hAnsi="Times New Roman" w:cs="Times New Roman"/>
          <w:sz w:val="24"/>
          <w:szCs w:val="24"/>
        </w:rPr>
        <w:t>зрешения на ввод объекта в экс</w:t>
      </w:r>
      <w:r>
        <w:rPr>
          <w:rFonts w:ascii="Times New Roman" w:hAnsi="Times New Roman" w:cs="Times New Roman"/>
          <w:sz w:val="24"/>
          <w:szCs w:val="24"/>
        </w:rPr>
        <w:softHyphen/>
      </w:r>
      <w:r w:rsidRPr="00E13FFB">
        <w:rPr>
          <w:rFonts w:ascii="Times New Roman" w:hAnsi="Times New Roman" w:cs="Times New Roman"/>
          <w:sz w:val="24"/>
          <w:szCs w:val="24"/>
        </w:rPr>
        <w:t>плуатацию»;</w:t>
      </w:r>
    </w:p>
    <w:p w:rsidR="00E13FFB" w:rsidRDefault="00E13FFB" w:rsidP="00E13FFB">
      <w:pPr>
        <w:spacing w:before="240"/>
        <w:contextualSpacing/>
        <w:jc w:val="both"/>
        <w:rPr>
          <w:rFonts w:ascii="Times New Roman" w:hAnsi="Times New Roman" w:cs="Times New Roman"/>
          <w:spacing w:val="2"/>
          <w:sz w:val="24"/>
          <w:szCs w:val="24"/>
        </w:rPr>
      </w:pPr>
      <w:r w:rsidRPr="00E13FFB">
        <w:rPr>
          <w:rFonts w:ascii="Times New Roman" w:hAnsi="Times New Roman" w:cs="Times New Roman"/>
          <w:spacing w:val="2"/>
          <w:sz w:val="24"/>
          <w:szCs w:val="24"/>
        </w:rPr>
        <w:t>2) обеспечивает хранение в бумажном или электронном виде документов (информации), представленной на межведомственные запросы;</w:t>
      </w:r>
    </w:p>
    <w:p w:rsidR="00E13FFB" w:rsidRDefault="00E13FFB" w:rsidP="00E13FFB">
      <w:pPr>
        <w:spacing w:before="240"/>
        <w:contextualSpacing/>
        <w:jc w:val="both"/>
        <w:rPr>
          <w:rFonts w:ascii="Times New Roman" w:hAnsi="Times New Roman" w:cs="Times New Roman"/>
          <w:spacing w:val="2"/>
          <w:sz w:val="24"/>
          <w:szCs w:val="24"/>
        </w:rPr>
      </w:pPr>
      <w:r>
        <w:rPr>
          <w:rFonts w:ascii="Times New Roman" w:hAnsi="Times New Roman" w:cs="Times New Roman"/>
          <w:spacing w:val="2"/>
          <w:sz w:val="24"/>
          <w:szCs w:val="24"/>
        </w:rPr>
        <w:t>3)</w:t>
      </w:r>
      <w:r w:rsidRPr="00E13FFB">
        <w:rPr>
          <w:rFonts w:ascii="Times New Roman" w:hAnsi="Times New Roman" w:cs="Times New Roman"/>
          <w:spacing w:val="2"/>
          <w:sz w:val="24"/>
          <w:szCs w:val="24"/>
        </w:rPr>
        <w:t xml:space="preserve">проверяет наличие сведений в регистре разрешений на строительство (далее - регистр) и вносит в регистр отсутствующие в нём сведения о конечных результатах предоставления </w:t>
      </w:r>
      <w:r>
        <w:rPr>
          <w:rFonts w:ascii="Times New Roman" w:hAnsi="Times New Roman" w:cs="Times New Roman"/>
          <w:spacing w:val="2"/>
          <w:sz w:val="24"/>
          <w:szCs w:val="24"/>
        </w:rPr>
        <w:t>муниципальной</w:t>
      </w:r>
      <w:r w:rsidRPr="00E13FFB">
        <w:rPr>
          <w:rFonts w:ascii="Times New Roman" w:hAnsi="Times New Roman" w:cs="Times New Roman"/>
          <w:spacing w:val="2"/>
          <w:sz w:val="24"/>
          <w:szCs w:val="24"/>
        </w:rPr>
        <w:t xml:space="preserve"> услуг</w:t>
      </w:r>
      <w:r>
        <w:rPr>
          <w:rFonts w:ascii="Times New Roman" w:hAnsi="Times New Roman" w:cs="Times New Roman"/>
          <w:spacing w:val="2"/>
          <w:sz w:val="24"/>
          <w:szCs w:val="24"/>
        </w:rPr>
        <w:t xml:space="preserve">и по форме согласно </w:t>
      </w:r>
      <w:r w:rsidRPr="00774B88">
        <w:rPr>
          <w:rFonts w:ascii="Times New Roman" w:hAnsi="Times New Roman" w:cs="Times New Roman"/>
          <w:spacing w:val="2"/>
          <w:sz w:val="24"/>
          <w:szCs w:val="24"/>
        </w:rPr>
        <w:t xml:space="preserve">Приложению </w:t>
      </w:r>
      <w:r w:rsidR="00774B88" w:rsidRPr="00774B88">
        <w:rPr>
          <w:rFonts w:ascii="Times New Roman" w:hAnsi="Times New Roman" w:cs="Times New Roman"/>
          <w:spacing w:val="2"/>
          <w:sz w:val="24"/>
          <w:szCs w:val="24"/>
        </w:rPr>
        <w:t>5</w:t>
      </w:r>
      <w:r w:rsidRPr="00E13FFB">
        <w:rPr>
          <w:rFonts w:ascii="Times New Roman" w:hAnsi="Times New Roman" w:cs="Times New Roman"/>
          <w:spacing w:val="2"/>
          <w:sz w:val="24"/>
          <w:szCs w:val="24"/>
        </w:rPr>
        <w:t xml:space="preserve"> к настоящему Административному регламенту в следующем составе:</w:t>
      </w:r>
    </w:p>
    <w:p w:rsidR="001D3651" w:rsidRPr="001D3651" w:rsidRDefault="001D3651" w:rsidP="001D3651">
      <w:pPr>
        <w:spacing w:before="240"/>
        <w:contextualSpacing/>
        <w:jc w:val="both"/>
        <w:rPr>
          <w:rFonts w:ascii="Times New Roman" w:hAnsi="Times New Roman" w:cs="Times New Roman"/>
          <w:spacing w:val="2"/>
          <w:sz w:val="24"/>
          <w:szCs w:val="24"/>
        </w:rPr>
      </w:pPr>
      <w:r>
        <w:rPr>
          <w:rFonts w:ascii="Times New Roman" w:hAnsi="Times New Roman" w:cs="Times New Roman"/>
          <w:spacing w:val="2"/>
          <w:sz w:val="24"/>
          <w:szCs w:val="24"/>
        </w:rPr>
        <w:t>-</w:t>
      </w:r>
      <w:r w:rsidRPr="001D3651">
        <w:rPr>
          <w:rFonts w:ascii="Times New Roman" w:hAnsi="Times New Roman" w:cs="Times New Roman"/>
          <w:spacing w:val="2"/>
          <w:sz w:val="24"/>
          <w:szCs w:val="24"/>
        </w:rPr>
        <w:t>заявитель (полное название, ИНН, ОГРН застройщика - юридического лица, фамилия, имя, отчество (если имеется), место жительства - физического лица), контактный телефон, электронный адрес заявителя);</w:t>
      </w:r>
    </w:p>
    <w:p w:rsidR="001D3651" w:rsidRPr="001D3651" w:rsidRDefault="001D3651" w:rsidP="001D3651">
      <w:pPr>
        <w:spacing w:before="240"/>
        <w:contextualSpacing/>
        <w:jc w:val="both"/>
        <w:rPr>
          <w:rFonts w:ascii="Times New Roman" w:hAnsi="Times New Roman" w:cs="Times New Roman"/>
          <w:spacing w:val="2"/>
          <w:sz w:val="24"/>
          <w:szCs w:val="24"/>
        </w:rPr>
      </w:pPr>
      <w:r w:rsidRPr="001D3651">
        <w:rPr>
          <w:rFonts w:ascii="Times New Roman" w:hAnsi="Times New Roman" w:cs="Times New Roman"/>
          <w:spacing w:val="2"/>
          <w:sz w:val="24"/>
          <w:szCs w:val="24"/>
        </w:rPr>
        <w:t>- строительный адрес объекта капитального строительства;</w:t>
      </w:r>
    </w:p>
    <w:p w:rsidR="001D3651" w:rsidRPr="001D3651" w:rsidRDefault="001D3651" w:rsidP="001D3651">
      <w:pPr>
        <w:spacing w:before="240"/>
        <w:contextualSpacing/>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Pr="001D3651">
        <w:rPr>
          <w:rFonts w:ascii="Times New Roman" w:hAnsi="Times New Roman" w:cs="Times New Roman"/>
          <w:spacing w:val="2"/>
          <w:sz w:val="24"/>
          <w:szCs w:val="24"/>
        </w:rPr>
        <w:t>наименование объекта капитального строительства в соответствии с проектной документацией;</w:t>
      </w:r>
    </w:p>
    <w:p w:rsidR="001D3651" w:rsidRPr="001D3651" w:rsidRDefault="001D3651" w:rsidP="001D3651">
      <w:pPr>
        <w:spacing w:before="240"/>
        <w:contextualSpacing/>
        <w:jc w:val="both"/>
        <w:rPr>
          <w:rFonts w:ascii="Times New Roman" w:hAnsi="Times New Roman" w:cs="Times New Roman"/>
          <w:spacing w:val="2"/>
          <w:sz w:val="24"/>
          <w:szCs w:val="24"/>
        </w:rPr>
      </w:pPr>
      <w:r w:rsidRPr="001D3651">
        <w:rPr>
          <w:rFonts w:ascii="Times New Roman" w:hAnsi="Times New Roman" w:cs="Times New Roman"/>
          <w:spacing w:val="2"/>
          <w:sz w:val="24"/>
          <w:szCs w:val="24"/>
        </w:rPr>
        <w:lastRenderedPageBreak/>
        <w:t>- номер разрешения на строительство;</w:t>
      </w:r>
    </w:p>
    <w:p w:rsidR="001D3651" w:rsidRPr="001D3651" w:rsidRDefault="001D3651" w:rsidP="001D3651">
      <w:pPr>
        <w:spacing w:before="240"/>
        <w:contextualSpacing/>
        <w:jc w:val="both"/>
        <w:rPr>
          <w:rFonts w:ascii="Times New Roman" w:hAnsi="Times New Roman" w:cs="Times New Roman"/>
          <w:spacing w:val="2"/>
          <w:sz w:val="24"/>
          <w:szCs w:val="24"/>
        </w:rPr>
      </w:pPr>
      <w:r w:rsidRPr="001D3651">
        <w:rPr>
          <w:rFonts w:ascii="Times New Roman" w:hAnsi="Times New Roman" w:cs="Times New Roman"/>
          <w:spacing w:val="2"/>
          <w:sz w:val="24"/>
          <w:szCs w:val="24"/>
        </w:rPr>
        <w:t>- дата разрешения на строительство;</w:t>
      </w:r>
    </w:p>
    <w:p w:rsidR="001D3651" w:rsidRPr="001D3651" w:rsidRDefault="001D3651" w:rsidP="001D3651">
      <w:pPr>
        <w:spacing w:before="240"/>
        <w:contextualSpacing/>
        <w:jc w:val="both"/>
        <w:rPr>
          <w:rFonts w:ascii="Times New Roman" w:hAnsi="Times New Roman" w:cs="Times New Roman"/>
          <w:spacing w:val="2"/>
          <w:sz w:val="24"/>
          <w:szCs w:val="24"/>
        </w:rPr>
      </w:pPr>
      <w:r w:rsidRPr="001D3651">
        <w:rPr>
          <w:rFonts w:ascii="Times New Roman" w:hAnsi="Times New Roman" w:cs="Times New Roman"/>
          <w:spacing w:val="2"/>
          <w:sz w:val="24"/>
          <w:szCs w:val="24"/>
        </w:rPr>
        <w:t>- вид строительных работ (строительство или реконструкция);</w:t>
      </w:r>
    </w:p>
    <w:p w:rsidR="001D3651" w:rsidRPr="001D3651" w:rsidRDefault="001D3651" w:rsidP="001D3651">
      <w:pPr>
        <w:spacing w:before="240"/>
        <w:contextualSpacing/>
        <w:jc w:val="both"/>
        <w:rPr>
          <w:rFonts w:ascii="Times New Roman" w:hAnsi="Times New Roman" w:cs="Times New Roman"/>
          <w:spacing w:val="2"/>
          <w:sz w:val="24"/>
          <w:szCs w:val="24"/>
        </w:rPr>
      </w:pPr>
      <w:r w:rsidRPr="001D3651">
        <w:rPr>
          <w:rFonts w:ascii="Times New Roman" w:hAnsi="Times New Roman" w:cs="Times New Roman"/>
          <w:spacing w:val="2"/>
          <w:sz w:val="24"/>
          <w:szCs w:val="24"/>
        </w:rPr>
        <w:t>- площадь объекта капитального строительства (общая);</w:t>
      </w:r>
    </w:p>
    <w:p w:rsidR="001D3651" w:rsidRPr="001D3651" w:rsidRDefault="001D3651" w:rsidP="001D3651">
      <w:pPr>
        <w:spacing w:before="240"/>
        <w:contextualSpacing/>
        <w:jc w:val="both"/>
        <w:rPr>
          <w:rFonts w:ascii="Times New Roman" w:hAnsi="Times New Roman" w:cs="Times New Roman"/>
          <w:spacing w:val="2"/>
          <w:sz w:val="24"/>
          <w:szCs w:val="24"/>
        </w:rPr>
      </w:pPr>
      <w:r w:rsidRPr="001D3651">
        <w:rPr>
          <w:rFonts w:ascii="Times New Roman" w:hAnsi="Times New Roman" w:cs="Times New Roman"/>
          <w:spacing w:val="2"/>
          <w:sz w:val="24"/>
          <w:szCs w:val="24"/>
        </w:rPr>
        <w:t>- количество этажей объекта капитального строительства;</w:t>
      </w:r>
    </w:p>
    <w:p w:rsidR="001D3651" w:rsidRPr="001D3651" w:rsidRDefault="001D3651" w:rsidP="001D3651">
      <w:pPr>
        <w:spacing w:before="240"/>
        <w:contextualSpacing/>
        <w:jc w:val="both"/>
        <w:rPr>
          <w:rFonts w:ascii="Times New Roman" w:hAnsi="Times New Roman" w:cs="Times New Roman"/>
          <w:spacing w:val="2"/>
          <w:sz w:val="24"/>
          <w:szCs w:val="24"/>
        </w:rPr>
      </w:pPr>
      <w:r w:rsidRPr="001D3651">
        <w:rPr>
          <w:rFonts w:ascii="Times New Roman" w:hAnsi="Times New Roman" w:cs="Times New Roman"/>
          <w:spacing w:val="2"/>
          <w:sz w:val="24"/>
          <w:szCs w:val="24"/>
        </w:rPr>
        <w:t>- протяженность (для линейного объекта):</w:t>
      </w:r>
    </w:p>
    <w:p w:rsidR="001D3651" w:rsidRPr="001D3651" w:rsidRDefault="001D3651" w:rsidP="001D3651">
      <w:pPr>
        <w:spacing w:before="240"/>
        <w:contextualSpacing/>
        <w:jc w:val="both"/>
        <w:rPr>
          <w:rFonts w:ascii="Times New Roman" w:hAnsi="Times New Roman" w:cs="Times New Roman"/>
          <w:spacing w:val="2"/>
          <w:sz w:val="24"/>
          <w:szCs w:val="24"/>
        </w:rPr>
      </w:pPr>
      <w:r w:rsidRPr="001D3651">
        <w:rPr>
          <w:rFonts w:ascii="Times New Roman" w:hAnsi="Times New Roman" w:cs="Times New Roman"/>
          <w:spacing w:val="2"/>
          <w:sz w:val="24"/>
          <w:szCs w:val="24"/>
        </w:rPr>
        <w:t>- номер разрешения на ввод объекта капитального строительства в эксплуатацию;</w:t>
      </w:r>
    </w:p>
    <w:p w:rsidR="001D3651" w:rsidRDefault="001D3651" w:rsidP="001D3651">
      <w:pPr>
        <w:spacing w:before="240"/>
        <w:contextualSpacing/>
        <w:jc w:val="both"/>
        <w:rPr>
          <w:rFonts w:ascii="Times New Roman" w:hAnsi="Times New Roman" w:cs="Times New Roman"/>
          <w:spacing w:val="2"/>
          <w:sz w:val="24"/>
          <w:szCs w:val="24"/>
        </w:rPr>
      </w:pPr>
      <w:r w:rsidRPr="001D3651">
        <w:rPr>
          <w:rFonts w:ascii="Times New Roman" w:hAnsi="Times New Roman" w:cs="Times New Roman"/>
          <w:spacing w:val="2"/>
          <w:sz w:val="24"/>
          <w:szCs w:val="24"/>
        </w:rPr>
        <w:t>- дата разрешения на ввод объекта капитального строительства в эксплуатацию;</w:t>
      </w:r>
    </w:p>
    <w:p w:rsidR="001D3651" w:rsidRDefault="001D3651" w:rsidP="001D3651">
      <w:pPr>
        <w:spacing w:before="240"/>
        <w:contextualSpacing/>
        <w:jc w:val="both"/>
        <w:rPr>
          <w:rFonts w:ascii="Times New Roman" w:hAnsi="Times New Roman" w:cs="Times New Roman"/>
          <w:sz w:val="24"/>
          <w:szCs w:val="24"/>
        </w:rPr>
      </w:pPr>
      <w:r>
        <w:rPr>
          <w:rFonts w:ascii="Times New Roman" w:hAnsi="Times New Roman" w:cs="Times New Roman"/>
          <w:spacing w:val="2"/>
          <w:sz w:val="24"/>
          <w:szCs w:val="24"/>
        </w:rPr>
        <w:t>4)</w:t>
      </w:r>
      <w:r w:rsidRPr="001D3651">
        <w:t xml:space="preserve"> </w:t>
      </w:r>
      <w:r w:rsidRPr="001D3651">
        <w:rPr>
          <w:rFonts w:ascii="Times New Roman" w:hAnsi="Times New Roman" w:cs="Times New Roman"/>
          <w:sz w:val="24"/>
          <w:szCs w:val="24"/>
        </w:rPr>
        <w:t>в срок не позднее пяти рабочих дней с даты принятия решения о выдачи разрешения на ввод объекта в эксплуатацию направляет в орган регистрации</w:t>
      </w:r>
      <w:r>
        <w:rPr>
          <w:rFonts w:ascii="Times New Roman" w:hAnsi="Times New Roman" w:cs="Times New Roman"/>
          <w:sz w:val="24"/>
          <w:szCs w:val="24"/>
        </w:rPr>
        <w:t xml:space="preserve"> прав заявление о государствен</w:t>
      </w:r>
      <w:r>
        <w:rPr>
          <w:rFonts w:ascii="Times New Roman" w:hAnsi="Times New Roman" w:cs="Times New Roman"/>
          <w:sz w:val="24"/>
          <w:szCs w:val="24"/>
        </w:rPr>
        <w:softHyphen/>
      </w:r>
      <w:r w:rsidRPr="001D3651">
        <w:rPr>
          <w:rFonts w:ascii="Times New Roman" w:hAnsi="Times New Roman" w:cs="Times New Roman"/>
          <w:sz w:val="24"/>
          <w:szCs w:val="24"/>
        </w:rPr>
        <w:t>ном кадастровом учете и прилагаемые к нему документы (в то</w:t>
      </w:r>
      <w:r>
        <w:rPr>
          <w:rFonts w:ascii="Times New Roman" w:hAnsi="Times New Roman" w:cs="Times New Roman"/>
          <w:sz w:val="24"/>
          <w:szCs w:val="24"/>
        </w:rPr>
        <w:t>м числе разрешение на ввод объ</w:t>
      </w:r>
      <w:r>
        <w:rPr>
          <w:rFonts w:ascii="Times New Roman" w:hAnsi="Times New Roman" w:cs="Times New Roman"/>
          <w:sz w:val="24"/>
          <w:szCs w:val="24"/>
        </w:rPr>
        <w:softHyphen/>
      </w:r>
      <w:r w:rsidRPr="001D3651">
        <w:rPr>
          <w:rFonts w:ascii="Times New Roman" w:hAnsi="Times New Roman" w:cs="Times New Roman"/>
          <w:sz w:val="24"/>
          <w:szCs w:val="24"/>
        </w:rPr>
        <w:t>екта капитального строительства в эксплуатацию и техничес</w:t>
      </w:r>
      <w:r>
        <w:rPr>
          <w:rFonts w:ascii="Times New Roman" w:hAnsi="Times New Roman" w:cs="Times New Roman"/>
          <w:sz w:val="24"/>
          <w:szCs w:val="24"/>
        </w:rPr>
        <w:t>кий план) посредством отправле</w:t>
      </w:r>
      <w:r>
        <w:rPr>
          <w:rFonts w:ascii="Times New Roman" w:hAnsi="Times New Roman" w:cs="Times New Roman"/>
          <w:sz w:val="24"/>
          <w:szCs w:val="24"/>
        </w:rPr>
        <w:softHyphen/>
      </w:r>
      <w:r w:rsidRPr="001D3651">
        <w:rPr>
          <w:rFonts w:ascii="Times New Roman" w:hAnsi="Times New Roman" w:cs="Times New Roman"/>
          <w:sz w:val="24"/>
          <w:szCs w:val="24"/>
        </w:rPr>
        <w:t>ния в электронной форме</w:t>
      </w:r>
      <w:r>
        <w:rPr>
          <w:rFonts w:ascii="Times New Roman" w:hAnsi="Times New Roman" w:cs="Times New Roman"/>
          <w:sz w:val="24"/>
          <w:szCs w:val="24"/>
        </w:rPr>
        <w:t>.</w:t>
      </w:r>
    </w:p>
    <w:p w:rsidR="001D3651" w:rsidRDefault="001D3651" w:rsidP="001D3651">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3.37. </w:t>
      </w:r>
      <w:r w:rsidRPr="001D3651">
        <w:rPr>
          <w:rFonts w:ascii="Times New Roman" w:hAnsi="Times New Roman" w:cs="Times New Roman"/>
          <w:sz w:val="24"/>
          <w:szCs w:val="24"/>
        </w:rPr>
        <w:t xml:space="preserve">При выявлении оснований для отказа в предоставлении </w:t>
      </w:r>
      <w:r>
        <w:rPr>
          <w:rFonts w:ascii="Times New Roman" w:hAnsi="Times New Roman" w:cs="Times New Roman"/>
          <w:sz w:val="24"/>
          <w:szCs w:val="24"/>
        </w:rPr>
        <w:t>муниципальной</w:t>
      </w:r>
      <w:r w:rsidRPr="001D3651">
        <w:rPr>
          <w:rFonts w:ascii="Times New Roman" w:hAnsi="Times New Roman" w:cs="Times New Roman"/>
          <w:sz w:val="24"/>
          <w:szCs w:val="24"/>
        </w:rPr>
        <w:t xml:space="preserve"> услуги должностное лицо готовит уведомление об отказе в предоставлении </w:t>
      </w:r>
      <w:r>
        <w:rPr>
          <w:rFonts w:ascii="Times New Roman" w:hAnsi="Times New Roman" w:cs="Times New Roman"/>
          <w:sz w:val="24"/>
          <w:szCs w:val="24"/>
        </w:rPr>
        <w:t xml:space="preserve">муниципальной услуги согласно </w:t>
      </w:r>
      <w:r w:rsidRPr="001A497C">
        <w:rPr>
          <w:rFonts w:ascii="Times New Roman" w:hAnsi="Times New Roman" w:cs="Times New Roman"/>
          <w:sz w:val="24"/>
          <w:szCs w:val="24"/>
        </w:rPr>
        <w:t xml:space="preserve">Приложению </w:t>
      </w:r>
      <w:r w:rsidR="001A497C" w:rsidRPr="001A497C">
        <w:rPr>
          <w:rFonts w:ascii="Times New Roman" w:hAnsi="Times New Roman" w:cs="Times New Roman"/>
          <w:sz w:val="24"/>
          <w:szCs w:val="24"/>
        </w:rPr>
        <w:t>6</w:t>
      </w:r>
      <w:r w:rsidRPr="001D3651">
        <w:rPr>
          <w:rFonts w:ascii="Times New Roman" w:hAnsi="Times New Roman" w:cs="Times New Roman"/>
          <w:sz w:val="24"/>
          <w:szCs w:val="24"/>
        </w:rPr>
        <w:t xml:space="preserve"> к Административному регламенту с указанием причин отказа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1 рабочего дня, следующего за днём принятия решения.</w:t>
      </w:r>
    </w:p>
    <w:p w:rsidR="001D3651" w:rsidRDefault="001D3651" w:rsidP="001D3651">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3.38. </w:t>
      </w:r>
      <w:r w:rsidRPr="001D3651">
        <w:rPr>
          <w:rFonts w:ascii="Times New Roman" w:hAnsi="Times New Roman" w:cs="Times New Roman"/>
          <w:sz w:val="24"/>
          <w:szCs w:val="24"/>
        </w:rPr>
        <w:t>Общий максимальный срок административной процедуры не может превышать 2 рабочих дня.</w:t>
      </w:r>
    </w:p>
    <w:p w:rsidR="001D3651" w:rsidRDefault="001D3651" w:rsidP="001D3651">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3.39. </w:t>
      </w:r>
      <w:r w:rsidRPr="001D3651">
        <w:rPr>
          <w:rFonts w:ascii="Times New Roman" w:hAnsi="Times New Roman" w:cs="Times New Roman"/>
          <w:sz w:val="24"/>
          <w:szCs w:val="24"/>
        </w:rPr>
        <w:t xml:space="preserve">Критерием принятия решения о предоставлении </w:t>
      </w:r>
      <w:r>
        <w:rPr>
          <w:rFonts w:ascii="Times New Roman" w:hAnsi="Times New Roman" w:cs="Times New Roman"/>
          <w:sz w:val="24"/>
          <w:szCs w:val="24"/>
        </w:rPr>
        <w:t>муниципальной</w:t>
      </w:r>
      <w:r w:rsidRPr="001D3651">
        <w:rPr>
          <w:rFonts w:ascii="Times New Roman" w:hAnsi="Times New Roman" w:cs="Times New Roman"/>
          <w:sz w:val="24"/>
          <w:szCs w:val="24"/>
        </w:rPr>
        <w:t xml:space="preserve"> услуги или отказа в ее предоставлении является наличие или отсутствие оснований для отказа в предоставлении </w:t>
      </w:r>
      <w:r>
        <w:rPr>
          <w:rFonts w:ascii="Times New Roman" w:hAnsi="Times New Roman" w:cs="Times New Roman"/>
          <w:sz w:val="24"/>
          <w:szCs w:val="24"/>
        </w:rPr>
        <w:t>муниципальной</w:t>
      </w:r>
      <w:r w:rsidRPr="001D3651">
        <w:rPr>
          <w:rFonts w:ascii="Times New Roman" w:hAnsi="Times New Roman" w:cs="Times New Roman"/>
          <w:sz w:val="24"/>
          <w:szCs w:val="24"/>
        </w:rPr>
        <w:t xml:space="preserve"> услуги, предусмотренных пунктом 2.9 Административного регламента.</w:t>
      </w:r>
    </w:p>
    <w:p w:rsidR="001D3651" w:rsidRPr="001D3651" w:rsidRDefault="001D3651" w:rsidP="001D3651">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3.40. </w:t>
      </w:r>
      <w:r w:rsidRPr="001D3651">
        <w:rPr>
          <w:rFonts w:ascii="Times New Roman" w:hAnsi="Times New Roman" w:cs="Times New Roman"/>
          <w:sz w:val="24"/>
          <w:szCs w:val="24"/>
        </w:rPr>
        <w:t>Результатом административной процедуры является:</w:t>
      </w:r>
    </w:p>
    <w:p w:rsidR="001D3651" w:rsidRPr="001D3651" w:rsidRDefault="001D3651" w:rsidP="001D3651">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1D3651">
        <w:rPr>
          <w:rFonts w:ascii="Times New Roman" w:hAnsi="Times New Roman" w:cs="Times New Roman"/>
          <w:sz w:val="24"/>
          <w:szCs w:val="24"/>
        </w:rPr>
        <w:t>выдача заявителю разрешения на ввод объекта капитального строительства в эксплуатацию;</w:t>
      </w:r>
    </w:p>
    <w:p w:rsidR="001D3651" w:rsidRPr="001D3651" w:rsidRDefault="001D3651" w:rsidP="001D3651">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1D3651">
        <w:rPr>
          <w:rFonts w:ascii="Times New Roman" w:hAnsi="Times New Roman" w:cs="Times New Roman"/>
          <w:sz w:val="24"/>
          <w:szCs w:val="24"/>
        </w:rPr>
        <w:t xml:space="preserve">уведомление об отказе в предоставлении </w:t>
      </w:r>
      <w:r>
        <w:rPr>
          <w:rFonts w:ascii="Times New Roman" w:hAnsi="Times New Roman" w:cs="Times New Roman"/>
          <w:sz w:val="24"/>
          <w:szCs w:val="24"/>
        </w:rPr>
        <w:t>муниципальной</w:t>
      </w:r>
      <w:r w:rsidRPr="001D3651">
        <w:rPr>
          <w:rFonts w:ascii="Times New Roman" w:hAnsi="Times New Roman" w:cs="Times New Roman"/>
          <w:sz w:val="24"/>
          <w:szCs w:val="24"/>
        </w:rPr>
        <w:t xml:space="preserve"> услуги;</w:t>
      </w:r>
    </w:p>
    <w:p w:rsidR="001D3651" w:rsidRDefault="001D3651" w:rsidP="001D3651">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1D3651">
        <w:rPr>
          <w:rFonts w:ascii="Times New Roman" w:hAnsi="Times New Roman" w:cs="Times New Roman"/>
          <w:sz w:val="24"/>
          <w:szCs w:val="24"/>
        </w:rPr>
        <w:t xml:space="preserve">выдача (возвращение) документов, представленных заявителем.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Pr>
          <w:rFonts w:ascii="Times New Roman" w:hAnsi="Times New Roman" w:cs="Times New Roman"/>
          <w:sz w:val="24"/>
          <w:szCs w:val="24"/>
        </w:rPr>
        <w:t>муниципальной</w:t>
      </w:r>
      <w:r w:rsidRPr="001D3651">
        <w:rPr>
          <w:rFonts w:ascii="Times New Roman" w:hAnsi="Times New Roman" w:cs="Times New Roman"/>
          <w:sz w:val="24"/>
          <w:szCs w:val="24"/>
        </w:rPr>
        <w:t xml:space="preserve"> услуги.</w:t>
      </w:r>
    </w:p>
    <w:p w:rsidR="001D3651" w:rsidRDefault="001D3651" w:rsidP="001D3651">
      <w:pPr>
        <w:spacing w:before="240"/>
        <w:contextualSpacing/>
        <w:jc w:val="both"/>
        <w:rPr>
          <w:rFonts w:ascii="Times New Roman" w:hAnsi="Times New Roman" w:cs="Times New Roman"/>
          <w:spacing w:val="2"/>
          <w:sz w:val="24"/>
          <w:szCs w:val="24"/>
        </w:rPr>
      </w:pPr>
      <w:r>
        <w:rPr>
          <w:rFonts w:ascii="Times New Roman" w:hAnsi="Times New Roman" w:cs="Times New Roman"/>
          <w:sz w:val="24"/>
          <w:szCs w:val="24"/>
        </w:rPr>
        <w:t xml:space="preserve">3.41. </w:t>
      </w:r>
      <w:r w:rsidRPr="001D3651">
        <w:rPr>
          <w:rFonts w:ascii="Times New Roman" w:hAnsi="Times New Roman" w:cs="Times New Roman"/>
          <w:spacing w:val="2"/>
          <w:sz w:val="24"/>
          <w:szCs w:val="24"/>
        </w:rPr>
        <w:t>Способом фиксации результата административной процедуры является внесение сведений, ука</w:t>
      </w:r>
      <w:r>
        <w:rPr>
          <w:rFonts w:ascii="Times New Roman" w:hAnsi="Times New Roman" w:cs="Times New Roman"/>
          <w:spacing w:val="2"/>
          <w:sz w:val="24"/>
          <w:szCs w:val="24"/>
        </w:rPr>
        <w:t>занных в подпункте 3 пункта 3.36</w:t>
      </w:r>
      <w:r w:rsidRPr="001D3651">
        <w:rPr>
          <w:rFonts w:ascii="Times New Roman" w:hAnsi="Times New Roman" w:cs="Times New Roman"/>
          <w:spacing w:val="2"/>
          <w:sz w:val="24"/>
          <w:szCs w:val="24"/>
        </w:rPr>
        <w:t xml:space="preserve">.3 Административного регламента в регистр или регистрация уведомления об отказе в предоставлении </w:t>
      </w:r>
      <w:r>
        <w:rPr>
          <w:rFonts w:ascii="Times New Roman" w:hAnsi="Times New Roman" w:cs="Times New Roman"/>
          <w:spacing w:val="2"/>
          <w:sz w:val="24"/>
          <w:szCs w:val="24"/>
        </w:rPr>
        <w:t>муниципальной</w:t>
      </w:r>
      <w:r w:rsidRPr="001D3651">
        <w:rPr>
          <w:rFonts w:ascii="Times New Roman" w:hAnsi="Times New Roman" w:cs="Times New Roman"/>
          <w:spacing w:val="2"/>
          <w:sz w:val="24"/>
          <w:szCs w:val="24"/>
        </w:rPr>
        <w:t xml:space="preserve"> услуги.</w:t>
      </w:r>
    </w:p>
    <w:p w:rsidR="001D3651" w:rsidRDefault="001D3651" w:rsidP="001D3651">
      <w:pPr>
        <w:spacing w:before="240"/>
        <w:contextualSpacing/>
        <w:jc w:val="both"/>
        <w:rPr>
          <w:rFonts w:ascii="Times New Roman" w:hAnsi="Times New Roman" w:cs="Times New Roman"/>
          <w:spacing w:val="2"/>
          <w:sz w:val="24"/>
          <w:szCs w:val="24"/>
        </w:rPr>
      </w:pPr>
    </w:p>
    <w:p w:rsidR="001D3651" w:rsidRDefault="001D3651" w:rsidP="001D3651">
      <w:pPr>
        <w:spacing w:before="240"/>
        <w:contextualSpacing/>
        <w:jc w:val="both"/>
        <w:rPr>
          <w:rFonts w:ascii="Times New Roman" w:hAnsi="Times New Roman" w:cs="Times New Roman"/>
          <w:b/>
          <w:spacing w:val="2"/>
          <w:sz w:val="24"/>
          <w:szCs w:val="24"/>
        </w:rPr>
      </w:pPr>
      <w:r w:rsidRPr="001D3651">
        <w:rPr>
          <w:rFonts w:ascii="Times New Roman" w:hAnsi="Times New Roman" w:cs="Times New Roman"/>
          <w:b/>
          <w:spacing w:val="2"/>
          <w:sz w:val="24"/>
          <w:szCs w:val="24"/>
        </w:rPr>
        <w:t>4.</w:t>
      </w:r>
      <w:r>
        <w:rPr>
          <w:rFonts w:ascii="Times New Roman" w:hAnsi="Times New Roman" w:cs="Times New Roman"/>
          <w:b/>
          <w:spacing w:val="2"/>
          <w:sz w:val="24"/>
          <w:szCs w:val="24"/>
        </w:rPr>
        <w:t xml:space="preserve"> </w:t>
      </w:r>
      <w:r w:rsidRPr="001D3651">
        <w:rPr>
          <w:rFonts w:ascii="Times New Roman" w:hAnsi="Times New Roman" w:cs="Times New Roman"/>
          <w:b/>
          <w:spacing w:val="2"/>
          <w:sz w:val="24"/>
          <w:szCs w:val="24"/>
        </w:rPr>
        <w:t>Формы контроля за исполнением Административного регламента</w:t>
      </w:r>
    </w:p>
    <w:p w:rsidR="007C0051" w:rsidRDefault="001D3651" w:rsidP="001D3651">
      <w:pPr>
        <w:spacing w:before="240"/>
        <w:contextualSpacing/>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4.1. </w:t>
      </w:r>
      <w:r w:rsidRPr="001D3651">
        <w:rPr>
          <w:rFonts w:ascii="Times New Roman" w:hAnsi="Times New Roman" w:cs="Times New Roman"/>
          <w:spacing w:val="2"/>
          <w:sz w:val="24"/>
          <w:szCs w:val="24"/>
        </w:rPr>
        <w:t xml:space="preserve">Текущий контроль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w:t>
      </w:r>
      <w:r w:rsidR="007C0051">
        <w:rPr>
          <w:rFonts w:ascii="Times New Roman" w:hAnsi="Times New Roman" w:cs="Times New Roman"/>
          <w:spacing w:val="2"/>
          <w:sz w:val="24"/>
          <w:szCs w:val="24"/>
        </w:rPr>
        <w:lastRenderedPageBreak/>
        <w:t>муниципальной</w:t>
      </w:r>
      <w:r w:rsidRPr="001D3651">
        <w:rPr>
          <w:rFonts w:ascii="Times New Roman" w:hAnsi="Times New Roman" w:cs="Times New Roman"/>
          <w:spacing w:val="2"/>
          <w:sz w:val="24"/>
          <w:szCs w:val="24"/>
        </w:rPr>
        <w:t xml:space="preserve"> услуги, за принятием решений должностными лицами осуществляется руководителем уполномоченного органа либо лицом, его замещающим.</w:t>
      </w:r>
    </w:p>
    <w:p w:rsidR="007C0051" w:rsidRDefault="007C0051" w:rsidP="007C0051">
      <w:pPr>
        <w:spacing w:before="240"/>
        <w:contextualSpacing/>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4.2. </w:t>
      </w:r>
      <w:r w:rsidRPr="007C0051">
        <w:rPr>
          <w:rFonts w:ascii="Times New Roman" w:hAnsi="Times New Roman" w:cs="Times New Roman"/>
          <w:spacing w:val="2"/>
          <w:sz w:val="24"/>
          <w:szCs w:val="24"/>
        </w:rPr>
        <w:t xml:space="preserve">Текущий контроль за полнотой и качеством предоставления </w:t>
      </w:r>
      <w:r>
        <w:rPr>
          <w:rFonts w:ascii="Times New Roman" w:hAnsi="Times New Roman" w:cs="Times New Roman"/>
          <w:spacing w:val="2"/>
          <w:sz w:val="24"/>
          <w:szCs w:val="24"/>
        </w:rPr>
        <w:t>муниципальной</w:t>
      </w:r>
      <w:r w:rsidRPr="007C0051">
        <w:rPr>
          <w:rFonts w:ascii="Times New Roman" w:hAnsi="Times New Roman" w:cs="Times New Roman"/>
          <w:spacing w:val="2"/>
          <w:sz w:val="24"/>
          <w:szCs w:val="24"/>
        </w:rPr>
        <w:t xml:space="preserve"> услуги включает в себя проведение проверок, выявление и устранение нарушений, рассмотрение,</w:t>
      </w:r>
      <w:r w:rsidRPr="007C0051">
        <w:t xml:space="preserve"> </w:t>
      </w:r>
      <w:r w:rsidRPr="007C0051">
        <w:rPr>
          <w:rFonts w:ascii="Times New Roman" w:hAnsi="Times New Roman" w:cs="Times New Roman"/>
          <w:spacing w:val="2"/>
          <w:sz w:val="24"/>
          <w:szCs w:val="24"/>
        </w:rPr>
        <w:t>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уполномоченного органа.</w:t>
      </w:r>
    </w:p>
    <w:p w:rsidR="00813F81" w:rsidRDefault="007C0051" w:rsidP="007C0051">
      <w:pPr>
        <w:spacing w:before="240"/>
        <w:contextualSpacing/>
        <w:jc w:val="both"/>
        <w:rPr>
          <w:rFonts w:ascii="Times New Roman" w:hAnsi="Times New Roman" w:cs="Times New Roman"/>
          <w:sz w:val="24"/>
          <w:szCs w:val="24"/>
        </w:rPr>
      </w:pPr>
      <w:r>
        <w:rPr>
          <w:rFonts w:ascii="Times New Roman" w:hAnsi="Times New Roman" w:cs="Times New Roman"/>
          <w:spacing w:val="2"/>
          <w:sz w:val="24"/>
          <w:szCs w:val="24"/>
        </w:rPr>
        <w:t xml:space="preserve">4.3. </w:t>
      </w:r>
      <w:r w:rsidRPr="007C0051">
        <w:rPr>
          <w:rFonts w:ascii="Times New Roman" w:hAnsi="Times New Roman" w:cs="Times New Roman"/>
          <w:sz w:val="24"/>
          <w:szCs w:val="24"/>
        </w:rPr>
        <w:t>Контроль за полнотой и качеством предоставл</w:t>
      </w:r>
      <w:r>
        <w:rPr>
          <w:rFonts w:ascii="Times New Roman" w:hAnsi="Times New Roman" w:cs="Times New Roman"/>
          <w:sz w:val="24"/>
          <w:szCs w:val="24"/>
        </w:rPr>
        <w:t>ения муниципальной услуги вклю</w:t>
      </w:r>
      <w:r>
        <w:rPr>
          <w:rFonts w:ascii="Times New Roman" w:hAnsi="Times New Roman" w:cs="Times New Roman"/>
          <w:sz w:val="24"/>
          <w:szCs w:val="24"/>
        </w:rPr>
        <w:softHyphen/>
      </w:r>
      <w:r w:rsidRPr="007C0051">
        <w:rPr>
          <w:rFonts w:ascii="Times New Roman" w:hAnsi="Times New Roman" w:cs="Times New Roman"/>
          <w:sz w:val="24"/>
          <w:szCs w:val="24"/>
        </w:rPr>
        <w:t>чает в себя проведение плановых и внеплановых проверок, выявление и устранение нарушений прав заявителей, рассмотрение, принятие решений и подготов</w:t>
      </w:r>
      <w:r>
        <w:rPr>
          <w:rFonts w:ascii="Times New Roman" w:hAnsi="Times New Roman" w:cs="Times New Roman"/>
          <w:sz w:val="24"/>
          <w:szCs w:val="24"/>
        </w:rPr>
        <w:t>ку ответов на обращения заинте</w:t>
      </w:r>
      <w:r>
        <w:rPr>
          <w:rFonts w:ascii="Times New Roman" w:hAnsi="Times New Roman" w:cs="Times New Roman"/>
          <w:sz w:val="24"/>
          <w:szCs w:val="24"/>
        </w:rPr>
        <w:softHyphen/>
      </w:r>
      <w:r w:rsidRPr="007C0051">
        <w:rPr>
          <w:rFonts w:ascii="Times New Roman" w:hAnsi="Times New Roman" w:cs="Times New Roman"/>
          <w:sz w:val="24"/>
          <w:szCs w:val="24"/>
        </w:rPr>
        <w:t>ресованных лиц, содержащих жалобы на действия (бездействи</w:t>
      </w:r>
      <w:r>
        <w:rPr>
          <w:rFonts w:ascii="Times New Roman" w:hAnsi="Times New Roman" w:cs="Times New Roman"/>
          <w:sz w:val="24"/>
          <w:szCs w:val="24"/>
        </w:rPr>
        <w:t>е) должностных лиц отдела архи</w:t>
      </w:r>
      <w:r>
        <w:rPr>
          <w:rFonts w:ascii="Times New Roman" w:hAnsi="Times New Roman" w:cs="Times New Roman"/>
          <w:sz w:val="24"/>
          <w:szCs w:val="24"/>
        </w:rPr>
        <w:softHyphen/>
      </w:r>
      <w:r w:rsidRPr="007C0051">
        <w:rPr>
          <w:rFonts w:ascii="Times New Roman" w:hAnsi="Times New Roman" w:cs="Times New Roman"/>
          <w:sz w:val="24"/>
          <w:szCs w:val="24"/>
        </w:rPr>
        <w:t>тектуры</w:t>
      </w:r>
      <w:r>
        <w:rPr>
          <w:rFonts w:ascii="Times New Roman" w:hAnsi="Times New Roman" w:cs="Times New Roman"/>
          <w:sz w:val="24"/>
          <w:szCs w:val="24"/>
        </w:rPr>
        <w:t>.</w:t>
      </w:r>
    </w:p>
    <w:p w:rsidR="007C0051" w:rsidRDefault="007C0051" w:rsidP="007C0051">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4.4. </w:t>
      </w:r>
      <w:r w:rsidRPr="007C0051">
        <w:rPr>
          <w:rFonts w:ascii="Times New Roman" w:hAnsi="Times New Roman" w:cs="Times New Roman"/>
          <w:sz w:val="24"/>
          <w:szCs w:val="24"/>
        </w:rPr>
        <w:t>Плановые проверки проводятся должностными лицами уполномоченного органа с периодичностью, определяемой индивидуальными правовыми актами уполномоченного органа (распоряжениями), но не чаще одного раза в год.</w:t>
      </w:r>
    </w:p>
    <w:p w:rsidR="007C0051" w:rsidRDefault="007C0051" w:rsidP="007C0051">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4.5. </w:t>
      </w:r>
      <w:r w:rsidRPr="007C0051">
        <w:rPr>
          <w:rFonts w:ascii="Times New Roman" w:hAnsi="Times New Roman" w:cs="Times New Roman"/>
          <w:sz w:val="24"/>
          <w:szCs w:val="24"/>
        </w:rPr>
        <w:t xml:space="preserve">Должностные лица уполномоченного органа, осуществляющие деятельность по предоставлению </w:t>
      </w:r>
      <w:r>
        <w:rPr>
          <w:rFonts w:ascii="Times New Roman" w:hAnsi="Times New Roman" w:cs="Times New Roman"/>
          <w:sz w:val="24"/>
          <w:szCs w:val="24"/>
        </w:rPr>
        <w:t>муниципальной</w:t>
      </w:r>
      <w:r w:rsidRPr="007C0051">
        <w:rPr>
          <w:rFonts w:ascii="Times New Roman" w:hAnsi="Times New Roman" w:cs="Times New Roman"/>
          <w:sz w:val="24"/>
          <w:szCs w:val="24"/>
        </w:rPr>
        <w:t xml:space="preserve"> услуги, несут персональную ответственность за полноту и качество предоставления </w:t>
      </w:r>
      <w:r>
        <w:rPr>
          <w:rFonts w:ascii="Times New Roman" w:hAnsi="Times New Roman" w:cs="Times New Roman"/>
          <w:sz w:val="24"/>
          <w:szCs w:val="24"/>
        </w:rPr>
        <w:t>муниципальной</w:t>
      </w:r>
      <w:r w:rsidRPr="007C0051">
        <w:rPr>
          <w:rFonts w:ascii="Times New Roman" w:hAnsi="Times New Roman" w:cs="Times New Roman"/>
          <w:sz w:val="24"/>
          <w:szCs w:val="24"/>
        </w:rPr>
        <w:t xml:space="preserve">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4"/>
          <w:szCs w:val="24"/>
        </w:rPr>
        <w:t>муниципальной</w:t>
      </w:r>
      <w:r w:rsidRPr="007C0051">
        <w:rPr>
          <w:rFonts w:ascii="Times New Roman" w:hAnsi="Times New Roman" w:cs="Times New Roman"/>
          <w:sz w:val="24"/>
          <w:szCs w:val="24"/>
        </w:rPr>
        <w:t xml:space="preserve"> услуги.</w:t>
      </w:r>
    </w:p>
    <w:p w:rsidR="007C0051" w:rsidRDefault="007C0051" w:rsidP="007C0051">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4.6. </w:t>
      </w:r>
      <w:r w:rsidRPr="007C0051">
        <w:rPr>
          <w:rFonts w:ascii="Times New Roman" w:hAnsi="Times New Roman" w:cs="Times New Roman"/>
          <w:sz w:val="24"/>
          <w:szCs w:val="24"/>
        </w:rPr>
        <w:t xml:space="preserve">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w:t>
      </w:r>
      <w:r>
        <w:rPr>
          <w:rFonts w:ascii="Times New Roman" w:hAnsi="Times New Roman" w:cs="Times New Roman"/>
          <w:sz w:val="24"/>
          <w:szCs w:val="24"/>
        </w:rPr>
        <w:t>муниципальной</w:t>
      </w:r>
      <w:r w:rsidRPr="007C0051">
        <w:rPr>
          <w:rFonts w:ascii="Times New Roman" w:hAnsi="Times New Roman" w:cs="Times New Roman"/>
          <w:sz w:val="24"/>
          <w:szCs w:val="24"/>
        </w:rPr>
        <w:t xml:space="preserve">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AF0837" w:rsidRDefault="007C0051" w:rsidP="007C0051">
      <w:pPr>
        <w:spacing w:before="240"/>
        <w:contextualSpacing/>
        <w:jc w:val="both"/>
        <w:rPr>
          <w:rFonts w:ascii="Times New Roman" w:hAnsi="Times New Roman" w:cs="Times New Roman"/>
          <w:b/>
          <w:sz w:val="24"/>
          <w:szCs w:val="24"/>
        </w:rPr>
      </w:pPr>
      <w:r w:rsidRPr="007C0051">
        <w:rPr>
          <w:rFonts w:ascii="Times New Roman" w:hAnsi="Times New Roman" w:cs="Times New Roman"/>
          <w:b/>
          <w:sz w:val="24"/>
          <w:szCs w:val="24"/>
        </w:rPr>
        <w:t xml:space="preserve">5. Досудебный (внесудебный) порядок обжалования решений и действий (бездействия) уполномоченного органа, а также его должностных лиц при предоставлении </w:t>
      </w:r>
      <w:r w:rsidR="00AF0837">
        <w:rPr>
          <w:rFonts w:ascii="Times New Roman" w:hAnsi="Times New Roman" w:cs="Times New Roman"/>
          <w:b/>
          <w:sz w:val="24"/>
          <w:szCs w:val="24"/>
        </w:rPr>
        <w:t>муниципальной</w:t>
      </w:r>
      <w:r w:rsidRPr="007C0051">
        <w:rPr>
          <w:rFonts w:ascii="Times New Roman" w:hAnsi="Times New Roman" w:cs="Times New Roman"/>
          <w:b/>
          <w:sz w:val="24"/>
          <w:szCs w:val="24"/>
        </w:rPr>
        <w:t xml:space="preserve"> услуги</w:t>
      </w:r>
    </w:p>
    <w:p w:rsidR="00AF0837" w:rsidRPr="000D40F9" w:rsidRDefault="00AF0837" w:rsidP="000D40F9">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5.1. </w:t>
      </w:r>
      <w:r w:rsidRPr="00AF0837">
        <w:rPr>
          <w:rFonts w:ascii="Times New Roman" w:hAnsi="Times New Roman" w:cs="Times New Roman"/>
          <w:sz w:val="24"/>
          <w:szCs w:val="24"/>
        </w:rPr>
        <w:t xml:space="preserve">Заявители и иные заинтересованные лица (далее - заявители) вправе обратиться с жалобой на действия (бездействие) должностных лиц уполномоченного органа, а также принимаемые ими решения при предоставлении </w:t>
      </w:r>
      <w:r>
        <w:rPr>
          <w:rFonts w:ascii="Times New Roman" w:hAnsi="Times New Roman" w:cs="Times New Roman"/>
          <w:sz w:val="24"/>
          <w:szCs w:val="24"/>
        </w:rPr>
        <w:t>муниципальной</w:t>
      </w:r>
      <w:r w:rsidRPr="00AF0837">
        <w:rPr>
          <w:rFonts w:ascii="Times New Roman" w:hAnsi="Times New Roman" w:cs="Times New Roman"/>
          <w:sz w:val="24"/>
          <w:szCs w:val="24"/>
        </w:rPr>
        <w:t xml:space="preserve"> услуги к руководителю </w:t>
      </w:r>
      <w:r w:rsidRPr="000D40F9">
        <w:rPr>
          <w:rFonts w:ascii="Times New Roman" w:hAnsi="Times New Roman" w:cs="Times New Roman"/>
          <w:sz w:val="24"/>
          <w:szCs w:val="24"/>
        </w:rPr>
        <w:t>уполномоченного органа.</w:t>
      </w:r>
    </w:p>
    <w:p w:rsidR="00AF0837" w:rsidRPr="000D40F9" w:rsidRDefault="00AF0837" w:rsidP="000D40F9">
      <w:pPr>
        <w:pStyle w:val="aa"/>
        <w:spacing w:line="276" w:lineRule="auto"/>
        <w:ind w:firstLine="0"/>
        <w:jc w:val="both"/>
        <w:rPr>
          <w:sz w:val="24"/>
          <w:szCs w:val="24"/>
        </w:rPr>
      </w:pPr>
      <w:r w:rsidRPr="000D40F9">
        <w:rPr>
          <w:sz w:val="24"/>
          <w:szCs w:val="24"/>
        </w:rPr>
        <w:t xml:space="preserve">5.2. </w:t>
      </w:r>
      <w:r w:rsidR="000D40F9" w:rsidRPr="000D40F9">
        <w:rPr>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w:t>
      </w:r>
      <w:r w:rsidR="000D40F9">
        <w:rPr>
          <w:sz w:val="24"/>
          <w:szCs w:val="24"/>
        </w:rPr>
        <w:t xml:space="preserve"> (</w:t>
      </w:r>
      <w:r w:rsidR="000D40F9" w:rsidRPr="000D40F9">
        <w:rPr>
          <w:sz w:val="24"/>
          <w:szCs w:val="24"/>
        </w:rPr>
        <w:t xml:space="preserve">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настоящего Федерального закона от 27.07.2010 №210-ФЗ, подаются </w:t>
      </w:r>
      <w:r w:rsidR="000D40F9" w:rsidRPr="000D40F9">
        <w:rPr>
          <w:sz w:val="24"/>
          <w:szCs w:val="24"/>
        </w:rPr>
        <w:lastRenderedPageBreak/>
        <w:t xml:space="preserve">руководителям этих организаций. </w:t>
      </w:r>
      <w:r w:rsidR="000D40F9" w:rsidRPr="000D40F9">
        <w:rPr>
          <w:rFonts w:eastAsia="Calibri"/>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0D40F9">
        <w:rPr>
          <w:sz w:val="24"/>
          <w:szCs w:val="24"/>
        </w:rPr>
        <w:t>.</w:t>
      </w:r>
    </w:p>
    <w:p w:rsidR="00AF0837" w:rsidRPr="00AF0837" w:rsidRDefault="00AF0837" w:rsidP="000D40F9">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5.3. </w:t>
      </w:r>
      <w:r w:rsidRPr="00AF0837">
        <w:rPr>
          <w:rFonts w:ascii="Times New Roman" w:hAnsi="Times New Roman" w:cs="Times New Roman"/>
          <w:sz w:val="24"/>
          <w:szCs w:val="24"/>
        </w:rPr>
        <w:t xml:space="preserve"> Жалоба должна содержать:</w:t>
      </w:r>
    </w:p>
    <w:p w:rsidR="00AF0837" w:rsidRPr="00AF0837" w:rsidRDefault="00AF0837" w:rsidP="00AF0837">
      <w:pPr>
        <w:spacing w:before="240"/>
        <w:contextualSpacing/>
        <w:jc w:val="both"/>
        <w:rPr>
          <w:rFonts w:ascii="Times New Roman" w:hAnsi="Times New Roman" w:cs="Times New Roman"/>
          <w:sz w:val="24"/>
          <w:szCs w:val="24"/>
        </w:rPr>
      </w:pPr>
      <w:r w:rsidRPr="00AF0837">
        <w:rPr>
          <w:rFonts w:ascii="Times New Roman" w:hAnsi="Times New Roman" w:cs="Times New Roman"/>
          <w:sz w:val="24"/>
          <w:szCs w:val="24"/>
        </w:rPr>
        <w:t>1) наименование уполномоченного органа, должностного лица уполномоченного органа, решения и (или) действия (бездействие) которых обжалуются;</w:t>
      </w:r>
    </w:p>
    <w:p w:rsidR="00AF0837" w:rsidRPr="00AF0837" w:rsidRDefault="00AF0837" w:rsidP="00AF0837">
      <w:pPr>
        <w:spacing w:before="240"/>
        <w:contextualSpacing/>
        <w:jc w:val="both"/>
        <w:rPr>
          <w:rFonts w:ascii="Times New Roman" w:hAnsi="Times New Roman" w:cs="Times New Roman"/>
          <w:sz w:val="24"/>
          <w:szCs w:val="24"/>
        </w:rPr>
      </w:pPr>
      <w:r w:rsidRPr="00AF0837">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0837" w:rsidRPr="00AF0837" w:rsidRDefault="00AF0837" w:rsidP="00AF0837">
      <w:pPr>
        <w:spacing w:before="240"/>
        <w:contextualSpacing/>
        <w:jc w:val="both"/>
        <w:rPr>
          <w:rFonts w:ascii="Times New Roman" w:hAnsi="Times New Roman" w:cs="Times New Roman"/>
          <w:sz w:val="24"/>
          <w:szCs w:val="24"/>
        </w:rPr>
      </w:pPr>
      <w:r w:rsidRPr="00AF0837">
        <w:rPr>
          <w:rFonts w:ascii="Times New Roman" w:hAnsi="Times New Roman" w:cs="Times New Roman"/>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AF0837" w:rsidRDefault="00AF0837" w:rsidP="00AF0837">
      <w:pPr>
        <w:spacing w:before="240"/>
        <w:contextualSpacing/>
        <w:jc w:val="both"/>
        <w:rPr>
          <w:rFonts w:ascii="Times New Roman" w:hAnsi="Times New Roman" w:cs="Times New Roman"/>
          <w:sz w:val="24"/>
          <w:szCs w:val="24"/>
        </w:rPr>
      </w:pPr>
      <w:r w:rsidRPr="00AF0837">
        <w:rPr>
          <w:rFonts w:ascii="Times New Roman" w:hAnsi="Times New Roman" w:cs="Times New Roman"/>
          <w:sz w:val="24"/>
          <w:szCs w:val="24"/>
        </w:rPr>
        <w:t>4) доводы, на основании которых заявитель не согласен с решением и (или)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AF0837" w:rsidRPr="00AF0837" w:rsidRDefault="00AF0837" w:rsidP="00AF0837">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5.4. </w:t>
      </w:r>
      <w:r w:rsidRPr="00AF0837">
        <w:rPr>
          <w:rFonts w:ascii="Times New Roman" w:hAnsi="Times New Roman" w:cs="Times New Roman"/>
          <w:sz w:val="24"/>
          <w:szCs w:val="24"/>
        </w:rPr>
        <w:t>Предметом досудебного (внесудебного) обжалования в том числе могут являться:</w:t>
      </w:r>
    </w:p>
    <w:p w:rsidR="00AF0837" w:rsidRPr="00AF0837" w:rsidRDefault="00AF0837" w:rsidP="00AF0837">
      <w:pPr>
        <w:spacing w:before="240"/>
        <w:contextualSpacing/>
        <w:jc w:val="both"/>
        <w:rPr>
          <w:rFonts w:ascii="Times New Roman" w:hAnsi="Times New Roman" w:cs="Times New Roman"/>
          <w:sz w:val="24"/>
          <w:szCs w:val="24"/>
        </w:rPr>
      </w:pPr>
      <w:r w:rsidRPr="00AF0837">
        <w:rPr>
          <w:rFonts w:ascii="Times New Roman" w:hAnsi="Times New Roman" w:cs="Times New Roman"/>
          <w:sz w:val="24"/>
          <w:szCs w:val="24"/>
        </w:rPr>
        <w:t xml:space="preserve">1) нарушение срока регистрации заявления о предоставлении </w:t>
      </w:r>
      <w:r>
        <w:rPr>
          <w:rFonts w:ascii="Times New Roman" w:hAnsi="Times New Roman" w:cs="Times New Roman"/>
          <w:sz w:val="24"/>
          <w:szCs w:val="24"/>
        </w:rPr>
        <w:t>муниципальной</w:t>
      </w:r>
      <w:r w:rsidRPr="00AF0837">
        <w:rPr>
          <w:rFonts w:ascii="Times New Roman" w:hAnsi="Times New Roman" w:cs="Times New Roman"/>
          <w:sz w:val="24"/>
          <w:szCs w:val="24"/>
        </w:rPr>
        <w:t xml:space="preserve"> услуги;</w:t>
      </w:r>
    </w:p>
    <w:p w:rsidR="00AF0837" w:rsidRPr="00AF0837" w:rsidRDefault="00AF0837" w:rsidP="00AF0837">
      <w:pPr>
        <w:spacing w:before="240"/>
        <w:contextualSpacing/>
        <w:jc w:val="both"/>
        <w:rPr>
          <w:rFonts w:ascii="Times New Roman" w:hAnsi="Times New Roman" w:cs="Times New Roman"/>
          <w:sz w:val="24"/>
          <w:szCs w:val="24"/>
        </w:rPr>
      </w:pPr>
      <w:r w:rsidRPr="00AF0837">
        <w:rPr>
          <w:rFonts w:ascii="Times New Roman" w:hAnsi="Times New Roman" w:cs="Times New Roman"/>
          <w:sz w:val="24"/>
          <w:szCs w:val="24"/>
        </w:rPr>
        <w:t xml:space="preserve">2) нарушение срока предоставления </w:t>
      </w:r>
      <w:r>
        <w:rPr>
          <w:rFonts w:ascii="Times New Roman" w:hAnsi="Times New Roman" w:cs="Times New Roman"/>
          <w:sz w:val="24"/>
          <w:szCs w:val="24"/>
        </w:rPr>
        <w:t>муниципальной</w:t>
      </w:r>
      <w:r w:rsidRPr="00AF0837">
        <w:rPr>
          <w:rFonts w:ascii="Times New Roman" w:hAnsi="Times New Roman" w:cs="Times New Roman"/>
          <w:sz w:val="24"/>
          <w:szCs w:val="24"/>
        </w:rPr>
        <w:t xml:space="preserve"> услуги;</w:t>
      </w:r>
    </w:p>
    <w:p w:rsidR="00AF0837" w:rsidRPr="00AF0837" w:rsidRDefault="00AF0837" w:rsidP="00AF0837">
      <w:pPr>
        <w:spacing w:before="240"/>
        <w:contextualSpacing/>
        <w:jc w:val="both"/>
        <w:rPr>
          <w:rFonts w:ascii="Times New Roman" w:hAnsi="Times New Roman" w:cs="Times New Roman"/>
          <w:sz w:val="24"/>
          <w:szCs w:val="24"/>
        </w:rPr>
      </w:pPr>
      <w:r w:rsidRPr="00AF0837">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настоящим Административным</w:t>
      </w:r>
      <w:r>
        <w:rPr>
          <w:rFonts w:ascii="Times New Roman" w:hAnsi="Times New Roman" w:cs="Times New Roman"/>
          <w:sz w:val="24"/>
          <w:szCs w:val="24"/>
        </w:rPr>
        <w:t xml:space="preserve"> </w:t>
      </w:r>
      <w:r w:rsidRPr="00AF0837">
        <w:rPr>
          <w:rFonts w:ascii="Times New Roman" w:hAnsi="Times New Roman" w:cs="Times New Roman"/>
          <w:sz w:val="24"/>
          <w:szCs w:val="24"/>
        </w:rPr>
        <w:t xml:space="preserve">регламентом для предоставления </w:t>
      </w:r>
      <w:r>
        <w:rPr>
          <w:rFonts w:ascii="Times New Roman" w:hAnsi="Times New Roman" w:cs="Times New Roman"/>
          <w:sz w:val="24"/>
          <w:szCs w:val="24"/>
        </w:rPr>
        <w:t>муниципальной</w:t>
      </w:r>
      <w:r w:rsidRPr="00AF0837">
        <w:rPr>
          <w:rFonts w:ascii="Times New Roman" w:hAnsi="Times New Roman" w:cs="Times New Roman"/>
          <w:sz w:val="24"/>
          <w:szCs w:val="24"/>
        </w:rPr>
        <w:t xml:space="preserve"> услуги;</w:t>
      </w:r>
    </w:p>
    <w:p w:rsidR="00AF0837" w:rsidRPr="00AF0837" w:rsidRDefault="00AF0837" w:rsidP="00AF0837">
      <w:pPr>
        <w:spacing w:before="240"/>
        <w:contextualSpacing/>
        <w:jc w:val="both"/>
        <w:rPr>
          <w:rFonts w:ascii="Times New Roman" w:hAnsi="Times New Roman" w:cs="Times New Roman"/>
          <w:sz w:val="24"/>
          <w:szCs w:val="24"/>
        </w:rPr>
      </w:pPr>
      <w:r w:rsidRPr="00AF0837">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настоящим Административным</w:t>
      </w:r>
      <w:r>
        <w:rPr>
          <w:rFonts w:ascii="Times New Roman" w:hAnsi="Times New Roman" w:cs="Times New Roman"/>
          <w:sz w:val="24"/>
          <w:szCs w:val="24"/>
        </w:rPr>
        <w:t xml:space="preserve"> </w:t>
      </w:r>
      <w:r w:rsidRPr="00AF0837">
        <w:rPr>
          <w:rFonts w:ascii="Times New Roman" w:hAnsi="Times New Roman" w:cs="Times New Roman"/>
          <w:sz w:val="24"/>
          <w:szCs w:val="24"/>
        </w:rPr>
        <w:t xml:space="preserve">регламентом для предоставления </w:t>
      </w:r>
      <w:r>
        <w:rPr>
          <w:rFonts w:ascii="Times New Roman" w:hAnsi="Times New Roman" w:cs="Times New Roman"/>
          <w:sz w:val="24"/>
          <w:szCs w:val="24"/>
        </w:rPr>
        <w:t>муниципальной</w:t>
      </w:r>
      <w:r w:rsidRPr="00AF0837">
        <w:rPr>
          <w:rFonts w:ascii="Times New Roman" w:hAnsi="Times New Roman" w:cs="Times New Roman"/>
          <w:sz w:val="24"/>
          <w:szCs w:val="24"/>
        </w:rPr>
        <w:t xml:space="preserve"> услуги, у заявителя;</w:t>
      </w:r>
    </w:p>
    <w:p w:rsidR="00AF0837" w:rsidRPr="00AF0837" w:rsidRDefault="00AF0837" w:rsidP="00AF0837">
      <w:pPr>
        <w:spacing w:before="240"/>
        <w:contextualSpacing/>
        <w:jc w:val="both"/>
        <w:rPr>
          <w:rFonts w:ascii="Times New Roman" w:hAnsi="Times New Roman" w:cs="Times New Roman"/>
          <w:sz w:val="24"/>
          <w:szCs w:val="24"/>
        </w:rPr>
      </w:pPr>
      <w:r w:rsidRPr="00AF0837">
        <w:rPr>
          <w:rFonts w:ascii="Times New Roman" w:hAnsi="Times New Roman" w:cs="Times New Roman"/>
          <w:sz w:val="24"/>
          <w:szCs w:val="24"/>
        </w:rPr>
        <w:lastRenderedPageBreak/>
        <w:t xml:space="preserve">5) отказ в предоставлении </w:t>
      </w:r>
      <w:r>
        <w:rPr>
          <w:rFonts w:ascii="Times New Roman" w:hAnsi="Times New Roman" w:cs="Times New Roman"/>
          <w:sz w:val="24"/>
          <w:szCs w:val="24"/>
        </w:rPr>
        <w:t>муниципальной</w:t>
      </w:r>
      <w:r w:rsidRPr="00AF0837">
        <w:rPr>
          <w:rFonts w:ascii="Times New Roman"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Pr>
          <w:rFonts w:ascii="Times New Roman" w:hAnsi="Times New Roman" w:cs="Times New Roman"/>
          <w:sz w:val="24"/>
          <w:szCs w:val="24"/>
        </w:rPr>
        <w:t xml:space="preserve"> </w:t>
      </w:r>
      <w:r w:rsidRPr="00AF0837">
        <w:rPr>
          <w:rFonts w:ascii="Times New Roman" w:hAnsi="Times New Roman" w:cs="Times New Roman"/>
          <w:sz w:val="24"/>
          <w:szCs w:val="24"/>
        </w:rPr>
        <w:t>настоящим Административным регламентом;</w:t>
      </w:r>
    </w:p>
    <w:p w:rsidR="00AF0837" w:rsidRPr="00AF0837" w:rsidRDefault="00AF0837" w:rsidP="00AF0837">
      <w:pPr>
        <w:spacing w:before="240"/>
        <w:contextualSpacing/>
        <w:jc w:val="both"/>
        <w:rPr>
          <w:rFonts w:ascii="Times New Roman" w:hAnsi="Times New Roman" w:cs="Times New Roman"/>
          <w:sz w:val="24"/>
          <w:szCs w:val="24"/>
        </w:rPr>
      </w:pPr>
      <w:r w:rsidRPr="00AF0837">
        <w:rPr>
          <w:rFonts w:ascii="Times New Roman" w:hAnsi="Times New Roman" w:cs="Times New Roman"/>
          <w:sz w:val="24"/>
          <w:szCs w:val="24"/>
        </w:rPr>
        <w:t xml:space="preserve">6) затребование с заявителя при предоставлении </w:t>
      </w:r>
      <w:r>
        <w:rPr>
          <w:rFonts w:ascii="Times New Roman" w:hAnsi="Times New Roman" w:cs="Times New Roman"/>
          <w:sz w:val="24"/>
          <w:szCs w:val="24"/>
        </w:rPr>
        <w:t>муниципальной</w:t>
      </w:r>
      <w:r w:rsidRPr="00AF0837">
        <w:rPr>
          <w:rFonts w:ascii="Times New Roman" w:hAnsi="Times New Roman" w:cs="Times New Roman"/>
          <w:sz w:val="24"/>
          <w:szCs w:val="24"/>
        </w:rPr>
        <w:t xml:space="preserve"> услуги платы, не предусмотренной нормативными правовыми актами Российской Федерации, нормативными правовыми актами Самарской области, настоящим Административным регламентом;</w:t>
      </w:r>
    </w:p>
    <w:p w:rsidR="00AF0837" w:rsidRPr="000D40F9" w:rsidRDefault="00AF0837" w:rsidP="000D40F9">
      <w:pPr>
        <w:spacing w:after="0"/>
        <w:contextualSpacing/>
        <w:jc w:val="both"/>
        <w:rPr>
          <w:rFonts w:ascii="Times New Roman" w:hAnsi="Times New Roman" w:cs="Times New Roman"/>
          <w:sz w:val="24"/>
          <w:szCs w:val="24"/>
        </w:rPr>
      </w:pPr>
      <w:r w:rsidRPr="00AF0837">
        <w:rPr>
          <w:rFonts w:ascii="Times New Roman" w:hAnsi="Times New Roman" w:cs="Times New Roman"/>
          <w:sz w:val="24"/>
          <w:szCs w:val="24"/>
        </w:rPr>
        <w:t>7) отказ уполномоченного органа, должностного лица уполномоченного органа, в исправлении допущенных опечаток и ошибок в в</w:t>
      </w:r>
      <w:r>
        <w:rPr>
          <w:rFonts w:ascii="Times New Roman" w:hAnsi="Times New Roman" w:cs="Times New Roman"/>
          <w:sz w:val="24"/>
          <w:szCs w:val="24"/>
        </w:rPr>
        <w:t>ыданных в результате предоставл</w:t>
      </w:r>
      <w:r w:rsidRPr="00AF0837">
        <w:rPr>
          <w:rFonts w:ascii="Times New Roman" w:hAnsi="Times New Roman" w:cs="Times New Roman"/>
          <w:sz w:val="24"/>
          <w:szCs w:val="24"/>
        </w:rPr>
        <w:t xml:space="preserve">ения </w:t>
      </w:r>
      <w:r w:rsidRPr="000D40F9">
        <w:rPr>
          <w:rFonts w:ascii="Times New Roman" w:hAnsi="Times New Roman" w:cs="Times New Roman"/>
          <w:sz w:val="24"/>
          <w:szCs w:val="24"/>
        </w:rPr>
        <w:t>муниципальной услуги документах либо нарушение установленного срока таких исправлений.</w:t>
      </w:r>
    </w:p>
    <w:p w:rsidR="000D40F9" w:rsidRPr="000D40F9" w:rsidRDefault="000D40F9" w:rsidP="000D40F9">
      <w:pPr>
        <w:pStyle w:val="aa"/>
        <w:spacing w:line="276" w:lineRule="auto"/>
        <w:ind w:firstLine="0"/>
        <w:jc w:val="both"/>
        <w:rPr>
          <w:sz w:val="24"/>
          <w:szCs w:val="24"/>
        </w:rPr>
      </w:pPr>
      <w:r w:rsidRPr="000D40F9">
        <w:rPr>
          <w:sz w:val="24"/>
          <w:szCs w:val="24"/>
        </w:rPr>
        <w:t>8) нарушения срока или порядка выдачи документов по результатам предоставления муниципальной услуги;</w:t>
      </w:r>
    </w:p>
    <w:p w:rsidR="000D40F9" w:rsidRPr="000D40F9" w:rsidRDefault="000D40F9" w:rsidP="000D40F9">
      <w:pPr>
        <w:spacing w:after="0"/>
        <w:contextualSpacing/>
        <w:jc w:val="both"/>
        <w:rPr>
          <w:rFonts w:ascii="Times New Roman" w:hAnsi="Times New Roman" w:cs="Times New Roman"/>
          <w:sz w:val="24"/>
          <w:szCs w:val="24"/>
        </w:rPr>
      </w:pPr>
      <w:r w:rsidRPr="000D40F9">
        <w:rPr>
          <w:rFonts w:ascii="Times New Roman" w:hAnsi="Times New Roman" w:cs="Times New Roman"/>
          <w:sz w:val="24"/>
          <w:szCs w:val="24"/>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F0837" w:rsidRDefault="00AF0837" w:rsidP="000D40F9">
      <w:pPr>
        <w:spacing w:after="0"/>
        <w:contextualSpacing/>
        <w:jc w:val="both"/>
        <w:rPr>
          <w:rFonts w:ascii="Times New Roman" w:hAnsi="Times New Roman" w:cs="Times New Roman"/>
          <w:sz w:val="24"/>
          <w:szCs w:val="24"/>
        </w:rPr>
      </w:pPr>
      <w:r w:rsidRPr="000D40F9">
        <w:rPr>
          <w:rFonts w:ascii="Times New Roman" w:hAnsi="Times New Roman" w:cs="Times New Roman"/>
          <w:sz w:val="24"/>
          <w:szCs w:val="24"/>
        </w:rPr>
        <w:t>5.5. Основанием для начала процедуры</w:t>
      </w:r>
      <w:r w:rsidRPr="00AF0837">
        <w:rPr>
          <w:rFonts w:ascii="Times New Roman" w:hAnsi="Times New Roman" w:cs="Times New Roman"/>
          <w:sz w:val="24"/>
          <w:szCs w:val="24"/>
        </w:rPr>
        <w:t xml:space="preserve"> досудебного (внесудебного) обжалования является поступление в уполномоченный орган жалобы заявителя.</w:t>
      </w:r>
    </w:p>
    <w:p w:rsidR="00AF0837" w:rsidRDefault="00AF0837" w:rsidP="00AF0837">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5.6. </w:t>
      </w:r>
      <w:r w:rsidRPr="00AF0837">
        <w:rPr>
          <w:rFonts w:ascii="Times New Roman" w:hAnsi="Times New Roman" w:cs="Times New Roman"/>
          <w:sz w:val="24"/>
          <w:szCs w:val="24"/>
        </w:rPr>
        <w:t>Заявители имеют право на получение информации и документов, необходимых для обоснования и рассмотрения жалобы.</w:t>
      </w:r>
    </w:p>
    <w:p w:rsidR="00AF0837" w:rsidRPr="00AF0837" w:rsidRDefault="00AF0837" w:rsidP="00AF0837">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5.7. </w:t>
      </w:r>
      <w:r w:rsidRPr="00AF0837">
        <w:rPr>
          <w:rFonts w:ascii="Times New Roman" w:hAnsi="Times New Roman" w:cs="Times New Roman"/>
          <w:sz w:val="24"/>
          <w:szCs w:val="24"/>
        </w:rPr>
        <w:t>Жалоба заявителя может быть адресована:</w:t>
      </w:r>
    </w:p>
    <w:p w:rsidR="00AF0837" w:rsidRPr="00AF0837" w:rsidRDefault="00AF0837" w:rsidP="00AF0837">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AF0837">
        <w:rPr>
          <w:rFonts w:ascii="Times New Roman" w:hAnsi="Times New Roman" w:cs="Times New Roman"/>
          <w:sz w:val="24"/>
          <w:szCs w:val="24"/>
        </w:rPr>
        <w:t xml:space="preserve">должностному лицу уполномоченного органа, ответственному за организацию предоставления </w:t>
      </w:r>
      <w:r>
        <w:rPr>
          <w:rFonts w:ascii="Times New Roman" w:hAnsi="Times New Roman" w:cs="Times New Roman"/>
          <w:sz w:val="24"/>
          <w:szCs w:val="24"/>
        </w:rPr>
        <w:t>муниципальной</w:t>
      </w:r>
      <w:r w:rsidRPr="00AF0837">
        <w:rPr>
          <w:rFonts w:ascii="Times New Roman" w:hAnsi="Times New Roman" w:cs="Times New Roman"/>
          <w:sz w:val="24"/>
          <w:szCs w:val="24"/>
        </w:rPr>
        <w:t xml:space="preserve"> услуги;</w:t>
      </w:r>
    </w:p>
    <w:p w:rsidR="00AF0837" w:rsidRPr="00AF0837" w:rsidRDefault="00AF0837" w:rsidP="00AF0837">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AF0837">
        <w:rPr>
          <w:rFonts w:ascii="Times New Roman" w:hAnsi="Times New Roman" w:cs="Times New Roman"/>
          <w:sz w:val="24"/>
          <w:szCs w:val="24"/>
        </w:rPr>
        <w:t xml:space="preserve">руководителю структурного подразделения уполномоченного органа, в котором организовано предоставление </w:t>
      </w:r>
      <w:r>
        <w:rPr>
          <w:rFonts w:ascii="Times New Roman" w:hAnsi="Times New Roman" w:cs="Times New Roman"/>
          <w:sz w:val="24"/>
          <w:szCs w:val="24"/>
        </w:rPr>
        <w:t>муниципальной</w:t>
      </w:r>
      <w:r w:rsidRPr="00AF0837">
        <w:rPr>
          <w:rFonts w:ascii="Times New Roman" w:hAnsi="Times New Roman" w:cs="Times New Roman"/>
          <w:sz w:val="24"/>
          <w:szCs w:val="24"/>
        </w:rPr>
        <w:t xml:space="preserve"> услуги;</w:t>
      </w:r>
    </w:p>
    <w:p w:rsidR="00AF0837" w:rsidRDefault="00AF0837" w:rsidP="00AF0837">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AF0837">
        <w:rPr>
          <w:rFonts w:ascii="Times New Roman" w:hAnsi="Times New Roman" w:cs="Times New Roman"/>
          <w:sz w:val="24"/>
          <w:szCs w:val="24"/>
        </w:rPr>
        <w:t>руко</w:t>
      </w:r>
      <w:r>
        <w:rPr>
          <w:rFonts w:ascii="Times New Roman" w:hAnsi="Times New Roman" w:cs="Times New Roman"/>
          <w:sz w:val="24"/>
          <w:szCs w:val="24"/>
        </w:rPr>
        <w:t>водителю уполномоченного органа.</w:t>
      </w:r>
    </w:p>
    <w:p w:rsidR="00AF0837" w:rsidRDefault="00AF0837" w:rsidP="00AF0837">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5.8. </w:t>
      </w:r>
      <w:r w:rsidRPr="00AF0837">
        <w:rPr>
          <w:rFonts w:ascii="Times New Roman" w:hAnsi="Times New Roman" w:cs="Times New Roman"/>
          <w:sz w:val="24"/>
          <w:szCs w:val="24"/>
        </w:rP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AF0837" w:rsidRPr="00AF0837" w:rsidRDefault="00AF0837" w:rsidP="00AF0837">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5.10. </w:t>
      </w:r>
      <w:r w:rsidRPr="00AF0837">
        <w:rPr>
          <w:rFonts w:ascii="Times New Roman" w:hAnsi="Times New Roman" w:cs="Times New Roman"/>
          <w:sz w:val="24"/>
          <w:szCs w:val="24"/>
        </w:rPr>
        <w:t>По результатам рассмотрения жалобы принимается одно из следующих решений:</w:t>
      </w:r>
    </w:p>
    <w:p w:rsidR="00AF0837" w:rsidRPr="00AF0837" w:rsidRDefault="00AF0837" w:rsidP="00AF0837">
      <w:pPr>
        <w:spacing w:before="240"/>
        <w:contextualSpacing/>
        <w:jc w:val="both"/>
        <w:rPr>
          <w:rFonts w:ascii="Times New Roman" w:hAnsi="Times New Roman" w:cs="Times New Roman"/>
          <w:sz w:val="24"/>
          <w:szCs w:val="24"/>
        </w:rPr>
      </w:pPr>
      <w:r w:rsidRPr="00AF0837">
        <w:rPr>
          <w:rFonts w:ascii="Times New Roman" w:hAnsi="Times New Roman" w:cs="Times New Roman"/>
          <w:sz w:val="24"/>
          <w:szCs w:val="24"/>
        </w:rPr>
        <w:t xml:space="preserve">1) удовлетворяется жалоба, в том числе в форме отмены принятого решения, исправления допущенных уполномоченным органом опечаток и ошибок в выданных в результате </w:t>
      </w:r>
      <w:r w:rsidRPr="00AF0837">
        <w:rPr>
          <w:rFonts w:ascii="Times New Roman" w:hAnsi="Times New Roman" w:cs="Times New Roman"/>
          <w:sz w:val="24"/>
          <w:szCs w:val="24"/>
        </w:rPr>
        <w:lastRenderedPageBreak/>
        <w:t xml:space="preserve">предоставления </w:t>
      </w:r>
      <w:r>
        <w:rPr>
          <w:rFonts w:ascii="Times New Roman" w:hAnsi="Times New Roman" w:cs="Times New Roman"/>
          <w:sz w:val="24"/>
          <w:szCs w:val="24"/>
        </w:rPr>
        <w:t>муниципальной</w:t>
      </w:r>
      <w:r w:rsidRPr="00AF0837">
        <w:rPr>
          <w:rFonts w:ascii="Times New Roman" w:hAnsi="Times New Roman" w:cs="Times New Roman"/>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а также в иных формах. Взамен разрешения на ввод объекта капитального строительства в эксплуатацию, в котором были допущены опечатки и (или) ошибки, выдаётся разрешение на ввод объекта капитального строительства в эксплуатацию без опечаток и ошибок в срок, не превышающий 5 рабочих дня со дня обращения заявителя в уполномоченный орган о замене такого разрешения на ввод объекта капитального строительства в эксплуатацию;</w:t>
      </w:r>
    </w:p>
    <w:p w:rsidR="00AF0837" w:rsidRDefault="00AF0837" w:rsidP="00AF0837">
      <w:pPr>
        <w:spacing w:before="240"/>
        <w:contextualSpacing/>
        <w:jc w:val="both"/>
        <w:rPr>
          <w:rFonts w:ascii="Times New Roman" w:hAnsi="Times New Roman" w:cs="Times New Roman"/>
          <w:sz w:val="24"/>
          <w:szCs w:val="24"/>
        </w:rPr>
      </w:pPr>
      <w:r w:rsidRPr="00AF0837">
        <w:rPr>
          <w:rFonts w:ascii="Times New Roman" w:hAnsi="Times New Roman" w:cs="Times New Roman"/>
          <w:sz w:val="24"/>
          <w:szCs w:val="24"/>
        </w:rPr>
        <w:t>2) отказывается в удовлетворении жалобы.</w:t>
      </w:r>
    </w:p>
    <w:p w:rsidR="00AF0837" w:rsidRDefault="00AF0837" w:rsidP="00AF0837">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5.11. </w:t>
      </w:r>
      <w:r w:rsidRPr="00AF0837">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0837" w:rsidRDefault="00AF0837" w:rsidP="00AF0837">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5.12. </w:t>
      </w:r>
      <w:r w:rsidRPr="00AF083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E5B6A" w:rsidRDefault="00EE5B6A" w:rsidP="00AF0837">
      <w:pPr>
        <w:spacing w:before="240"/>
        <w:contextualSpacing/>
        <w:jc w:val="both"/>
        <w:rPr>
          <w:rFonts w:ascii="Times New Roman" w:hAnsi="Times New Roman" w:cs="Times New Roman"/>
          <w:sz w:val="24"/>
          <w:szCs w:val="24"/>
        </w:rPr>
      </w:pPr>
    </w:p>
    <w:p w:rsidR="00EE5B6A" w:rsidRDefault="00EE5B6A" w:rsidP="00AF0837">
      <w:pPr>
        <w:spacing w:before="240"/>
        <w:contextualSpacing/>
        <w:jc w:val="both"/>
        <w:rPr>
          <w:rFonts w:ascii="Times New Roman" w:hAnsi="Times New Roman" w:cs="Times New Roman"/>
          <w:sz w:val="24"/>
          <w:szCs w:val="24"/>
        </w:rPr>
      </w:pPr>
    </w:p>
    <w:p w:rsidR="00EE5B6A" w:rsidRDefault="00EE5B6A" w:rsidP="00AF0837">
      <w:pPr>
        <w:spacing w:before="240"/>
        <w:contextualSpacing/>
        <w:jc w:val="both"/>
        <w:rPr>
          <w:rFonts w:ascii="Times New Roman" w:hAnsi="Times New Roman" w:cs="Times New Roman"/>
          <w:sz w:val="24"/>
          <w:szCs w:val="24"/>
        </w:rPr>
      </w:pPr>
    </w:p>
    <w:p w:rsidR="00EE5B6A" w:rsidRDefault="00EE5B6A" w:rsidP="00AF0837">
      <w:pPr>
        <w:spacing w:before="240"/>
        <w:contextualSpacing/>
        <w:jc w:val="both"/>
        <w:rPr>
          <w:rFonts w:ascii="Times New Roman" w:hAnsi="Times New Roman" w:cs="Times New Roman"/>
          <w:sz w:val="24"/>
          <w:szCs w:val="24"/>
        </w:rPr>
      </w:pPr>
    </w:p>
    <w:p w:rsidR="00EE5B6A" w:rsidRDefault="00EE5B6A" w:rsidP="00AF0837">
      <w:pPr>
        <w:spacing w:before="240"/>
        <w:contextualSpacing/>
        <w:jc w:val="both"/>
        <w:rPr>
          <w:rFonts w:ascii="Times New Roman" w:hAnsi="Times New Roman" w:cs="Times New Roman"/>
          <w:sz w:val="24"/>
          <w:szCs w:val="24"/>
        </w:rPr>
      </w:pPr>
    </w:p>
    <w:p w:rsidR="00EE5B6A" w:rsidRDefault="00EE5B6A" w:rsidP="00AF0837">
      <w:pPr>
        <w:spacing w:before="240"/>
        <w:contextualSpacing/>
        <w:jc w:val="both"/>
        <w:rPr>
          <w:rFonts w:ascii="Times New Roman" w:hAnsi="Times New Roman" w:cs="Times New Roman"/>
          <w:sz w:val="24"/>
          <w:szCs w:val="24"/>
        </w:rPr>
      </w:pPr>
    </w:p>
    <w:p w:rsidR="00EE5B6A" w:rsidRDefault="00EE5B6A" w:rsidP="00AF0837">
      <w:pPr>
        <w:spacing w:before="240"/>
        <w:contextualSpacing/>
        <w:jc w:val="both"/>
        <w:rPr>
          <w:rFonts w:ascii="Times New Roman" w:hAnsi="Times New Roman" w:cs="Times New Roman"/>
          <w:sz w:val="24"/>
          <w:szCs w:val="24"/>
        </w:rPr>
      </w:pPr>
    </w:p>
    <w:p w:rsidR="00EE5B6A" w:rsidRDefault="00EE5B6A" w:rsidP="00AF0837">
      <w:pPr>
        <w:spacing w:before="240"/>
        <w:contextualSpacing/>
        <w:jc w:val="both"/>
        <w:rPr>
          <w:rFonts w:ascii="Times New Roman" w:hAnsi="Times New Roman" w:cs="Times New Roman"/>
          <w:sz w:val="24"/>
          <w:szCs w:val="24"/>
        </w:rPr>
      </w:pPr>
    </w:p>
    <w:p w:rsidR="00EE5B6A" w:rsidRDefault="00EE5B6A" w:rsidP="00AF0837">
      <w:pPr>
        <w:spacing w:before="240"/>
        <w:contextualSpacing/>
        <w:jc w:val="both"/>
        <w:rPr>
          <w:rFonts w:ascii="Times New Roman" w:hAnsi="Times New Roman" w:cs="Times New Roman"/>
          <w:sz w:val="24"/>
          <w:szCs w:val="24"/>
        </w:rPr>
      </w:pPr>
    </w:p>
    <w:p w:rsidR="00EE5B6A" w:rsidRDefault="00EE5B6A" w:rsidP="00AF0837">
      <w:pPr>
        <w:spacing w:before="240"/>
        <w:contextualSpacing/>
        <w:jc w:val="both"/>
        <w:rPr>
          <w:rFonts w:ascii="Times New Roman" w:hAnsi="Times New Roman" w:cs="Times New Roman"/>
          <w:sz w:val="24"/>
          <w:szCs w:val="24"/>
        </w:rPr>
      </w:pPr>
    </w:p>
    <w:p w:rsidR="00EE5B6A" w:rsidRDefault="00EE5B6A" w:rsidP="00AF0837">
      <w:pPr>
        <w:spacing w:before="240"/>
        <w:contextualSpacing/>
        <w:jc w:val="both"/>
        <w:rPr>
          <w:rFonts w:ascii="Times New Roman" w:hAnsi="Times New Roman" w:cs="Times New Roman"/>
          <w:sz w:val="24"/>
          <w:szCs w:val="24"/>
        </w:rPr>
      </w:pPr>
    </w:p>
    <w:p w:rsidR="00EE5B6A" w:rsidRDefault="00EE5B6A" w:rsidP="00AF0837">
      <w:pPr>
        <w:spacing w:before="240"/>
        <w:contextualSpacing/>
        <w:jc w:val="both"/>
        <w:rPr>
          <w:rFonts w:ascii="Times New Roman" w:hAnsi="Times New Roman" w:cs="Times New Roman"/>
          <w:sz w:val="24"/>
          <w:szCs w:val="24"/>
        </w:rPr>
      </w:pPr>
    </w:p>
    <w:p w:rsidR="00EE5B6A" w:rsidRDefault="00EE5B6A" w:rsidP="00AF0837">
      <w:pPr>
        <w:spacing w:before="240"/>
        <w:contextualSpacing/>
        <w:jc w:val="both"/>
        <w:rPr>
          <w:rFonts w:ascii="Times New Roman" w:hAnsi="Times New Roman" w:cs="Times New Roman"/>
          <w:sz w:val="24"/>
          <w:szCs w:val="24"/>
        </w:rPr>
      </w:pPr>
    </w:p>
    <w:p w:rsidR="00EE5B6A" w:rsidRDefault="00EE5B6A" w:rsidP="00AF0837">
      <w:pPr>
        <w:spacing w:before="240"/>
        <w:contextualSpacing/>
        <w:jc w:val="both"/>
        <w:rPr>
          <w:rFonts w:ascii="Times New Roman" w:hAnsi="Times New Roman" w:cs="Times New Roman"/>
          <w:sz w:val="24"/>
          <w:szCs w:val="24"/>
        </w:rPr>
      </w:pPr>
    </w:p>
    <w:p w:rsidR="00EE5B6A" w:rsidRDefault="00EE5B6A" w:rsidP="00AF0837">
      <w:pPr>
        <w:spacing w:before="240"/>
        <w:contextualSpacing/>
        <w:jc w:val="both"/>
        <w:rPr>
          <w:rFonts w:ascii="Times New Roman" w:hAnsi="Times New Roman" w:cs="Times New Roman"/>
          <w:sz w:val="24"/>
          <w:szCs w:val="24"/>
        </w:rPr>
      </w:pPr>
    </w:p>
    <w:p w:rsidR="00EE5B6A" w:rsidRDefault="00EE5B6A" w:rsidP="00AF0837">
      <w:pPr>
        <w:spacing w:before="240"/>
        <w:contextualSpacing/>
        <w:jc w:val="both"/>
        <w:rPr>
          <w:rFonts w:ascii="Times New Roman" w:hAnsi="Times New Roman" w:cs="Times New Roman"/>
          <w:sz w:val="24"/>
          <w:szCs w:val="24"/>
        </w:rPr>
      </w:pPr>
    </w:p>
    <w:p w:rsidR="00EE5B6A" w:rsidRDefault="00EE5B6A" w:rsidP="00AF0837">
      <w:pPr>
        <w:spacing w:before="240"/>
        <w:contextualSpacing/>
        <w:jc w:val="both"/>
        <w:rPr>
          <w:rFonts w:ascii="Times New Roman" w:hAnsi="Times New Roman" w:cs="Times New Roman"/>
          <w:sz w:val="24"/>
          <w:szCs w:val="24"/>
        </w:rPr>
      </w:pPr>
    </w:p>
    <w:p w:rsidR="00EE5B6A" w:rsidRDefault="00EE5B6A" w:rsidP="00AF0837">
      <w:pPr>
        <w:spacing w:before="240"/>
        <w:contextualSpacing/>
        <w:jc w:val="both"/>
        <w:rPr>
          <w:rFonts w:ascii="Times New Roman" w:hAnsi="Times New Roman" w:cs="Times New Roman"/>
          <w:sz w:val="24"/>
          <w:szCs w:val="24"/>
        </w:rPr>
      </w:pPr>
    </w:p>
    <w:p w:rsidR="00EE5B6A" w:rsidRDefault="00EE5B6A" w:rsidP="00AF0837">
      <w:pPr>
        <w:spacing w:before="240"/>
        <w:contextualSpacing/>
        <w:jc w:val="both"/>
        <w:rPr>
          <w:rFonts w:ascii="Times New Roman" w:hAnsi="Times New Roman" w:cs="Times New Roman"/>
          <w:sz w:val="24"/>
          <w:szCs w:val="24"/>
        </w:rPr>
      </w:pPr>
    </w:p>
    <w:p w:rsidR="00EE5B6A" w:rsidRDefault="00EE5B6A" w:rsidP="00AF0837">
      <w:pPr>
        <w:spacing w:before="240"/>
        <w:contextualSpacing/>
        <w:jc w:val="both"/>
        <w:rPr>
          <w:rFonts w:ascii="Times New Roman" w:hAnsi="Times New Roman" w:cs="Times New Roman"/>
          <w:sz w:val="24"/>
          <w:szCs w:val="24"/>
        </w:rPr>
      </w:pPr>
    </w:p>
    <w:p w:rsidR="00EE5B6A" w:rsidRDefault="00EE5B6A" w:rsidP="00AF0837">
      <w:pPr>
        <w:spacing w:before="240"/>
        <w:contextualSpacing/>
        <w:jc w:val="both"/>
        <w:rPr>
          <w:rFonts w:ascii="Times New Roman" w:hAnsi="Times New Roman" w:cs="Times New Roman"/>
          <w:sz w:val="24"/>
          <w:szCs w:val="24"/>
        </w:rPr>
      </w:pPr>
    </w:p>
    <w:p w:rsidR="00EE5B6A" w:rsidRDefault="00EE5B6A" w:rsidP="00AF0837">
      <w:pPr>
        <w:spacing w:before="240"/>
        <w:contextualSpacing/>
        <w:jc w:val="both"/>
        <w:rPr>
          <w:rFonts w:ascii="Times New Roman" w:hAnsi="Times New Roman" w:cs="Times New Roman"/>
          <w:sz w:val="24"/>
          <w:szCs w:val="24"/>
        </w:rPr>
      </w:pPr>
    </w:p>
    <w:p w:rsidR="00EE5B6A" w:rsidRDefault="00EE5B6A" w:rsidP="00AF0837">
      <w:pPr>
        <w:spacing w:before="240"/>
        <w:contextualSpacing/>
        <w:jc w:val="both"/>
        <w:rPr>
          <w:rFonts w:ascii="Times New Roman" w:hAnsi="Times New Roman" w:cs="Times New Roman"/>
          <w:sz w:val="24"/>
          <w:szCs w:val="24"/>
        </w:rPr>
      </w:pPr>
    </w:p>
    <w:p w:rsidR="00EE5B6A" w:rsidRDefault="00EE5B6A" w:rsidP="00AF0837">
      <w:pPr>
        <w:spacing w:before="240"/>
        <w:contextualSpacing/>
        <w:jc w:val="both"/>
        <w:rPr>
          <w:rFonts w:ascii="Times New Roman" w:hAnsi="Times New Roman" w:cs="Times New Roman"/>
          <w:sz w:val="24"/>
          <w:szCs w:val="24"/>
        </w:rPr>
      </w:pPr>
    </w:p>
    <w:p w:rsidR="00EE5B6A" w:rsidRDefault="00EE5B6A" w:rsidP="00AF0837">
      <w:pPr>
        <w:spacing w:before="240"/>
        <w:contextualSpacing/>
        <w:jc w:val="both"/>
        <w:rPr>
          <w:rFonts w:ascii="Times New Roman" w:hAnsi="Times New Roman" w:cs="Times New Roman"/>
          <w:sz w:val="24"/>
          <w:szCs w:val="24"/>
        </w:rPr>
      </w:pPr>
    </w:p>
    <w:p w:rsidR="00EE5B6A" w:rsidRDefault="00EE5B6A" w:rsidP="00AF0837">
      <w:pPr>
        <w:spacing w:before="240"/>
        <w:contextualSpacing/>
        <w:jc w:val="both"/>
        <w:rPr>
          <w:rFonts w:ascii="Times New Roman" w:hAnsi="Times New Roman" w:cs="Times New Roman"/>
          <w:sz w:val="24"/>
          <w:szCs w:val="24"/>
        </w:rPr>
      </w:pPr>
    </w:p>
    <w:p w:rsidR="00EE5B6A" w:rsidRDefault="00EE5B6A" w:rsidP="00AF0837">
      <w:pPr>
        <w:spacing w:before="240"/>
        <w:contextualSpacing/>
        <w:jc w:val="both"/>
        <w:rPr>
          <w:rFonts w:ascii="Times New Roman" w:hAnsi="Times New Roman" w:cs="Times New Roman"/>
          <w:sz w:val="24"/>
          <w:szCs w:val="24"/>
        </w:rPr>
      </w:pPr>
    </w:p>
    <w:p w:rsidR="00EE5B6A" w:rsidRDefault="00EE5B6A" w:rsidP="00AF0837">
      <w:pPr>
        <w:spacing w:before="240"/>
        <w:contextualSpacing/>
        <w:jc w:val="both"/>
        <w:rPr>
          <w:rFonts w:ascii="Times New Roman" w:hAnsi="Times New Roman" w:cs="Times New Roman"/>
          <w:sz w:val="24"/>
          <w:szCs w:val="24"/>
        </w:rPr>
      </w:pPr>
    </w:p>
    <w:p w:rsidR="00EE5B6A" w:rsidRDefault="00EE5B6A" w:rsidP="00AF0837">
      <w:pPr>
        <w:spacing w:before="240"/>
        <w:contextualSpacing/>
        <w:jc w:val="both"/>
        <w:rPr>
          <w:rFonts w:ascii="Times New Roman" w:hAnsi="Times New Roman" w:cs="Times New Roman"/>
          <w:sz w:val="24"/>
          <w:szCs w:val="24"/>
        </w:rPr>
      </w:pPr>
    </w:p>
    <w:p w:rsidR="00EE5B6A" w:rsidRDefault="00EE5B6A" w:rsidP="00AF0837">
      <w:pPr>
        <w:spacing w:before="240"/>
        <w:contextualSpacing/>
        <w:jc w:val="both"/>
        <w:rPr>
          <w:rFonts w:ascii="Times New Roman" w:hAnsi="Times New Roman" w:cs="Times New Roman"/>
          <w:sz w:val="24"/>
          <w:szCs w:val="24"/>
        </w:rPr>
      </w:pPr>
    </w:p>
    <w:p w:rsidR="00EE5B6A" w:rsidRPr="00EE5B6A" w:rsidRDefault="00EE5B6A" w:rsidP="00EE5B6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EE5B6A">
        <w:rPr>
          <w:rFonts w:ascii="Arial" w:eastAsia="Times New Roman" w:hAnsi="Arial" w:cs="Arial"/>
          <w:color w:val="2D2D2D"/>
          <w:spacing w:val="2"/>
          <w:sz w:val="21"/>
          <w:szCs w:val="21"/>
        </w:rPr>
        <w:br/>
      </w:r>
      <w:r w:rsidR="00CB0B20" w:rsidRPr="00CB0B20">
        <w:rPr>
          <w:rFonts w:ascii="Times New Roman" w:eastAsia="Times New Roman" w:hAnsi="Times New Roman" w:cs="Times New Roman"/>
          <w:color w:val="2D2D2D"/>
          <w:spacing w:val="2"/>
          <w:sz w:val="24"/>
          <w:szCs w:val="24"/>
        </w:rPr>
        <w:t xml:space="preserve">Приложение </w:t>
      </w:r>
      <w:r w:rsidR="00CB0B20">
        <w:rPr>
          <w:rFonts w:ascii="Times New Roman" w:eastAsia="Times New Roman" w:hAnsi="Times New Roman" w:cs="Times New Roman"/>
          <w:color w:val="2D2D2D"/>
          <w:spacing w:val="2"/>
          <w:sz w:val="24"/>
          <w:szCs w:val="24"/>
        </w:rPr>
        <w:t xml:space="preserve"> 1</w:t>
      </w:r>
      <w:r w:rsidRPr="00EE5B6A">
        <w:rPr>
          <w:rFonts w:ascii="Times New Roman" w:eastAsia="Times New Roman" w:hAnsi="Times New Roman" w:cs="Times New Roman"/>
          <w:color w:val="2D2D2D"/>
          <w:spacing w:val="2"/>
          <w:sz w:val="24"/>
          <w:szCs w:val="24"/>
        </w:rPr>
        <w:br/>
        <w:t xml:space="preserve">к Административному регламенту </w:t>
      </w:r>
      <w:r w:rsidRPr="00EE5B6A">
        <w:rPr>
          <w:rFonts w:ascii="Times New Roman" w:eastAsia="Times New Roman" w:hAnsi="Times New Roman" w:cs="Times New Roman"/>
          <w:color w:val="2D2D2D"/>
          <w:spacing w:val="2"/>
          <w:sz w:val="24"/>
          <w:szCs w:val="24"/>
        </w:rPr>
        <w:br/>
        <w:t xml:space="preserve">по предоставлению </w:t>
      </w:r>
      <w:r w:rsidR="00CB0B20">
        <w:rPr>
          <w:rFonts w:ascii="Times New Roman" w:eastAsia="Times New Roman" w:hAnsi="Times New Roman" w:cs="Times New Roman"/>
          <w:color w:val="2D2D2D"/>
          <w:spacing w:val="2"/>
          <w:sz w:val="24"/>
          <w:szCs w:val="24"/>
        </w:rPr>
        <w:t>муниципальной</w:t>
      </w:r>
      <w:r w:rsidRPr="00EE5B6A">
        <w:rPr>
          <w:rFonts w:ascii="Times New Roman" w:eastAsia="Times New Roman" w:hAnsi="Times New Roman" w:cs="Times New Roman"/>
          <w:color w:val="2D2D2D"/>
          <w:spacing w:val="2"/>
          <w:sz w:val="24"/>
          <w:szCs w:val="24"/>
        </w:rPr>
        <w:t xml:space="preserve"> услуги «Выдача разрешений на ввод объектов</w:t>
      </w:r>
      <w:r w:rsidRPr="00EE5B6A">
        <w:rPr>
          <w:rFonts w:ascii="Times New Roman" w:eastAsia="Times New Roman" w:hAnsi="Times New Roman" w:cs="Times New Roman"/>
          <w:color w:val="2D2D2D"/>
          <w:spacing w:val="2"/>
          <w:sz w:val="24"/>
          <w:szCs w:val="24"/>
        </w:rPr>
        <w:br/>
        <w:t>капитального строительства в эксплуатацию при осуществлении строительства,</w:t>
      </w:r>
      <w:r w:rsidRPr="00EE5B6A">
        <w:rPr>
          <w:rFonts w:ascii="Times New Roman" w:eastAsia="Times New Roman" w:hAnsi="Times New Roman" w:cs="Times New Roman"/>
          <w:color w:val="2D2D2D"/>
          <w:spacing w:val="2"/>
          <w:sz w:val="24"/>
          <w:szCs w:val="24"/>
        </w:rPr>
        <w:br/>
        <w:t>реконструкции объектов капитального строительства»</w:t>
      </w:r>
      <w:r w:rsidRPr="00EE5B6A">
        <w:rPr>
          <w:rFonts w:ascii="Times New Roman" w:eastAsia="Times New Roman" w:hAnsi="Times New Roman" w:cs="Times New Roman"/>
          <w:color w:val="2D2D2D"/>
          <w:spacing w:val="2"/>
          <w:sz w:val="24"/>
          <w:szCs w:val="24"/>
        </w:rPr>
        <w:br/>
      </w:r>
      <w:r w:rsidRPr="00EE5B6A">
        <w:rPr>
          <w:rFonts w:ascii="Times New Roman" w:eastAsia="Times New Roman" w:hAnsi="Times New Roman" w:cs="Times New Roman"/>
          <w:color w:val="2D2D2D"/>
          <w:spacing w:val="2"/>
          <w:sz w:val="24"/>
          <w:szCs w:val="24"/>
        </w:rPr>
        <w:br/>
        <w:t>Руководителю уполномоченного органа</w:t>
      </w:r>
      <w:r w:rsidRPr="00EE5B6A">
        <w:rPr>
          <w:rFonts w:ascii="Times New Roman" w:eastAsia="Times New Roman" w:hAnsi="Times New Roman" w:cs="Times New Roman"/>
          <w:color w:val="2D2D2D"/>
          <w:spacing w:val="2"/>
          <w:sz w:val="24"/>
          <w:szCs w:val="24"/>
        </w:rPr>
        <w:br/>
        <w:t>________________________________________________</w:t>
      </w:r>
      <w:r w:rsidRPr="00EE5B6A">
        <w:rPr>
          <w:rFonts w:ascii="Times New Roman" w:eastAsia="Times New Roman" w:hAnsi="Times New Roman" w:cs="Times New Roman"/>
          <w:color w:val="2D2D2D"/>
          <w:spacing w:val="2"/>
          <w:sz w:val="24"/>
          <w:szCs w:val="24"/>
        </w:rPr>
        <w:br/>
        <w:t>(наименование руководителя и уполномоченного органа)</w:t>
      </w:r>
      <w:r w:rsidRPr="00EE5B6A">
        <w:rPr>
          <w:rFonts w:ascii="Times New Roman" w:eastAsia="Times New Roman" w:hAnsi="Times New Roman" w:cs="Times New Roman"/>
          <w:color w:val="2D2D2D"/>
          <w:spacing w:val="2"/>
          <w:sz w:val="24"/>
          <w:szCs w:val="24"/>
        </w:rPr>
        <w:br/>
        <w:t>________________________________________________</w:t>
      </w:r>
      <w:r w:rsidRPr="00EE5B6A">
        <w:rPr>
          <w:rFonts w:ascii="Times New Roman" w:eastAsia="Times New Roman" w:hAnsi="Times New Roman" w:cs="Times New Roman"/>
          <w:color w:val="2D2D2D"/>
          <w:spacing w:val="2"/>
          <w:sz w:val="24"/>
          <w:szCs w:val="24"/>
        </w:rPr>
        <w:br/>
        <w:t>Наименование, юридический и почтовый адреса,</w:t>
      </w:r>
      <w:r w:rsidRPr="00EE5B6A">
        <w:rPr>
          <w:rFonts w:ascii="Times New Roman" w:eastAsia="Times New Roman" w:hAnsi="Times New Roman" w:cs="Times New Roman"/>
          <w:color w:val="2D2D2D"/>
          <w:spacing w:val="2"/>
          <w:sz w:val="24"/>
          <w:szCs w:val="24"/>
        </w:rPr>
        <w:br/>
        <w:t>________________________________________________</w:t>
      </w:r>
      <w:r w:rsidRPr="00EE5B6A">
        <w:rPr>
          <w:rFonts w:ascii="Times New Roman" w:eastAsia="Times New Roman" w:hAnsi="Times New Roman" w:cs="Times New Roman"/>
          <w:color w:val="2D2D2D"/>
          <w:spacing w:val="2"/>
          <w:sz w:val="24"/>
          <w:szCs w:val="24"/>
        </w:rPr>
        <w:br/>
        <w:t>ИНН, ОГРН, банковские реквизиты,- для юридических лиц,</w:t>
      </w:r>
      <w:r w:rsidRPr="00EE5B6A">
        <w:rPr>
          <w:rFonts w:ascii="Times New Roman" w:eastAsia="Times New Roman" w:hAnsi="Times New Roman" w:cs="Times New Roman"/>
          <w:color w:val="2D2D2D"/>
          <w:spacing w:val="2"/>
          <w:sz w:val="24"/>
          <w:szCs w:val="24"/>
        </w:rPr>
        <w:br/>
        <w:t>________________________________________________</w:t>
      </w:r>
      <w:r w:rsidRPr="00EE5B6A">
        <w:rPr>
          <w:rFonts w:ascii="Times New Roman" w:eastAsia="Times New Roman" w:hAnsi="Times New Roman" w:cs="Times New Roman"/>
          <w:color w:val="2D2D2D"/>
          <w:spacing w:val="2"/>
          <w:sz w:val="24"/>
          <w:szCs w:val="24"/>
        </w:rPr>
        <w:br/>
        <w:t>Ф. И. О., адрес регистрации</w:t>
      </w:r>
      <w:r w:rsidRPr="00EE5B6A">
        <w:rPr>
          <w:rFonts w:ascii="Times New Roman" w:eastAsia="Times New Roman" w:hAnsi="Times New Roman" w:cs="Times New Roman"/>
          <w:color w:val="2D2D2D"/>
          <w:spacing w:val="2"/>
          <w:sz w:val="24"/>
          <w:szCs w:val="24"/>
        </w:rPr>
        <w:br/>
        <w:t>________________________________________________</w:t>
      </w:r>
      <w:r w:rsidRPr="00EE5B6A">
        <w:rPr>
          <w:rFonts w:ascii="Times New Roman" w:eastAsia="Times New Roman" w:hAnsi="Times New Roman" w:cs="Times New Roman"/>
          <w:color w:val="2D2D2D"/>
          <w:spacing w:val="2"/>
          <w:sz w:val="24"/>
          <w:szCs w:val="24"/>
        </w:rPr>
        <w:br/>
        <w:t>(места жительства) - для физических лиц,</w:t>
      </w:r>
      <w:r w:rsidRPr="00EE5B6A">
        <w:rPr>
          <w:rFonts w:ascii="Times New Roman" w:eastAsia="Times New Roman" w:hAnsi="Times New Roman" w:cs="Times New Roman"/>
          <w:color w:val="2D2D2D"/>
          <w:spacing w:val="2"/>
          <w:sz w:val="24"/>
          <w:szCs w:val="24"/>
        </w:rPr>
        <w:br/>
        <w:t>________________________________________________</w:t>
      </w:r>
      <w:r w:rsidRPr="00EE5B6A">
        <w:rPr>
          <w:rFonts w:ascii="Times New Roman" w:eastAsia="Times New Roman" w:hAnsi="Times New Roman" w:cs="Times New Roman"/>
          <w:color w:val="2D2D2D"/>
          <w:spacing w:val="2"/>
          <w:sz w:val="24"/>
          <w:szCs w:val="24"/>
        </w:rPr>
        <w:br/>
        <w:t>номер телефона, факс, адрес электронной почты</w:t>
      </w:r>
    </w:p>
    <w:p w:rsidR="00CB0B20" w:rsidRDefault="00CB0B20" w:rsidP="00EE5B6A">
      <w:pPr>
        <w:shd w:val="clear" w:color="auto" w:fill="FFFFFF"/>
        <w:spacing w:after="0" w:line="288" w:lineRule="atLeast"/>
        <w:jc w:val="center"/>
        <w:textAlignment w:val="baseline"/>
        <w:rPr>
          <w:rFonts w:ascii="Times New Roman" w:eastAsia="Times New Roman" w:hAnsi="Times New Roman" w:cs="Times New Roman"/>
          <w:b/>
          <w:color w:val="3C3C3C"/>
          <w:spacing w:val="2"/>
          <w:sz w:val="32"/>
          <w:szCs w:val="32"/>
          <w:u w:val="single"/>
        </w:rPr>
      </w:pPr>
    </w:p>
    <w:p w:rsidR="00EE5B6A" w:rsidRPr="00EE5B6A" w:rsidRDefault="00CB0B20" w:rsidP="00EE5B6A">
      <w:pPr>
        <w:shd w:val="clear" w:color="auto" w:fill="FFFFFF"/>
        <w:spacing w:after="0" w:line="288" w:lineRule="atLeast"/>
        <w:jc w:val="center"/>
        <w:textAlignment w:val="baseline"/>
        <w:rPr>
          <w:rFonts w:ascii="Times New Roman" w:eastAsia="Times New Roman" w:hAnsi="Times New Roman" w:cs="Times New Roman"/>
          <w:b/>
          <w:color w:val="3C3C3C"/>
          <w:spacing w:val="2"/>
          <w:sz w:val="32"/>
          <w:szCs w:val="32"/>
          <w:u w:val="single"/>
        </w:rPr>
      </w:pPr>
      <w:r>
        <w:rPr>
          <w:rFonts w:ascii="Times New Roman" w:eastAsia="Times New Roman" w:hAnsi="Times New Roman" w:cs="Times New Roman"/>
          <w:b/>
          <w:color w:val="3C3C3C"/>
          <w:spacing w:val="2"/>
          <w:sz w:val="32"/>
          <w:szCs w:val="32"/>
          <w:u w:val="single"/>
        </w:rPr>
        <w:t>Заявление</w:t>
      </w:r>
      <w:r>
        <w:rPr>
          <w:rFonts w:ascii="Times New Roman" w:eastAsia="Times New Roman" w:hAnsi="Times New Roman" w:cs="Times New Roman"/>
          <w:b/>
          <w:color w:val="3C3C3C"/>
          <w:spacing w:val="2"/>
          <w:sz w:val="32"/>
          <w:szCs w:val="32"/>
          <w:u w:val="single"/>
        </w:rPr>
        <w:br/>
      </w:r>
    </w:p>
    <w:p w:rsidR="00EE5B6A" w:rsidRPr="00EE5B6A" w:rsidRDefault="00EE5B6A" w:rsidP="00EE5B6A">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EE5B6A">
        <w:rPr>
          <w:rFonts w:ascii="Times New Roman" w:eastAsia="Times New Roman" w:hAnsi="Times New Roman" w:cs="Times New Roman"/>
          <w:color w:val="2D2D2D"/>
          <w:spacing w:val="2"/>
          <w:sz w:val="24"/>
          <w:szCs w:val="24"/>
        </w:rPr>
        <w:t>Прошу выдать разрешение на ввод в эксплуатацию объекта капитального строительства</w:t>
      </w:r>
      <w:r w:rsidRPr="00EE5B6A">
        <w:rPr>
          <w:rFonts w:ascii="Times New Roman" w:eastAsia="Times New Roman" w:hAnsi="Times New Roman" w:cs="Times New Roman"/>
          <w:color w:val="2D2D2D"/>
          <w:spacing w:val="2"/>
          <w:sz w:val="24"/>
          <w:szCs w:val="24"/>
        </w:rPr>
        <w:br/>
        <w:t>__________________________________________________________________________</w:t>
      </w:r>
      <w:r w:rsidRPr="00EE5B6A">
        <w:rPr>
          <w:rFonts w:ascii="Times New Roman" w:eastAsia="Times New Roman" w:hAnsi="Times New Roman" w:cs="Times New Roman"/>
          <w:color w:val="2D2D2D"/>
          <w:spacing w:val="2"/>
          <w:sz w:val="24"/>
          <w:szCs w:val="24"/>
        </w:rPr>
        <w:br/>
        <w:t>(наименование объекта в соответствии с утвержденной </w:t>
      </w:r>
      <w:r w:rsidRPr="00EE5B6A">
        <w:rPr>
          <w:rFonts w:ascii="Times New Roman" w:eastAsia="Times New Roman" w:hAnsi="Times New Roman" w:cs="Times New Roman"/>
          <w:color w:val="2D2D2D"/>
          <w:spacing w:val="2"/>
          <w:sz w:val="24"/>
          <w:szCs w:val="24"/>
        </w:rPr>
        <w:br/>
        <w:t>___________________________________________________________________________ </w:t>
      </w:r>
      <w:r w:rsidRPr="00EE5B6A">
        <w:rPr>
          <w:rFonts w:ascii="Times New Roman" w:eastAsia="Times New Roman" w:hAnsi="Times New Roman" w:cs="Times New Roman"/>
          <w:color w:val="2D2D2D"/>
          <w:spacing w:val="2"/>
          <w:sz w:val="24"/>
          <w:szCs w:val="24"/>
        </w:rPr>
        <w:br/>
        <w:t>проектной документацией) </w:t>
      </w:r>
      <w:r w:rsidRPr="00EE5B6A">
        <w:rPr>
          <w:rFonts w:ascii="Times New Roman" w:eastAsia="Times New Roman" w:hAnsi="Times New Roman" w:cs="Times New Roman"/>
          <w:color w:val="2D2D2D"/>
          <w:spacing w:val="2"/>
          <w:sz w:val="24"/>
          <w:szCs w:val="24"/>
        </w:rPr>
        <w:br/>
      </w:r>
      <w:r w:rsidRPr="00EE5B6A">
        <w:rPr>
          <w:rFonts w:ascii="Times New Roman" w:eastAsia="Times New Roman" w:hAnsi="Times New Roman" w:cs="Times New Roman"/>
          <w:color w:val="2D2D2D"/>
          <w:spacing w:val="2"/>
          <w:sz w:val="24"/>
          <w:szCs w:val="24"/>
        </w:rPr>
        <w:br/>
        <w:t>законченного строительством, реконструкцией (ненужное зачеркнуть), расположенного на земельном участке по адресу: </w:t>
      </w:r>
      <w:r w:rsidRPr="00EE5B6A">
        <w:rPr>
          <w:rFonts w:ascii="Times New Roman" w:eastAsia="Times New Roman" w:hAnsi="Times New Roman" w:cs="Times New Roman"/>
          <w:color w:val="2D2D2D"/>
          <w:spacing w:val="2"/>
          <w:sz w:val="24"/>
          <w:szCs w:val="24"/>
        </w:rPr>
        <w:br/>
        <w:t>___________________________________________________________________________</w:t>
      </w:r>
    </w:p>
    <w:p w:rsidR="00EE5B6A" w:rsidRPr="00EE5B6A" w:rsidRDefault="00EE5B6A" w:rsidP="00EE5B6A">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EE5B6A">
        <w:rPr>
          <w:rFonts w:ascii="Times New Roman" w:eastAsia="Times New Roman" w:hAnsi="Times New Roman" w:cs="Times New Roman"/>
          <w:color w:val="2D2D2D"/>
          <w:spacing w:val="2"/>
          <w:sz w:val="24"/>
          <w:szCs w:val="24"/>
        </w:rPr>
        <w:t>(город, район, улица, </w:t>
      </w:r>
      <w:r w:rsidRPr="00EE5B6A">
        <w:rPr>
          <w:rFonts w:ascii="Times New Roman" w:eastAsia="Times New Roman" w:hAnsi="Times New Roman" w:cs="Times New Roman"/>
          <w:color w:val="2D2D2D"/>
          <w:spacing w:val="2"/>
          <w:sz w:val="24"/>
          <w:szCs w:val="24"/>
        </w:rPr>
        <w:br/>
        <w:t>___________________________________________________________________________</w:t>
      </w:r>
      <w:r w:rsidRPr="00EE5B6A">
        <w:rPr>
          <w:rFonts w:ascii="Times New Roman" w:eastAsia="Times New Roman" w:hAnsi="Times New Roman" w:cs="Times New Roman"/>
          <w:color w:val="2D2D2D"/>
          <w:spacing w:val="2"/>
          <w:sz w:val="24"/>
          <w:szCs w:val="24"/>
        </w:rPr>
        <w:br/>
        <w:t>номер участка)</w:t>
      </w:r>
      <w:r w:rsidRPr="00EE5B6A">
        <w:rPr>
          <w:rFonts w:ascii="Times New Roman" w:eastAsia="Times New Roman" w:hAnsi="Times New Roman" w:cs="Times New Roman"/>
          <w:color w:val="2D2D2D"/>
          <w:spacing w:val="2"/>
          <w:sz w:val="24"/>
          <w:szCs w:val="24"/>
        </w:rPr>
        <w:br/>
      </w:r>
    </w:p>
    <w:p w:rsidR="00EE5B6A" w:rsidRPr="00EE5B6A" w:rsidRDefault="00EE5B6A" w:rsidP="00EE5B6A">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EE5B6A">
        <w:rPr>
          <w:rFonts w:ascii="Times New Roman" w:eastAsia="Times New Roman" w:hAnsi="Times New Roman" w:cs="Times New Roman"/>
          <w:color w:val="2D2D2D"/>
          <w:spacing w:val="2"/>
          <w:sz w:val="24"/>
          <w:szCs w:val="24"/>
        </w:rPr>
        <w:t>Кадастровый номер земельного участка:</w:t>
      </w:r>
      <w:r w:rsidRPr="00EE5B6A">
        <w:rPr>
          <w:rFonts w:ascii="Times New Roman" w:eastAsia="Times New Roman" w:hAnsi="Times New Roman" w:cs="Times New Roman"/>
          <w:color w:val="2D2D2D"/>
          <w:spacing w:val="2"/>
          <w:sz w:val="24"/>
          <w:szCs w:val="24"/>
        </w:rPr>
        <w:br/>
        <w:t>__________________________________________________________________________</w:t>
      </w:r>
      <w:r w:rsidRPr="00EE5B6A">
        <w:rPr>
          <w:rFonts w:ascii="Times New Roman" w:eastAsia="Times New Roman" w:hAnsi="Times New Roman" w:cs="Times New Roman"/>
          <w:color w:val="2D2D2D"/>
          <w:spacing w:val="2"/>
          <w:sz w:val="24"/>
          <w:szCs w:val="24"/>
        </w:rPr>
        <w:br/>
        <w:t>Свидетельство о регистрации права на земельный участок:</w:t>
      </w:r>
      <w:r w:rsidRPr="00EE5B6A">
        <w:rPr>
          <w:rFonts w:ascii="Times New Roman" w:eastAsia="Times New Roman" w:hAnsi="Times New Roman" w:cs="Times New Roman"/>
          <w:color w:val="2D2D2D"/>
          <w:spacing w:val="2"/>
          <w:sz w:val="24"/>
          <w:szCs w:val="24"/>
        </w:rPr>
        <w:br/>
        <w:t>__________________________________________________________________________</w:t>
      </w:r>
      <w:r w:rsidRPr="00EE5B6A">
        <w:rPr>
          <w:rFonts w:ascii="Times New Roman" w:eastAsia="Times New Roman" w:hAnsi="Times New Roman" w:cs="Times New Roman"/>
          <w:color w:val="2D2D2D"/>
          <w:spacing w:val="2"/>
          <w:sz w:val="24"/>
          <w:szCs w:val="24"/>
        </w:rPr>
        <w:br/>
        <w:t>(дата, № свидетельства о регистрации права на земельный участок или другого</w:t>
      </w:r>
      <w:r w:rsidRPr="00EE5B6A">
        <w:rPr>
          <w:rFonts w:ascii="Times New Roman" w:eastAsia="Times New Roman" w:hAnsi="Times New Roman" w:cs="Times New Roman"/>
          <w:color w:val="2D2D2D"/>
          <w:spacing w:val="2"/>
          <w:sz w:val="24"/>
          <w:szCs w:val="24"/>
        </w:rPr>
        <w:br/>
        <w:t>__________________________________________________________________________</w:t>
      </w:r>
      <w:r w:rsidRPr="00EE5B6A">
        <w:rPr>
          <w:rFonts w:ascii="Times New Roman" w:eastAsia="Times New Roman" w:hAnsi="Times New Roman" w:cs="Times New Roman"/>
          <w:color w:val="2D2D2D"/>
          <w:spacing w:val="2"/>
          <w:sz w:val="24"/>
          <w:szCs w:val="24"/>
        </w:rPr>
        <w:br/>
        <w:t>правоустанавливающего документа - указать какого)</w:t>
      </w:r>
      <w:r w:rsidRPr="00EE5B6A">
        <w:rPr>
          <w:rFonts w:ascii="Times New Roman" w:eastAsia="Times New Roman" w:hAnsi="Times New Roman" w:cs="Times New Roman"/>
          <w:color w:val="2D2D2D"/>
          <w:spacing w:val="2"/>
          <w:sz w:val="24"/>
          <w:szCs w:val="24"/>
        </w:rPr>
        <w:br/>
      </w:r>
      <w:r w:rsidRPr="00EE5B6A">
        <w:rPr>
          <w:rFonts w:ascii="Times New Roman" w:eastAsia="Times New Roman" w:hAnsi="Times New Roman" w:cs="Times New Roman"/>
          <w:color w:val="2D2D2D"/>
          <w:spacing w:val="2"/>
          <w:sz w:val="24"/>
          <w:szCs w:val="24"/>
        </w:rPr>
        <w:lastRenderedPageBreak/>
        <w:br/>
        <w:t>В строительстве принимали участие:</w:t>
      </w:r>
      <w:r w:rsidRPr="00EE5B6A">
        <w:rPr>
          <w:rFonts w:ascii="Times New Roman" w:eastAsia="Times New Roman" w:hAnsi="Times New Roman" w:cs="Times New Roman"/>
          <w:color w:val="2D2D2D"/>
          <w:spacing w:val="2"/>
          <w:sz w:val="24"/>
          <w:szCs w:val="24"/>
        </w:rPr>
        <w:br/>
      </w:r>
    </w:p>
    <w:tbl>
      <w:tblPr>
        <w:tblW w:w="0" w:type="auto"/>
        <w:tblCellMar>
          <w:left w:w="0" w:type="dxa"/>
          <w:right w:w="0" w:type="dxa"/>
        </w:tblCellMar>
        <w:tblLook w:val="04A0"/>
      </w:tblPr>
      <w:tblGrid>
        <w:gridCol w:w="641"/>
        <w:gridCol w:w="4368"/>
        <w:gridCol w:w="4346"/>
      </w:tblGrid>
      <w:tr w:rsidR="00EE5B6A" w:rsidRPr="00EE5B6A" w:rsidTr="00EE5B6A">
        <w:trPr>
          <w:trHeight w:val="15"/>
        </w:trPr>
        <w:tc>
          <w:tcPr>
            <w:tcW w:w="739" w:type="dxa"/>
            <w:hideMark/>
          </w:tcPr>
          <w:p w:rsidR="00EE5B6A" w:rsidRPr="00EE5B6A" w:rsidRDefault="00EE5B6A" w:rsidP="00EE5B6A">
            <w:pPr>
              <w:spacing w:after="0" w:line="240" w:lineRule="auto"/>
              <w:rPr>
                <w:rFonts w:ascii="Times New Roman" w:eastAsia="Times New Roman" w:hAnsi="Times New Roman" w:cs="Times New Roman"/>
                <w:sz w:val="24"/>
                <w:szCs w:val="24"/>
              </w:rPr>
            </w:pPr>
          </w:p>
        </w:tc>
        <w:tc>
          <w:tcPr>
            <w:tcW w:w="5359" w:type="dxa"/>
            <w:hideMark/>
          </w:tcPr>
          <w:p w:rsidR="00EE5B6A" w:rsidRPr="00EE5B6A" w:rsidRDefault="00EE5B6A" w:rsidP="00EE5B6A">
            <w:pPr>
              <w:spacing w:after="0" w:line="240" w:lineRule="auto"/>
              <w:rPr>
                <w:rFonts w:ascii="Times New Roman" w:eastAsia="Times New Roman" w:hAnsi="Times New Roman" w:cs="Times New Roman"/>
                <w:sz w:val="24"/>
                <w:szCs w:val="24"/>
              </w:rPr>
            </w:pPr>
          </w:p>
        </w:tc>
        <w:tc>
          <w:tcPr>
            <w:tcW w:w="5359" w:type="dxa"/>
            <w:hideMark/>
          </w:tcPr>
          <w:p w:rsidR="00EE5B6A" w:rsidRPr="00EE5B6A" w:rsidRDefault="00EE5B6A" w:rsidP="00EE5B6A">
            <w:pPr>
              <w:spacing w:after="0" w:line="240" w:lineRule="auto"/>
              <w:rPr>
                <w:rFonts w:ascii="Times New Roman" w:eastAsia="Times New Roman" w:hAnsi="Times New Roman" w:cs="Times New Roman"/>
                <w:sz w:val="24"/>
                <w:szCs w:val="24"/>
              </w:rPr>
            </w:pPr>
          </w:p>
        </w:tc>
      </w:tr>
      <w:tr w:rsidR="00EE5B6A" w:rsidRPr="00EE5B6A" w:rsidTr="00EE5B6A">
        <w:tc>
          <w:tcPr>
            <w:tcW w:w="739" w:type="dxa"/>
            <w:tcBorders>
              <w:top w:val="single" w:sz="6" w:space="0" w:color="000000"/>
              <w:left w:val="single" w:sz="6" w:space="0" w:color="000000"/>
              <w:bottom w:val="nil"/>
              <w:right w:val="nil"/>
            </w:tcBorders>
            <w:tcMar>
              <w:top w:w="0" w:type="dxa"/>
              <w:left w:w="19" w:type="dxa"/>
              <w:bottom w:w="0" w:type="dxa"/>
              <w:right w:w="19" w:type="dxa"/>
            </w:tcMar>
            <w:hideMark/>
          </w:tcPr>
          <w:p w:rsidR="00EE5B6A" w:rsidRPr="00EE5B6A" w:rsidRDefault="00EE5B6A" w:rsidP="00EE5B6A">
            <w:pPr>
              <w:spacing w:after="0" w:line="315" w:lineRule="atLeast"/>
              <w:jc w:val="center"/>
              <w:textAlignment w:val="baseline"/>
              <w:rPr>
                <w:rFonts w:ascii="Times New Roman" w:eastAsia="Times New Roman" w:hAnsi="Times New Roman" w:cs="Times New Roman"/>
                <w:color w:val="2D2D2D"/>
                <w:sz w:val="24"/>
                <w:szCs w:val="24"/>
              </w:rPr>
            </w:pPr>
            <w:r w:rsidRPr="00EE5B6A">
              <w:rPr>
                <w:rFonts w:ascii="Times New Roman" w:eastAsia="Times New Roman" w:hAnsi="Times New Roman" w:cs="Times New Roman"/>
                <w:color w:val="2D2D2D"/>
                <w:sz w:val="24"/>
                <w:szCs w:val="24"/>
              </w:rPr>
              <w:t>№</w:t>
            </w:r>
            <w:r w:rsidRPr="00EE5B6A">
              <w:rPr>
                <w:rFonts w:ascii="Times New Roman" w:eastAsia="Times New Roman" w:hAnsi="Times New Roman" w:cs="Times New Roman"/>
                <w:color w:val="2D2D2D"/>
                <w:sz w:val="24"/>
                <w:szCs w:val="24"/>
              </w:rPr>
              <w:br/>
              <w:t>п/п</w:t>
            </w:r>
          </w:p>
        </w:tc>
        <w:tc>
          <w:tcPr>
            <w:tcW w:w="5359" w:type="dxa"/>
            <w:tcBorders>
              <w:top w:val="single" w:sz="6" w:space="0" w:color="000000"/>
              <w:left w:val="single" w:sz="6" w:space="0" w:color="000000"/>
              <w:bottom w:val="nil"/>
              <w:right w:val="nil"/>
            </w:tcBorders>
            <w:tcMar>
              <w:top w:w="0" w:type="dxa"/>
              <w:left w:w="19" w:type="dxa"/>
              <w:bottom w:w="0" w:type="dxa"/>
              <w:right w:w="19" w:type="dxa"/>
            </w:tcMar>
            <w:hideMark/>
          </w:tcPr>
          <w:p w:rsidR="00EE5B6A" w:rsidRPr="00EE5B6A" w:rsidRDefault="00EE5B6A" w:rsidP="00EE5B6A">
            <w:pPr>
              <w:spacing w:after="0" w:line="315" w:lineRule="atLeast"/>
              <w:jc w:val="center"/>
              <w:textAlignment w:val="baseline"/>
              <w:rPr>
                <w:rFonts w:ascii="Times New Roman" w:eastAsia="Times New Roman" w:hAnsi="Times New Roman" w:cs="Times New Roman"/>
                <w:color w:val="2D2D2D"/>
                <w:sz w:val="24"/>
                <w:szCs w:val="24"/>
              </w:rPr>
            </w:pPr>
            <w:r w:rsidRPr="00EE5B6A">
              <w:rPr>
                <w:rFonts w:ascii="Times New Roman" w:eastAsia="Times New Roman" w:hAnsi="Times New Roman" w:cs="Times New Roman"/>
                <w:color w:val="2D2D2D"/>
                <w:sz w:val="24"/>
                <w:szCs w:val="24"/>
              </w:rPr>
              <w:t>Наименование организаций</w:t>
            </w:r>
          </w:p>
        </w:tc>
        <w:tc>
          <w:tcPr>
            <w:tcW w:w="5359"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EE5B6A" w:rsidRPr="00EE5B6A" w:rsidRDefault="00EE5B6A" w:rsidP="00EE5B6A">
            <w:pPr>
              <w:spacing w:after="0" w:line="315" w:lineRule="atLeast"/>
              <w:jc w:val="center"/>
              <w:textAlignment w:val="baseline"/>
              <w:rPr>
                <w:rFonts w:ascii="Times New Roman" w:eastAsia="Times New Roman" w:hAnsi="Times New Roman" w:cs="Times New Roman"/>
                <w:color w:val="2D2D2D"/>
                <w:sz w:val="24"/>
                <w:szCs w:val="24"/>
              </w:rPr>
            </w:pPr>
            <w:r w:rsidRPr="00EE5B6A">
              <w:rPr>
                <w:rFonts w:ascii="Times New Roman" w:eastAsia="Times New Roman" w:hAnsi="Times New Roman" w:cs="Times New Roman"/>
                <w:color w:val="2D2D2D"/>
                <w:sz w:val="24"/>
                <w:szCs w:val="24"/>
              </w:rPr>
              <w:t>Виды выполненных ими работ</w:t>
            </w:r>
          </w:p>
        </w:tc>
      </w:tr>
      <w:tr w:rsidR="00EE5B6A" w:rsidRPr="00EE5B6A" w:rsidTr="00EE5B6A">
        <w:tc>
          <w:tcPr>
            <w:tcW w:w="739"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EE5B6A" w:rsidRPr="00EE5B6A" w:rsidRDefault="00EE5B6A" w:rsidP="00EE5B6A">
            <w:pPr>
              <w:spacing w:after="0" w:line="240" w:lineRule="auto"/>
              <w:rPr>
                <w:rFonts w:ascii="Times New Roman" w:eastAsia="Times New Roman" w:hAnsi="Times New Roman" w:cs="Times New Roman"/>
                <w:sz w:val="24"/>
                <w:szCs w:val="24"/>
              </w:rPr>
            </w:pPr>
          </w:p>
        </w:tc>
        <w:tc>
          <w:tcPr>
            <w:tcW w:w="5359"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EE5B6A" w:rsidRPr="00EE5B6A" w:rsidRDefault="00EE5B6A" w:rsidP="00EE5B6A">
            <w:pPr>
              <w:spacing w:after="0" w:line="240" w:lineRule="auto"/>
              <w:rPr>
                <w:rFonts w:ascii="Times New Roman" w:eastAsia="Times New Roman" w:hAnsi="Times New Roman" w:cs="Times New Roman"/>
                <w:sz w:val="24"/>
                <w:szCs w:val="24"/>
              </w:rPr>
            </w:pPr>
          </w:p>
        </w:tc>
        <w:tc>
          <w:tcPr>
            <w:tcW w:w="535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E5B6A" w:rsidRPr="00EE5B6A" w:rsidRDefault="00EE5B6A" w:rsidP="00EE5B6A">
            <w:pPr>
              <w:spacing w:after="0" w:line="240" w:lineRule="auto"/>
              <w:rPr>
                <w:rFonts w:ascii="Times New Roman" w:eastAsia="Times New Roman" w:hAnsi="Times New Roman" w:cs="Times New Roman"/>
                <w:sz w:val="24"/>
                <w:szCs w:val="24"/>
              </w:rPr>
            </w:pPr>
          </w:p>
        </w:tc>
      </w:tr>
    </w:tbl>
    <w:p w:rsidR="00EE5B6A" w:rsidRPr="00EE5B6A" w:rsidRDefault="00EE5B6A" w:rsidP="00EE5B6A">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EE5B6A">
        <w:rPr>
          <w:rFonts w:ascii="Times New Roman" w:eastAsia="Times New Roman" w:hAnsi="Times New Roman" w:cs="Times New Roman"/>
          <w:color w:val="2D2D2D"/>
          <w:spacing w:val="2"/>
          <w:sz w:val="24"/>
          <w:szCs w:val="24"/>
        </w:rPr>
        <w:br/>
        <w:t>Прошу результат предоставления</w:t>
      </w:r>
      <w:r w:rsidR="001A497C">
        <w:rPr>
          <w:rFonts w:ascii="Times New Roman" w:eastAsia="Times New Roman" w:hAnsi="Times New Roman" w:cs="Times New Roman"/>
          <w:color w:val="2D2D2D"/>
          <w:spacing w:val="2"/>
          <w:sz w:val="24"/>
          <w:szCs w:val="24"/>
        </w:rPr>
        <w:t xml:space="preserve"> муниципальной</w:t>
      </w:r>
      <w:r w:rsidRPr="00EE5B6A">
        <w:rPr>
          <w:rFonts w:ascii="Times New Roman" w:eastAsia="Times New Roman" w:hAnsi="Times New Roman" w:cs="Times New Roman"/>
          <w:color w:val="2D2D2D"/>
          <w:spacing w:val="2"/>
          <w:sz w:val="24"/>
          <w:szCs w:val="24"/>
        </w:rPr>
        <w:t xml:space="preserve"> услуги в форме документа на бумажном носителе:</w:t>
      </w:r>
      <w:r w:rsidRPr="00EE5B6A">
        <w:rPr>
          <w:rFonts w:ascii="Times New Roman" w:eastAsia="Times New Roman" w:hAnsi="Times New Roman" w:cs="Times New Roman"/>
          <w:color w:val="2D2D2D"/>
          <w:spacing w:val="2"/>
          <w:sz w:val="24"/>
          <w:szCs w:val="24"/>
        </w:rPr>
        <w:br/>
        <w:t>а) вручить лично;</w:t>
      </w:r>
      <w:r w:rsidRPr="00EE5B6A">
        <w:rPr>
          <w:rFonts w:ascii="Times New Roman" w:eastAsia="Times New Roman" w:hAnsi="Times New Roman" w:cs="Times New Roman"/>
          <w:color w:val="2D2D2D"/>
          <w:spacing w:val="2"/>
          <w:sz w:val="24"/>
          <w:szCs w:val="24"/>
        </w:rPr>
        <w:br/>
        <w:t>б) направить по месту фактического проживания (месту нахождения) в форме документа на бумажном носителе.</w:t>
      </w:r>
      <w:r w:rsidRPr="00EE5B6A">
        <w:rPr>
          <w:rFonts w:ascii="Times New Roman" w:eastAsia="Times New Roman" w:hAnsi="Times New Roman" w:cs="Times New Roman"/>
          <w:color w:val="2D2D2D"/>
          <w:spacing w:val="2"/>
          <w:sz w:val="24"/>
          <w:szCs w:val="24"/>
        </w:rPr>
        <w:br/>
        <w:t>(нужное подчеркнуть)</w:t>
      </w:r>
      <w:r w:rsidRPr="00EE5B6A">
        <w:rPr>
          <w:rFonts w:ascii="Times New Roman" w:eastAsia="Times New Roman" w:hAnsi="Times New Roman" w:cs="Times New Roman"/>
          <w:color w:val="2D2D2D"/>
          <w:spacing w:val="2"/>
          <w:sz w:val="24"/>
          <w:szCs w:val="24"/>
        </w:rPr>
        <w:b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(1)</w:t>
      </w:r>
      <w:r w:rsidRPr="00EE5B6A">
        <w:rPr>
          <w:rFonts w:ascii="Times New Roman" w:eastAsia="Times New Roman" w:hAnsi="Times New Roman" w:cs="Times New Roman"/>
          <w:color w:val="2D2D2D"/>
          <w:spacing w:val="2"/>
          <w:sz w:val="24"/>
          <w:szCs w:val="24"/>
        </w:rPr>
        <w:br/>
      </w:r>
    </w:p>
    <w:p w:rsidR="00EE5B6A" w:rsidRPr="00EE5B6A" w:rsidRDefault="00EE5B6A" w:rsidP="00EE5B6A">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EE5B6A">
        <w:rPr>
          <w:rFonts w:ascii="Times New Roman" w:eastAsia="Times New Roman" w:hAnsi="Times New Roman" w:cs="Times New Roman"/>
          <w:color w:val="2D2D2D"/>
          <w:spacing w:val="2"/>
          <w:sz w:val="24"/>
          <w:szCs w:val="24"/>
        </w:rPr>
        <w:t>Застройщик __________________ ________________ __________________________</w:t>
      </w:r>
    </w:p>
    <w:p w:rsidR="00EE5B6A" w:rsidRPr="00EE5B6A" w:rsidRDefault="00EE5B6A" w:rsidP="00EE5B6A">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EE5B6A">
        <w:rPr>
          <w:rFonts w:ascii="Times New Roman" w:eastAsia="Times New Roman" w:hAnsi="Times New Roman" w:cs="Times New Roman"/>
          <w:color w:val="2D2D2D"/>
          <w:spacing w:val="2"/>
          <w:sz w:val="24"/>
          <w:szCs w:val="24"/>
        </w:rPr>
        <w:t>(должность) (подпись) (Ф.И.О.)</w:t>
      </w:r>
      <w:r w:rsidRPr="00EE5B6A">
        <w:rPr>
          <w:rFonts w:ascii="Times New Roman" w:eastAsia="Times New Roman" w:hAnsi="Times New Roman" w:cs="Times New Roman"/>
          <w:color w:val="2D2D2D"/>
          <w:spacing w:val="2"/>
          <w:sz w:val="24"/>
          <w:szCs w:val="24"/>
        </w:rPr>
        <w:br/>
      </w:r>
    </w:p>
    <w:p w:rsidR="00EE5B6A" w:rsidRPr="00EE5B6A" w:rsidRDefault="00EE5B6A" w:rsidP="00EE5B6A">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EE5B6A">
        <w:rPr>
          <w:rFonts w:ascii="Times New Roman" w:eastAsia="Times New Roman" w:hAnsi="Times New Roman" w:cs="Times New Roman"/>
          <w:color w:val="2D2D2D"/>
          <w:spacing w:val="2"/>
          <w:sz w:val="24"/>
          <w:szCs w:val="24"/>
        </w:rPr>
        <w:t>"______" ______________ 20 ____ г.</w:t>
      </w:r>
    </w:p>
    <w:p w:rsidR="00EE5B6A" w:rsidRPr="00EE5B6A" w:rsidRDefault="00EE5B6A" w:rsidP="00EE5B6A">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EE5B6A">
        <w:rPr>
          <w:rFonts w:ascii="Times New Roman" w:eastAsia="Times New Roman" w:hAnsi="Times New Roman" w:cs="Times New Roman"/>
          <w:color w:val="2D2D2D"/>
          <w:spacing w:val="2"/>
          <w:sz w:val="24"/>
          <w:szCs w:val="24"/>
        </w:rPr>
        <w:t>М.П </w:t>
      </w:r>
      <w:r w:rsidRPr="00EE5B6A">
        <w:rPr>
          <w:rFonts w:ascii="Times New Roman" w:eastAsia="Times New Roman" w:hAnsi="Times New Roman" w:cs="Times New Roman"/>
          <w:color w:val="2D2D2D"/>
          <w:spacing w:val="2"/>
          <w:sz w:val="24"/>
          <w:szCs w:val="24"/>
        </w:rPr>
        <w:br/>
      </w:r>
    </w:p>
    <w:p w:rsidR="00EE5B6A" w:rsidRPr="00EE5B6A" w:rsidRDefault="00EE5B6A" w:rsidP="00EE5B6A">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EE5B6A">
        <w:rPr>
          <w:rFonts w:ascii="Times New Roman" w:eastAsia="Times New Roman" w:hAnsi="Times New Roman" w:cs="Times New Roman"/>
          <w:color w:val="2D2D2D"/>
          <w:spacing w:val="2"/>
          <w:sz w:val="24"/>
          <w:szCs w:val="24"/>
        </w:rPr>
        <w:t>____________________________</w:t>
      </w:r>
      <w:r w:rsidRPr="00EE5B6A">
        <w:rPr>
          <w:rFonts w:ascii="Times New Roman" w:eastAsia="Times New Roman" w:hAnsi="Times New Roman" w:cs="Times New Roman"/>
          <w:color w:val="2D2D2D"/>
          <w:spacing w:val="2"/>
          <w:sz w:val="24"/>
          <w:szCs w:val="24"/>
        </w:rPr>
        <w:br/>
        <w:t>(1) Указывается в случае, если заявителем является физическое лицо.</w:t>
      </w:r>
    </w:p>
    <w:p w:rsidR="00EE5B6A" w:rsidRPr="00AF0837" w:rsidRDefault="00EE5B6A" w:rsidP="00AF0837">
      <w:pPr>
        <w:spacing w:before="240"/>
        <w:contextualSpacing/>
        <w:jc w:val="both"/>
        <w:rPr>
          <w:rFonts w:ascii="Times New Roman" w:hAnsi="Times New Roman" w:cs="Times New Roman"/>
          <w:sz w:val="24"/>
          <w:szCs w:val="24"/>
        </w:rPr>
      </w:pPr>
    </w:p>
    <w:p w:rsidR="00AF0837" w:rsidRDefault="00AF0837">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Pr="00CB0B20" w:rsidRDefault="00CB0B20" w:rsidP="00CB0B20">
      <w:pPr>
        <w:spacing w:before="240"/>
        <w:contextualSpacing/>
        <w:jc w:val="right"/>
        <w:rPr>
          <w:rFonts w:ascii="Times New Roman" w:hAnsi="Times New Roman" w:cs="Times New Roman"/>
          <w:sz w:val="24"/>
          <w:szCs w:val="24"/>
        </w:rPr>
      </w:pPr>
      <w:r w:rsidRPr="00CB0B20">
        <w:rPr>
          <w:rFonts w:ascii="Times New Roman" w:hAnsi="Times New Roman" w:cs="Times New Roman"/>
          <w:sz w:val="24"/>
          <w:szCs w:val="24"/>
        </w:rPr>
        <w:t>Приложение  4</w:t>
      </w:r>
    </w:p>
    <w:p w:rsidR="00CB0B20" w:rsidRPr="00CB0B20" w:rsidRDefault="00CB0B20" w:rsidP="00CB0B20">
      <w:pPr>
        <w:spacing w:before="240"/>
        <w:contextualSpacing/>
        <w:jc w:val="right"/>
        <w:rPr>
          <w:rFonts w:ascii="Times New Roman" w:hAnsi="Times New Roman" w:cs="Times New Roman"/>
          <w:sz w:val="24"/>
          <w:szCs w:val="24"/>
        </w:rPr>
      </w:pPr>
      <w:r w:rsidRPr="00CB0B20">
        <w:rPr>
          <w:rFonts w:ascii="Times New Roman" w:hAnsi="Times New Roman" w:cs="Times New Roman"/>
          <w:sz w:val="24"/>
          <w:szCs w:val="24"/>
        </w:rPr>
        <w:t xml:space="preserve">к Административному регламенту </w:t>
      </w:r>
    </w:p>
    <w:p w:rsidR="00CB0B20" w:rsidRPr="00CB0B20" w:rsidRDefault="00CB0B20" w:rsidP="00CB0B20">
      <w:pPr>
        <w:spacing w:before="240"/>
        <w:contextualSpacing/>
        <w:jc w:val="right"/>
        <w:rPr>
          <w:rFonts w:ascii="Times New Roman" w:hAnsi="Times New Roman" w:cs="Times New Roman"/>
          <w:sz w:val="24"/>
          <w:szCs w:val="24"/>
        </w:rPr>
      </w:pPr>
      <w:r w:rsidRPr="00CB0B20">
        <w:rPr>
          <w:rFonts w:ascii="Times New Roman" w:hAnsi="Times New Roman" w:cs="Times New Roman"/>
          <w:sz w:val="24"/>
          <w:szCs w:val="24"/>
        </w:rPr>
        <w:t xml:space="preserve">по предоставлению </w:t>
      </w:r>
      <w:r>
        <w:rPr>
          <w:rFonts w:ascii="Times New Roman" w:hAnsi="Times New Roman" w:cs="Times New Roman"/>
          <w:sz w:val="24"/>
          <w:szCs w:val="24"/>
        </w:rPr>
        <w:t>муниципальной</w:t>
      </w:r>
      <w:r w:rsidRPr="00CB0B20">
        <w:rPr>
          <w:rFonts w:ascii="Times New Roman" w:hAnsi="Times New Roman" w:cs="Times New Roman"/>
          <w:sz w:val="24"/>
          <w:szCs w:val="24"/>
        </w:rPr>
        <w:t xml:space="preserve"> услуги «Выдача разрешений на ввод объектов</w:t>
      </w:r>
    </w:p>
    <w:p w:rsidR="00CB0B20" w:rsidRPr="00CB0B20" w:rsidRDefault="00CB0B20" w:rsidP="00CB0B20">
      <w:pPr>
        <w:spacing w:before="240"/>
        <w:contextualSpacing/>
        <w:jc w:val="right"/>
        <w:rPr>
          <w:rFonts w:ascii="Times New Roman" w:hAnsi="Times New Roman" w:cs="Times New Roman"/>
          <w:sz w:val="24"/>
          <w:szCs w:val="24"/>
        </w:rPr>
      </w:pPr>
      <w:r w:rsidRPr="00CB0B20">
        <w:rPr>
          <w:rFonts w:ascii="Times New Roman" w:hAnsi="Times New Roman" w:cs="Times New Roman"/>
          <w:sz w:val="24"/>
          <w:szCs w:val="24"/>
        </w:rPr>
        <w:t>капитального строительства в эксплуатацию при осуществлении строительства,</w:t>
      </w:r>
    </w:p>
    <w:p w:rsidR="00CB0B20" w:rsidRPr="00CB0B20" w:rsidRDefault="00CB0B20" w:rsidP="00CB0B20">
      <w:pPr>
        <w:spacing w:before="240"/>
        <w:contextualSpacing/>
        <w:jc w:val="right"/>
        <w:rPr>
          <w:rFonts w:ascii="Times New Roman" w:hAnsi="Times New Roman" w:cs="Times New Roman"/>
          <w:sz w:val="24"/>
          <w:szCs w:val="24"/>
        </w:rPr>
      </w:pPr>
      <w:r w:rsidRPr="00CB0B20">
        <w:rPr>
          <w:rFonts w:ascii="Times New Roman" w:hAnsi="Times New Roman" w:cs="Times New Roman"/>
          <w:sz w:val="24"/>
          <w:szCs w:val="24"/>
        </w:rPr>
        <w:t>реконструкции объектов капитального строительства»</w:t>
      </w:r>
    </w:p>
    <w:p w:rsidR="00CB0B20" w:rsidRPr="00CB0B20" w:rsidRDefault="00CB0B20" w:rsidP="00CB0B20">
      <w:pPr>
        <w:spacing w:before="240"/>
        <w:contextualSpacing/>
        <w:jc w:val="center"/>
        <w:rPr>
          <w:rFonts w:ascii="Times New Roman" w:hAnsi="Times New Roman" w:cs="Times New Roman"/>
          <w:b/>
          <w:sz w:val="24"/>
          <w:szCs w:val="24"/>
        </w:rPr>
      </w:pPr>
    </w:p>
    <w:p w:rsidR="00CB0B20" w:rsidRPr="00CB0B20" w:rsidRDefault="00CB0B20" w:rsidP="00CB0B20">
      <w:pPr>
        <w:spacing w:before="240"/>
        <w:contextualSpacing/>
        <w:jc w:val="center"/>
        <w:rPr>
          <w:rFonts w:ascii="Times New Roman" w:hAnsi="Times New Roman" w:cs="Times New Roman"/>
          <w:b/>
          <w:sz w:val="24"/>
          <w:szCs w:val="24"/>
        </w:rPr>
      </w:pPr>
      <w:r w:rsidRPr="00CB0B20">
        <w:rPr>
          <w:rFonts w:ascii="Times New Roman" w:hAnsi="Times New Roman" w:cs="Times New Roman"/>
          <w:b/>
          <w:sz w:val="24"/>
          <w:szCs w:val="24"/>
        </w:rPr>
        <w:t xml:space="preserve">Блок-схема предоставления </w:t>
      </w:r>
      <w:r>
        <w:rPr>
          <w:rFonts w:ascii="Times New Roman" w:hAnsi="Times New Roman" w:cs="Times New Roman"/>
          <w:b/>
          <w:sz w:val="24"/>
          <w:szCs w:val="24"/>
        </w:rPr>
        <w:t>муниципальной</w:t>
      </w:r>
      <w:r w:rsidRPr="00CB0B20">
        <w:rPr>
          <w:rFonts w:ascii="Times New Roman" w:hAnsi="Times New Roman" w:cs="Times New Roman"/>
          <w:b/>
          <w:sz w:val="24"/>
          <w:szCs w:val="24"/>
        </w:rPr>
        <w:t xml:space="preserve"> услуги</w:t>
      </w:r>
    </w:p>
    <w:p w:rsidR="00CB0B20" w:rsidRDefault="0067259A">
      <w:pPr>
        <w:spacing w:before="240"/>
        <w:contextualSpacing/>
        <w:jc w:val="both"/>
        <w:rPr>
          <w:noProof/>
        </w:rPr>
      </w:pPr>
      <w:r>
        <w:rPr>
          <w:noProof/>
        </w:rPr>
        <w:pict>
          <v:rect id="_x0000_s1027" style="position:absolute;left:0;text-align:left;margin-left:237.45pt;margin-top:5.35pt;width:186.75pt;height:36.75pt;z-index:251659264">
            <v:textbox>
              <w:txbxContent>
                <w:p w:rsidR="0049509C" w:rsidRPr="00DE3FA3" w:rsidRDefault="0049509C">
                  <w:pPr>
                    <w:rPr>
                      <w:rFonts w:ascii="Times New Roman" w:hAnsi="Times New Roman" w:cs="Times New Roman"/>
                      <w:sz w:val="24"/>
                      <w:szCs w:val="24"/>
                    </w:rPr>
                  </w:pPr>
                  <w:r w:rsidRPr="00DE3FA3">
                    <w:rPr>
                      <w:rFonts w:ascii="Times New Roman" w:hAnsi="Times New Roman" w:cs="Times New Roman"/>
                      <w:sz w:val="24"/>
                      <w:szCs w:val="24"/>
                    </w:rPr>
                    <w:t>Приём документов в МФЦ, по почте, с курьером, экспресс-почтой</w:t>
                  </w:r>
                </w:p>
              </w:txbxContent>
            </v:textbox>
          </v:rect>
        </w:pict>
      </w:r>
    </w:p>
    <w:p w:rsidR="001A497C" w:rsidRDefault="0067259A" w:rsidP="001A497C">
      <w:pPr>
        <w:tabs>
          <w:tab w:val="center" w:pos="4677"/>
        </w:tabs>
        <w:spacing w:before="240"/>
        <w:contextualSpacing/>
        <w:jc w:val="both"/>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pt;margin-top:4.15pt;width:222.75pt;height:51.75pt;z-index:251658240">
            <v:textbox>
              <w:txbxContent>
                <w:p w:rsidR="0049509C" w:rsidRPr="001A497C" w:rsidRDefault="0049509C">
                  <w:pPr>
                    <w:rPr>
                      <w:rFonts w:ascii="Times New Roman" w:hAnsi="Times New Roman" w:cs="Times New Roman"/>
                    </w:rPr>
                  </w:pPr>
                  <w:r>
                    <w:rPr>
                      <w:rFonts w:ascii="Times New Roman" w:hAnsi="Times New Roman" w:cs="Times New Roman"/>
                    </w:rPr>
                    <w:t>Приём документов в уполномоченный орган при личном обращении заявителя, по почте или в электронной форме</w:t>
                  </w:r>
                </w:p>
              </w:txbxContent>
            </v:textbox>
          </v:rect>
        </w:pict>
      </w:r>
      <w:r w:rsidR="001A497C">
        <w:rPr>
          <w:rFonts w:ascii="Times New Roman" w:hAnsi="Times New Roman" w:cs="Times New Roman"/>
          <w:b/>
          <w:sz w:val="24"/>
          <w:szCs w:val="24"/>
        </w:rPr>
        <w:tab/>
      </w:r>
    </w:p>
    <w:p w:rsidR="00CB0B20" w:rsidRDefault="0067259A">
      <w:pPr>
        <w:spacing w:before="240"/>
        <w:contextualSpacing/>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44" type="#_x0000_t32" style="position:absolute;left:0;text-align:left;margin-left:317.7pt;margin-top:10.8pt;width:0;height:29.25pt;z-index:251674624" o:connectortype="straight">
            <v:stroke endarrow="block"/>
          </v:shape>
        </w:pict>
      </w:r>
    </w:p>
    <w:p w:rsidR="00CB0B20" w:rsidRDefault="00CB0B20">
      <w:pPr>
        <w:spacing w:before="240"/>
        <w:contextualSpacing/>
        <w:jc w:val="both"/>
        <w:rPr>
          <w:rFonts w:ascii="Times New Roman" w:hAnsi="Times New Roman" w:cs="Times New Roman"/>
          <w:b/>
          <w:sz w:val="24"/>
          <w:szCs w:val="24"/>
        </w:rPr>
      </w:pPr>
    </w:p>
    <w:p w:rsidR="00CB0B20" w:rsidRDefault="0067259A" w:rsidP="00DE3FA3">
      <w:pPr>
        <w:spacing w:before="240"/>
        <w:contextualSpacing/>
        <w:jc w:val="center"/>
        <w:rPr>
          <w:rFonts w:ascii="Times New Roman" w:hAnsi="Times New Roman" w:cs="Times New Roman"/>
          <w:b/>
          <w:sz w:val="24"/>
          <w:szCs w:val="24"/>
        </w:rPr>
      </w:pPr>
      <w:r>
        <w:rPr>
          <w:rFonts w:ascii="Times New Roman" w:hAnsi="Times New Roman" w:cs="Times New Roman"/>
          <w:b/>
          <w:noProof/>
          <w:sz w:val="24"/>
          <w:szCs w:val="24"/>
        </w:rPr>
        <w:pict>
          <v:shape id="_x0000_s1043" type="#_x0000_t32" style="position:absolute;left:0;text-align:left;margin-left:103.95pt;margin-top:8.25pt;width:81.75pt;height:51.9pt;z-index:251673600" o:connectortype="straight">
            <v:stroke endarrow="block"/>
          </v:shape>
        </w:pict>
      </w:r>
      <w:r>
        <w:rPr>
          <w:rFonts w:ascii="Times New Roman" w:hAnsi="Times New Roman" w:cs="Times New Roman"/>
          <w:b/>
          <w:noProof/>
          <w:sz w:val="24"/>
          <w:szCs w:val="24"/>
        </w:rPr>
        <w:pict>
          <v:rect id="_x0000_s1028" style="position:absolute;left:0;text-align:left;margin-left:237.45pt;margin-top:8.3pt;width:186.75pt;height:38.25pt;z-index:251660288">
            <v:textbox>
              <w:txbxContent>
                <w:p w:rsidR="0049509C" w:rsidRPr="00DE3FA3" w:rsidRDefault="0049509C" w:rsidP="00DE3FA3">
                  <w:pPr>
                    <w:jc w:val="center"/>
                    <w:rPr>
                      <w:rFonts w:ascii="Times New Roman" w:hAnsi="Times New Roman" w:cs="Times New Roman"/>
                      <w:sz w:val="24"/>
                      <w:szCs w:val="24"/>
                    </w:rPr>
                  </w:pPr>
                  <w:r w:rsidRPr="00DE3FA3">
                    <w:rPr>
                      <w:rFonts w:ascii="Times New Roman" w:hAnsi="Times New Roman" w:cs="Times New Roman"/>
                      <w:sz w:val="24"/>
                      <w:szCs w:val="24"/>
                    </w:rPr>
                    <w:t>Передача документов в уполномоченный орган</w:t>
                  </w:r>
                </w:p>
              </w:txbxContent>
            </v:textbox>
          </v:rect>
        </w:pict>
      </w:r>
      <w:r w:rsidR="00DE3FA3">
        <w:rPr>
          <w:rFonts w:ascii="Times New Roman" w:hAnsi="Times New Roman" w:cs="Times New Roman"/>
          <w:b/>
          <w:sz w:val="24"/>
          <w:szCs w:val="24"/>
        </w:rPr>
        <w:t xml:space="preserve"> </w:t>
      </w:r>
    </w:p>
    <w:p w:rsidR="00CB0B20" w:rsidRDefault="00CB0B20">
      <w:pPr>
        <w:spacing w:before="240"/>
        <w:contextualSpacing/>
        <w:jc w:val="both"/>
        <w:rPr>
          <w:rFonts w:ascii="Times New Roman" w:hAnsi="Times New Roman" w:cs="Times New Roman"/>
          <w:b/>
          <w:sz w:val="24"/>
          <w:szCs w:val="24"/>
        </w:rPr>
      </w:pPr>
    </w:p>
    <w:p w:rsidR="00CB0B20" w:rsidRDefault="0067259A">
      <w:pPr>
        <w:spacing w:before="240"/>
        <w:contextualSpacing/>
        <w:jc w:val="both"/>
        <w:rPr>
          <w:rFonts w:ascii="Times New Roman" w:hAnsi="Times New Roman" w:cs="Times New Roman"/>
          <w:b/>
          <w:sz w:val="24"/>
          <w:szCs w:val="24"/>
        </w:rPr>
      </w:pPr>
      <w:r>
        <w:rPr>
          <w:rFonts w:ascii="Times New Roman" w:hAnsi="Times New Roman" w:cs="Times New Roman"/>
          <w:b/>
          <w:noProof/>
          <w:sz w:val="24"/>
          <w:szCs w:val="24"/>
        </w:rPr>
        <w:pict>
          <v:shape id="_x0000_s1045" type="#_x0000_t32" style="position:absolute;left:0;text-align:left;margin-left:268.95pt;margin-top:14.85pt;width:53.25pt;height:13.6pt;flip:x;z-index:251675648" o:connectortype="straight">
            <v:stroke endarrow="block"/>
          </v:shape>
        </w:pict>
      </w:r>
    </w:p>
    <w:p w:rsidR="00CB0B20" w:rsidRDefault="0067259A">
      <w:pPr>
        <w:spacing w:before="240"/>
        <w:contextualSpacing/>
        <w:jc w:val="both"/>
        <w:rPr>
          <w:rFonts w:ascii="Times New Roman" w:hAnsi="Times New Roman" w:cs="Times New Roman"/>
          <w:b/>
          <w:sz w:val="24"/>
          <w:szCs w:val="24"/>
        </w:rPr>
      </w:pPr>
      <w:r>
        <w:rPr>
          <w:rFonts w:ascii="Times New Roman" w:hAnsi="Times New Roman" w:cs="Times New Roman"/>
          <w:b/>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type="#_x0000_t176" style="position:absolute;left:0;text-align:left;margin-left:103.95pt;margin-top:12.55pt;width:245.25pt;height:57.75pt;z-index:251661312">
            <v:textbox style="mso-next-textbox:#_x0000_s1029">
              <w:txbxContent>
                <w:p w:rsidR="0049509C" w:rsidRPr="00DE3FA3" w:rsidRDefault="0049509C" w:rsidP="00DE3FA3">
                  <w:pPr>
                    <w:jc w:val="center"/>
                    <w:rPr>
                      <w:rFonts w:ascii="Times New Roman" w:hAnsi="Times New Roman" w:cs="Times New Roman"/>
                      <w:sz w:val="24"/>
                      <w:szCs w:val="24"/>
                    </w:rPr>
                  </w:pPr>
                  <w:r w:rsidRPr="00DE3FA3">
                    <w:rPr>
                      <w:rFonts w:ascii="Times New Roman" w:hAnsi="Times New Roman" w:cs="Times New Roman"/>
                      <w:sz w:val="24"/>
                      <w:szCs w:val="24"/>
                    </w:rPr>
                    <w:t>Проверка соответствия документов требованиям пункта 2.6. Административного регламента</w:t>
                  </w:r>
                </w:p>
              </w:txbxContent>
            </v:textbox>
          </v:shape>
        </w:pict>
      </w:r>
    </w:p>
    <w:p w:rsidR="00CB0B20" w:rsidRDefault="00DE3FA3" w:rsidP="00DE3FA3">
      <w:pPr>
        <w:spacing w:before="240"/>
        <w:contextualSpacing/>
        <w:rPr>
          <w:rFonts w:ascii="Times New Roman" w:hAnsi="Times New Roman" w:cs="Times New Roman"/>
          <w:b/>
          <w:sz w:val="24"/>
          <w:szCs w:val="24"/>
        </w:rPr>
      </w:pPr>
      <w:r>
        <w:rPr>
          <w:rFonts w:ascii="Times New Roman" w:hAnsi="Times New Roman" w:cs="Times New Roman"/>
          <w:b/>
          <w:sz w:val="24"/>
          <w:szCs w:val="24"/>
        </w:rPr>
        <w:t xml:space="preserve">                                                                      </w:t>
      </w:r>
    </w:p>
    <w:p w:rsidR="00DE3FA3" w:rsidRDefault="0067259A">
      <w:pPr>
        <w:spacing w:before="240"/>
        <w:contextualSpacing/>
        <w:jc w:val="both"/>
        <w:rPr>
          <w:rFonts w:ascii="Times New Roman" w:hAnsi="Times New Roman" w:cs="Times New Roman"/>
          <w:b/>
          <w:sz w:val="24"/>
          <w:szCs w:val="24"/>
        </w:rPr>
      </w:pPr>
      <w:r>
        <w:rPr>
          <w:rFonts w:ascii="Times New Roman" w:hAnsi="Times New Roman" w:cs="Times New Roman"/>
          <w:b/>
          <w:noProof/>
          <w:sz w:val="24"/>
          <w:szCs w:val="24"/>
        </w:rPr>
        <w:pict>
          <v:rect id="_x0000_s1030" style="position:absolute;left:0;text-align:left;margin-left:-14.55pt;margin-top:5.6pt;width:106.5pt;height:152.15pt;z-index:251662336">
            <v:textbox style="mso-next-textbox:#_x0000_s1030">
              <w:txbxContent>
                <w:p w:rsidR="0049509C" w:rsidRPr="00DE3FA3" w:rsidRDefault="0049509C">
                  <w:pPr>
                    <w:rPr>
                      <w:rFonts w:ascii="Times New Roman" w:hAnsi="Times New Roman" w:cs="Times New Roman"/>
                      <w:sz w:val="24"/>
                      <w:szCs w:val="24"/>
                    </w:rPr>
                  </w:pPr>
                  <w:r w:rsidRPr="00DE3FA3">
                    <w:rPr>
                      <w:rFonts w:ascii="Times New Roman" w:hAnsi="Times New Roman" w:cs="Times New Roman"/>
                      <w:sz w:val="24"/>
                      <w:szCs w:val="24"/>
                    </w:rPr>
                    <w:t>Документы не соответствуют требованиям пункта 2.6. Административного регламента, информирования об этом заявителя</w:t>
                  </w:r>
                </w:p>
              </w:txbxContent>
            </v:textbox>
          </v:rect>
        </w:pict>
      </w:r>
    </w:p>
    <w:p w:rsidR="00CB0B20" w:rsidRDefault="0067259A">
      <w:pPr>
        <w:spacing w:before="240"/>
        <w:contextualSpacing/>
        <w:jc w:val="both"/>
        <w:rPr>
          <w:rFonts w:ascii="Times New Roman" w:hAnsi="Times New Roman" w:cs="Times New Roman"/>
          <w:b/>
          <w:sz w:val="24"/>
          <w:szCs w:val="24"/>
        </w:rPr>
      </w:pPr>
      <w:r>
        <w:rPr>
          <w:rFonts w:ascii="Times New Roman" w:hAnsi="Times New Roman" w:cs="Times New Roman"/>
          <w:b/>
          <w:noProof/>
          <w:sz w:val="24"/>
          <w:szCs w:val="24"/>
        </w:rPr>
        <w:pict>
          <v:shape id="_x0000_s1048" type="#_x0000_t32" style="position:absolute;left:0;text-align:left;margin-left:335.7pt;margin-top:22.7pt;width:81pt;height:18pt;z-index:251678720" o:connectortype="straight">
            <v:stroke endarrow="block"/>
          </v:shape>
        </w:pict>
      </w:r>
      <w:r>
        <w:rPr>
          <w:rFonts w:ascii="Times New Roman" w:hAnsi="Times New Roman" w:cs="Times New Roman"/>
          <w:b/>
          <w:noProof/>
          <w:sz w:val="24"/>
          <w:szCs w:val="24"/>
        </w:rPr>
        <w:pict>
          <v:shape id="_x0000_s1046" type="#_x0000_t32" style="position:absolute;left:0;text-align:left;margin-left:91.95pt;margin-top:22.7pt;width:58.5pt;height:8.25pt;flip:x;z-index:251676672" o:connectortype="straight">
            <v:stroke endarrow="block"/>
          </v:shape>
        </w:pict>
      </w:r>
    </w:p>
    <w:p w:rsidR="00DE3FA3" w:rsidRDefault="0067259A" w:rsidP="00CB0B20">
      <w:pPr>
        <w:pStyle w:val="3"/>
        <w:shd w:val="clear" w:color="auto" w:fill="FFFFFF"/>
        <w:spacing w:before="375" w:beforeAutospacing="0" w:after="225" w:afterAutospacing="0"/>
        <w:jc w:val="right"/>
        <w:textAlignment w:val="baseline"/>
        <w:rPr>
          <w:b w:val="0"/>
          <w:bCs w:val="0"/>
          <w:color w:val="4C4C4C"/>
          <w:spacing w:val="2"/>
          <w:sz w:val="24"/>
          <w:szCs w:val="24"/>
        </w:rPr>
      </w:pPr>
      <w:r>
        <w:rPr>
          <w:b w:val="0"/>
          <w:bCs w:val="0"/>
          <w:noProof/>
          <w:color w:val="4C4C4C"/>
          <w:spacing w:val="2"/>
          <w:sz w:val="24"/>
          <w:szCs w:val="24"/>
        </w:rPr>
        <w:pict>
          <v:shape id="_x0000_s1047" type="#_x0000_t32" style="position:absolute;left:0;text-align:left;margin-left:91.95pt;margin-top:5.1pt;width:58.5pt;height:9.75pt;z-index:251677696" o:connectortype="straight">
            <v:stroke endarrow="block"/>
          </v:shape>
        </w:pict>
      </w:r>
      <w:r>
        <w:rPr>
          <w:b w:val="0"/>
          <w:bCs w:val="0"/>
          <w:noProof/>
          <w:color w:val="4C4C4C"/>
          <w:spacing w:val="2"/>
          <w:sz w:val="24"/>
          <w:szCs w:val="24"/>
        </w:rPr>
        <w:pict>
          <v:rect id="_x0000_s1033" style="position:absolute;left:0;text-align:left;margin-left:376.95pt;margin-top:14.85pt;width:120.75pt;height:114pt;z-index:251665408">
            <v:textbox style="mso-next-textbox:#_x0000_s1033">
              <w:txbxContent>
                <w:p w:rsidR="0049509C" w:rsidRPr="00027093" w:rsidRDefault="0049509C">
                  <w:pPr>
                    <w:rPr>
                      <w:rFonts w:ascii="Times New Roman" w:hAnsi="Times New Roman" w:cs="Times New Roman"/>
                      <w:sz w:val="24"/>
                      <w:szCs w:val="24"/>
                    </w:rPr>
                  </w:pPr>
                  <w:r w:rsidRPr="00027093">
                    <w:rPr>
                      <w:rFonts w:ascii="Times New Roman" w:hAnsi="Times New Roman" w:cs="Times New Roman"/>
                      <w:sz w:val="24"/>
                      <w:szCs w:val="24"/>
                    </w:rPr>
                    <w:t>Документы соответствуют требования п. 2.6. Административного регламента, запрос регистрируется</w:t>
                  </w:r>
                </w:p>
              </w:txbxContent>
            </v:textbox>
          </v:rect>
        </w:pict>
      </w:r>
      <w:r>
        <w:rPr>
          <w:b w:val="0"/>
          <w:bCs w:val="0"/>
          <w:noProof/>
          <w:color w:val="4C4C4C"/>
          <w:spacing w:val="2"/>
          <w:sz w:val="24"/>
          <w:szCs w:val="24"/>
        </w:rPr>
        <w:pict>
          <v:rect id="_x0000_s1032" style="position:absolute;left:0;text-align:left;margin-left:249.45pt;margin-top:14.85pt;width:113.25pt;height:114pt;z-index:251664384">
            <v:textbox style="mso-next-textbox:#_x0000_s1032">
              <w:txbxContent>
                <w:p w:rsidR="0049509C" w:rsidRPr="009B750A" w:rsidRDefault="0049509C" w:rsidP="009B750A">
                  <w:pPr>
                    <w:rPr>
                      <w:rFonts w:ascii="Times New Roman" w:hAnsi="Times New Roman" w:cs="Times New Roman"/>
                      <w:sz w:val="24"/>
                      <w:szCs w:val="24"/>
                    </w:rPr>
                  </w:pPr>
                  <w:r w:rsidRPr="009B750A">
                    <w:rPr>
                      <w:rFonts w:ascii="Times New Roman" w:hAnsi="Times New Roman" w:cs="Times New Roman"/>
                      <w:sz w:val="24"/>
                      <w:szCs w:val="24"/>
                    </w:rPr>
                    <w:t>Если документы представлены в МФЦ они передаются в уполномоченный орган</w:t>
                  </w:r>
                </w:p>
              </w:txbxContent>
            </v:textbox>
          </v:rect>
        </w:pict>
      </w:r>
      <w:r>
        <w:rPr>
          <w:b w:val="0"/>
          <w:bCs w:val="0"/>
          <w:noProof/>
          <w:color w:val="4C4C4C"/>
          <w:spacing w:val="2"/>
          <w:sz w:val="24"/>
          <w:szCs w:val="24"/>
        </w:rPr>
        <w:pict>
          <v:rect id="_x0000_s1031" style="position:absolute;left:0;text-align:left;margin-left:117.45pt;margin-top:14.85pt;width:111pt;height:114pt;z-index:251663360">
            <v:textbox style="mso-next-textbox:#_x0000_s1031">
              <w:txbxContent>
                <w:p w:rsidR="0049509C" w:rsidRPr="00DE3FA3" w:rsidRDefault="0049509C">
                  <w:pPr>
                    <w:rPr>
                      <w:rFonts w:ascii="Times New Roman" w:hAnsi="Times New Roman" w:cs="Times New Roman"/>
                      <w:sz w:val="24"/>
                      <w:szCs w:val="24"/>
                    </w:rPr>
                  </w:pPr>
                  <w:r>
                    <w:rPr>
                      <w:rFonts w:ascii="Times New Roman" w:hAnsi="Times New Roman" w:cs="Times New Roman"/>
                      <w:sz w:val="24"/>
                      <w:szCs w:val="24"/>
                    </w:rPr>
                    <w:t>Заявитель не согласен доработать документы, запрос регистрируется</w:t>
                  </w:r>
                </w:p>
              </w:txbxContent>
            </v:textbox>
          </v:rect>
        </w:pict>
      </w:r>
    </w:p>
    <w:p w:rsidR="00DE3FA3" w:rsidRDefault="0067259A" w:rsidP="00CB0B20">
      <w:pPr>
        <w:pStyle w:val="3"/>
        <w:shd w:val="clear" w:color="auto" w:fill="FFFFFF"/>
        <w:spacing w:before="375" w:beforeAutospacing="0" w:after="225" w:afterAutospacing="0"/>
        <w:jc w:val="right"/>
        <w:textAlignment w:val="baseline"/>
        <w:rPr>
          <w:b w:val="0"/>
          <w:bCs w:val="0"/>
          <w:color w:val="4C4C4C"/>
          <w:spacing w:val="2"/>
          <w:sz w:val="24"/>
          <w:szCs w:val="24"/>
        </w:rPr>
      </w:pPr>
      <w:r>
        <w:rPr>
          <w:b w:val="0"/>
          <w:bCs w:val="0"/>
          <w:noProof/>
          <w:color w:val="4C4C4C"/>
          <w:spacing w:val="2"/>
          <w:sz w:val="24"/>
          <w:szCs w:val="24"/>
        </w:rPr>
        <w:pict>
          <v:shape id="_x0000_s1049" type="#_x0000_t32" style="position:absolute;left:0;text-align:left;margin-left:228.45pt;margin-top:26.8pt;width:21pt;height:0;z-index:251679744" o:connectortype="straight">
            <v:stroke endarrow="block"/>
          </v:shape>
        </w:pict>
      </w:r>
    </w:p>
    <w:p w:rsidR="00DE3FA3" w:rsidRDefault="00DE3FA3" w:rsidP="00CB0B20">
      <w:pPr>
        <w:pStyle w:val="3"/>
        <w:shd w:val="clear" w:color="auto" w:fill="FFFFFF"/>
        <w:spacing w:before="375" w:beforeAutospacing="0" w:after="225" w:afterAutospacing="0"/>
        <w:jc w:val="right"/>
        <w:textAlignment w:val="baseline"/>
        <w:rPr>
          <w:b w:val="0"/>
          <w:bCs w:val="0"/>
          <w:color w:val="4C4C4C"/>
          <w:spacing w:val="2"/>
          <w:sz w:val="24"/>
          <w:szCs w:val="24"/>
        </w:rPr>
      </w:pPr>
    </w:p>
    <w:p w:rsidR="00DE3FA3" w:rsidRDefault="0067259A" w:rsidP="00CB0B20">
      <w:pPr>
        <w:pStyle w:val="3"/>
        <w:shd w:val="clear" w:color="auto" w:fill="FFFFFF"/>
        <w:spacing w:before="375" w:beforeAutospacing="0" w:after="225" w:afterAutospacing="0"/>
        <w:jc w:val="right"/>
        <w:textAlignment w:val="baseline"/>
        <w:rPr>
          <w:b w:val="0"/>
          <w:bCs w:val="0"/>
          <w:color w:val="4C4C4C"/>
          <w:spacing w:val="2"/>
          <w:sz w:val="24"/>
          <w:szCs w:val="24"/>
        </w:rPr>
      </w:pPr>
      <w:r>
        <w:rPr>
          <w:b w:val="0"/>
          <w:bCs w:val="0"/>
          <w:noProof/>
          <w:color w:val="4C4C4C"/>
          <w:spacing w:val="2"/>
          <w:sz w:val="24"/>
          <w:szCs w:val="24"/>
        </w:rPr>
        <w:pict>
          <v:shape id="_x0000_s1053" type="#_x0000_t32" style="position:absolute;left:0;text-align:left;margin-left:367.95pt;margin-top:29.95pt;width:43.5pt;height:30pt;flip:x;z-index:251683840" o:connectortype="straight">
            <v:stroke endarrow="block"/>
          </v:shape>
        </w:pict>
      </w:r>
      <w:r>
        <w:rPr>
          <w:b w:val="0"/>
          <w:bCs w:val="0"/>
          <w:noProof/>
          <w:color w:val="4C4C4C"/>
          <w:spacing w:val="2"/>
          <w:sz w:val="24"/>
          <w:szCs w:val="24"/>
        </w:rPr>
        <w:pict>
          <v:shape id="_x0000_s1052" type="#_x0000_t32" style="position:absolute;left:0;text-align:left;margin-left:289.2pt;margin-top:29.95pt;width:10.5pt;height:30pt;flip:x;z-index:251682816" o:connectortype="straight">
            <v:stroke endarrow="block"/>
          </v:shape>
        </w:pict>
      </w:r>
      <w:r>
        <w:rPr>
          <w:b w:val="0"/>
          <w:bCs w:val="0"/>
          <w:noProof/>
          <w:color w:val="4C4C4C"/>
          <w:spacing w:val="2"/>
          <w:sz w:val="24"/>
          <w:szCs w:val="24"/>
        </w:rPr>
        <w:pict>
          <v:shape id="_x0000_s1051" type="#_x0000_t32" style="position:absolute;left:0;text-align:left;margin-left:176.7pt;margin-top:29.95pt;width:27.75pt;height:30pt;z-index:251681792" o:connectortype="straight">
            <v:stroke endarrow="block"/>
          </v:shape>
        </w:pict>
      </w:r>
      <w:r>
        <w:rPr>
          <w:b w:val="0"/>
          <w:bCs w:val="0"/>
          <w:noProof/>
          <w:color w:val="4C4C4C"/>
          <w:spacing w:val="2"/>
          <w:sz w:val="24"/>
          <w:szCs w:val="24"/>
        </w:rPr>
        <w:pict>
          <v:shape id="_x0000_s1050" type="#_x0000_t32" style="position:absolute;left:0;text-align:left;margin-left:28.95pt;margin-top:17.1pt;width:.75pt;height:32.35pt;z-index:251680768" o:connectortype="straight">
            <v:stroke endarrow="block"/>
          </v:shape>
        </w:pict>
      </w:r>
    </w:p>
    <w:p w:rsidR="00DE3FA3" w:rsidRDefault="0067259A" w:rsidP="00CB0B20">
      <w:pPr>
        <w:pStyle w:val="3"/>
        <w:shd w:val="clear" w:color="auto" w:fill="FFFFFF"/>
        <w:spacing w:before="375" w:beforeAutospacing="0" w:after="225" w:afterAutospacing="0"/>
        <w:jc w:val="right"/>
        <w:textAlignment w:val="baseline"/>
        <w:rPr>
          <w:b w:val="0"/>
          <w:bCs w:val="0"/>
          <w:color w:val="4C4C4C"/>
          <w:spacing w:val="2"/>
          <w:sz w:val="24"/>
          <w:szCs w:val="24"/>
        </w:rPr>
      </w:pPr>
      <w:r>
        <w:rPr>
          <w:b w:val="0"/>
          <w:bCs w:val="0"/>
          <w:noProof/>
          <w:color w:val="4C4C4C"/>
          <w:spacing w:val="2"/>
          <w:sz w:val="24"/>
          <w:szCs w:val="24"/>
        </w:rPr>
        <w:pict>
          <v:shape id="_x0000_s1036" type="#_x0000_t176" style="position:absolute;left:0;text-align:left;margin-left:141.45pt;margin-top:27.4pt;width:245.25pt;height:57.75pt;z-index:251667456">
            <v:textbox style="mso-next-textbox:#_x0000_s1036">
              <w:txbxContent>
                <w:p w:rsidR="0049509C" w:rsidRPr="00DE3FA3" w:rsidRDefault="0049509C" w:rsidP="00851BAD">
                  <w:pPr>
                    <w:jc w:val="center"/>
                    <w:rPr>
                      <w:rFonts w:ascii="Times New Roman" w:hAnsi="Times New Roman" w:cs="Times New Roman"/>
                      <w:sz w:val="24"/>
                      <w:szCs w:val="24"/>
                    </w:rPr>
                  </w:pPr>
                  <w:r w:rsidRPr="00DE3FA3">
                    <w:rPr>
                      <w:rFonts w:ascii="Times New Roman" w:hAnsi="Times New Roman" w:cs="Times New Roman"/>
                      <w:sz w:val="24"/>
                      <w:szCs w:val="24"/>
                    </w:rPr>
                    <w:t xml:space="preserve">Проверка </w:t>
                  </w:r>
                  <w:r>
                    <w:rPr>
                      <w:rFonts w:ascii="Times New Roman" w:hAnsi="Times New Roman" w:cs="Times New Roman"/>
                      <w:sz w:val="24"/>
                      <w:szCs w:val="24"/>
                    </w:rPr>
                    <w:t>необходимости направления межведомственных запросов</w:t>
                  </w:r>
                </w:p>
              </w:txbxContent>
            </v:textbox>
          </v:shape>
        </w:pict>
      </w:r>
      <w:r>
        <w:rPr>
          <w:b w:val="0"/>
          <w:bCs w:val="0"/>
          <w:noProof/>
          <w:color w:val="4C4C4C"/>
          <w:spacing w:val="2"/>
          <w:sz w:val="24"/>
          <w:szCs w:val="24"/>
        </w:rPr>
        <w:pict>
          <v:rect id="_x0000_s1034" style="position:absolute;left:0;text-align:left;margin-left:-14.55pt;margin-top:16.9pt;width:106.5pt;height:116.25pt;z-index:251666432">
            <v:textbox style="mso-next-textbox:#_x0000_s1034">
              <w:txbxContent>
                <w:p w:rsidR="0049509C" w:rsidRPr="00851BAD" w:rsidRDefault="0049509C">
                  <w:pPr>
                    <w:rPr>
                      <w:rFonts w:ascii="Times New Roman" w:hAnsi="Times New Roman" w:cs="Times New Roman"/>
                      <w:sz w:val="24"/>
                      <w:szCs w:val="24"/>
                    </w:rPr>
                  </w:pPr>
                  <w:r>
                    <w:rPr>
                      <w:rFonts w:ascii="Times New Roman" w:hAnsi="Times New Roman" w:cs="Times New Roman"/>
                      <w:sz w:val="24"/>
                      <w:szCs w:val="24"/>
                    </w:rPr>
                    <w:t>Заявитель согласен доработать документы, документы возвращаются заявителю</w:t>
                  </w:r>
                </w:p>
              </w:txbxContent>
            </v:textbox>
          </v:rect>
        </w:pict>
      </w:r>
    </w:p>
    <w:p w:rsidR="00851BAD" w:rsidRDefault="00851BAD" w:rsidP="00851BAD">
      <w:pPr>
        <w:pStyle w:val="3"/>
        <w:shd w:val="clear" w:color="auto" w:fill="FFFFFF"/>
        <w:spacing w:before="375" w:beforeAutospacing="0" w:after="225" w:afterAutospacing="0"/>
        <w:jc w:val="center"/>
        <w:textAlignment w:val="baseline"/>
        <w:rPr>
          <w:b w:val="0"/>
          <w:bCs w:val="0"/>
          <w:color w:val="4C4C4C"/>
          <w:spacing w:val="2"/>
          <w:sz w:val="24"/>
          <w:szCs w:val="24"/>
        </w:rPr>
      </w:pPr>
    </w:p>
    <w:p w:rsidR="00851BAD" w:rsidRDefault="0067259A" w:rsidP="00CB0B20">
      <w:pPr>
        <w:pStyle w:val="3"/>
        <w:shd w:val="clear" w:color="auto" w:fill="FFFFFF"/>
        <w:spacing w:before="375" w:beforeAutospacing="0" w:after="225" w:afterAutospacing="0"/>
        <w:jc w:val="right"/>
        <w:textAlignment w:val="baseline"/>
        <w:rPr>
          <w:b w:val="0"/>
          <w:bCs w:val="0"/>
          <w:color w:val="4C4C4C"/>
          <w:spacing w:val="2"/>
          <w:sz w:val="24"/>
          <w:szCs w:val="24"/>
        </w:rPr>
      </w:pPr>
      <w:r>
        <w:rPr>
          <w:b w:val="0"/>
          <w:bCs w:val="0"/>
          <w:noProof/>
          <w:color w:val="4C4C4C"/>
          <w:spacing w:val="2"/>
          <w:sz w:val="24"/>
          <w:szCs w:val="24"/>
        </w:rPr>
        <w:pict>
          <v:shape id="_x0000_s1055" type="#_x0000_t32" style="position:absolute;left:0;text-align:left;margin-left:322.2pt;margin-top:20.05pt;width:20.25pt;height:18.75pt;z-index:251685888" o:connectortype="straight">
            <v:stroke endarrow="block"/>
          </v:shape>
        </w:pict>
      </w:r>
      <w:r>
        <w:rPr>
          <w:b w:val="0"/>
          <w:bCs w:val="0"/>
          <w:noProof/>
          <w:color w:val="4C4C4C"/>
          <w:spacing w:val="2"/>
          <w:sz w:val="24"/>
          <w:szCs w:val="24"/>
        </w:rPr>
        <w:pict>
          <v:shape id="_x0000_s1054" type="#_x0000_t32" style="position:absolute;left:0;text-align:left;margin-left:185.7pt;margin-top:20.05pt;width:18.75pt;height:18.75pt;flip:x;z-index:251684864" o:connectortype="straight">
            <v:stroke endarrow="block"/>
          </v:shape>
        </w:pict>
      </w:r>
    </w:p>
    <w:p w:rsidR="00851BAD" w:rsidRDefault="0067259A" w:rsidP="00CB0B20">
      <w:pPr>
        <w:pStyle w:val="3"/>
        <w:shd w:val="clear" w:color="auto" w:fill="FFFFFF"/>
        <w:spacing w:before="375" w:beforeAutospacing="0" w:after="225" w:afterAutospacing="0"/>
        <w:jc w:val="right"/>
        <w:textAlignment w:val="baseline"/>
        <w:rPr>
          <w:b w:val="0"/>
          <w:bCs w:val="0"/>
          <w:color w:val="4C4C4C"/>
          <w:spacing w:val="2"/>
          <w:sz w:val="24"/>
          <w:szCs w:val="24"/>
        </w:rPr>
      </w:pPr>
      <w:r>
        <w:rPr>
          <w:b w:val="0"/>
          <w:bCs w:val="0"/>
          <w:noProof/>
          <w:color w:val="4C4C4C"/>
          <w:spacing w:val="2"/>
          <w:sz w:val="24"/>
          <w:szCs w:val="24"/>
        </w:rPr>
        <w:pict>
          <v:rect id="_x0000_s1038" style="position:absolute;left:0;text-align:left;margin-left:284.7pt;margin-top:6.25pt;width:132pt;height:93pt;z-index:251669504">
            <v:textbox style="mso-next-textbox:#_x0000_s1038">
              <w:txbxContent>
                <w:p w:rsidR="0049509C" w:rsidRPr="00DE3FA3" w:rsidRDefault="0049509C" w:rsidP="00027093">
                  <w:pPr>
                    <w:rPr>
                      <w:rFonts w:ascii="Times New Roman" w:hAnsi="Times New Roman" w:cs="Times New Roman"/>
                      <w:sz w:val="24"/>
                      <w:szCs w:val="24"/>
                    </w:rPr>
                  </w:pPr>
                  <w:r>
                    <w:rPr>
                      <w:rFonts w:ascii="Times New Roman" w:hAnsi="Times New Roman" w:cs="Times New Roman"/>
                      <w:sz w:val="24"/>
                      <w:szCs w:val="24"/>
                    </w:rPr>
                    <w:t>Направления межведомственных запросов не требуется</w:t>
                  </w:r>
                </w:p>
              </w:txbxContent>
            </v:textbox>
          </v:rect>
        </w:pict>
      </w:r>
      <w:r>
        <w:rPr>
          <w:b w:val="0"/>
          <w:bCs w:val="0"/>
          <w:noProof/>
          <w:color w:val="4C4C4C"/>
          <w:spacing w:val="2"/>
          <w:sz w:val="24"/>
          <w:szCs w:val="24"/>
        </w:rPr>
        <w:pict>
          <v:rect id="_x0000_s1037" style="position:absolute;left:0;text-align:left;margin-left:117.45pt;margin-top:6.25pt;width:132pt;height:93pt;z-index:251668480">
            <v:textbox style="mso-next-textbox:#_x0000_s1037">
              <w:txbxContent>
                <w:p w:rsidR="0049509C" w:rsidRPr="00DE3FA3" w:rsidRDefault="0049509C" w:rsidP="00851BAD">
                  <w:pPr>
                    <w:rPr>
                      <w:rFonts w:ascii="Times New Roman" w:hAnsi="Times New Roman" w:cs="Times New Roman"/>
                      <w:sz w:val="24"/>
                      <w:szCs w:val="24"/>
                    </w:rPr>
                  </w:pPr>
                  <w:r>
                    <w:rPr>
                      <w:rFonts w:ascii="Times New Roman" w:hAnsi="Times New Roman" w:cs="Times New Roman"/>
                      <w:sz w:val="24"/>
                      <w:szCs w:val="24"/>
                    </w:rPr>
                    <w:t>Формирование и направления межведомственных запросов и получение на них ответов</w:t>
                  </w:r>
                </w:p>
              </w:txbxContent>
            </v:textbox>
          </v:rect>
        </w:pict>
      </w:r>
    </w:p>
    <w:p w:rsidR="00851BAD" w:rsidRDefault="00851BAD" w:rsidP="00CB0B20">
      <w:pPr>
        <w:pStyle w:val="3"/>
        <w:shd w:val="clear" w:color="auto" w:fill="FFFFFF"/>
        <w:spacing w:before="375" w:beforeAutospacing="0" w:after="225" w:afterAutospacing="0"/>
        <w:jc w:val="right"/>
        <w:textAlignment w:val="baseline"/>
        <w:rPr>
          <w:b w:val="0"/>
          <w:bCs w:val="0"/>
          <w:color w:val="4C4C4C"/>
          <w:spacing w:val="2"/>
          <w:sz w:val="24"/>
          <w:szCs w:val="24"/>
        </w:rPr>
      </w:pPr>
    </w:p>
    <w:p w:rsidR="00851BAD" w:rsidRDefault="00851BAD" w:rsidP="00CB0B20">
      <w:pPr>
        <w:pStyle w:val="3"/>
        <w:shd w:val="clear" w:color="auto" w:fill="FFFFFF"/>
        <w:spacing w:before="375" w:beforeAutospacing="0" w:after="225" w:afterAutospacing="0"/>
        <w:jc w:val="right"/>
        <w:textAlignment w:val="baseline"/>
        <w:rPr>
          <w:b w:val="0"/>
          <w:bCs w:val="0"/>
          <w:color w:val="4C4C4C"/>
          <w:spacing w:val="2"/>
          <w:sz w:val="24"/>
          <w:szCs w:val="24"/>
        </w:rPr>
      </w:pPr>
    </w:p>
    <w:p w:rsidR="00851BAD" w:rsidRDefault="0067259A" w:rsidP="00CB0B20">
      <w:pPr>
        <w:pStyle w:val="3"/>
        <w:shd w:val="clear" w:color="auto" w:fill="FFFFFF"/>
        <w:spacing w:before="375" w:beforeAutospacing="0" w:after="225" w:afterAutospacing="0"/>
        <w:jc w:val="right"/>
        <w:textAlignment w:val="baseline"/>
        <w:rPr>
          <w:b w:val="0"/>
          <w:bCs w:val="0"/>
          <w:color w:val="4C4C4C"/>
          <w:spacing w:val="2"/>
          <w:sz w:val="24"/>
          <w:szCs w:val="24"/>
        </w:rPr>
      </w:pPr>
      <w:r>
        <w:rPr>
          <w:b w:val="0"/>
          <w:bCs w:val="0"/>
          <w:noProof/>
          <w:color w:val="4C4C4C"/>
          <w:spacing w:val="2"/>
          <w:sz w:val="24"/>
          <w:szCs w:val="24"/>
        </w:rPr>
        <w:pict>
          <v:shape id="_x0000_s1057" type="#_x0000_t32" style="position:absolute;left:0;text-align:left;margin-left:325.95pt;margin-top:1.6pt;width:16.5pt;height:15pt;flip:x;z-index:251687936" o:connectortype="straight">
            <v:stroke endarrow="block"/>
          </v:shape>
        </w:pict>
      </w:r>
      <w:r>
        <w:rPr>
          <w:b w:val="0"/>
          <w:bCs w:val="0"/>
          <w:noProof/>
          <w:color w:val="4C4C4C"/>
          <w:spacing w:val="2"/>
          <w:sz w:val="24"/>
          <w:szCs w:val="24"/>
        </w:rPr>
        <w:pict>
          <v:shape id="_x0000_s1056" type="#_x0000_t32" style="position:absolute;left:0;text-align:left;margin-left:195.45pt;margin-top:1.6pt;width:12.75pt;height:15pt;z-index:251686912" o:connectortype="straight">
            <v:stroke endarrow="block"/>
          </v:shape>
        </w:pict>
      </w:r>
      <w:r>
        <w:rPr>
          <w:b w:val="0"/>
          <w:bCs w:val="0"/>
          <w:noProof/>
          <w:color w:val="4C4C4C"/>
          <w:spacing w:val="2"/>
          <w:sz w:val="24"/>
          <w:szCs w:val="24"/>
        </w:rPr>
        <w:pict>
          <v:shape id="_x0000_s1039" type="#_x0000_t176" style="position:absolute;left:0;text-align:left;margin-left:150.45pt;margin-top:16.6pt;width:245.25pt;height:57.75pt;z-index:251670528">
            <v:textbox style="mso-next-textbox:#_x0000_s1039">
              <w:txbxContent>
                <w:p w:rsidR="0049509C" w:rsidRPr="00DE3FA3" w:rsidRDefault="0049509C" w:rsidP="00027093">
                  <w:pPr>
                    <w:jc w:val="center"/>
                    <w:rPr>
                      <w:rFonts w:ascii="Times New Roman" w:hAnsi="Times New Roman" w:cs="Times New Roman"/>
                      <w:sz w:val="24"/>
                      <w:szCs w:val="24"/>
                    </w:rPr>
                  </w:pPr>
                  <w:r w:rsidRPr="00DE3FA3">
                    <w:rPr>
                      <w:rFonts w:ascii="Times New Roman" w:hAnsi="Times New Roman" w:cs="Times New Roman"/>
                      <w:sz w:val="24"/>
                      <w:szCs w:val="24"/>
                    </w:rPr>
                    <w:t xml:space="preserve">Проверка </w:t>
                  </w:r>
                  <w:r>
                    <w:rPr>
                      <w:rFonts w:ascii="Times New Roman" w:hAnsi="Times New Roman" w:cs="Times New Roman"/>
                      <w:sz w:val="24"/>
                      <w:szCs w:val="24"/>
                    </w:rPr>
                    <w:t>документов на наличие основания для отказа в предоставлении услуги</w:t>
                  </w:r>
                </w:p>
              </w:txbxContent>
            </v:textbox>
          </v:shape>
        </w:pict>
      </w:r>
    </w:p>
    <w:p w:rsidR="00851BAD" w:rsidRDefault="00851BAD" w:rsidP="00CB0B20">
      <w:pPr>
        <w:pStyle w:val="3"/>
        <w:shd w:val="clear" w:color="auto" w:fill="FFFFFF"/>
        <w:spacing w:before="375" w:beforeAutospacing="0" w:after="225" w:afterAutospacing="0"/>
        <w:jc w:val="right"/>
        <w:textAlignment w:val="baseline"/>
        <w:rPr>
          <w:b w:val="0"/>
          <w:bCs w:val="0"/>
          <w:color w:val="4C4C4C"/>
          <w:spacing w:val="2"/>
          <w:sz w:val="24"/>
          <w:szCs w:val="24"/>
        </w:rPr>
      </w:pPr>
    </w:p>
    <w:p w:rsidR="00851BAD" w:rsidRDefault="0067259A" w:rsidP="00CB0B20">
      <w:pPr>
        <w:pStyle w:val="3"/>
        <w:shd w:val="clear" w:color="auto" w:fill="FFFFFF"/>
        <w:spacing w:before="375" w:beforeAutospacing="0" w:after="225" w:afterAutospacing="0"/>
        <w:jc w:val="right"/>
        <w:textAlignment w:val="baseline"/>
        <w:rPr>
          <w:b w:val="0"/>
          <w:bCs w:val="0"/>
          <w:color w:val="4C4C4C"/>
          <w:spacing w:val="2"/>
          <w:sz w:val="24"/>
          <w:szCs w:val="24"/>
        </w:rPr>
      </w:pPr>
      <w:r>
        <w:rPr>
          <w:b w:val="0"/>
          <w:bCs w:val="0"/>
          <w:noProof/>
          <w:color w:val="4C4C4C"/>
          <w:spacing w:val="2"/>
          <w:sz w:val="24"/>
          <w:szCs w:val="24"/>
        </w:rPr>
        <w:lastRenderedPageBreak/>
        <w:pict>
          <v:shape id="_x0000_s1059" type="#_x0000_t32" style="position:absolute;left:0;text-align:left;margin-left:322.2pt;margin-top:9.25pt;width:33pt;height:19.5pt;z-index:251689984" o:connectortype="straight">
            <v:stroke endarrow="block"/>
          </v:shape>
        </w:pict>
      </w:r>
      <w:r>
        <w:rPr>
          <w:b w:val="0"/>
          <w:bCs w:val="0"/>
          <w:noProof/>
          <w:color w:val="4C4C4C"/>
          <w:spacing w:val="2"/>
          <w:sz w:val="24"/>
          <w:szCs w:val="24"/>
        </w:rPr>
        <w:pict>
          <v:shape id="_x0000_s1058" type="#_x0000_t32" style="position:absolute;left:0;text-align:left;margin-left:122.7pt;margin-top:9.25pt;width:45.75pt;height:19.5pt;flip:x;z-index:251688960" o:connectortype="straight">
            <v:stroke endarrow="block"/>
          </v:shape>
        </w:pict>
      </w:r>
      <w:r>
        <w:rPr>
          <w:b w:val="0"/>
          <w:bCs w:val="0"/>
          <w:noProof/>
          <w:color w:val="4C4C4C"/>
          <w:spacing w:val="2"/>
          <w:sz w:val="24"/>
          <w:szCs w:val="24"/>
        </w:rPr>
        <w:pict>
          <v:rect id="_x0000_s1040" style="position:absolute;left:0;text-align:left;margin-left:276.45pt;margin-top:28.75pt;width:207.75pt;height:39.75pt;z-index:251671552">
            <v:textbox style="mso-next-textbox:#_x0000_s1040">
              <w:txbxContent>
                <w:p w:rsidR="0049509C" w:rsidRPr="00DE3FA3" w:rsidRDefault="0049509C" w:rsidP="00027093">
                  <w:pPr>
                    <w:rPr>
                      <w:rFonts w:ascii="Times New Roman" w:hAnsi="Times New Roman" w:cs="Times New Roman"/>
                      <w:sz w:val="24"/>
                      <w:szCs w:val="24"/>
                    </w:rPr>
                  </w:pPr>
                  <w:r>
                    <w:rPr>
                      <w:rFonts w:ascii="Times New Roman" w:hAnsi="Times New Roman" w:cs="Times New Roman"/>
                      <w:sz w:val="24"/>
                      <w:szCs w:val="24"/>
                    </w:rPr>
                    <w:t>Подготовка и выдача разрешения на ввод объекта в эксплуатацию</w:t>
                  </w:r>
                </w:p>
              </w:txbxContent>
            </v:textbox>
          </v:rect>
        </w:pict>
      </w:r>
      <w:r>
        <w:rPr>
          <w:b w:val="0"/>
          <w:bCs w:val="0"/>
          <w:noProof/>
          <w:color w:val="4C4C4C"/>
          <w:spacing w:val="2"/>
          <w:sz w:val="24"/>
          <w:szCs w:val="24"/>
        </w:rPr>
        <w:pict>
          <v:rect id="_x0000_s1041" style="position:absolute;left:0;text-align:left;margin-left:2.7pt;margin-top:28.75pt;width:147.75pt;height:39.75pt;z-index:251672576">
            <v:textbox style="mso-next-textbox:#_x0000_s1041">
              <w:txbxContent>
                <w:p w:rsidR="0049509C" w:rsidRPr="00DE3FA3" w:rsidRDefault="0049509C" w:rsidP="00027093">
                  <w:pPr>
                    <w:rPr>
                      <w:rFonts w:ascii="Times New Roman" w:hAnsi="Times New Roman" w:cs="Times New Roman"/>
                      <w:sz w:val="24"/>
                      <w:szCs w:val="24"/>
                    </w:rPr>
                  </w:pPr>
                  <w:r>
                    <w:rPr>
                      <w:rFonts w:ascii="Times New Roman" w:hAnsi="Times New Roman" w:cs="Times New Roman"/>
                      <w:sz w:val="24"/>
                      <w:szCs w:val="24"/>
                    </w:rPr>
                    <w:t>Отказ в предоставлении услуги</w:t>
                  </w:r>
                </w:p>
              </w:txbxContent>
            </v:textbox>
          </v:rect>
        </w:pict>
      </w:r>
    </w:p>
    <w:p w:rsidR="00CB0B20" w:rsidRPr="00CB0B20" w:rsidRDefault="00CB0B20" w:rsidP="00CB0B20">
      <w:pPr>
        <w:pStyle w:val="3"/>
        <w:shd w:val="clear" w:color="auto" w:fill="FFFFFF"/>
        <w:spacing w:before="375" w:beforeAutospacing="0" w:after="225" w:afterAutospacing="0"/>
        <w:jc w:val="right"/>
        <w:textAlignment w:val="baseline"/>
        <w:rPr>
          <w:b w:val="0"/>
          <w:bCs w:val="0"/>
          <w:color w:val="4C4C4C"/>
          <w:spacing w:val="2"/>
          <w:sz w:val="24"/>
          <w:szCs w:val="24"/>
        </w:rPr>
      </w:pPr>
      <w:r w:rsidRPr="00CB0B20">
        <w:rPr>
          <w:b w:val="0"/>
          <w:bCs w:val="0"/>
          <w:color w:val="4C4C4C"/>
          <w:spacing w:val="2"/>
          <w:sz w:val="24"/>
          <w:szCs w:val="24"/>
        </w:rPr>
        <w:t>Прило</w:t>
      </w:r>
      <w:r>
        <w:rPr>
          <w:b w:val="0"/>
          <w:bCs w:val="0"/>
          <w:color w:val="4C4C4C"/>
          <w:spacing w:val="2"/>
          <w:sz w:val="24"/>
          <w:szCs w:val="24"/>
        </w:rPr>
        <w:t>жение  3</w:t>
      </w:r>
    </w:p>
    <w:p w:rsidR="00CB0B20" w:rsidRPr="00CB0B20" w:rsidRDefault="00CB0B20" w:rsidP="00CB0B20">
      <w:pPr>
        <w:pStyle w:val="formattext"/>
        <w:shd w:val="clear" w:color="auto" w:fill="FFFFFF"/>
        <w:spacing w:before="0" w:beforeAutospacing="0" w:after="0" w:afterAutospacing="0" w:line="315" w:lineRule="atLeast"/>
        <w:jc w:val="right"/>
        <w:textAlignment w:val="baseline"/>
        <w:rPr>
          <w:color w:val="2D2D2D"/>
          <w:spacing w:val="2"/>
        </w:rPr>
      </w:pPr>
      <w:r w:rsidRPr="00CB0B20">
        <w:rPr>
          <w:color w:val="2D2D2D"/>
          <w:spacing w:val="2"/>
        </w:rPr>
        <w:t xml:space="preserve">к Административному регламенту </w:t>
      </w:r>
      <w:r w:rsidRPr="00CB0B20">
        <w:rPr>
          <w:color w:val="2D2D2D"/>
          <w:spacing w:val="2"/>
        </w:rPr>
        <w:br/>
        <w:t xml:space="preserve">по предоставлению </w:t>
      </w:r>
      <w:r>
        <w:rPr>
          <w:color w:val="2D2D2D"/>
          <w:spacing w:val="2"/>
        </w:rPr>
        <w:t>муниципальной</w:t>
      </w:r>
      <w:r w:rsidRPr="00CB0B20">
        <w:rPr>
          <w:color w:val="2D2D2D"/>
          <w:spacing w:val="2"/>
        </w:rPr>
        <w:t xml:space="preserve"> услуги «Выдача разрешений на ввод объектов</w:t>
      </w:r>
      <w:r w:rsidRPr="00CB0B20">
        <w:rPr>
          <w:color w:val="2D2D2D"/>
          <w:spacing w:val="2"/>
        </w:rPr>
        <w:br/>
        <w:t>капитального строительства в эксплуатацию при осуществлении строительства,</w:t>
      </w:r>
      <w:r w:rsidRPr="00CB0B20">
        <w:rPr>
          <w:color w:val="2D2D2D"/>
          <w:spacing w:val="2"/>
        </w:rPr>
        <w:br/>
        <w:t>реконструкции объектов капитального строительства»</w:t>
      </w:r>
    </w:p>
    <w:p w:rsidR="00CB0B20" w:rsidRDefault="00CB0B20" w:rsidP="00CB0B20">
      <w:pPr>
        <w:pStyle w:val="formattext"/>
        <w:shd w:val="clear" w:color="auto" w:fill="FFFFFF"/>
        <w:spacing w:before="0" w:beforeAutospacing="0" w:after="0" w:afterAutospacing="0" w:line="315" w:lineRule="atLeast"/>
        <w:textAlignment w:val="baseline"/>
        <w:rPr>
          <w:color w:val="2D2D2D"/>
          <w:spacing w:val="2"/>
        </w:rPr>
      </w:pPr>
    </w:p>
    <w:p w:rsidR="00CB0B20" w:rsidRPr="00CB0B20" w:rsidRDefault="00CB0B20" w:rsidP="00CB0B20">
      <w:pPr>
        <w:pStyle w:val="formattext"/>
        <w:shd w:val="clear" w:color="auto" w:fill="FFFFFF"/>
        <w:spacing w:before="0" w:beforeAutospacing="0" w:after="0" w:afterAutospacing="0" w:line="315" w:lineRule="atLeast"/>
        <w:textAlignment w:val="baseline"/>
        <w:rPr>
          <w:color w:val="2D2D2D"/>
          <w:spacing w:val="2"/>
        </w:rPr>
      </w:pPr>
      <w:r w:rsidRPr="00CB0B20">
        <w:rPr>
          <w:color w:val="2D2D2D"/>
          <w:spacing w:val="2"/>
        </w:rPr>
        <w:br/>
      </w:r>
    </w:p>
    <w:p w:rsidR="00CB0B20" w:rsidRPr="00CB0B20" w:rsidRDefault="00CB0B20" w:rsidP="00CB0B20">
      <w:pPr>
        <w:pStyle w:val="formattext"/>
        <w:shd w:val="clear" w:color="auto" w:fill="FFFFFF"/>
        <w:spacing w:before="0" w:beforeAutospacing="0" w:after="0" w:afterAutospacing="0" w:line="315" w:lineRule="atLeast"/>
        <w:jc w:val="right"/>
        <w:textAlignment w:val="baseline"/>
        <w:rPr>
          <w:color w:val="2D2D2D"/>
          <w:spacing w:val="2"/>
        </w:rPr>
      </w:pPr>
      <w:r w:rsidRPr="00CB0B20">
        <w:rPr>
          <w:color w:val="2D2D2D"/>
          <w:spacing w:val="2"/>
        </w:rPr>
        <w:t>наименование и почтовый адрес получателя </w:t>
      </w:r>
      <w:r w:rsidRPr="00CB0B20">
        <w:rPr>
          <w:color w:val="2D2D2D"/>
          <w:spacing w:val="2"/>
        </w:rPr>
        <w:br/>
        <w:t>___________________________________________</w:t>
      </w:r>
      <w:r w:rsidRPr="00CB0B20">
        <w:rPr>
          <w:color w:val="2D2D2D"/>
          <w:spacing w:val="2"/>
        </w:rPr>
        <w:br/>
      </w:r>
      <w:r w:rsidR="00774B88">
        <w:rPr>
          <w:color w:val="2D2D2D"/>
          <w:spacing w:val="2"/>
        </w:rPr>
        <w:t>муниципальной</w:t>
      </w:r>
      <w:r w:rsidRPr="00CB0B20">
        <w:rPr>
          <w:color w:val="2D2D2D"/>
          <w:spacing w:val="2"/>
        </w:rPr>
        <w:t xml:space="preserve"> услуги </w:t>
      </w:r>
      <w:r w:rsidRPr="00CB0B20">
        <w:rPr>
          <w:color w:val="2D2D2D"/>
          <w:spacing w:val="2"/>
        </w:rPr>
        <w:br/>
        <w:t>(для юридических лиц)</w:t>
      </w:r>
      <w:r w:rsidRPr="00CB0B20">
        <w:rPr>
          <w:color w:val="2D2D2D"/>
          <w:spacing w:val="2"/>
        </w:rPr>
        <w:br/>
        <w:t>___________________________________________</w:t>
      </w:r>
      <w:r w:rsidRPr="00CB0B20">
        <w:rPr>
          <w:color w:val="2D2D2D"/>
          <w:spacing w:val="2"/>
        </w:rPr>
        <w:br/>
        <w:t xml:space="preserve">ФИО, почтовый адрес получателя </w:t>
      </w:r>
      <w:r w:rsidR="00774B88">
        <w:rPr>
          <w:color w:val="2D2D2D"/>
          <w:spacing w:val="2"/>
        </w:rPr>
        <w:t>муниципальной</w:t>
      </w:r>
      <w:r w:rsidRPr="00CB0B20">
        <w:rPr>
          <w:color w:val="2D2D2D"/>
          <w:spacing w:val="2"/>
        </w:rPr>
        <w:t xml:space="preserve"> услуги</w:t>
      </w:r>
      <w:r w:rsidRPr="00CB0B20">
        <w:rPr>
          <w:color w:val="2D2D2D"/>
          <w:spacing w:val="2"/>
        </w:rPr>
        <w:br/>
        <w:t>(для физических лиц)</w:t>
      </w:r>
    </w:p>
    <w:p w:rsidR="00774B88" w:rsidRDefault="00774B88" w:rsidP="00CB0B20">
      <w:pPr>
        <w:pStyle w:val="4"/>
        <w:shd w:val="clear" w:color="auto" w:fill="E9ECF1"/>
        <w:spacing w:before="0" w:after="225" w:line="240" w:lineRule="auto"/>
        <w:ind w:left="-1123"/>
        <w:contextualSpacing/>
        <w:jc w:val="center"/>
        <w:textAlignment w:val="baseline"/>
        <w:rPr>
          <w:rFonts w:ascii="Times New Roman" w:hAnsi="Times New Roman" w:cs="Times New Roman"/>
          <w:bCs w:val="0"/>
          <w:color w:val="242424"/>
          <w:spacing w:val="2"/>
          <w:sz w:val="28"/>
          <w:szCs w:val="28"/>
          <w:u w:val="single"/>
        </w:rPr>
      </w:pPr>
    </w:p>
    <w:p w:rsidR="00CB0B20" w:rsidRPr="00774B88" w:rsidRDefault="00CB0B20" w:rsidP="00CB0B20">
      <w:pPr>
        <w:pStyle w:val="4"/>
        <w:shd w:val="clear" w:color="auto" w:fill="E9ECF1"/>
        <w:spacing w:before="0" w:after="225" w:line="240" w:lineRule="auto"/>
        <w:ind w:left="-1123"/>
        <w:contextualSpacing/>
        <w:jc w:val="center"/>
        <w:textAlignment w:val="baseline"/>
        <w:rPr>
          <w:rFonts w:ascii="Times New Roman" w:hAnsi="Times New Roman" w:cs="Times New Roman"/>
          <w:bCs w:val="0"/>
          <w:color w:val="242424"/>
          <w:spacing w:val="2"/>
          <w:sz w:val="28"/>
          <w:szCs w:val="28"/>
          <w:u w:val="single"/>
        </w:rPr>
      </w:pPr>
      <w:r w:rsidRPr="00774B88">
        <w:rPr>
          <w:rFonts w:ascii="Times New Roman" w:hAnsi="Times New Roman" w:cs="Times New Roman"/>
          <w:bCs w:val="0"/>
          <w:color w:val="242424"/>
          <w:spacing w:val="2"/>
          <w:sz w:val="28"/>
          <w:szCs w:val="28"/>
          <w:u w:val="single"/>
        </w:rPr>
        <w:t xml:space="preserve">Уведомление о регистрации запроса (заявления), </w:t>
      </w:r>
    </w:p>
    <w:p w:rsidR="00CB0B20" w:rsidRPr="00774B88" w:rsidRDefault="00CB0B20" w:rsidP="00CB0B20">
      <w:pPr>
        <w:pStyle w:val="4"/>
        <w:shd w:val="clear" w:color="auto" w:fill="E9ECF1"/>
        <w:spacing w:before="0" w:after="225" w:line="240" w:lineRule="auto"/>
        <w:ind w:left="-1123"/>
        <w:contextualSpacing/>
        <w:jc w:val="center"/>
        <w:textAlignment w:val="baseline"/>
        <w:rPr>
          <w:rFonts w:ascii="Times New Roman" w:hAnsi="Times New Roman" w:cs="Times New Roman"/>
          <w:bCs w:val="0"/>
          <w:color w:val="242424"/>
          <w:spacing w:val="2"/>
          <w:sz w:val="28"/>
          <w:szCs w:val="28"/>
          <w:u w:val="single"/>
        </w:rPr>
      </w:pPr>
      <w:r w:rsidRPr="00774B88">
        <w:rPr>
          <w:rFonts w:ascii="Times New Roman" w:hAnsi="Times New Roman" w:cs="Times New Roman"/>
          <w:bCs w:val="0"/>
          <w:color w:val="242424"/>
          <w:spacing w:val="2"/>
          <w:sz w:val="28"/>
          <w:szCs w:val="28"/>
          <w:u w:val="single"/>
        </w:rPr>
        <w:t>направленного по почте (в электронной форме)</w:t>
      </w:r>
    </w:p>
    <w:p w:rsidR="00CB0B20" w:rsidRPr="00CB0B20" w:rsidRDefault="00CB0B20" w:rsidP="00CB0B20">
      <w:pPr>
        <w:pStyle w:val="formattext"/>
        <w:shd w:val="clear" w:color="auto" w:fill="FFFFFF"/>
        <w:spacing w:before="0" w:beforeAutospacing="0" w:after="0" w:afterAutospacing="0" w:line="315" w:lineRule="atLeast"/>
        <w:textAlignment w:val="baseline"/>
        <w:rPr>
          <w:color w:val="2D2D2D"/>
          <w:spacing w:val="2"/>
        </w:rPr>
      </w:pPr>
      <w:r w:rsidRPr="00CB0B20">
        <w:rPr>
          <w:color w:val="2D2D2D"/>
          <w:spacing w:val="2"/>
        </w:rPr>
        <w:t>«_______»_________________20 ______ г.</w:t>
      </w:r>
      <w:r w:rsidRPr="00CB0B20">
        <w:rPr>
          <w:color w:val="2D2D2D"/>
          <w:spacing w:val="2"/>
        </w:rPr>
        <w:br/>
        <w:t>(дата)</w:t>
      </w:r>
      <w:r w:rsidRPr="00CB0B20">
        <w:rPr>
          <w:color w:val="2D2D2D"/>
          <w:spacing w:val="2"/>
        </w:rPr>
        <w:br/>
      </w:r>
    </w:p>
    <w:p w:rsidR="00CB0B20" w:rsidRPr="00CB0B20" w:rsidRDefault="00CB0B20" w:rsidP="00CB0B20">
      <w:pPr>
        <w:pStyle w:val="formattext"/>
        <w:shd w:val="clear" w:color="auto" w:fill="FFFFFF"/>
        <w:spacing w:before="0" w:beforeAutospacing="0" w:after="0" w:afterAutospacing="0" w:line="315" w:lineRule="atLeast"/>
        <w:textAlignment w:val="baseline"/>
        <w:rPr>
          <w:color w:val="2D2D2D"/>
          <w:spacing w:val="2"/>
        </w:rPr>
      </w:pPr>
      <w:r w:rsidRPr="00CB0B20">
        <w:rPr>
          <w:color w:val="2D2D2D"/>
          <w:spacing w:val="2"/>
        </w:rPr>
        <w:t xml:space="preserve">Ваше заявление о предоставлении </w:t>
      </w:r>
      <w:r w:rsidR="00774B88">
        <w:rPr>
          <w:color w:val="2D2D2D"/>
          <w:spacing w:val="2"/>
        </w:rPr>
        <w:t>муниципальной</w:t>
      </w:r>
      <w:r w:rsidRPr="00CB0B20">
        <w:rPr>
          <w:color w:val="2D2D2D"/>
          <w:spacing w:val="2"/>
        </w:rPr>
        <w:t xml:space="preserve"> услуги по выдаче разрешения на ввод объекта капитального строительства в эксплуатацию, направленное Вами в наш адрес по почте (в электронной форме), принято</w:t>
      </w:r>
      <w:r w:rsidRPr="00CB0B20">
        <w:rPr>
          <w:color w:val="2D2D2D"/>
          <w:spacing w:val="2"/>
        </w:rPr>
        <w:br/>
        <w:t>«_____ » __________________20_______ г. и зарегистрировано __________№.</w:t>
      </w:r>
      <w:r w:rsidRPr="00CB0B20">
        <w:rPr>
          <w:color w:val="2D2D2D"/>
          <w:spacing w:val="2"/>
        </w:rPr>
        <w:br/>
      </w:r>
      <w:r w:rsidRPr="00CB0B20">
        <w:rPr>
          <w:color w:val="2D2D2D"/>
          <w:spacing w:val="2"/>
        </w:rPr>
        <w:br/>
        <w:t>Специалист ______________________________</w:t>
      </w:r>
      <w:r w:rsidRPr="00CB0B20">
        <w:rPr>
          <w:color w:val="2D2D2D"/>
          <w:spacing w:val="2"/>
        </w:rPr>
        <w:br/>
      </w:r>
      <w:r w:rsidRPr="00CB0B20">
        <w:rPr>
          <w:color w:val="2D2D2D"/>
          <w:spacing w:val="2"/>
        </w:rPr>
        <w:br/>
        <w:t>Руководитель уполномоченного органа ____________ _________________________</w:t>
      </w:r>
      <w:r w:rsidRPr="00CB0B20">
        <w:rPr>
          <w:color w:val="2D2D2D"/>
          <w:spacing w:val="2"/>
        </w:rPr>
        <w:br/>
        <w:t>(уполномоченное лицо)  (подпись) (фамилия, инициалы)</w:t>
      </w:r>
    </w:p>
    <w:p w:rsidR="00CB0B20" w:rsidRPr="00CB0B20" w:rsidRDefault="00CB0B20">
      <w:pPr>
        <w:spacing w:before="240"/>
        <w:contextualSpacing/>
        <w:jc w:val="both"/>
        <w:rPr>
          <w:rFonts w:ascii="Times New Roman" w:hAnsi="Times New Roman" w:cs="Times New Roman"/>
          <w:b/>
          <w:sz w:val="24"/>
          <w:szCs w:val="24"/>
        </w:rPr>
      </w:pPr>
    </w:p>
    <w:p w:rsidR="00CB0B20" w:rsidRP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774B88" w:rsidRPr="00774B88" w:rsidRDefault="00774B88" w:rsidP="00774B8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774B88">
        <w:rPr>
          <w:rFonts w:ascii="Times New Roman" w:eastAsia="Times New Roman" w:hAnsi="Times New Roman" w:cs="Times New Roman"/>
          <w:color w:val="2D2D2D"/>
          <w:spacing w:val="2"/>
          <w:sz w:val="24"/>
          <w:szCs w:val="24"/>
        </w:rPr>
        <w:t>Приложение  4</w:t>
      </w:r>
      <w:r w:rsidRPr="00774B88">
        <w:rPr>
          <w:rFonts w:ascii="Times New Roman" w:eastAsia="Times New Roman" w:hAnsi="Times New Roman" w:cs="Times New Roman"/>
          <w:color w:val="2D2D2D"/>
          <w:spacing w:val="2"/>
          <w:sz w:val="24"/>
          <w:szCs w:val="24"/>
        </w:rPr>
        <w:br/>
        <w:t xml:space="preserve">к Административному регламенту </w:t>
      </w:r>
      <w:r w:rsidRPr="00774B88">
        <w:rPr>
          <w:rFonts w:ascii="Times New Roman" w:eastAsia="Times New Roman" w:hAnsi="Times New Roman" w:cs="Times New Roman"/>
          <w:color w:val="2D2D2D"/>
          <w:spacing w:val="2"/>
          <w:sz w:val="24"/>
          <w:szCs w:val="24"/>
        </w:rPr>
        <w:br/>
        <w:t xml:space="preserve">по предоставлению </w:t>
      </w:r>
      <w:r>
        <w:rPr>
          <w:rFonts w:ascii="Times New Roman" w:eastAsia="Times New Roman" w:hAnsi="Times New Roman" w:cs="Times New Roman"/>
          <w:color w:val="2D2D2D"/>
          <w:spacing w:val="2"/>
          <w:sz w:val="24"/>
          <w:szCs w:val="24"/>
        </w:rPr>
        <w:t>муниципальной</w:t>
      </w:r>
      <w:r w:rsidRPr="00774B88">
        <w:rPr>
          <w:rFonts w:ascii="Times New Roman" w:eastAsia="Times New Roman" w:hAnsi="Times New Roman" w:cs="Times New Roman"/>
          <w:color w:val="2D2D2D"/>
          <w:spacing w:val="2"/>
          <w:sz w:val="24"/>
          <w:szCs w:val="24"/>
        </w:rPr>
        <w:t xml:space="preserve"> услуги «Выдача разрешений на ввод объектов</w:t>
      </w:r>
      <w:r w:rsidRPr="00774B88">
        <w:rPr>
          <w:rFonts w:ascii="Times New Roman" w:eastAsia="Times New Roman" w:hAnsi="Times New Roman" w:cs="Times New Roman"/>
          <w:color w:val="2D2D2D"/>
          <w:spacing w:val="2"/>
          <w:sz w:val="24"/>
          <w:szCs w:val="24"/>
        </w:rPr>
        <w:br/>
        <w:t>капитального строительства в эксплуатацию при осуществлении строительства,</w:t>
      </w:r>
      <w:r w:rsidRPr="00774B88">
        <w:rPr>
          <w:rFonts w:ascii="Times New Roman" w:eastAsia="Times New Roman" w:hAnsi="Times New Roman" w:cs="Times New Roman"/>
          <w:color w:val="2D2D2D"/>
          <w:spacing w:val="2"/>
          <w:sz w:val="24"/>
          <w:szCs w:val="24"/>
        </w:rPr>
        <w:br/>
        <w:t>реконструкции объектов капитального строительства»</w:t>
      </w:r>
    </w:p>
    <w:p w:rsidR="00774B88" w:rsidRDefault="00774B88" w:rsidP="00774B88">
      <w:pPr>
        <w:shd w:val="clear" w:color="auto" w:fill="FFFFFF"/>
        <w:spacing w:before="150" w:after="75" w:line="288" w:lineRule="atLeast"/>
        <w:jc w:val="center"/>
        <w:textAlignment w:val="baseline"/>
        <w:rPr>
          <w:rFonts w:ascii="Times New Roman" w:eastAsia="Times New Roman" w:hAnsi="Times New Roman" w:cs="Times New Roman"/>
          <w:color w:val="3C3C3C"/>
          <w:spacing w:val="2"/>
          <w:sz w:val="24"/>
          <w:szCs w:val="24"/>
        </w:rPr>
      </w:pPr>
    </w:p>
    <w:p w:rsidR="00774B88" w:rsidRPr="00774B88" w:rsidRDefault="00774B88" w:rsidP="00774B88">
      <w:pPr>
        <w:shd w:val="clear" w:color="auto" w:fill="FFFFFF"/>
        <w:spacing w:before="150" w:after="75" w:line="288" w:lineRule="atLeast"/>
        <w:jc w:val="center"/>
        <w:textAlignment w:val="baseline"/>
        <w:rPr>
          <w:rFonts w:ascii="Times New Roman" w:eastAsia="Times New Roman" w:hAnsi="Times New Roman" w:cs="Times New Roman"/>
          <w:b/>
          <w:color w:val="3C3C3C"/>
          <w:spacing w:val="2"/>
          <w:sz w:val="24"/>
          <w:szCs w:val="24"/>
          <w:u w:val="single"/>
        </w:rPr>
      </w:pPr>
      <w:r w:rsidRPr="00774B88">
        <w:rPr>
          <w:rFonts w:ascii="Times New Roman" w:eastAsia="Times New Roman" w:hAnsi="Times New Roman" w:cs="Times New Roman"/>
          <w:b/>
          <w:color w:val="3C3C3C"/>
          <w:spacing w:val="2"/>
          <w:sz w:val="24"/>
          <w:szCs w:val="24"/>
          <w:u w:val="single"/>
        </w:rPr>
        <w:t xml:space="preserve">Расписка о приеме документов, необходимых для предоставления </w:t>
      </w:r>
      <w:r>
        <w:rPr>
          <w:rFonts w:ascii="Times New Roman" w:eastAsia="Times New Roman" w:hAnsi="Times New Roman" w:cs="Times New Roman"/>
          <w:b/>
          <w:color w:val="3C3C3C"/>
          <w:spacing w:val="2"/>
          <w:sz w:val="24"/>
          <w:szCs w:val="24"/>
          <w:u w:val="single"/>
        </w:rPr>
        <w:t>муниципальной</w:t>
      </w:r>
      <w:r w:rsidRPr="00774B88">
        <w:rPr>
          <w:rFonts w:ascii="Times New Roman" w:eastAsia="Times New Roman" w:hAnsi="Times New Roman" w:cs="Times New Roman"/>
          <w:b/>
          <w:color w:val="3C3C3C"/>
          <w:spacing w:val="2"/>
          <w:sz w:val="24"/>
          <w:szCs w:val="24"/>
          <w:u w:val="single"/>
        </w:rPr>
        <w:t xml:space="preserve"> услуги</w:t>
      </w:r>
    </w:p>
    <w:p w:rsidR="00774B88" w:rsidRPr="00774B88" w:rsidRDefault="00774B88" w:rsidP="00774B88">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774B88">
        <w:rPr>
          <w:rFonts w:ascii="Times New Roman" w:eastAsia="Times New Roman" w:hAnsi="Times New Roman" w:cs="Times New Roman"/>
          <w:color w:val="2D2D2D"/>
          <w:spacing w:val="2"/>
          <w:sz w:val="24"/>
          <w:szCs w:val="24"/>
        </w:rPr>
        <w:t>Дана _____________________________________________________________________________________</w:t>
      </w:r>
    </w:p>
    <w:p w:rsidR="00774B88" w:rsidRPr="00774B88" w:rsidRDefault="00774B88" w:rsidP="00774B88">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774B88">
        <w:rPr>
          <w:rFonts w:ascii="Times New Roman" w:eastAsia="Times New Roman" w:hAnsi="Times New Roman" w:cs="Times New Roman"/>
          <w:color w:val="2D2D2D"/>
          <w:spacing w:val="2"/>
          <w:sz w:val="24"/>
          <w:szCs w:val="24"/>
        </w:rPr>
        <w:t>(наименование - для заявителя - юридического лица, </w:t>
      </w:r>
      <w:r w:rsidRPr="00774B88">
        <w:rPr>
          <w:rFonts w:ascii="Times New Roman" w:eastAsia="Times New Roman" w:hAnsi="Times New Roman" w:cs="Times New Roman"/>
          <w:color w:val="2D2D2D"/>
          <w:spacing w:val="2"/>
          <w:sz w:val="24"/>
          <w:szCs w:val="24"/>
        </w:rPr>
        <w:br/>
        <w:t>_________________________________________________________________________________________</w:t>
      </w:r>
      <w:r w:rsidRPr="00774B88">
        <w:rPr>
          <w:rFonts w:ascii="Times New Roman" w:eastAsia="Times New Roman" w:hAnsi="Times New Roman" w:cs="Times New Roman"/>
          <w:color w:val="2D2D2D"/>
          <w:spacing w:val="2"/>
          <w:sz w:val="24"/>
          <w:szCs w:val="24"/>
        </w:rPr>
        <w:br/>
        <w:t>фамилия, имя, отчество - для заявителя - физического лица)</w:t>
      </w:r>
    </w:p>
    <w:p w:rsidR="00774B88" w:rsidRPr="00774B88" w:rsidRDefault="00774B88" w:rsidP="00774B88">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774B88">
        <w:rPr>
          <w:rFonts w:ascii="Times New Roman" w:eastAsia="Times New Roman" w:hAnsi="Times New Roman" w:cs="Times New Roman"/>
          <w:color w:val="2D2D2D"/>
          <w:spacing w:val="2"/>
          <w:sz w:val="24"/>
          <w:szCs w:val="24"/>
        </w:rPr>
        <w:t>в том, что от него (нее) «_____»______________20_______г. получены следующие документы:</w:t>
      </w:r>
      <w:r w:rsidRPr="00774B88">
        <w:rPr>
          <w:rFonts w:ascii="Times New Roman" w:eastAsia="Times New Roman" w:hAnsi="Times New Roman" w:cs="Times New Roman"/>
          <w:color w:val="2D2D2D"/>
          <w:spacing w:val="2"/>
          <w:sz w:val="24"/>
          <w:szCs w:val="24"/>
        </w:rPr>
        <w:br/>
      </w:r>
    </w:p>
    <w:tbl>
      <w:tblPr>
        <w:tblW w:w="0" w:type="auto"/>
        <w:tblCellMar>
          <w:left w:w="0" w:type="dxa"/>
          <w:right w:w="0" w:type="dxa"/>
        </w:tblCellMar>
        <w:tblLook w:val="04A0"/>
      </w:tblPr>
      <w:tblGrid>
        <w:gridCol w:w="765"/>
        <w:gridCol w:w="5329"/>
        <w:gridCol w:w="3261"/>
      </w:tblGrid>
      <w:tr w:rsidR="00774B88" w:rsidRPr="00774B88" w:rsidTr="00774B88">
        <w:trPr>
          <w:trHeight w:val="15"/>
        </w:trPr>
        <w:tc>
          <w:tcPr>
            <w:tcW w:w="924" w:type="dxa"/>
            <w:hideMark/>
          </w:tcPr>
          <w:p w:rsidR="00774B88" w:rsidRPr="00774B88" w:rsidRDefault="00774B88" w:rsidP="00774B88">
            <w:pPr>
              <w:spacing w:after="0" w:line="240" w:lineRule="auto"/>
              <w:rPr>
                <w:rFonts w:ascii="Times New Roman" w:eastAsia="Times New Roman" w:hAnsi="Times New Roman" w:cs="Times New Roman"/>
                <w:sz w:val="24"/>
                <w:szCs w:val="24"/>
              </w:rPr>
            </w:pPr>
          </w:p>
        </w:tc>
        <w:tc>
          <w:tcPr>
            <w:tcW w:w="6838" w:type="dxa"/>
            <w:hideMark/>
          </w:tcPr>
          <w:p w:rsidR="00774B88" w:rsidRPr="00774B88" w:rsidRDefault="00774B88" w:rsidP="00774B88">
            <w:pPr>
              <w:spacing w:after="0" w:line="240" w:lineRule="auto"/>
              <w:rPr>
                <w:rFonts w:ascii="Times New Roman" w:eastAsia="Times New Roman" w:hAnsi="Times New Roman" w:cs="Times New Roman"/>
                <w:sz w:val="24"/>
                <w:szCs w:val="24"/>
              </w:rPr>
            </w:pPr>
          </w:p>
        </w:tc>
        <w:tc>
          <w:tcPr>
            <w:tcW w:w="4066" w:type="dxa"/>
            <w:hideMark/>
          </w:tcPr>
          <w:p w:rsidR="00774B88" w:rsidRPr="00774B88" w:rsidRDefault="00774B88" w:rsidP="00774B88">
            <w:pPr>
              <w:spacing w:after="0" w:line="240" w:lineRule="auto"/>
              <w:rPr>
                <w:rFonts w:ascii="Times New Roman" w:eastAsia="Times New Roman" w:hAnsi="Times New Roman" w:cs="Times New Roman"/>
                <w:sz w:val="24"/>
                <w:szCs w:val="24"/>
              </w:rPr>
            </w:pPr>
          </w:p>
        </w:tc>
      </w:tr>
      <w:tr w:rsidR="00774B88" w:rsidRPr="00774B88" w:rsidTr="00774B88">
        <w:tc>
          <w:tcPr>
            <w:tcW w:w="924" w:type="dxa"/>
            <w:tcBorders>
              <w:top w:val="single" w:sz="6" w:space="0" w:color="000000"/>
              <w:left w:val="single" w:sz="6" w:space="0" w:color="000000"/>
              <w:bottom w:val="nil"/>
              <w:right w:val="nil"/>
            </w:tcBorders>
            <w:tcMar>
              <w:top w:w="0" w:type="dxa"/>
              <w:left w:w="19" w:type="dxa"/>
              <w:bottom w:w="0" w:type="dxa"/>
              <w:right w:w="19" w:type="dxa"/>
            </w:tcMar>
            <w:hideMark/>
          </w:tcPr>
          <w:p w:rsidR="00774B88" w:rsidRPr="00774B88" w:rsidRDefault="00774B88" w:rsidP="00774B88">
            <w:pPr>
              <w:spacing w:after="0" w:line="315" w:lineRule="atLeast"/>
              <w:jc w:val="center"/>
              <w:textAlignment w:val="baseline"/>
              <w:rPr>
                <w:rFonts w:ascii="Times New Roman" w:eastAsia="Times New Roman" w:hAnsi="Times New Roman" w:cs="Times New Roman"/>
                <w:color w:val="2D2D2D"/>
                <w:sz w:val="24"/>
                <w:szCs w:val="24"/>
              </w:rPr>
            </w:pPr>
            <w:r w:rsidRPr="00774B88">
              <w:rPr>
                <w:rFonts w:ascii="Times New Roman" w:eastAsia="Times New Roman" w:hAnsi="Times New Roman" w:cs="Times New Roman"/>
                <w:color w:val="2D2D2D"/>
                <w:sz w:val="24"/>
                <w:szCs w:val="24"/>
              </w:rPr>
              <w:t>№</w:t>
            </w:r>
            <w:r w:rsidRPr="00774B88">
              <w:rPr>
                <w:rFonts w:ascii="Times New Roman" w:eastAsia="Times New Roman" w:hAnsi="Times New Roman" w:cs="Times New Roman"/>
                <w:color w:val="2D2D2D"/>
                <w:sz w:val="24"/>
                <w:szCs w:val="24"/>
              </w:rPr>
              <w:br/>
              <w:t>п/п</w:t>
            </w:r>
          </w:p>
        </w:tc>
        <w:tc>
          <w:tcPr>
            <w:tcW w:w="6838" w:type="dxa"/>
            <w:tcBorders>
              <w:top w:val="single" w:sz="6" w:space="0" w:color="000000"/>
              <w:left w:val="single" w:sz="6" w:space="0" w:color="000000"/>
              <w:bottom w:val="nil"/>
              <w:right w:val="nil"/>
            </w:tcBorders>
            <w:tcMar>
              <w:top w:w="0" w:type="dxa"/>
              <w:left w:w="19" w:type="dxa"/>
              <w:bottom w:w="0" w:type="dxa"/>
              <w:right w:w="19" w:type="dxa"/>
            </w:tcMar>
            <w:hideMark/>
          </w:tcPr>
          <w:p w:rsidR="00774B88" w:rsidRPr="00774B88" w:rsidRDefault="00774B88" w:rsidP="00774B88">
            <w:pPr>
              <w:spacing w:after="0" w:line="315" w:lineRule="atLeast"/>
              <w:jc w:val="center"/>
              <w:textAlignment w:val="baseline"/>
              <w:rPr>
                <w:rFonts w:ascii="Times New Roman" w:eastAsia="Times New Roman" w:hAnsi="Times New Roman" w:cs="Times New Roman"/>
                <w:color w:val="2D2D2D"/>
                <w:sz w:val="24"/>
                <w:szCs w:val="24"/>
              </w:rPr>
            </w:pPr>
            <w:r w:rsidRPr="00774B88">
              <w:rPr>
                <w:rFonts w:ascii="Times New Roman" w:eastAsia="Times New Roman" w:hAnsi="Times New Roman" w:cs="Times New Roman"/>
                <w:color w:val="2D2D2D"/>
                <w:sz w:val="24"/>
                <w:szCs w:val="24"/>
              </w:rPr>
              <w:t>Наименование документа</w:t>
            </w:r>
          </w:p>
        </w:tc>
        <w:tc>
          <w:tcPr>
            <w:tcW w:w="4066"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774B88" w:rsidRPr="00774B88" w:rsidRDefault="00774B88" w:rsidP="00774B88">
            <w:pPr>
              <w:spacing w:after="0" w:line="315" w:lineRule="atLeast"/>
              <w:jc w:val="center"/>
              <w:textAlignment w:val="baseline"/>
              <w:rPr>
                <w:rFonts w:ascii="Times New Roman" w:eastAsia="Times New Roman" w:hAnsi="Times New Roman" w:cs="Times New Roman"/>
                <w:color w:val="2D2D2D"/>
                <w:sz w:val="24"/>
                <w:szCs w:val="24"/>
              </w:rPr>
            </w:pPr>
            <w:r w:rsidRPr="00774B88">
              <w:rPr>
                <w:rFonts w:ascii="Times New Roman" w:eastAsia="Times New Roman" w:hAnsi="Times New Roman" w:cs="Times New Roman"/>
                <w:color w:val="2D2D2D"/>
                <w:sz w:val="24"/>
                <w:szCs w:val="24"/>
              </w:rPr>
              <w:t>Количество листов</w:t>
            </w:r>
          </w:p>
        </w:tc>
      </w:tr>
      <w:tr w:rsidR="00774B88" w:rsidRPr="00774B88" w:rsidTr="00774B88">
        <w:tc>
          <w:tcPr>
            <w:tcW w:w="924" w:type="dxa"/>
            <w:tcBorders>
              <w:top w:val="single" w:sz="6" w:space="0" w:color="000000"/>
              <w:left w:val="single" w:sz="6" w:space="0" w:color="000000"/>
              <w:bottom w:val="nil"/>
              <w:right w:val="nil"/>
            </w:tcBorders>
            <w:tcMar>
              <w:top w:w="0" w:type="dxa"/>
              <w:left w:w="19" w:type="dxa"/>
              <w:bottom w:w="0" w:type="dxa"/>
              <w:right w:w="19" w:type="dxa"/>
            </w:tcMar>
            <w:hideMark/>
          </w:tcPr>
          <w:p w:rsidR="00774B88" w:rsidRPr="00774B88" w:rsidRDefault="00774B88" w:rsidP="00774B88">
            <w:pPr>
              <w:spacing w:after="0" w:line="315" w:lineRule="atLeast"/>
              <w:jc w:val="center"/>
              <w:textAlignment w:val="baseline"/>
              <w:rPr>
                <w:rFonts w:ascii="Times New Roman" w:eastAsia="Times New Roman" w:hAnsi="Times New Roman" w:cs="Times New Roman"/>
                <w:color w:val="2D2D2D"/>
                <w:sz w:val="24"/>
                <w:szCs w:val="24"/>
              </w:rPr>
            </w:pPr>
            <w:r w:rsidRPr="00774B88">
              <w:rPr>
                <w:rFonts w:ascii="Times New Roman" w:eastAsia="Times New Roman" w:hAnsi="Times New Roman" w:cs="Times New Roman"/>
                <w:color w:val="2D2D2D"/>
                <w:sz w:val="24"/>
                <w:szCs w:val="24"/>
              </w:rPr>
              <w:t>1</w:t>
            </w:r>
          </w:p>
        </w:tc>
        <w:tc>
          <w:tcPr>
            <w:tcW w:w="6838" w:type="dxa"/>
            <w:tcBorders>
              <w:top w:val="single" w:sz="6" w:space="0" w:color="000000"/>
              <w:left w:val="single" w:sz="6" w:space="0" w:color="000000"/>
              <w:bottom w:val="nil"/>
              <w:right w:val="nil"/>
            </w:tcBorders>
            <w:tcMar>
              <w:top w:w="0" w:type="dxa"/>
              <w:left w:w="19" w:type="dxa"/>
              <w:bottom w:w="0" w:type="dxa"/>
              <w:right w:w="19" w:type="dxa"/>
            </w:tcMar>
            <w:hideMark/>
          </w:tcPr>
          <w:p w:rsidR="00774B88" w:rsidRPr="00774B88" w:rsidRDefault="00774B88" w:rsidP="00774B88">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774B88" w:rsidRPr="00774B88" w:rsidRDefault="00774B88" w:rsidP="00774B88">
            <w:pPr>
              <w:spacing w:after="0" w:line="240" w:lineRule="auto"/>
              <w:rPr>
                <w:rFonts w:ascii="Times New Roman" w:eastAsia="Times New Roman" w:hAnsi="Times New Roman" w:cs="Times New Roman"/>
                <w:sz w:val="24"/>
                <w:szCs w:val="24"/>
              </w:rPr>
            </w:pPr>
          </w:p>
        </w:tc>
      </w:tr>
      <w:tr w:rsidR="00774B88" w:rsidRPr="00774B88" w:rsidTr="00774B88">
        <w:tc>
          <w:tcPr>
            <w:tcW w:w="924" w:type="dxa"/>
            <w:tcBorders>
              <w:top w:val="single" w:sz="6" w:space="0" w:color="000000"/>
              <w:left w:val="single" w:sz="6" w:space="0" w:color="000000"/>
              <w:bottom w:val="nil"/>
              <w:right w:val="nil"/>
            </w:tcBorders>
            <w:tcMar>
              <w:top w:w="0" w:type="dxa"/>
              <w:left w:w="19" w:type="dxa"/>
              <w:bottom w:w="0" w:type="dxa"/>
              <w:right w:w="19" w:type="dxa"/>
            </w:tcMar>
            <w:hideMark/>
          </w:tcPr>
          <w:p w:rsidR="00774B88" w:rsidRPr="00774B88" w:rsidRDefault="00774B88" w:rsidP="00774B88">
            <w:pPr>
              <w:spacing w:after="0" w:line="315" w:lineRule="atLeast"/>
              <w:jc w:val="center"/>
              <w:textAlignment w:val="baseline"/>
              <w:rPr>
                <w:rFonts w:ascii="Times New Roman" w:eastAsia="Times New Roman" w:hAnsi="Times New Roman" w:cs="Times New Roman"/>
                <w:color w:val="2D2D2D"/>
                <w:sz w:val="24"/>
                <w:szCs w:val="24"/>
              </w:rPr>
            </w:pPr>
            <w:r w:rsidRPr="00774B88">
              <w:rPr>
                <w:rFonts w:ascii="Times New Roman" w:eastAsia="Times New Roman" w:hAnsi="Times New Roman" w:cs="Times New Roman"/>
                <w:color w:val="2D2D2D"/>
                <w:sz w:val="24"/>
                <w:szCs w:val="24"/>
              </w:rPr>
              <w:t>2</w:t>
            </w:r>
          </w:p>
        </w:tc>
        <w:tc>
          <w:tcPr>
            <w:tcW w:w="6838" w:type="dxa"/>
            <w:tcBorders>
              <w:top w:val="single" w:sz="6" w:space="0" w:color="000000"/>
              <w:left w:val="single" w:sz="6" w:space="0" w:color="000000"/>
              <w:bottom w:val="nil"/>
              <w:right w:val="nil"/>
            </w:tcBorders>
            <w:tcMar>
              <w:top w:w="0" w:type="dxa"/>
              <w:left w:w="19" w:type="dxa"/>
              <w:bottom w:w="0" w:type="dxa"/>
              <w:right w:w="19" w:type="dxa"/>
            </w:tcMar>
            <w:hideMark/>
          </w:tcPr>
          <w:p w:rsidR="00774B88" w:rsidRPr="00774B88" w:rsidRDefault="00774B88" w:rsidP="00774B88">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774B88" w:rsidRPr="00774B88" w:rsidRDefault="00774B88" w:rsidP="00774B88">
            <w:pPr>
              <w:spacing w:after="0" w:line="240" w:lineRule="auto"/>
              <w:rPr>
                <w:rFonts w:ascii="Times New Roman" w:eastAsia="Times New Roman" w:hAnsi="Times New Roman" w:cs="Times New Roman"/>
                <w:sz w:val="24"/>
                <w:szCs w:val="24"/>
              </w:rPr>
            </w:pPr>
          </w:p>
        </w:tc>
      </w:tr>
      <w:tr w:rsidR="00774B88" w:rsidRPr="00774B88" w:rsidTr="00774B88">
        <w:tc>
          <w:tcPr>
            <w:tcW w:w="924" w:type="dxa"/>
            <w:tcBorders>
              <w:top w:val="single" w:sz="6" w:space="0" w:color="000000"/>
              <w:left w:val="single" w:sz="6" w:space="0" w:color="000000"/>
              <w:bottom w:val="nil"/>
              <w:right w:val="nil"/>
            </w:tcBorders>
            <w:tcMar>
              <w:top w:w="0" w:type="dxa"/>
              <w:left w:w="19" w:type="dxa"/>
              <w:bottom w:w="0" w:type="dxa"/>
              <w:right w:w="19" w:type="dxa"/>
            </w:tcMar>
            <w:hideMark/>
          </w:tcPr>
          <w:p w:rsidR="00774B88" w:rsidRPr="00774B88" w:rsidRDefault="00774B88" w:rsidP="00774B88">
            <w:pPr>
              <w:spacing w:after="0" w:line="315" w:lineRule="atLeast"/>
              <w:jc w:val="center"/>
              <w:textAlignment w:val="baseline"/>
              <w:rPr>
                <w:rFonts w:ascii="Times New Roman" w:eastAsia="Times New Roman" w:hAnsi="Times New Roman" w:cs="Times New Roman"/>
                <w:color w:val="2D2D2D"/>
                <w:sz w:val="24"/>
                <w:szCs w:val="24"/>
              </w:rPr>
            </w:pPr>
            <w:r w:rsidRPr="00774B88">
              <w:rPr>
                <w:rFonts w:ascii="Times New Roman" w:eastAsia="Times New Roman" w:hAnsi="Times New Roman" w:cs="Times New Roman"/>
                <w:color w:val="2D2D2D"/>
                <w:sz w:val="24"/>
                <w:szCs w:val="24"/>
              </w:rPr>
              <w:t>3</w:t>
            </w:r>
          </w:p>
        </w:tc>
        <w:tc>
          <w:tcPr>
            <w:tcW w:w="6838" w:type="dxa"/>
            <w:tcBorders>
              <w:top w:val="single" w:sz="6" w:space="0" w:color="000000"/>
              <w:left w:val="single" w:sz="6" w:space="0" w:color="000000"/>
              <w:bottom w:val="nil"/>
              <w:right w:val="nil"/>
            </w:tcBorders>
            <w:tcMar>
              <w:top w:w="0" w:type="dxa"/>
              <w:left w:w="19" w:type="dxa"/>
              <w:bottom w:w="0" w:type="dxa"/>
              <w:right w:w="19" w:type="dxa"/>
            </w:tcMar>
            <w:hideMark/>
          </w:tcPr>
          <w:p w:rsidR="00774B88" w:rsidRPr="00774B88" w:rsidRDefault="00774B88" w:rsidP="00774B88">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774B88" w:rsidRPr="00774B88" w:rsidRDefault="00774B88" w:rsidP="00774B88">
            <w:pPr>
              <w:spacing w:after="0" w:line="240" w:lineRule="auto"/>
              <w:rPr>
                <w:rFonts w:ascii="Times New Roman" w:eastAsia="Times New Roman" w:hAnsi="Times New Roman" w:cs="Times New Roman"/>
                <w:sz w:val="24"/>
                <w:szCs w:val="24"/>
              </w:rPr>
            </w:pPr>
          </w:p>
        </w:tc>
      </w:tr>
      <w:tr w:rsidR="00774B88" w:rsidRPr="00774B88" w:rsidTr="00774B88">
        <w:tc>
          <w:tcPr>
            <w:tcW w:w="924" w:type="dxa"/>
            <w:tcBorders>
              <w:top w:val="single" w:sz="6" w:space="0" w:color="000000"/>
              <w:left w:val="single" w:sz="6" w:space="0" w:color="000000"/>
              <w:bottom w:val="nil"/>
              <w:right w:val="nil"/>
            </w:tcBorders>
            <w:tcMar>
              <w:top w:w="0" w:type="dxa"/>
              <w:left w:w="19" w:type="dxa"/>
              <w:bottom w:w="0" w:type="dxa"/>
              <w:right w:w="19" w:type="dxa"/>
            </w:tcMar>
            <w:hideMark/>
          </w:tcPr>
          <w:p w:rsidR="00774B88" w:rsidRPr="00774B88" w:rsidRDefault="00774B88" w:rsidP="00774B88">
            <w:pPr>
              <w:spacing w:after="0" w:line="315" w:lineRule="atLeast"/>
              <w:jc w:val="center"/>
              <w:textAlignment w:val="baseline"/>
              <w:rPr>
                <w:rFonts w:ascii="Times New Roman" w:eastAsia="Times New Roman" w:hAnsi="Times New Roman" w:cs="Times New Roman"/>
                <w:color w:val="2D2D2D"/>
                <w:sz w:val="24"/>
                <w:szCs w:val="24"/>
              </w:rPr>
            </w:pPr>
            <w:r w:rsidRPr="00774B88">
              <w:rPr>
                <w:rFonts w:ascii="Times New Roman" w:eastAsia="Times New Roman" w:hAnsi="Times New Roman" w:cs="Times New Roman"/>
                <w:color w:val="2D2D2D"/>
                <w:sz w:val="24"/>
                <w:szCs w:val="24"/>
              </w:rPr>
              <w:t>4</w:t>
            </w:r>
          </w:p>
        </w:tc>
        <w:tc>
          <w:tcPr>
            <w:tcW w:w="6838" w:type="dxa"/>
            <w:tcBorders>
              <w:top w:val="single" w:sz="6" w:space="0" w:color="000000"/>
              <w:left w:val="single" w:sz="6" w:space="0" w:color="000000"/>
              <w:bottom w:val="nil"/>
              <w:right w:val="nil"/>
            </w:tcBorders>
            <w:tcMar>
              <w:top w:w="0" w:type="dxa"/>
              <w:left w:w="19" w:type="dxa"/>
              <w:bottom w:w="0" w:type="dxa"/>
              <w:right w:w="19" w:type="dxa"/>
            </w:tcMar>
            <w:hideMark/>
          </w:tcPr>
          <w:p w:rsidR="00774B88" w:rsidRPr="00774B88" w:rsidRDefault="00774B88" w:rsidP="00774B88">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774B88" w:rsidRPr="00774B88" w:rsidRDefault="00774B88" w:rsidP="00774B88">
            <w:pPr>
              <w:spacing w:after="0" w:line="240" w:lineRule="auto"/>
              <w:rPr>
                <w:rFonts w:ascii="Times New Roman" w:eastAsia="Times New Roman" w:hAnsi="Times New Roman" w:cs="Times New Roman"/>
                <w:sz w:val="24"/>
                <w:szCs w:val="24"/>
              </w:rPr>
            </w:pPr>
          </w:p>
        </w:tc>
      </w:tr>
      <w:tr w:rsidR="00774B88" w:rsidRPr="00774B88" w:rsidTr="00774B88">
        <w:tc>
          <w:tcPr>
            <w:tcW w:w="924" w:type="dxa"/>
            <w:tcBorders>
              <w:top w:val="single" w:sz="6" w:space="0" w:color="000000"/>
              <w:left w:val="single" w:sz="6" w:space="0" w:color="000000"/>
              <w:bottom w:val="nil"/>
              <w:right w:val="nil"/>
            </w:tcBorders>
            <w:tcMar>
              <w:top w:w="0" w:type="dxa"/>
              <w:left w:w="19" w:type="dxa"/>
              <w:bottom w:w="0" w:type="dxa"/>
              <w:right w:w="19" w:type="dxa"/>
            </w:tcMar>
            <w:hideMark/>
          </w:tcPr>
          <w:p w:rsidR="00774B88" w:rsidRPr="00774B88" w:rsidRDefault="00774B88" w:rsidP="00774B88">
            <w:pPr>
              <w:spacing w:after="0" w:line="315" w:lineRule="atLeast"/>
              <w:jc w:val="center"/>
              <w:textAlignment w:val="baseline"/>
              <w:rPr>
                <w:rFonts w:ascii="Times New Roman" w:eastAsia="Times New Roman" w:hAnsi="Times New Roman" w:cs="Times New Roman"/>
                <w:color w:val="2D2D2D"/>
                <w:sz w:val="24"/>
                <w:szCs w:val="24"/>
              </w:rPr>
            </w:pPr>
            <w:r w:rsidRPr="00774B88">
              <w:rPr>
                <w:rFonts w:ascii="Times New Roman" w:eastAsia="Times New Roman" w:hAnsi="Times New Roman" w:cs="Times New Roman"/>
                <w:color w:val="2D2D2D"/>
                <w:sz w:val="24"/>
                <w:szCs w:val="24"/>
              </w:rPr>
              <w:t>5</w:t>
            </w:r>
          </w:p>
        </w:tc>
        <w:tc>
          <w:tcPr>
            <w:tcW w:w="6838" w:type="dxa"/>
            <w:tcBorders>
              <w:top w:val="single" w:sz="6" w:space="0" w:color="000000"/>
              <w:left w:val="single" w:sz="6" w:space="0" w:color="000000"/>
              <w:bottom w:val="nil"/>
              <w:right w:val="nil"/>
            </w:tcBorders>
            <w:tcMar>
              <w:top w:w="0" w:type="dxa"/>
              <w:left w:w="19" w:type="dxa"/>
              <w:bottom w:w="0" w:type="dxa"/>
              <w:right w:w="19" w:type="dxa"/>
            </w:tcMar>
            <w:hideMark/>
          </w:tcPr>
          <w:p w:rsidR="00774B88" w:rsidRPr="00774B88" w:rsidRDefault="00774B88" w:rsidP="00774B88">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774B88" w:rsidRPr="00774B88" w:rsidRDefault="00774B88" w:rsidP="00774B88">
            <w:pPr>
              <w:spacing w:after="0" w:line="240" w:lineRule="auto"/>
              <w:rPr>
                <w:rFonts w:ascii="Times New Roman" w:eastAsia="Times New Roman" w:hAnsi="Times New Roman" w:cs="Times New Roman"/>
                <w:sz w:val="24"/>
                <w:szCs w:val="24"/>
              </w:rPr>
            </w:pPr>
          </w:p>
        </w:tc>
      </w:tr>
      <w:tr w:rsidR="00774B88" w:rsidRPr="00774B88" w:rsidTr="00774B88">
        <w:tc>
          <w:tcPr>
            <w:tcW w:w="924" w:type="dxa"/>
            <w:tcBorders>
              <w:top w:val="single" w:sz="6" w:space="0" w:color="000000"/>
              <w:left w:val="single" w:sz="6" w:space="0" w:color="000000"/>
              <w:bottom w:val="nil"/>
              <w:right w:val="nil"/>
            </w:tcBorders>
            <w:tcMar>
              <w:top w:w="0" w:type="dxa"/>
              <w:left w:w="19" w:type="dxa"/>
              <w:bottom w:w="0" w:type="dxa"/>
              <w:right w:w="19" w:type="dxa"/>
            </w:tcMar>
            <w:hideMark/>
          </w:tcPr>
          <w:p w:rsidR="00774B88" w:rsidRPr="00774B88" w:rsidRDefault="00774B88" w:rsidP="00774B88">
            <w:pPr>
              <w:spacing w:after="0" w:line="315" w:lineRule="atLeast"/>
              <w:jc w:val="center"/>
              <w:textAlignment w:val="baseline"/>
              <w:rPr>
                <w:rFonts w:ascii="Times New Roman" w:eastAsia="Times New Roman" w:hAnsi="Times New Roman" w:cs="Times New Roman"/>
                <w:color w:val="2D2D2D"/>
                <w:sz w:val="24"/>
                <w:szCs w:val="24"/>
              </w:rPr>
            </w:pPr>
            <w:r w:rsidRPr="00774B88">
              <w:rPr>
                <w:rFonts w:ascii="Times New Roman" w:eastAsia="Times New Roman" w:hAnsi="Times New Roman" w:cs="Times New Roman"/>
                <w:color w:val="2D2D2D"/>
                <w:sz w:val="24"/>
                <w:szCs w:val="24"/>
              </w:rPr>
              <w:t>6</w:t>
            </w:r>
          </w:p>
        </w:tc>
        <w:tc>
          <w:tcPr>
            <w:tcW w:w="6838" w:type="dxa"/>
            <w:tcBorders>
              <w:top w:val="single" w:sz="6" w:space="0" w:color="000000"/>
              <w:left w:val="single" w:sz="6" w:space="0" w:color="000000"/>
              <w:bottom w:val="nil"/>
              <w:right w:val="nil"/>
            </w:tcBorders>
            <w:tcMar>
              <w:top w:w="0" w:type="dxa"/>
              <w:left w:w="19" w:type="dxa"/>
              <w:bottom w:w="0" w:type="dxa"/>
              <w:right w:w="19" w:type="dxa"/>
            </w:tcMar>
            <w:hideMark/>
          </w:tcPr>
          <w:p w:rsidR="00774B88" w:rsidRPr="00774B88" w:rsidRDefault="00774B88" w:rsidP="00774B88">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774B88" w:rsidRPr="00774B88" w:rsidRDefault="00774B88" w:rsidP="00774B88">
            <w:pPr>
              <w:spacing w:after="0" w:line="240" w:lineRule="auto"/>
              <w:rPr>
                <w:rFonts w:ascii="Times New Roman" w:eastAsia="Times New Roman" w:hAnsi="Times New Roman" w:cs="Times New Roman"/>
                <w:sz w:val="24"/>
                <w:szCs w:val="24"/>
              </w:rPr>
            </w:pPr>
          </w:p>
        </w:tc>
      </w:tr>
      <w:tr w:rsidR="00774B88" w:rsidRPr="00774B88" w:rsidTr="00774B88">
        <w:tc>
          <w:tcPr>
            <w:tcW w:w="924" w:type="dxa"/>
            <w:tcBorders>
              <w:top w:val="single" w:sz="6" w:space="0" w:color="000000"/>
              <w:left w:val="single" w:sz="6" w:space="0" w:color="000000"/>
              <w:bottom w:val="nil"/>
              <w:right w:val="nil"/>
            </w:tcBorders>
            <w:tcMar>
              <w:top w:w="0" w:type="dxa"/>
              <w:left w:w="19" w:type="dxa"/>
              <w:bottom w:w="0" w:type="dxa"/>
              <w:right w:w="19" w:type="dxa"/>
            </w:tcMar>
            <w:hideMark/>
          </w:tcPr>
          <w:p w:rsidR="00774B88" w:rsidRPr="00774B88" w:rsidRDefault="00774B88" w:rsidP="00774B88">
            <w:pPr>
              <w:spacing w:after="0" w:line="315" w:lineRule="atLeast"/>
              <w:jc w:val="center"/>
              <w:textAlignment w:val="baseline"/>
              <w:rPr>
                <w:rFonts w:ascii="Times New Roman" w:eastAsia="Times New Roman" w:hAnsi="Times New Roman" w:cs="Times New Roman"/>
                <w:color w:val="2D2D2D"/>
                <w:sz w:val="24"/>
                <w:szCs w:val="24"/>
              </w:rPr>
            </w:pPr>
            <w:r w:rsidRPr="00774B88">
              <w:rPr>
                <w:rFonts w:ascii="Times New Roman" w:eastAsia="Times New Roman" w:hAnsi="Times New Roman" w:cs="Times New Roman"/>
                <w:color w:val="2D2D2D"/>
                <w:sz w:val="24"/>
                <w:szCs w:val="24"/>
              </w:rPr>
              <w:t>7</w:t>
            </w:r>
          </w:p>
        </w:tc>
        <w:tc>
          <w:tcPr>
            <w:tcW w:w="6838" w:type="dxa"/>
            <w:tcBorders>
              <w:top w:val="single" w:sz="6" w:space="0" w:color="000000"/>
              <w:left w:val="single" w:sz="6" w:space="0" w:color="000000"/>
              <w:bottom w:val="nil"/>
              <w:right w:val="nil"/>
            </w:tcBorders>
            <w:tcMar>
              <w:top w:w="0" w:type="dxa"/>
              <w:left w:w="19" w:type="dxa"/>
              <w:bottom w:w="0" w:type="dxa"/>
              <w:right w:w="19" w:type="dxa"/>
            </w:tcMar>
            <w:hideMark/>
          </w:tcPr>
          <w:p w:rsidR="00774B88" w:rsidRPr="00774B88" w:rsidRDefault="00774B88" w:rsidP="00774B88">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774B88" w:rsidRPr="00774B88" w:rsidRDefault="00774B88" w:rsidP="00774B88">
            <w:pPr>
              <w:spacing w:after="0" w:line="240" w:lineRule="auto"/>
              <w:rPr>
                <w:rFonts w:ascii="Times New Roman" w:eastAsia="Times New Roman" w:hAnsi="Times New Roman" w:cs="Times New Roman"/>
                <w:sz w:val="24"/>
                <w:szCs w:val="24"/>
              </w:rPr>
            </w:pPr>
          </w:p>
        </w:tc>
      </w:tr>
      <w:tr w:rsidR="00774B88" w:rsidRPr="00774B88" w:rsidTr="00774B88">
        <w:tc>
          <w:tcPr>
            <w:tcW w:w="924" w:type="dxa"/>
            <w:tcBorders>
              <w:top w:val="single" w:sz="6" w:space="0" w:color="000000"/>
              <w:left w:val="single" w:sz="6" w:space="0" w:color="000000"/>
              <w:bottom w:val="nil"/>
              <w:right w:val="nil"/>
            </w:tcBorders>
            <w:tcMar>
              <w:top w:w="0" w:type="dxa"/>
              <w:left w:w="19" w:type="dxa"/>
              <w:bottom w:w="0" w:type="dxa"/>
              <w:right w:w="19" w:type="dxa"/>
            </w:tcMar>
            <w:hideMark/>
          </w:tcPr>
          <w:p w:rsidR="00774B88" w:rsidRPr="00774B88" w:rsidRDefault="00774B88" w:rsidP="00774B88">
            <w:pPr>
              <w:spacing w:after="0" w:line="315" w:lineRule="atLeast"/>
              <w:jc w:val="center"/>
              <w:textAlignment w:val="baseline"/>
              <w:rPr>
                <w:rFonts w:ascii="Times New Roman" w:eastAsia="Times New Roman" w:hAnsi="Times New Roman" w:cs="Times New Roman"/>
                <w:color w:val="2D2D2D"/>
                <w:sz w:val="24"/>
                <w:szCs w:val="24"/>
              </w:rPr>
            </w:pPr>
            <w:r w:rsidRPr="00774B88">
              <w:rPr>
                <w:rFonts w:ascii="Times New Roman" w:eastAsia="Times New Roman" w:hAnsi="Times New Roman" w:cs="Times New Roman"/>
                <w:color w:val="2D2D2D"/>
                <w:sz w:val="24"/>
                <w:szCs w:val="24"/>
              </w:rPr>
              <w:t>8</w:t>
            </w:r>
          </w:p>
        </w:tc>
        <w:tc>
          <w:tcPr>
            <w:tcW w:w="6838" w:type="dxa"/>
            <w:tcBorders>
              <w:top w:val="single" w:sz="6" w:space="0" w:color="000000"/>
              <w:left w:val="single" w:sz="6" w:space="0" w:color="000000"/>
              <w:bottom w:val="nil"/>
              <w:right w:val="nil"/>
            </w:tcBorders>
            <w:tcMar>
              <w:top w:w="0" w:type="dxa"/>
              <w:left w:w="19" w:type="dxa"/>
              <w:bottom w:w="0" w:type="dxa"/>
              <w:right w:w="19" w:type="dxa"/>
            </w:tcMar>
            <w:hideMark/>
          </w:tcPr>
          <w:p w:rsidR="00774B88" w:rsidRPr="00774B88" w:rsidRDefault="00774B88" w:rsidP="00774B88">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774B88" w:rsidRPr="00774B88" w:rsidRDefault="00774B88" w:rsidP="00774B88">
            <w:pPr>
              <w:spacing w:after="0" w:line="240" w:lineRule="auto"/>
              <w:rPr>
                <w:rFonts w:ascii="Times New Roman" w:eastAsia="Times New Roman" w:hAnsi="Times New Roman" w:cs="Times New Roman"/>
                <w:sz w:val="24"/>
                <w:szCs w:val="24"/>
              </w:rPr>
            </w:pPr>
          </w:p>
        </w:tc>
      </w:tr>
      <w:tr w:rsidR="00774B88" w:rsidRPr="00774B88" w:rsidTr="00774B88">
        <w:tc>
          <w:tcPr>
            <w:tcW w:w="924" w:type="dxa"/>
            <w:tcBorders>
              <w:top w:val="single" w:sz="6" w:space="0" w:color="000000"/>
              <w:left w:val="single" w:sz="6" w:space="0" w:color="000000"/>
              <w:bottom w:val="nil"/>
              <w:right w:val="nil"/>
            </w:tcBorders>
            <w:tcMar>
              <w:top w:w="0" w:type="dxa"/>
              <w:left w:w="19" w:type="dxa"/>
              <w:bottom w:w="0" w:type="dxa"/>
              <w:right w:w="19" w:type="dxa"/>
            </w:tcMar>
            <w:hideMark/>
          </w:tcPr>
          <w:p w:rsidR="00774B88" w:rsidRPr="00774B88" w:rsidRDefault="00774B88" w:rsidP="00774B88">
            <w:pPr>
              <w:spacing w:after="0" w:line="315" w:lineRule="atLeast"/>
              <w:jc w:val="center"/>
              <w:textAlignment w:val="baseline"/>
              <w:rPr>
                <w:rFonts w:ascii="Times New Roman" w:eastAsia="Times New Roman" w:hAnsi="Times New Roman" w:cs="Times New Roman"/>
                <w:color w:val="2D2D2D"/>
                <w:sz w:val="24"/>
                <w:szCs w:val="24"/>
              </w:rPr>
            </w:pPr>
            <w:r w:rsidRPr="00774B88">
              <w:rPr>
                <w:rFonts w:ascii="Times New Roman" w:eastAsia="Times New Roman" w:hAnsi="Times New Roman" w:cs="Times New Roman"/>
                <w:color w:val="2D2D2D"/>
                <w:sz w:val="24"/>
                <w:szCs w:val="24"/>
              </w:rPr>
              <w:t>9</w:t>
            </w:r>
          </w:p>
        </w:tc>
        <w:tc>
          <w:tcPr>
            <w:tcW w:w="6838" w:type="dxa"/>
            <w:tcBorders>
              <w:top w:val="single" w:sz="6" w:space="0" w:color="000000"/>
              <w:left w:val="single" w:sz="6" w:space="0" w:color="000000"/>
              <w:bottom w:val="nil"/>
              <w:right w:val="nil"/>
            </w:tcBorders>
            <w:tcMar>
              <w:top w:w="0" w:type="dxa"/>
              <w:left w:w="19" w:type="dxa"/>
              <w:bottom w:w="0" w:type="dxa"/>
              <w:right w:w="19" w:type="dxa"/>
            </w:tcMar>
            <w:hideMark/>
          </w:tcPr>
          <w:p w:rsidR="00774B88" w:rsidRPr="00774B88" w:rsidRDefault="00774B88" w:rsidP="00774B88">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774B88" w:rsidRPr="00774B88" w:rsidRDefault="00774B88" w:rsidP="00774B88">
            <w:pPr>
              <w:spacing w:after="0" w:line="240" w:lineRule="auto"/>
              <w:rPr>
                <w:rFonts w:ascii="Times New Roman" w:eastAsia="Times New Roman" w:hAnsi="Times New Roman" w:cs="Times New Roman"/>
                <w:sz w:val="24"/>
                <w:szCs w:val="24"/>
              </w:rPr>
            </w:pPr>
          </w:p>
        </w:tc>
      </w:tr>
      <w:tr w:rsidR="00774B88" w:rsidRPr="00774B88" w:rsidTr="00774B88">
        <w:tc>
          <w:tcPr>
            <w:tcW w:w="924"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774B88" w:rsidRPr="00774B88" w:rsidRDefault="00774B88" w:rsidP="00774B88">
            <w:pPr>
              <w:spacing w:after="0" w:line="315" w:lineRule="atLeast"/>
              <w:jc w:val="center"/>
              <w:textAlignment w:val="baseline"/>
              <w:rPr>
                <w:rFonts w:ascii="Times New Roman" w:eastAsia="Times New Roman" w:hAnsi="Times New Roman" w:cs="Times New Roman"/>
                <w:color w:val="2D2D2D"/>
                <w:sz w:val="24"/>
                <w:szCs w:val="24"/>
              </w:rPr>
            </w:pPr>
            <w:r w:rsidRPr="00774B88">
              <w:rPr>
                <w:rFonts w:ascii="Times New Roman" w:eastAsia="Times New Roman" w:hAnsi="Times New Roman" w:cs="Times New Roman"/>
                <w:color w:val="2D2D2D"/>
                <w:sz w:val="24"/>
                <w:szCs w:val="24"/>
              </w:rPr>
              <w:t>10</w:t>
            </w:r>
          </w:p>
        </w:tc>
        <w:tc>
          <w:tcPr>
            <w:tcW w:w="6838"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774B88" w:rsidRPr="00774B88" w:rsidRDefault="00774B88" w:rsidP="00774B88">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74B88" w:rsidRPr="00774B88" w:rsidRDefault="00774B88" w:rsidP="00774B88">
            <w:pPr>
              <w:spacing w:after="0" w:line="240" w:lineRule="auto"/>
              <w:rPr>
                <w:rFonts w:ascii="Times New Roman" w:eastAsia="Times New Roman" w:hAnsi="Times New Roman" w:cs="Times New Roman"/>
                <w:sz w:val="24"/>
                <w:szCs w:val="24"/>
              </w:rPr>
            </w:pPr>
          </w:p>
        </w:tc>
      </w:tr>
    </w:tbl>
    <w:p w:rsidR="00774B88" w:rsidRPr="00774B88" w:rsidRDefault="00774B88" w:rsidP="00774B88">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774B88">
        <w:rPr>
          <w:rFonts w:ascii="Times New Roman" w:eastAsia="Times New Roman" w:hAnsi="Times New Roman" w:cs="Times New Roman"/>
          <w:color w:val="2D2D2D"/>
          <w:spacing w:val="2"/>
          <w:sz w:val="24"/>
          <w:szCs w:val="24"/>
        </w:rPr>
        <w:br/>
        <w:t>Итого предоставленных документов: _________________________________</w:t>
      </w:r>
      <w:r w:rsidRPr="00774B88">
        <w:rPr>
          <w:rFonts w:ascii="Times New Roman" w:eastAsia="Times New Roman" w:hAnsi="Times New Roman" w:cs="Times New Roman"/>
          <w:color w:val="2D2D2D"/>
          <w:spacing w:val="2"/>
          <w:sz w:val="24"/>
          <w:szCs w:val="24"/>
        </w:rPr>
        <w:br/>
        <w:t xml:space="preserve">Документы зарегистрированы под № __________ от «______ »______________ </w:t>
      </w:r>
      <w:r>
        <w:rPr>
          <w:rFonts w:ascii="Times New Roman" w:eastAsia="Times New Roman" w:hAnsi="Times New Roman" w:cs="Times New Roman"/>
          <w:color w:val="2D2D2D"/>
          <w:spacing w:val="2"/>
          <w:sz w:val="24"/>
          <w:szCs w:val="24"/>
        </w:rPr>
        <w:t>20___г.</w:t>
      </w:r>
      <w:r w:rsidRPr="00774B88">
        <w:rPr>
          <w:rFonts w:ascii="Times New Roman" w:eastAsia="Times New Roman" w:hAnsi="Times New Roman" w:cs="Times New Roman"/>
          <w:color w:val="2D2D2D"/>
          <w:spacing w:val="2"/>
          <w:sz w:val="24"/>
          <w:szCs w:val="24"/>
        </w:rPr>
        <w:br/>
        <w:t>________________________________ _______________</w:t>
      </w:r>
      <w:r w:rsidRPr="00774B88">
        <w:rPr>
          <w:rFonts w:ascii="Times New Roman" w:eastAsia="Times New Roman" w:hAnsi="Times New Roman" w:cs="Times New Roman"/>
          <w:color w:val="2D2D2D"/>
          <w:spacing w:val="2"/>
          <w:sz w:val="24"/>
          <w:szCs w:val="24"/>
        </w:rPr>
        <w:br/>
        <w:t>(должность, инициалы, фамилия (подпись)</w:t>
      </w:r>
      <w:r w:rsidRPr="00774B88">
        <w:rPr>
          <w:rFonts w:ascii="Times New Roman" w:eastAsia="Times New Roman" w:hAnsi="Times New Roman" w:cs="Times New Roman"/>
          <w:color w:val="2D2D2D"/>
          <w:spacing w:val="2"/>
          <w:sz w:val="24"/>
          <w:szCs w:val="24"/>
        </w:rPr>
        <w:br/>
        <w:t>должностного лица, принявшего документы) </w:t>
      </w:r>
      <w:r w:rsidRPr="00774B88">
        <w:rPr>
          <w:rFonts w:ascii="Times New Roman" w:eastAsia="Times New Roman" w:hAnsi="Times New Roman" w:cs="Times New Roman"/>
          <w:color w:val="2D2D2D"/>
          <w:spacing w:val="2"/>
          <w:sz w:val="24"/>
          <w:szCs w:val="24"/>
        </w:rPr>
        <w:br/>
      </w:r>
    </w:p>
    <w:p w:rsidR="00774B88" w:rsidRDefault="00774B88" w:rsidP="00774B88">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774B88" w:rsidRDefault="00774B88" w:rsidP="00774B88">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774B88" w:rsidRPr="00774B88" w:rsidRDefault="00774B88" w:rsidP="00774B88">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774B88">
        <w:rPr>
          <w:rFonts w:ascii="Times New Roman" w:eastAsia="Times New Roman" w:hAnsi="Times New Roman" w:cs="Times New Roman"/>
          <w:color w:val="2D2D2D"/>
          <w:spacing w:val="2"/>
          <w:sz w:val="24"/>
          <w:szCs w:val="24"/>
        </w:rPr>
        <w:t>«_____»______________20_______г. </w:t>
      </w:r>
    </w:p>
    <w:p w:rsidR="00CB0B20" w:rsidRDefault="00CB0B20">
      <w:pPr>
        <w:spacing w:before="240"/>
        <w:contextualSpacing/>
        <w:jc w:val="both"/>
        <w:rPr>
          <w:rFonts w:ascii="Times New Roman" w:hAnsi="Times New Roman" w:cs="Times New Roman"/>
          <w:b/>
          <w:sz w:val="24"/>
          <w:szCs w:val="24"/>
        </w:rPr>
      </w:pPr>
    </w:p>
    <w:p w:rsidR="00774B88" w:rsidRDefault="00774B88">
      <w:pPr>
        <w:spacing w:before="240"/>
        <w:contextualSpacing/>
        <w:jc w:val="both"/>
        <w:rPr>
          <w:rFonts w:ascii="Times New Roman" w:hAnsi="Times New Roman" w:cs="Times New Roman"/>
          <w:b/>
          <w:sz w:val="24"/>
          <w:szCs w:val="24"/>
        </w:rPr>
      </w:pPr>
    </w:p>
    <w:p w:rsidR="00774B88" w:rsidRDefault="00774B88">
      <w:pPr>
        <w:spacing w:before="240"/>
        <w:contextualSpacing/>
        <w:jc w:val="both"/>
        <w:rPr>
          <w:rFonts w:ascii="Times New Roman" w:hAnsi="Times New Roman" w:cs="Times New Roman"/>
          <w:b/>
          <w:sz w:val="24"/>
          <w:szCs w:val="24"/>
        </w:rPr>
      </w:pPr>
    </w:p>
    <w:p w:rsidR="001A497C" w:rsidRDefault="001A497C">
      <w:pPr>
        <w:spacing w:before="240"/>
        <w:contextualSpacing/>
        <w:jc w:val="both"/>
        <w:rPr>
          <w:rFonts w:ascii="Times New Roman" w:hAnsi="Times New Roman" w:cs="Times New Roman"/>
          <w:b/>
          <w:sz w:val="24"/>
          <w:szCs w:val="24"/>
        </w:rPr>
        <w:sectPr w:rsidR="001A497C" w:rsidSect="00901A86">
          <w:footerReference w:type="default" r:id="rId12"/>
          <w:pgSz w:w="11906" w:h="16838"/>
          <w:pgMar w:top="1134" w:right="850" w:bottom="1134" w:left="1701" w:header="708" w:footer="708" w:gutter="0"/>
          <w:cols w:space="708"/>
          <w:docGrid w:linePitch="360"/>
        </w:sectPr>
      </w:pPr>
    </w:p>
    <w:p w:rsidR="001A497C" w:rsidRPr="00774B88" w:rsidRDefault="001A497C" w:rsidP="001A497C">
      <w:pPr>
        <w:spacing w:after="0" w:line="315" w:lineRule="atLeast"/>
        <w:jc w:val="right"/>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lastRenderedPageBreak/>
        <w:t>Приложение  5</w:t>
      </w:r>
      <w:r w:rsidRPr="00774B88">
        <w:rPr>
          <w:rFonts w:ascii="Times New Roman" w:eastAsia="Times New Roman" w:hAnsi="Times New Roman" w:cs="Times New Roman"/>
          <w:color w:val="2D2D2D"/>
          <w:sz w:val="21"/>
          <w:szCs w:val="21"/>
        </w:rPr>
        <w:br/>
        <w:t xml:space="preserve">к Административному регламенту </w:t>
      </w:r>
      <w:r w:rsidRPr="00774B88">
        <w:rPr>
          <w:rFonts w:ascii="Times New Roman" w:eastAsia="Times New Roman" w:hAnsi="Times New Roman" w:cs="Times New Roman"/>
          <w:color w:val="2D2D2D"/>
          <w:sz w:val="21"/>
          <w:szCs w:val="21"/>
        </w:rPr>
        <w:br/>
        <w:t xml:space="preserve">по предоставлению </w:t>
      </w:r>
      <w:r>
        <w:rPr>
          <w:rFonts w:ascii="Times New Roman" w:eastAsia="Times New Roman" w:hAnsi="Times New Roman" w:cs="Times New Roman"/>
          <w:color w:val="2D2D2D"/>
          <w:sz w:val="21"/>
          <w:szCs w:val="21"/>
        </w:rPr>
        <w:t>муниципальной</w:t>
      </w:r>
      <w:r w:rsidRPr="00774B88">
        <w:rPr>
          <w:rFonts w:ascii="Times New Roman" w:eastAsia="Times New Roman" w:hAnsi="Times New Roman" w:cs="Times New Roman"/>
          <w:color w:val="2D2D2D"/>
          <w:sz w:val="21"/>
          <w:szCs w:val="21"/>
        </w:rPr>
        <w:t xml:space="preserve"> услуги «Выдача разрешений на ввод объектов</w:t>
      </w:r>
      <w:r w:rsidRPr="00774B88">
        <w:rPr>
          <w:rFonts w:ascii="Times New Roman" w:eastAsia="Times New Roman" w:hAnsi="Times New Roman" w:cs="Times New Roman"/>
          <w:color w:val="2D2D2D"/>
          <w:sz w:val="21"/>
          <w:szCs w:val="21"/>
        </w:rPr>
        <w:br/>
        <w:t>капитального строительства в эксплуатацию при осуществлении строительства,</w:t>
      </w:r>
      <w:r w:rsidRPr="00774B88">
        <w:rPr>
          <w:rFonts w:ascii="Times New Roman" w:eastAsia="Times New Roman" w:hAnsi="Times New Roman" w:cs="Times New Roman"/>
          <w:color w:val="2D2D2D"/>
          <w:sz w:val="21"/>
          <w:szCs w:val="21"/>
        </w:rPr>
        <w:br/>
        <w:t>реконструкции объектов капитального строительства»</w:t>
      </w:r>
    </w:p>
    <w:p w:rsidR="001A497C" w:rsidRPr="00774B88" w:rsidRDefault="001A497C" w:rsidP="001A497C">
      <w:pPr>
        <w:spacing w:after="0" w:line="288" w:lineRule="atLeast"/>
        <w:jc w:val="center"/>
        <w:textAlignment w:val="baseline"/>
        <w:rPr>
          <w:rFonts w:ascii="Times New Roman" w:eastAsia="Times New Roman" w:hAnsi="Times New Roman" w:cs="Times New Roman"/>
          <w:color w:val="3C3C3C"/>
          <w:sz w:val="41"/>
          <w:szCs w:val="41"/>
        </w:rPr>
      </w:pPr>
      <w:r w:rsidRPr="00774B88">
        <w:rPr>
          <w:rFonts w:ascii="Times New Roman" w:eastAsia="Times New Roman" w:hAnsi="Times New Roman" w:cs="Times New Roman"/>
          <w:color w:val="3C3C3C"/>
          <w:sz w:val="41"/>
          <w:szCs w:val="41"/>
        </w:rPr>
        <w:br/>
        <w:t>Форма регистра разрешений на строительство</w:t>
      </w:r>
    </w:p>
    <w:tbl>
      <w:tblPr>
        <w:tblW w:w="14628" w:type="dxa"/>
        <w:tblCellMar>
          <w:left w:w="0" w:type="dxa"/>
          <w:right w:w="0" w:type="dxa"/>
        </w:tblCellMar>
        <w:tblLook w:val="04A0"/>
      </w:tblPr>
      <w:tblGrid>
        <w:gridCol w:w="330"/>
        <w:gridCol w:w="1251"/>
        <w:gridCol w:w="1332"/>
        <w:gridCol w:w="1257"/>
        <w:gridCol w:w="1270"/>
        <w:gridCol w:w="987"/>
        <w:gridCol w:w="1166"/>
        <w:gridCol w:w="872"/>
        <w:gridCol w:w="820"/>
        <w:gridCol w:w="1063"/>
        <w:gridCol w:w="1331"/>
        <w:gridCol w:w="1575"/>
        <w:gridCol w:w="1374"/>
      </w:tblGrid>
      <w:tr w:rsidR="001A497C" w:rsidRPr="00774B88" w:rsidTr="0049509C">
        <w:trPr>
          <w:trHeight w:val="16"/>
        </w:trPr>
        <w:tc>
          <w:tcPr>
            <w:tcW w:w="330" w:type="dxa"/>
            <w:hideMark/>
          </w:tcPr>
          <w:p w:rsidR="001A497C" w:rsidRPr="00774B88" w:rsidRDefault="001A497C" w:rsidP="0049509C">
            <w:pPr>
              <w:spacing w:after="0" w:line="240" w:lineRule="auto"/>
              <w:rPr>
                <w:rFonts w:ascii="Times New Roman" w:eastAsia="Times New Roman" w:hAnsi="Times New Roman" w:cs="Times New Roman"/>
                <w:sz w:val="2"/>
                <w:szCs w:val="24"/>
              </w:rPr>
            </w:pPr>
          </w:p>
        </w:tc>
        <w:tc>
          <w:tcPr>
            <w:tcW w:w="1251" w:type="dxa"/>
            <w:hideMark/>
          </w:tcPr>
          <w:p w:rsidR="001A497C" w:rsidRPr="00774B88" w:rsidRDefault="001A497C" w:rsidP="0049509C">
            <w:pPr>
              <w:spacing w:after="0" w:line="240" w:lineRule="auto"/>
              <w:rPr>
                <w:rFonts w:ascii="Times New Roman" w:eastAsia="Times New Roman" w:hAnsi="Times New Roman" w:cs="Times New Roman"/>
                <w:sz w:val="2"/>
                <w:szCs w:val="24"/>
              </w:rPr>
            </w:pPr>
          </w:p>
        </w:tc>
        <w:tc>
          <w:tcPr>
            <w:tcW w:w="1332" w:type="dxa"/>
            <w:hideMark/>
          </w:tcPr>
          <w:p w:rsidR="001A497C" w:rsidRPr="00774B88" w:rsidRDefault="001A497C" w:rsidP="0049509C">
            <w:pPr>
              <w:spacing w:after="0" w:line="240" w:lineRule="auto"/>
              <w:rPr>
                <w:rFonts w:ascii="Times New Roman" w:eastAsia="Times New Roman" w:hAnsi="Times New Roman" w:cs="Times New Roman"/>
                <w:sz w:val="2"/>
                <w:szCs w:val="24"/>
              </w:rPr>
            </w:pPr>
          </w:p>
        </w:tc>
        <w:tc>
          <w:tcPr>
            <w:tcW w:w="1257" w:type="dxa"/>
            <w:hideMark/>
          </w:tcPr>
          <w:p w:rsidR="001A497C" w:rsidRPr="00774B88" w:rsidRDefault="001A497C" w:rsidP="0049509C">
            <w:pPr>
              <w:spacing w:after="0" w:line="240" w:lineRule="auto"/>
              <w:rPr>
                <w:rFonts w:ascii="Times New Roman" w:eastAsia="Times New Roman" w:hAnsi="Times New Roman" w:cs="Times New Roman"/>
                <w:sz w:val="2"/>
                <w:szCs w:val="24"/>
              </w:rPr>
            </w:pPr>
          </w:p>
        </w:tc>
        <w:tc>
          <w:tcPr>
            <w:tcW w:w="1270" w:type="dxa"/>
            <w:hideMark/>
          </w:tcPr>
          <w:p w:rsidR="001A497C" w:rsidRPr="00774B88" w:rsidRDefault="001A497C" w:rsidP="0049509C">
            <w:pPr>
              <w:spacing w:after="0" w:line="240" w:lineRule="auto"/>
              <w:rPr>
                <w:rFonts w:ascii="Times New Roman" w:eastAsia="Times New Roman" w:hAnsi="Times New Roman" w:cs="Times New Roman"/>
                <w:sz w:val="2"/>
                <w:szCs w:val="24"/>
              </w:rPr>
            </w:pPr>
          </w:p>
        </w:tc>
        <w:tc>
          <w:tcPr>
            <w:tcW w:w="987" w:type="dxa"/>
            <w:hideMark/>
          </w:tcPr>
          <w:p w:rsidR="001A497C" w:rsidRPr="00774B88" w:rsidRDefault="001A497C" w:rsidP="0049509C">
            <w:pPr>
              <w:spacing w:after="0" w:line="240" w:lineRule="auto"/>
              <w:rPr>
                <w:rFonts w:ascii="Times New Roman" w:eastAsia="Times New Roman" w:hAnsi="Times New Roman" w:cs="Times New Roman"/>
                <w:sz w:val="2"/>
                <w:szCs w:val="24"/>
              </w:rPr>
            </w:pPr>
          </w:p>
        </w:tc>
        <w:tc>
          <w:tcPr>
            <w:tcW w:w="1166" w:type="dxa"/>
            <w:hideMark/>
          </w:tcPr>
          <w:p w:rsidR="001A497C" w:rsidRPr="00774B88" w:rsidRDefault="001A497C" w:rsidP="0049509C">
            <w:pPr>
              <w:spacing w:after="0" w:line="240" w:lineRule="auto"/>
              <w:rPr>
                <w:rFonts w:ascii="Times New Roman" w:eastAsia="Times New Roman" w:hAnsi="Times New Roman" w:cs="Times New Roman"/>
                <w:sz w:val="2"/>
                <w:szCs w:val="24"/>
              </w:rPr>
            </w:pPr>
          </w:p>
        </w:tc>
        <w:tc>
          <w:tcPr>
            <w:tcW w:w="872" w:type="dxa"/>
            <w:hideMark/>
          </w:tcPr>
          <w:p w:rsidR="001A497C" w:rsidRPr="00774B88" w:rsidRDefault="001A497C" w:rsidP="0049509C">
            <w:pPr>
              <w:spacing w:after="0" w:line="240" w:lineRule="auto"/>
              <w:rPr>
                <w:rFonts w:ascii="Times New Roman" w:eastAsia="Times New Roman" w:hAnsi="Times New Roman" w:cs="Times New Roman"/>
                <w:sz w:val="2"/>
                <w:szCs w:val="24"/>
              </w:rPr>
            </w:pPr>
          </w:p>
        </w:tc>
        <w:tc>
          <w:tcPr>
            <w:tcW w:w="820" w:type="dxa"/>
            <w:hideMark/>
          </w:tcPr>
          <w:p w:rsidR="001A497C" w:rsidRPr="00774B88" w:rsidRDefault="001A497C" w:rsidP="0049509C">
            <w:pPr>
              <w:spacing w:after="0" w:line="240" w:lineRule="auto"/>
              <w:rPr>
                <w:rFonts w:ascii="Times New Roman" w:eastAsia="Times New Roman" w:hAnsi="Times New Roman" w:cs="Times New Roman"/>
                <w:sz w:val="2"/>
                <w:szCs w:val="24"/>
              </w:rPr>
            </w:pPr>
          </w:p>
        </w:tc>
        <w:tc>
          <w:tcPr>
            <w:tcW w:w="1063" w:type="dxa"/>
            <w:hideMark/>
          </w:tcPr>
          <w:p w:rsidR="001A497C" w:rsidRPr="00774B88" w:rsidRDefault="001A497C" w:rsidP="0049509C">
            <w:pPr>
              <w:spacing w:after="0" w:line="240" w:lineRule="auto"/>
              <w:rPr>
                <w:rFonts w:ascii="Times New Roman" w:eastAsia="Times New Roman" w:hAnsi="Times New Roman" w:cs="Times New Roman"/>
                <w:sz w:val="2"/>
                <w:szCs w:val="24"/>
              </w:rPr>
            </w:pPr>
          </w:p>
        </w:tc>
        <w:tc>
          <w:tcPr>
            <w:tcW w:w="1331" w:type="dxa"/>
            <w:hideMark/>
          </w:tcPr>
          <w:p w:rsidR="001A497C" w:rsidRPr="00774B88" w:rsidRDefault="001A497C" w:rsidP="0049509C">
            <w:pPr>
              <w:spacing w:after="0" w:line="240" w:lineRule="auto"/>
              <w:rPr>
                <w:rFonts w:ascii="Times New Roman" w:eastAsia="Times New Roman" w:hAnsi="Times New Roman" w:cs="Times New Roman"/>
                <w:sz w:val="2"/>
                <w:szCs w:val="24"/>
              </w:rPr>
            </w:pPr>
          </w:p>
        </w:tc>
        <w:tc>
          <w:tcPr>
            <w:tcW w:w="1575" w:type="dxa"/>
            <w:hideMark/>
          </w:tcPr>
          <w:p w:rsidR="001A497C" w:rsidRPr="00774B88" w:rsidRDefault="001A497C" w:rsidP="0049509C">
            <w:pPr>
              <w:spacing w:after="0" w:line="240" w:lineRule="auto"/>
              <w:rPr>
                <w:rFonts w:ascii="Times New Roman" w:eastAsia="Times New Roman" w:hAnsi="Times New Roman" w:cs="Times New Roman"/>
                <w:sz w:val="2"/>
                <w:szCs w:val="24"/>
              </w:rPr>
            </w:pPr>
          </w:p>
        </w:tc>
        <w:tc>
          <w:tcPr>
            <w:tcW w:w="1374" w:type="dxa"/>
            <w:hideMark/>
          </w:tcPr>
          <w:p w:rsidR="001A497C" w:rsidRPr="00774B88" w:rsidRDefault="001A497C" w:rsidP="0049509C">
            <w:pPr>
              <w:spacing w:after="0" w:line="240" w:lineRule="auto"/>
              <w:rPr>
                <w:rFonts w:ascii="Times New Roman" w:eastAsia="Times New Roman" w:hAnsi="Times New Roman" w:cs="Times New Roman"/>
                <w:sz w:val="2"/>
                <w:szCs w:val="24"/>
              </w:rPr>
            </w:pPr>
          </w:p>
        </w:tc>
      </w:tr>
      <w:tr w:rsidR="001A497C" w:rsidRPr="00774B88" w:rsidTr="0049509C">
        <w:trPr>
          <w:trHeight w:val="5823"/>
        </w:trPr>
        <w:tc>
          <w:tcPr>
            <w:tcW w:w="33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315" w:lineRule="atLeast"/>
              <w:jc w:val="center"/>
              <w:textAlignment w:val="baseline"/>
              <w:rPr>
                <w:rFonts w:ascii="Times New Roman" w:eastAsia="Times New Roman" w:hAnsi="Times New Roman" w:cs="Times New Roman"/>
                <w:color w:val="2D2D2D"/>
                <w:sz w:val="21"/>
                <w:szCs w:val="21"/>
              </w:rPr>
            </w:pPr>
            <w:r w:rsidRPr="00774B88">
              <w:rPr>
                <w:rFonts w:ascii="Times New Roman" w:eastAsia="Times New Roman" w:hAnsi="Times New Roman" w:cs="Times New Roman"/>
                <w:color w:val="2D2D2D"/>
                <w:sz w:val="21"/>
                <w:szCs w:val="21"/>
              </w:rPr>
              <w:t>№</w:t>
            </w:r>
          </w:p>
          <w:p w:rsidR="00774B88" w:rsidRPr="00774B88" w:rsidRDefault="001A497C" w:rsidP="0049509C">
            <w:pPr>
              <w:spacing w:after="0" w:line="315" w:lineRule="atLeast"/>
              <w:jc w:val="center"/>
              <w:textAlignment w:val="baseline"/>
              <w:rPr>
                <w:rFonts w:ascii="Times New Roman" w:eastAsia="Times New Roman" w:hAnsi="Times New Roman" w:cs="Times New Roman"/>
                <w:color w:val="2D2D2D"/>
                <w:sz w:val="21"/>
                <w:szCs w:val="21"/>
              </w:rPr>
            </w:pPr>
            <w:r w:rsidRPr="00774B88">
              <w:rPr>
                <w:rFonts w:ascii="Times New Roman" w:eastAsia="Times New Roman" w:hAnsi="Times New Roman" w:cs="Times New Roman"/>
                <w:color w:val="2D2D2D"/>
                <w:sz w:val="21"/>
                <w:szCs w:val="21"/>
              </w:rPr>
              <w:t>п/п</w:t>
            </w:r>
          </w:p>
        </w:tc>
        <w:tc>
          <w:tcPr>
            <w:tcW w:w="125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74B88" w:rsidRPr="00774B88" w:rsidRDefault="001A497C" w:rsidP="0049509C">
            <w:pPr>
              <w:spacing w:after="0" w:line="315" w:lineRule="atLeast"/>
              <w:jc w:val="center"/>
              <w:textAlignment w:val="baseline"/>
              <w:rPr>
                <w:rFonts w:ascii="Times New Roman" w:eastAsia="Times New Roman" w:hAnsi="Times New Roman" w:cs="Times New Roman"/>
                <w:color w:val="2D2D2D"/>
                <w:sz w:val="21"/>
                <w:szCs w:val="21"/>
              </w:rPr>
            </w:pPr>
            <w:r w:rsidRPr="00774B88">
              <w:rPr>
                <w:rFonts w:ascii="Times New Roman" w:eastAsia="Times New Roman" w:hAnsi="Times New Roman" w:cs="Times New Roman"/>
                <w:color w:val="2D2D2D"/>
                <w:sz w:val="21"/>
                <w:szCs w:val="21"/>
              </w:rPr>
              <w:t>Наимено- вание или</w:t>
            </w:r>
            <w:r w:rsidRPr="00774B88">
              <w:rPr>
                <w:rFonts w:ascii="Times New Roman" w:eastAsia="Times New Roman" w:hAnsi="Times New Roman" w:cs="Times New Roman"/>
                <w:color w:val="2D2D2D"/>
                <w:sz w:val="21"/>
                <w:szCs w:val="21"/>
              </w:rPr>
              <w:br/>
              <w:t>Ф.И.О. заявителя - застройщика, информация об изменении застройщика, если застройщик менялся </w:t>
            </w:r>
          </w:p>
        </w:tc>
        <w:tc>
          <w:tcPr>
            <w:tcW w:w="133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74B88" w:rsidRPr="00774B88" w:rsidRDefault="001A497C" w:rsidP="0049509C">
            <w:pPr>
              <w:spacing w:after="0" w:line="315" w:lineRule="atLeast"/>
              <w:jc w:val="center"/>
              <w:textAlignment w:val="baseline"/>
              <w:rPr>
                <w:rFonts w:ascii="Times New Roman" w:eastAsia="Times New Roman" w:hAnsi="Times New Roman" w:cs="Times New Roman"/>
                <w:color w:val="2D2D2D"/>
                <w:sz w:val="21"/>
                <w:szCs w:val="21"/>
              </w:rPr>
            </w:pPr>
            <w:r w:rsidRPr="00774B88">
              <w:rPr>
                <w:rFonts w:ascii="Times New Roman" w:eastAsia="Times New Roman" w:hAnsi="Times New Roman" w:cs="Times New Roman"/>
                <w:color w:val="2D2D2D"/>
                <w:sz w:val="21"/>
                <w:szCs w:val="21"/>
              </w:rPr>
              <w:t>ИНН, ОГРН застройщика - юридического лица; место жительства застройщика - физического лица (соответст- вующая информация о новом застройщике, если застройщик менялся) </w:t>
            </w:r>
          </w:p>
        </w:tc>
        <w:tc>
          <w:tcPr>
            <w:tcW w:w="125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74B88" w:rsidRPr="00774B88" w:rsidRDefault="001A497C" w:rsidP="0049509C">
            <w:pPr>
              <w:spacing w:after="0" w:line="315" w:lineRule="atLeast"/>
              <w:jc w:val="center"/>
              <w:textAlignment w:val="baseline"/>
              <w:rPr>
                <w:rFonts w:ascii="Times New Roman" w:eastAsia="Times New Roman" w:hAnsi="Times New Roman" w:cs="Times New Roman"/>
                <w:color w:val="2D2D2D"/>
                <w:sz w:val="21"/>
                <w:szCs w:val="21"/>
              </w:rPr>
            </w:pPr>
            <w:r w:rsidRPr="00774B88">
              <w:rPr>
                <w:rFonts w:ascii="Times New Roman" w:eastAsia="Times New Roman" w:hAnsi="Times New Roman" w:cs="Times New Roman"/>
                <w:color w:val="2D2D2D"/>
                <w:sz w:val="21"/>
                <w:szCs w:val="21"/>
              </w:rPr>
              <w:t>Контактный телефон застройщика (соответст- вующая информация о новом застройщике, если застройщик менялся) </w:t>
            </w:r>
          </w:p>
        </w:tc>
        <w:tc>
          <w:tcPr>
            <w:tcW w:w="127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74B88" w:rsidRPr="00774B88" w:rsidRDefault="001A497C" w:rsidP="0049509C">
            <w:pPr>
              <w:spacing w:after="0" w:line="315" w:lineRule="atLeast"/>
              <w:jc w:val="center"/>
              <w:textAlignment w:val="baseline"/>
              <w:rPr>
                <w:rFonts w:ascii="Times New Roman" w:eastAsia="Times New Roman" w:hAnsi="Times New Roman" w:cs="Times New Roman"/>
                <w:color w:val="2D2D2D"/>
                <w:sz w:val="21"/>
                <w:szCs w:val="21"/>
              </w:rPr>
            </w:pPr>
            <w:r w:rsidRPr="00774B88">
              <w:rPr>
                <w:rFonts w:ascii="Times New Roman" w:eastAsia="Times New Roman" w:hAnsi="Times New Roman" w:cs="Times New Roman"/>
                <w:color w:val="2D2D2D"/>
                <w:sz w:val="21"/>
                <w:szCs w:val="21"/>
              </w:rPr>
              <w:t>Электронный адрес застройщика (соответст- вующая информация о новом застройщике, если застройщик менялся) </w:t>
            </w:r>
          </w:p>
        </w:tc>
        <w:tc>
          <w:tcPr>
            <w:tcW w:w="98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315" w:lineRule="atLeast"/>
              <w:jc w:val="center"/>
              <w:textAlignment w:val="baseline"/>
              <w:rPr>
                <w:rFonts w:ascii="Times New Roman" w:eastAsia="Times New Roman" w:hAnsi="Times New Roman" w:cs="Times New Roman"/>
                <w:color w:val="2D2D2D"/>
                <w:sz w:val="21"/>
                <w:szCs w:val="21"/>
              </w:rPr>
            </w:pPr>
            <w:r w:rsidRPr="00774B88">
              <w:rPr>
                <w:rFonts w:ascii="Times New Roman" w:eastAsia="Times New Roman" w:hAnsi="Times New Roman" w:cs="Times New Roman"/>
                <w:color w:val="2D2D2D"/>
                <w:sz w:val="21"/>
                <w:szCs w:val="21"/>
              </w:rPr>
              <w:t>Наимено- вание </w:t>
            </w:r>
          </w:p>
          <w:p w:rsidR="001A497C" w:rsidRPr="00774B88" w:rsidRDefault="001A497C" w:rsidP="0049509C">
            <w:pPr>
              <w:spacing w:after="0" w:line="315" w:lineRule="atLeast"/>
              <w:jc w:val="center"/>
              <w:textAlignment w:val="baseline"/>
              <w:rPr>
                <w:rFonts w:ascii="Times New Roman" w:eastAsia="Times New Roman" w:hAnsi="Times New Roman" w:cs="Times New Roman"/>
                <w:color w:val="2D2D2D"/>
                <w:sz w:val="21"/>
                <w:szCs w:val="21"/>
              </w:rPr>
            </w:pPr>
            <w:r w:rsidRPr="00774B88">
              <w:rPr>
                <w:rFonts w:ascii="Times New Roman" w:eastAsia="Times New Roman" w:hAnsi="Times New Roman" w:cs="Times New Roman"/>
                <w:color w:val="2D2D2D"/>
                <w:sz w:val="21"/>
                <w:szCs w:val="21"/>
              </w:rPr>
              <w:t>(согласно</w:t>
            </w:r>
            <w:r w:rsidRPr="00774B88">
              <w:rPr>
                <w:rFonts w:ascii="Times New Roman" w:eastAsia="Times New Roman" w:hAnsi="Times New Roman" w:cs="Times New Roman"/>
                <w:color w:val="2D2D2D"/>
                <w:sz w:val="21"/>
                <w:szCs w:val="21"/>
              </w:rPr>
              <w:br/>
              <w:t>проектной</w:t>
            </w:r>
            <w:r w:rsidRPr="00774B88">
              <w:rPr>
                <w:rFonts w:ascii="Times New Roman" w:eastAsia="Times New Roman" w:hAnsi="Times New Roman" w:cs="Times New Roman"/>
                <w:color w:val="2D2D2D"/>
                <w:sz w:val="21"/>
                <w:szCs w:val="21"/>
              </w:rPr>
              <w:br/>
              <w:t>докумен- тации) </w:t>
            </w:r>
          </w:p>
          <w:p w:rsidR="001A497C" w:rsidRPr="00774B88" w:rsidRDefault="001A497C" w:rsidP="0049509C">
            <w:pPr>
              <w:spacing w:after="0" w:line="315" w:lineRule="atLeast"/>
              <w:jc w:val="center"/>
              <w:textAlignment w:val="baseline"/>
              <w:rPr>
                <w:rFonts w:ascii="Times New Roman" w:eastAsia="Times New Roman" w:hAnsi="Times New Roman" w:cs="Times New Roman"/>
                <w:color w:val="2D2D2D"/>
                <w:sz w:val="21"/>
                <w:szCs w:val="21"/>
              </w:rPr>
            </w:pPr>
            <w:r w:rsidRPr="00774B88">
              <w:rPr>
                <w:rFonts w:ascii="Times New Roman" w:eastAsia="Times New Roman" w:hAnsi="Times New Roman" w:cs="Times New Roman"/>
                <w:color w:val="2D2D2D"/>
                <w:sz w:val="21"/>
                <w:szCs w:val="21"/>
              </w:rPr>
              <w:t>и</w:t>
            </w:r>
          </w:p>
          <w:p w:rsidR="00774B88" w:rsidRPr="00774B88" w:rsidRDefault="001A497C" w:rsidP="0049509C">
            <w:pPr>
              <w:spacing w:after="0" w:line="315" w:lineRule="atLeast"/>
              <w:jc w:val="center"/>
              <w:textAlignment w:val="baseline"/>
              <w:rPr>
                <w:rFonts w:ascii="Times New Roman" w:eastAsia="Times New Roman" w:hAnsi="Times New Roman" w:cs="Times New Roman"/>
                <w:color w:val="2D2D2D"/>
                <w:sz w:val="21"/>
                <w:szCs w:val="21"/>
              </w:rPr>
            </w:pPr>
            <w:r w:rsidRPr="00774B88">
              <w:rPr>
                <w:rFonts w:ascii="Times New Roman" w:eastAsia="Times New Roman" w:hAnsi="Times New Roman" w:cs="Times New Roman"/>
                <w:color w:val="2D2D2D"/>
                <w:sz w:val="21"/>
                <w:szCs w:val="21"/>
              </w:rPr>
              <w:t>строи- тельный адрес объекта капиталь- ного строи- тельства </w:t>
            </w:r>
          </w:p>
        </w:tc>
        <w:tc>
          <w:tcPr>
            <w:tcW w:w="11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74B88" w:rsidRPr="00774B88" w:rsidRDefault="001A497C" w:rsidP="0049509C">
            <w:pPr>
              <w:spacing w:after="0" w:line="315" w:lineRule="atLeast"/>
              <w:jc w:val="center"/>
              <w:textAlignment w:val="baseline"/>
              <w:rPr>
                <w:rFonts w:ascii="Times New Roman" w:eastAsia="Times New Roman" w:hAnsi="Times New Roman" w:cs="Times New Roman"/>
                <w:color w:val="2D2D2D"/>
                <w:sz w:val="21"/>
                <w:szCs w:val="21"/>
              </w:rPr>
            </w:pPr>
            <w:r w:rsidRPr="00774B88">
              <w:rPr>
                <w:rFonts w:ascii="Times New Roman" w:eastAsia="Times New Roman" w:hAnsi="Times New Roman" w:cs="Times New Roman"/>
                <w:color w:val="2D2D2D"/>
                <w:sz w:val="21"/>
                <w:szCs w:val="21"/>
              </w:rPr>
              <w:t>Дата регистрации заявления заявителя о предостав- лении</w:t>
            </w:r>
            <w:r w:rsidRPr="00774B88">
              <w:rPr>
                <w:rFonts w:ascii="Times New Roman" w:eastAsia="Times New Roman" w:hAnsi="Times New Roman" w:cs="Times New Roman"/>
                <w:color w:val="2D2D2D"/>
                <w:sz w:val="21"/>
                <w:szCs w:val="21"/>
              </w:rPr>
              <w:br/>
              <w:t>государст- венной услуги </w:t>
            </w:r>
          </w:p>
        </w:tc>
        <w:tc>
          <w:tcPr>
            <w:tcW w:w="87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74B88" w:rsidRPr="00774B88" w:rsidRDefault="001A497C" w:rsidP="0049509C">
            <w:pPr>
              <w:spacing w:after="0" w:line="315" w:lineRule="atLeast"/>
              <w:jc w:val="center"/>
              <w:textAlignment w:val="baseline"/>
              <w:rPr>
                <w:rFonts w:ascii="Times New Roman" w:eastAsia="Times New Roman" w:hAnsi="Times New Roman" w:cs="Times New Roman"/>
                <w:color w:val="2D2D2D"/>
                <w:sz w:val="21"/>
                <w:szCs w:val="21"/>
              </w:rPr>
            </w:pPr>
            <w:r w:rsidRPr="00774B88">
              <w:rPr>
                <w:rFonts w:ascii="Times New Roman" w:eastAsia="Times New Roman" w:hAnsi="Times New Roman" w:cs="Times New Roman"/>
                <w:color w:val="2D2D2D"/>
                <w:sz w:val="21"/>
                <w:szCs w:val="21"/>
              </w:rPr>
              <w:t>Номер и дата разре- шения на</w:t>
            </w:r>
            <w:r w:rsidRPr="00774B88">
              <w:rPr>
                <w:rFonts w:ascii="Times New Roman" w:eastAsia="Times New Roman" w:hAnsi="Times New Roman" w:cs="Times New Roman"/>
                <w:color w:val="2D2D2D"/>
                <w:sz w:val="21"/>
                <w:szCs w:val="21"/>
              </w:rPr>
              <w:br/>
              <w:t>строи- тельство </w:t>
            </w:r>
          </w:p>
        </w:tc>
        <w:tc>
          <w:tcPr>
            <w:tcW w:w="82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74B88" w:rsidRPr="00774B88" w:rsidRDefault="001A497C" w:rsidP="0049509C">
            <w:pPr>
              <w:spacing w:after="0" w:line="315" w:lineRule="atLeast"/>
              <w:jc w:val="center"/>
              <w:textAlignment w:val="baseline"/>
              <w:rPr>
                <w:rFonts w:ascii="Times New Roman" w:eastAsia="Times New Roman" w:hAnsi="Times New Roman" w:cs="Times New Roman"/>
                <w:color w:val="2D2D2D"/>
                <w:sz w:val="21"/>
                <w:szCs w:val="21"/>
              </w:rPr>
            </w:pPr>
            <w:r w:rsidRPr="00774B88">
              <w:rPr>
                <w:rFonts w:ascii="Times New Roman" w:eastAsia="Times New Roman" w:hAnsi="Times New Roman" w:cs="Times New Roman"/>
                <w:color w:val="2D2D2D"/>
                <w:sz w:val="21"/>
                <w:szCs w:val="21"/>
              </w:rPr>
              <w:t>Вид</w:t>
            </w:r>
            <w:r w:rsidRPr="00774B88">
              <w:rPr>
                <w:rFonts w:ascii="Times New Roman" w:eastAsia="Times New Roman" w:hAnsi="Times New Roman" w:cs="Times New Roman"/>
                <w:color w:val="2D2D2D"/>
                <w:sz w:val="21"/>
                <w:szCs w:val="21"/>
              </w:rPr>
              <w:br/>
              <w:t>строи- тельных</w:t>
            </w:r>
            <w:r w:rsidRPr="00774B88">
              <w:rPr>
                <w:rFonts w:ascii="Times New Roman" w:eastAsia="Times New Roman" w:hAnsi="Times New Roman" w:cs="Times New Roman"/>
                <w:color w:val="2D2D2D"/>
                <w:sz w:val="21"/>
                <w:szCs w:val="21"/>
              </w:rPr>
              <w:br/>
              <w:t>работ</w:t>
            </w:r>
            <w:r w:rsidRPr="00774B88">
              <w:rPr>
                <w:rFonts w:ascii="Times New Roman" w:eastAsia="Times New Roman" w:hAnsi="Times New Roman" w:cs="Times New Roman"/>
                <w:color w:val="2D2D2D"/>
                <w:sz w:val="21"/>
                <w:szCs w:val="21"/>
              </w:rPr>
              <w:br/>
              <w:t>(строи- тельство</w:t>
            </w:r>
            <w:r w:rsidRPr="00774B88">
              <w:rPr>
                <w:rFonts w:ascii="Times New Roman" w:eastAsia="Times New Roman" w:hAnsi="Times New Roman" w:cs="Times New Roman"/>
                <w:color w:val="2D2D2D"/>
                <w:sz w:val="21"/>
                <w:szCs w:val="21"/>
              </w:rPr>
              <w:br/>
              <w:t>или</w:t>
            </w:r>
            <w:r w:rsidRPr="00774B88">
              <w:rPr>
                <w:rFonts w:ascii="Times New Roman" w:eastAsia="Times New Roman" w:hAnsi="Times New Roman" w:cs="Times New Roman"/>
                <w:color w:val="2D2D2D"/>
                <w:sz w:val="21"/>
                <w:szCs w:val="21"/>
              </w:rPr>
              <w:br/>
              <w:t>реконст- рукция) </w:t>
            </w:r>
          </w:p>
        </w:tc>
        <w:tc>
          <w:tcPr>
            <w:tcW w:w="10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74B88" w:rsidRPr="00774B88" w:rsidRDefault="001A497C" w:rsidP="0049509C">
            <w:pPr>
              <w:spacing w:after="0" w:line="315" w:lineRule="atLeast"/>
              <w:jc w:val="center"/>
              <w:textAlignment w:val="baseline"/>
              <w:rPr>
                <w:rFonts w:ascii="Times New Roman" w:eastAsia="Times New Roman" w:hAnsi="Times New Roman" w:cs="Times New Roman"/>
                <w:color w:val="2D2D2D"/>
                <w:sz w:val="21"/>
                <w:szCs w:val="21"/>
              </w:rPr>
            </w:pPr>
            <w:r w:rsidRPr="00774B88">
              <w:rPr>
                <w:rFonts w:ascii="Times New Roman" w:eastAsia="Times New Roman" w:hAnsi="Times New Roman" w:cs="Times New Roman"/>
                <w:color w:val="2D2D2D"/>
                <w:sz w:val="21"/>
                <w:szCs w:val="21"/>
              </w:rPr>
              <w:t>Параметры объекта капиталь- ного строи- тельства: площадь объекта, количество этажей, протяжён- ность (для линейного объекта) </w:t>
            </w:r>
          </w:p>
        </w:tc>
        <w:tc>
          <w:tcPr>
            <w:tcW w:w="133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74B88" w:rsidRPr="00774B88" w:rsidRDefault="001A497C" w:rsidP="0049509C">
            <w:pPr>
              <w:spacing w:after="0" w:line="315" w:lineRule="atLeast"/>
              <w:jc w:val="center"/>
              <w:textAlignment w:val="baseline"/>
              <w:rPr>
                <w:rFonts w:ascii="Times New Roman" w:eastAsia="Times New Roman" w:hAnsi="Times New Roman" w:cs="Times New Roman"/>
                <w:color w:val="2D2D2D"/>
                <w:sz w:val="21"/>
                <w:szCs w:val="21"/>
              </w:rPr>
            </w:pPr>
            <w:r w:rsidRPr="00774B88">
              <w:rPr>
                <w:rFonts w:ascii="Times New Roman" w:eastAsia="Times New Roman" w:hAnsi="Times New Roman" w:cs="Times New Roman"/>
                <w:color w:val="2D2D2D"/>
                <w:sz w:val="21"/>
                <w:szCs w:val="21"/>
              </w:rPr>
              <w:t>Срок действия разрешения на строительство в том числе с учетом продления срока действия разрешения (если он продлевался) </w:t>
            </w:r>
          </w:p>
        </w:tc>
        <w:tc>
          <w:tcPr>
            <w:tcW w:w="1575"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74B88" w:rsidRPr="00774B88" w:rsidRDefault="001A497C" w:rsidP="0049509C">
            <w:pPr>
              <w:spacing w:after="0" w:line="315" w:lineRule="atLeast"/>
              <w:jc w:val="center"/>
              <w:textAlignment w:val="baseline"/>
              <w:rPr>
                <w:rFonts w:ascii="Times New Roman" w:eastAsia="Times New Roman" w:hAnsi="Times New Roman" w:cs="Times New Roman"/>
                <w:color w:val="2D2D2D"/>
                <w:sz w:val="21"/>
                <w:szCs w:val="21"/>
              </w:rPr>
            </w:pPr>
            <w:r w:rsidRPr="00774B88">
              <w:rPr>
                <w:rFonts w:ascii="Times New Roman" w:eastAsia="Times New Roman" w:hAnsi="Times New Roman" w:cs="Times New Roman"/>
                <w:color w:val="2D2D2D"/>
                <w:sz w:val="21"/>
                <w:szCs w:val="21"/>
              </w:rPr>
              <w:t>Сведения о досрочном прекращении действия разрешения на строительство.</w:t>
            </w:r>
            <w:r w:rsidRPr="00774B88">
              <w:rPr>
                <w:rFonts w:ascii="Times New Roman" w:eastAsia="Times New Roman" w:hAnsi="Times New Roman" w:cs="Times New Roman"/>
                <w:color w:val="2D2D2D"/>
                <w:sz w:val="21"/>
                <w:szCs w:val="21"/>
              </w:rPr>
              <w:br/>
              <w:t>если при предоставлении государственной услуги в части выдачи разрешения на строительство прекращается ранее выданное тому же заявителю разрешение на строительство </w:t>
            </w:r>
          </w:p>
        </w:tc>
        <w:tc>
          <w:tcPr>
            <w:tcW w:w="137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74B88" w:rsidRPr="00774B88" w:rsidRDefault="001A497C" w:rsidP="0049509C">
            <w:pPr>
              <w:spacing w:after="0" w:line="315" w:lineRule="atLeast"/>
              <w:jc w:val="center"/>
              <w:textAlignment w:val="baseline"/>
              <w:rPr>
                <w:rFonts w:ascii="Times New Roman" w:eastAsia="Times New Roman" w:hAnsi="Times New Roman" w:cs="Times New Roman"/>
                <w:color w:val="2D2D2D"/>
                <w:sz w:val="21"/>
                <w:szCs w:val="21"/>
              </w:rPr>
            </w:pPr>
            <w:r w:rsidRPr="00774B88">
              <w:rPr>
                <w:rFonts w:ascii="Times New Roman" w:eastAsia="Times New Roman" w:hAnsi="Times New Roman" w:cs="Times New Roman"/>
                <w:color w:val="2D2D2D"/>
                <w:sz w:val="21"/>
                <w:szCs w:val="21"/>
              </w:rPr>
              <w:t>Отметка о выдаче разрешения о вводе объекта в эксплуатацию: номер и дата разрешения на ввод в эксплуатацию </w:t>
            </w:r>
          </w:p>
        </w:tc>
      </w:tr>
      <w:tr w:rsidR="001A497C" w:rsidRPr="00774B88" w:rsidTr="0049509C">
        <w:tc>
          <w:tcPr>
            <w:tcW w:w="33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125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133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125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127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11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87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82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10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133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1575"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137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r>
      <w:tr w:rsidR="001A497C" w:rsidRPr="00774B88" w:rsidTr="0049509C">
        <w:tc>
          <w:tcPr>
            <w:tcW w:w="33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125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133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125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127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11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87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82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10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133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1575"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137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r>
      <w:tr w:rsidR="001A497C" w:rsidRPr="00774B88" w:rsidTr="0049509C">
        <w:tc>
          <w:tcPr>
            <w:tcW w:w="33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125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133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125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127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11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87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82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10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133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1575"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137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r>
    </w:tbl>
    <w:p w:rsidR="001A497C" w:rsidRDefault="001A497C" w:rsidP="001A497C">
      <w:pPr>
        <w:spacing w:before="240"/>
        <w:contextualSpacing/>
        <w:jc w:val="both"/>
        <w:rPr>
          <w:rFonts w:ascii="Times New Roman" w:hAnsi="Times New Roman" w:cs="Times New Roman"/>
          <w:b/>
          <w:sz w:val="24"/>
          <w:szCs w:val="24"/>
        </w:rPr>
      </w:pPr>
    </w:p>
    <w:p w:rsidR="00774B88" w:rsidRDefault="00774B88" w:rsidP="00774B88">
      <w:pPr>
        <w:spacing w:after="0" w:line="315" w:lineRule="atLeast"/>
        <w:jc w:val="right"/>
        <w:textAlignment w:val="baseline"/>
        <w:rPr>
          <w:rFonts w:ascii="Times New Roman" w:eastAsia="Times New Roman" w:hAnsi="Times New Roman" w:cs="Times New Roman"/>
          <w:color w:val="2D2D2D"/>
          <w:sz w:val="21"/>
          <w:szCs w:val="21"/>
        </w:rPr>
        <w:sectPr w:rsidR="00774B88" w:rsidSect="001A497C">
          <w:pgSz w:w="16838" w:h="11906" w:orient="landscape"/>
          <w:pgMar w:top="1701" w:right="1134" w:bottom="851" w:left="1134" w:header="709" w:footer="709" w:gutter="0"/>
          <w:cols w:space="708"/>
          <w:docGrid w:linePitch="360"/>
        </w:sectPr>
      </w:pPr>
    </w:p>
    <w:p w:rsidR="00774B88" w:rsidRPr="00774B88" w:rsidRDefault="00774B88" w:rsidP="00774B88">
      <w:pPr>
        <w:pStyle w:val="3"/>
        <w:shd w:val="clear" w:color="auto" w:fill="FFFFFF"/>
        <w:spacing w:before="375" w:beforeAutospacing="0" w:after="225" w:afterAutospacing="0"/>
        <w:jc w:val="right"/>
        <w:textAlignment w:val="baseline"/>
        <w:rPr>
          <w:b w:val="0"/>
          <w:bCs w:val="0"/>
          <w:color w:val="4C4C4C"/>
          <w:spacing w:val="2"/>
          <w:sz w:val="24"/>
          <w:szCs w:val="24"/>
        </w:rPr>
      </w:pPr>
      <w:r>
        <w:rPr>
          <w:b w:val="0"/>
          <w:bCs w:val="0"/>
          <w:color w:val="4C4C4C"/>
          <w:spacing w:val="2"/>
          <w:sz w:val="24"/>
          <w:szCs w:val="24"/>
        </w:rPr>
        <w:lastRenderedPageBreak/>
        <w:t>Приложение  6</w:t>
      </w:r>
    </w:p>
    <w:p w:rsidR="00774B88" w:rsidRPr="00774B88" w:rsidRDefault="00774B88" w:rsidP="00774B88">
      <w:pPr>
        <w:pStyle w:val="formattext"/>
        <w:shd w:val="clear" w:color="auto" w:fill="FFFFFF"/>
        <w:spacing w:before="0" w:beforeAutospacing="0" w:after="0" w:afterAutospacing="0" w:line="315" w:lineRule="atLeast"/>
        <w:jc w:val="right"/>
        <w:textAlignment w:val="baseline"/>
        <w:rPr>
          <w:color w:val="2D2D2D"/>
          <w:spacing w:val="2"/>
        </w:rPr>
      </w:pPr>
      <w:r w:rsidRPr="00774B88">
        <w:rPr>
          <w:color w:val="2D2D2D"/>
          <w:spacing w:val="2"/>
        </w:rPr>
        <w:t xml:space="preserve">к Административному регламенту </w:t>
      </w:r>
      <w:r w:rsidRPr="00774B88">
        <w:rPr>
          <w:color w:val="2D2D2D"/>
          <w:spacing w:val="2"/>
        </w:rPr>
        <w:br/>
        <w:t xml:space="preserve">по предоставлению </w:t>
      </w:r>
      <w:r>
        <w:rPr>
          <w:color w:val="2D2D2D"/>
          <w:spacing w:val="2"/>
        </w:rPr>
        <w:t>муниципальной</w:t>
      </w:r>
      <w:r w:rsidRPr="00774B88">
        <w:rPr>
          <w:color w:val="2D2D2D"/>
          <w:spacing w:val="2"/>
        </w:rPr>
        <w:t xml:space="preserve"> услуги «Выдача разрешений на ввод объектов</w:t>
      </w:r>
      <w:r w:rsidRPr="00774B88">
        <w:rPr>
          <w:color w:val="2D2D2D"/>
          <w:spacing w:val="2"/>
        </w:rPr>
        <w:br/>
        <w:t>капитального строительства в эксплуатацию при осуществлении строительства,</w:t>
      </w:r>
      <w:r w:rsidRPr="00774B88">
        <w:rPr>
          <w:color w:val="2D2D2D"/>
          <w:spacing w:val="2"/>
        </w:rPr>
        <w:br/>
        <w:t>реконструкции объектов капитального строительства»</w:t>
      </w:r>
    </w:p>
    <w:p w:rsidR="00774B88" w:rsidRPr="00774B88" w:rsidRDefault="00774B88" w:rsidP="00774B88">
      <w:pPr>
        <w:pStyle w:val="formattext"/>
        <w:shd w:val="clear" w:color="auto" w:fill="FFFFFF"/>
        <w:spacing w:before="0" w:beforeAutospacing="0" w:after="0" w:afterAutospacing="0" w:line="315" w:lineRule="atLeast"/>
        <w:textAlignment w:val="baseline"/>
        <w:rPr>
          <w:color w:val="2D2D2D"/>
          <w:spacing w:val="2"/>
        </w:rPr>
      </w:pPr>
      <w:r w:rsidRPr="00774B88">
        <w:rPr>
          <w:color w:val="2D2D2D"/>
          <w:spacing w:val="2"/>
        </w:rPr>
        <w:br/>
      </w:r>
    </w:p>
    <w:p w:rsidR="00774B88" w:rsidRPr="00774B88" w:rsidRDefault="00774B88" w:rsidP="00774B88">
      <w:pPr>
        <w:pStyle w:val="formattext"/>
        <w:shd w:val="clear" w:color="auto" w:fill="FFFFFF"/>
        <w:spacing w:before="0" w:beforeAutospacing="0" w:after="0" w:afterAutospacing="0" w:line="315" w:lineRule="atLeast"/>
        <w:jc w:val="right"/>
        <w:textAlignment w:val="baseline"/>
        <w:rPr>
          <w:color w:val="2D2D2D"/>
          <w:spacing w:val="2"/>
        </w:rPr>
      </w:pPr>
      <w:r w:rsidRPr="00774B88">
        <w:rPr>
          <w:color w:val="2D2D2D"/>
          <w:spacing w:val="2"/>
        </w:rPr>
        <w:t>наименование и почтовый адрес получателя </w:t>
      </w:r>
      <w:r w:rsidRPr="00774B88">
        <w:rPr>
          <w:color w:val="2D2D2D"/>
          <w:spacing w:val="2"/>
        </w:rPr>
        <w:br/>
        <w:t>___________________________________________</w:t>
      </w:r>
      <w:r w:rsidRPr="00774B88">
        <w:rPr>
          <w:color w:val="2D2D2D"/>
          <w:spacing w:val="2"/>
        </w:rPr>
        <w:br/>
      </w:r>
      <w:r>
        <w:rPr>
          <w:color w:val="2D2D2D"/>
          <w:spacing w:val="2"/>
        </w:rPr>
        <w:t>муниципальной</w:t>
      </w:r>
      <w:r w:rsidRPr="00774B88">
        <w:rPr>
          <w:color w:val="2D2D2D"/>
          <w:spacing w:val="2"/>
        </w:rPr>
        <w:t xml:space="preserve"> услуги </w:t>
      </w:r>
      <w:r w:rsidRPr="00774B88">
        <w:rPr>
          <w:color w:val="2D2D2D"/>
          <w:spacing w:val="2"/>
        </w:rPr>
        <w:br/>
        <w:t>(для юридических лиц)</w:t>
      </w:r>
      <w:r w:rsidRPr="00774B88">
        <w:rPr>
          <w:color w:val="2D2D2D"/>
          <w:spacing w:val="2"/>
        </w:rPr>
        <w:br/>
        <w:t>___________________________________________</w:t>
      </w:r>
      <w:r w:rsidRPr="00774B88">
        <w:rPr>
          <w:color w:val="2D2D2D"/>
          <w:spacing w:val="2"/>
        </w:rPr>
        <w:br/>
        <w:t xml:space="preserve">ФИО, почтовый адрес получателя </w:t>
      </w:r>
      <w:r>
        <w:rPr>
          <w:color w:val="2D2D2D"/>
          <w:spacing w:val="2"/>
        </w:rPr>
        <w:t>муниципальной</w:t>
      </w:r>
      <w:r w:rsidRPr="00774B88">
        <w:rPr>
          <w:color w:val="2D2D2D"/>
          <w:spacing w:val="2"/>
        </w:rPr>
        <w:t xml:space="preserve"> услуги</w:t>
      </w:r>
      <w:r w:rsidRPr="00774B88">
        <w:rPr>
          <w:color w:val="2D2D2D"/>
          <w:spacing w:val="2"/>
        </w:rPr>
        <w:br/>
        <w:t>(для физических лиц)</w:t>
      </w:r>
    </w:p>
    <w:p w:rsidR="00774B88" w:rsidRDefault="00774B88" w:rsidP="00774B88">
      <w:pPr>
        <w:pStyle w:val="4"/>
        <w:shd w:val="clear" w:color="auto" w:fill="E9ECF1"/>
        <w:spacing w:before="0" w:after="225"/>
        <w:ind w:left="-1125"/>
        <w:textAlignment w:val="baseline"/>
        <w:rPr>
          <w:rFonts w:ascii="Times New Roman" w:hAnsi="Times New Roman" w:cs="Times New Roman"/>
          <w:b w:val="0"/>
          <w:bCs w:val="0"/>
          <w:color w:val="242424"/>
          <w:spacing w:val="2"/>
          <w:sz w:val="24"/>
          <w:szCs w:val="24"/>
        </w:rPr>
      </w:pPr>
    </w:p>
    <w:p w:rsidR="00774B88" w:rsidRPr="00774B88" w:rsidRDefault="00774B88" w:rsidP="00774B88">
      <w:pPr>
        <w:pStyle w:val="4"/>
        <w:shd w:val="clear" w:color="auto" w:fill="E9ECF1"/>
        <w:spacing w:before="0" w:after="225"/>
        <w:ind w:left="-1125"/>
        <w:jc w:val="center"/>
        <w:textAlignment w:val="baseline"/>
        <w:rPr>
          <w:rFonts w:ascii="Times New Roman" w:hAnsi="Times New Roman" w:cs="Times New Roman"/>
          <w:bCs w:val="0"/>
          <w:color w:val="242424"/>
          <w:spacing w:val="2"/>
          <w:sz w:val="28"/>
          <w:szCs w:val="28"/>
          <w:u w:val="single"/>
        </w:rPr>
      </w:pPr>
      <w:r w:rsidRPr="00774B88">
        <w:rPr>
          <w:rFonts w:ascii="Times New Roman" w:hAnsi="Times New Roman" w:cs="Times New Roman"/>
          <w:bCs w:val="0"/>
          <w:color w:val="242424"/>
          <w:spacing w:val="2"/>
          <w:sz w:val="28"/>
          <w:szCs w:val="28"/>
          <w:u w:val="single"/>
        </w:rPr>
        <w:t xml:space="preserve">Уведомление об отказе в предоставлении </w:t>
      </w:r>
      <w:r>
        <w:rPr>
          <w:rFonts w:ascii="Times New Roman" w:hAnsi="Times New Roman" w:cs="Times New Roman"/>
          <w:bCs w:val="0"/>
          <w:color w:val="242424"/>
          <w:spacing w:val="2"/>
          <w:sz w:val="28"/>
          <w:szCs w:val="28"/>
          <w:u w:val="single"/>
        </w:rPr>
        <w:t>муниципальной</w:t>
      </w:r>
      <w:r w:rsidRPr="00774B88">
        <w:rPr>
          <w:rFonts w:ascii="Times New Roman" w:hAnsi="Times New Roman" w:cs="Times New Roman"/>
          <w:bCs w:val="0"/>
          <w:color w:val="242424"/>
          <w:spacing w:val="2"/>
          <w:sz w:val="28"/>
          <w:szCs w:val="28"/>
          <w:u w:val="single"/>
        </w:rPr>
        <w:t xml:space="preserve"> услуги</w:t>
      </w:r>
    </w:p>
    <w:p w:rsidR="00774B88" w:rsidRPr="00774B88" w:rsidRDefault="00774B88" w:rsidP="00774B88">
      <w:pPr>
        <w:pStyle w:val="formattext"/>
        <w:shd w:val="clear" w:color="auto" w:fill="FFFFFF"/>
        <w:spacing w:before="0" w:beforeAutospacing="0" w:after="0" w:afterAutospacing="0" w:line="315" w:lineRule="atLeast"/>
        <w:textAlignment w:val="baseline"/>
        <w:rPr>
          <w:color w:val="2D2D2D"/>
          <w:spacing w:val="2"/>
        </w:rPr>
      </w:pPr>
      <w:r w:rsidRPr="00774B88">
        <w:rPr>
          <w:color w:val="2D2D2D"/>
          <w:spacing w:val="2"/>
        </w:rPr>
        <w:t>Вам, ____________________________________________________________________________</w:t>
      </w:r>
    </w:p>
    <w:p w:rsidR="00774B88" w:rsidRPr="00774B88" w:rsidRDefault="00774B88" w:rsidP="00774B88">
      <w:pPr>
        <w:pStyle w:val="formattext"/>
        <w:shd w:val="clear" w:color="auto" w:fill="FFFFFF"/>
        <w:spacing w:before="0" w:beforeAutospacing="0" w:after="0" w:afterAutospacing="0" w:line="315" w:lineRule="atLeast"/>
        <w:textAlignment w:val="baseline"/>
        <w:rPr>
          <w:color w:val="2D2D2D"/>
          <w:spacing w:val="2"/>
        </w:rPr>
      </w:pPr>
      <w:r w:rsidRPr="00774B88">
        <w:rPr>
          <w:color w:val="2D2D2D"/>
          <w:spacing w:val="2"/>
        </w:rPr>
        <w:t>(наименование - для заявителя - юридического лица, </w:t>
      </w:r>
      <w:r w:rsidRPr="00774B88">
        <w:rPr>
          <w:color w:val="2D2D2D"/>
          <w:spacing w:val="2"/>
        </w:rPr>
        <w:br/>
        <w:t>__________________________________________________________________________________</w:t>
      </w:r>
      <w:r w:rsidRPr="00774B88">
        <w:rPr>
          <w:color w:val="2D2D2D"/>
          <w:spacing w:val="2"/>
        </w:rPr>
        <w:br/>
        <w:t>фамилия, имя, отчество - для заявителя - физического лица)</w:t>
      </w:r>
      <w:r w:rsidRPr="00774B88">
        <w:rPr>
          <w:color w:val="2D2D2D"/>
          <w:spacing w:val="2"/>
        </w:rPr>
        <w:br/>
      </w:r>
    </w:p>
    <w:p w:rsidR="00774B88" w:rsidRPr="00774B88" w:rsidRDefault="00774B88" w:rsidP="00774B88">
      <w:pPr>
        <w:pStyle w:val="formattext"/>
        <w:shd w:val="clear" w:color="auto" w:fill="FFFFFF"/>
        <w:spacing w:before="0" w:beforeAutospacing="0" w:after="0" w:afterAutospacing="0" w:line="315" w:lineRule="atLeast"/>
        <w:textAlignment w:val="baseline"/>
        <w:rPr>
          <w:color w:val="2D2D2D"/>
          <w:spacing w:val="2"/>
        </w:rPr>
      </w:pPr>
      <w:r w:rsidRPr="00774B88">
        <w:rPr>
          <w:color w:val="2D2D2D"/>
          <w:spacing w:val="2"/>
        </w:rPr>
        <w:t xml:space="preserve">отказано в предоставлении </w:t>
      </w:r>
      <w:r>
        <w:rPr>
          <w:color w:val="2D2D2D"/>
          <w:spacing w:val="2"/>
        </w:rPr>
        <w:t>муниципальной</w:t>
      </w:r>
      <w:r w:rsidRPr="00774B88">
        <w:rPr>
          <w:color w:val="2D2D2D"/>
          <w:spacing w:val="2"/>
        </w:rPr>
        <w:t xml:space="preserve"> услуги в выдаче разрешения на ввод объекта капитального строительства в эксплуатацию по следующему основанию (основаниям):</w:t>
      </w:r>
      <w:r w:rsidRPr="00774B88">
        <w:rPr>
          <w:color w:val="2D2D2D"/>
          <w:spacing w:val="2"/>
        </w:rPr>
        <w:br/>
        <w:t>__________________________________________________________________________________ </w:t>
      </w:r>
      <w:r w:rsidRPr="00774B88">
        <w:rPr>
          <w:color w:val="2D2D2D"/>
          <w:spacing w:val="2"/>
        </w:rPr>
        <w:br/>
        <w:t xml:space="preserve">(основание или основания отказа в предоставлении </w:t>
      </w:r>
      <w:r>
        <w:rPr>
          <w:color w:val="2D2D2D"/>
          <w:spacing w:val="2"/>
        </w:rPr>
        <w:t>муниципальной</w:t>
      </w:r>
      <w:r w:rsidRPr="00774B88">
        <w:rPr>
          <w:color w:val="2D2D2D"/>
          <w:spacing w:val="2"/>
        </w:rPr>
        <w:t xml:space="preserve"> услуги)</w:t>
      </w:r>
      <w:r w:rsidRPr="00774B88">
        <w:rPr>
          <w:color w:val="2D2D2D"/>
          <w:spacing w:val="2"/>
        </w:rPr>
        <w:br/>
      </w:r>
      <w:r w:rsidRPr="00774B88">
        <w:rPr>
          <w:color w:val="2D2D2D"/>
          <w:spacing w:val="2"/>
        </w:rPr>
        <w:br/>
        <w:t>Руководитель уполномоченного органа ____________ _________________________</w:t>
      </w:r>
      <w:r w:rsidRPr="00774B88">
        <w:rPr>
          <w:color w:val="2D2D2D"/>
          <w:spacing w:val="2"/>
        </w:rPr>
        <w:br/>
        <w:t>(уполномоченное лицо)  (подпись) (фамилия, инициалы)</w:t>
      </w:r>
      <w:r w:rsidRPr="00774B88">
        <w:rPr>
          <w:color w:val="2D2D2D"/>
          <w:spacing w:val="2"/>
        </w:rPr>
        <w:br/>
      </w:r>
      <w:r w:rsidRPr="00774B88">
        <w:rPr>
          <w:color w:val="2D2D2D"/>
          <w:spacing w:val="2"/>
        </w:rPr>
        <w:br/>
        <w:t>«_____ » _________________20 _______г. </w:t>
      </w:r>
    </w:p>
    <w:p w:rsidR="00774B88" w:rsidRPr="00774B88" w:rsidRDefault="00774B88">
      <w:pPr>
        <w:spacing w:before="240"/>
        <w:contextualSpacing/>
        <w:jc w:val="both"/>
        <w:rPr>
          <w:rFonts w:ascii="Times New Roman" w:hAnsi="Times New Roman" w:cs="Times New Roman"/>
          <w:b/>
          <w:sz w:val="24"/>
          <w:szCs w:val="24"/>
        </w:rPr>
      </w:pPr>
    </w:p>
    <w:p w:rsidR="00CB0B20" w:rsidRPr="00774B88"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1A497C" w:rsidRPr="00774B88" w:rsidRDefault="001A497C">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sectPr w:rsidR="00CB0B20" w:rsidSect="00774B8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96F" w:rsidRDefault="0050196F" w:rsidP="0015333F">
      <w:pPr>
        <w:spacing w:after="0" w:line="240" w:lineRule="auto"/>
      </w:pPr>
      <w:r>
        <w:separator/>
      </w:r>
    </w:p>
  </w:endnote>
  <w:endnote w:type="continuationSeparator" w:id="1">
    <w:p w:rsidR="0050196F" w:rsidRDefault="0050196F" w:rsidP="001533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58565"/>
      <w:docPartObj>
        <w:docPartGallery w:val="Page Numbers (Bottom of Page)"/>
        <w:docPartUnique/>
      </w:docPartObj>
    </w:sdtPr>
    <w:sdtContent>
      <w:p w:rsidR="0049509C" w:rsidRDefault="0049509C">
        <w:pPr>
          <w:pStyle w:val="a5"/>
          <w:jc w:val="center"/>
        </w:pPr>
        <w:fldSimple w:instr=" PAGE   \* MERGEFORMAT ">
          <w:r w:rsidR="00EC62F4">
            <w:rPr>
              <w:noProof/>
            </w:rPr>
            <w:t>15</w:t>
          </w:r>
        </w:fldSimple>
      </w:p>
    </w:sdtContent>
  </w:sdt>
  <w:p w:rsidR="0049509C" w:rsidRDefault="0049509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96F" w:rsidRDefault="0050196F" w:rsidP="0015333F">
      <w:pPr>
        <w:spacing w:after="0" w:line="240" w:lineRule="auto"/>
      </w:pPr>
      <w:r>
        <w:separator/>
      </w:r>
    </w:p>
  </w:footnote>
  <w:footnote w:type="continuationSeparator" w:id="1">
    <w:p w:rsidR="0050196F" w:rsidRDefault="0050196F" w:rsidP="001533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15333F"/>
    <w:rsid w:val="0001047E"/>
    <w:rsid w:val="00017AE2"/>
    <w:rsid w:val="00027093"/>
    <w:rsid w:val="000808AF"/>
    <w:rsid w:val="000D40F9"/>
    <w:rsid w:val="00117861"/>
    <w:rsid w:val="0015333F"/>
    <w:rsid w:val="00166EFF"/>
    <w:rsid w:val="001A497C"/>
    <w:rsid w:val="001B5540"/>
    <w:rsid w:val="001D3651"/>
    <w:rsid w:val="002108A3"/>
    <w:rsid w:val="002308FE"/>
    <w:rsid w:val="002847AA"/>
    <w:rsid w:val="003043A6"/>
    <w:rsid w:val="0035697B"/>
    <w:rsid w:val="003663B9"/>
    <w:rsid w:val="00397953"/>
    <w:rsid w:val="0040015C"/>
    <w:rsid w:val="0049509C"/>
    <w:rsid w:val="0050196F"/>
    <w:rsid w:val="005E3040"/>
    <w:rsid w:val="0067259A"/>
    <w:rsid w:val="006C4C7B"/>
    <w:rsid w:val="00724D4D"/>
    <w:rsid w:val="00774B88"/>
    <w:rsid w:val="007A43D3"/>
    <w:rsid w:val="007C0051"/>
    <w:rsid w:val="007E4505"/>
    <w:rsid w:val="00813F81"/>
    <w:rsid w:val="00851BAD"/>
    <w:rsid w:val="00901A86"/>
    <w:rsid w:val="009415C4"/>
    <w:rsid w:val="009B750A"/>
    <w:rsid w:val="00A11880"/>
    <w:rsid w:val="00A12FD0"/>
    <w:rsid w:val="00AF0837"/>
    <w:rsid w:val="00C57E62"/>
    <w:rsid w:val="00C63756"/>
    <w:rsid w:val="00CB0B20"/>
    <w:rsid w:val="00D0597D"/>
    <w:rsid w:val="00DE3FA3"/>
    <w:rsid w:val="00DF1CFC"/>
    <w:rsid w:val="00E13FFB"/>
    <w:rsid w:val="00E32A25"/>
    <w:rsid w:val="00E45F30"/>
    <w:rsid w:val="00E871C9"/>
    <w:rsid w:val="00EC62F4"/>
    <w:rsid w:val="00EE5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8" type="connector" idref="#_x0000_s1044"/>
        <o:r id="V:Rule19" type="connector" idref="#_x0000_s1052"/>
        <o:r id="V:Rule20" type="connector" idref="#_x0000_s1045"/>
        <o:r id="V:Rule21" type="connector" idref="#_x0000_s1047"/>
        <o:r id="V:Rule22" type="connector" idref="#_x0000_s1051"/>
        <o:r id="V:Rule23" type="connector" idref="#_x0000_s1056"/>
        <o:r id="V:Rule24" type="connector" idref="#_x0000_s1049"/>
        <o:r id="V:Rule25" type="connector" idref="#_x0000_s1050"/>
        <o:r id="V:Rule26" type="connector" idref="#_x0000_s1043"/>
        <o:r id="V:Rule27" type="connector" idref="#_x0000_s1046"/>
        <o:r id="V:Rule28" type="connector" idref="#_x0000_s1055"/>
        <o:r id="V:Rule29" type="connector" idref="#_x0000_s1048"/>
        <o:r id="V:Rule30" type="connector" idref="#_x0000_s1054"/>
        <o:r id="V:Rule31" type="connector" idref="#_x0000_s1053"/>
        <o:r id="V:Rule32" type="connector" idref="#_x0000_s1059"/>
        <o:r id="V:Rule33" type="connector" idref="#_x0000_s1057"/>
        <o:r id="V:Rule34"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A86"/>
  </w:style>
  <w:style w:type="paragraph" w:styleId="3">
    <w:name w:val="heading 3"/>
    <w:basedOn w:val="a"/>
    <w:link w:val="30"/>
    <w:uiPriority w:val="9"/>
    <w:qFormat/>
    <w:rsid w:val="00EE5B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CB0B2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5333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5333F"/>
  </w:style>
  <w:style w:type="paragraph" w:styleId="a5">
    <w:name w:val="footer"/>
    <w:basedOn w:val="a"/>
    <w:link w:val="a6"/>
    <w:uiPriority w:val="99"/>
    <w:unhideWhenUsed/>
    <w:rsid w:val="001533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333F"/>
  </w:style>
  <w:style w:type="character" w:styleId="a7">
    <w:name w:val="Hyperlink"/>
    <w:basedOn w:val="a0"/>
    <w:uiPriority w:val="99"/>
    <w:unhideWhenUsed/>
    <w:rsid w:val="0040015C"/>
    <w:rPr>
      <w:color w:val="0000FF" w:themeColor="hyperlink"/>
      <w:u w:val="single"/>
    </w:rPr>
  </w:style>
  <w:style w:type="paragraph" w:customStyle="1" w:styleId="formattext">
    <w:name w:val="formattext"/>
    <w:basedOn w:val="a"/>
    <w:rsid w:val="003979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EE5B6A"/>
    <w:rPr>
      <w:rFonts w:ascii="Times New Roman" w:eastAsia="Times New Roman" w:hAnsi="Times New Roman" w:cs="Times New Roman"/>
      <w:b/>
      <w:bCs/>
      <w:sz w:val="27"/>
      <w:szCs w:val="27"/>
    </w:rPr>
  </w:style>
  <w:style w:type="paragraph" w:customStyle="1" w:styleId="headertext">
    <w:name w:val="headertext"/>
    <w:basedOn w:val="a"/>
    <w:rsid w:val="00EE5B6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CB0B2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0B20"/>
    <w:rPr>
      <w:rFonts w:ascii="Tahoma" w:hAnsi="Tahoma" w:cs="Tahoma"/>
      <w:sz w:val="16"/>
      <w:szCs w:val="16"/>
    </w:rPr>
  </w:style>
  <w:style w:type="character" w:customStyle="1" w:styleId="40">
    <w:name w:val="Заголовок 4 Знак"/>
    <w:basedOn w:val="a0"/>
    <w:link w:val="4"/>
    <w:uiPriority w:val="9"/>
    <w:semiHidden/>
    <w:rsid w:val="00CB0B20"/>
    <w:rPr>
      <w:rFonts w:asciiTheme="majorHAnsi" w:eastAsiaTheme="majorEastAsia" w:hAnsiTheme="majorHAnsi" w:cstheme="majorBidi"/>
      <w:b/>
      <w:bCs/>
      <w:i/>
      <w:iCs/>
      <w:color w:val="4F81BD" w:themeColor="accent1"/>
    </w:rPr>
  </w:style>
  <w:style w:type="paragraph" w:styleId="aa">
    <w:name w:val="Body Text Indent"/>
    <w:basedOn w:val="a"/>
    <w:link w:val="ab"/>
    <w:uiPriority w:val="99"/>
    <w:rsid w:val="000D40F9"/>
    <w:pPr>
      <w:spacing w:after="0" w:line="240" w:lineRule="auto"/>
      <w:ind w:firstLine="709"/>
    </w:pPr>
    <w:rPr>
      <w:rFonts w:ascii="Times New Roman" w:eastAsia="Times New Roman" w:hAnsi="Times New Roman" w:cs="Times New Roman"/>
      <w:sz w:val="28"/>
      <w:szCs w:val="28"/>
    </w:rPr>
  </w:style>
  <w:style w:type="character" w:customStyle="1" w:styleId="ab">
    <w:name w:val="Основной текст с отступом Знак"/>
    <w:basedOn w:val="a0"/>
    <w:link w:val="aa"/>
    <w:uiPriority w:val="99"/>
    <w:rsid w:val="000D40F9"/>
    <w:rPr>
      <w:rFonts w:ascii="Times New Roman" w:eastAsia="Times New Roman" w:hAnsi="Times New Roman" w:cs="Times New Roman"/>
      <w:sz w:val="28"/>
      <w:szCs w:val="28"/>
    </w:rPr>
  </w:style>
  <w:style w:type="paragraph" w:customStyle="1" w:styleId="pboth">
    <w:name w:val="pboth"/>
    <w:basedOn w:val="a"/>
    <w:rsid w:val="003043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7842796">
      <w:bodyDiv w:val="1"/>
      <w:marLeft w:val="0"/>
      <w:marRight w:val="0"/>
      <w:marTop w:val="0"/>
      <w:marBottom w:val="0"/>
      <w:divBdr>
        <w:top w:val="none" w:sz="0" w:space="0" w:color="auto"/>
        <w:left w:val="none" w:sz="0" w:space="0" w:color="auto"/>
        <w:bottom w:val="none" w:sz="0" w:space="0" w:color="auto"/>
        <w:right w:val="none" w:sz="0" w:space="0" w:color="auto"/>
      </w:divBdr>
    </w:div>
    <w:div w:id="1245989057">
      <w:bodyDiv w:val="1"/>
      <w:marLeft w:val="0"/>
      <w:marRight w:val="0"/>
      <w:marTop w:val="0"/>
      <w:marBottom w:val="0"/>
      <w:divBdr>
        <w:top w:val="none" w:sz="0" w:space="0" w:color="auto"/>
        <w:left w:val="none" w:sz="0" w:space="0" w:color="auto"/>
        <w:bottom w:val="none" w:sz="0" w:space="0" w:color="auto"/>
        <w:right w:val="none" w:sz="0" w:space="0" w:color="auto"/>
      </w:divBdr>
      <w:divsChild>
        <w:div w:id="954365609">
          <w:marLeft w:val="0"/>
          <w:marRight w:val="0"/>
          <w:marTop w:val="0"/>
          <w:marBottom w:val="0"/>
          <w:divBdr>
            <w:top w:val="none" w:sz="0" w:space="0" w:color="auto"/>
            <w:left w:val="none" w:sz="0" w:space="0" w:color="auto"/>
            <w:bottom w:val="none" w:sz="0" w:space="0" w:color="auto"/>
            <w:right w:val="none" w:sz="0" w:space="0" w:color="auto"/>
          </w:divBdr>
        </w:div>
      </w:divsChild>
    </w:div>
    <w:div w:id="1296371749">
      <w:bodyDiv w:val="1"/>
      <w:marLeft w:val="0"/>
      <w:marRight w:val="0"/>
      <w:marTop w:val="0"/>
      <w:marBottom w:val="0"/>
      <w:divBdr>
        <w:top w:val="none" w:sz="0" w:space="0" w:color="auto"/>
        <w:left w:val="none" w:sz="0" w:space="0" w:color="auto"/>
        <w:bottom w:val="none" w:sz="0" w:space="0" w:color="auto"/>
        <w:right w:val="none" w:sz="0" w:space="0" w:color="auto"/>
      </w:divBdr>
    </w:div>
    <w:div w:id="1540775269">
      <w:bodyDiv w:val="1"/>
      <w:marLeft w:val="0"/>
      <w:marRight w:val="0"/>
      <w:marTop w:val="0"/>
      <w:marBottom w:val="0"/>
      <w:divBdr>
        <w:top w:val="none" w:sz="0" w:space="0" w:color="auto"/>
        <w:left w:val="none" w:sz="0" w:space="0" w:color="auto"/>
        <w:bottom w:val="none" w:sz="0" w:space="0" w:color="auto"/>
        <w:right w:val="none" w:sz="0" w:space="0" w:color="auto"/>
      </w:divBdr>
      <w:divsChild>
        <w:div w:id="20714940">
          <w:marLeft w:val="0"/>
          <w:marRight w:val="0"/>
          <w:marTop w:val="0"/>
          <w:marBottom w:val="0"/>
          <w:divBdr>
            <w:top w:val="none" w:sz="0" w:space="0" w:color="auto"/>
            <w:left w:val="none" w:sz="0" w:space="0" w:color="auto"/>
            <w:bottom w:val="none" w:sz="0" w:space="0" w:color="auto"/>
            <w:right w:val="none" w:sz="0" w:space="0" w:color="auto"/>
          </w:divBdr>
        </w:div>
      </w:divsChild>
    </w:div>
    <w:div w:id="1570726656">
      <w:bodyDiv w:val="1"/>
      <w:marLeft w:val="0"/>
      <w:marRight w:val="0"/>
      <w:marTop w:val="0"/>
      <w:marBottom w:val="0"/>
      <w:divBdr>
        <w:top w:val="none" w:sz="0" w:space="0" w:color="auto"/>
        <w:left w:val="none" w:sz="0" w:space="0" w:color="auto"/>
        <w:bottom w:val="none" w:sz="0" w:space="0" w:color="auto"/>
        <w:right w:val="none" w:sz="0" w:space="0" w:color="auto"/>
      </w:divBdr>
    </w:div>
    <w:div w:id="1931281095">
      <w:bodyDiv w:val="1"/>
      <w:marLeft w:val="0"/>
      <w:marRight w:val="0"/>
      <w:marTop w:val="0"/>
      <w:marBottom w:val="0"/>
      <w:divBdr>
        <w:top w:val="none" w:sz="0" w:space="0" w:color="auto"/>
        <w:left w:val="none" w:sz="0" w:space="0" w:color="auto"/>
        <w:bottom w:val="none" w:sz="0" w:space="0" w:color="auto"/>
        <w:right w:val="none" w:sz="0" w:space="0" w:color="auto"/>
      </w:divBdr>
      <w:divsChild>
        <w:div w:id="882596533">
          <w:marLeft w:val="0"/>
          <w:marRight w:val="0"/>
          <w:marTop w:val="0"/>
          <w:marBottom w:val="0"/>
          <w:divBdr>
            <w:top w:val="inset" w:sz="2" w:space="0" w:color="auto"/>
            <w:left w:val="inset" w:sz="2" w:space="1" w:color="auto"/>
            <w:bottom w:val="inset" w:sz="2" w:space="0" w:color="auto"/>
            <w:right w:val="inset" w:sz="2" w:space="1" w:color="auto"/>
          </w:divBdr>
        </w:div>
      </w:divsChild>
    </w:div>
    <w:div w:id="20809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qi.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rhitekt@alexadm63.r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lugi.samregion.ru" TargetMode="External"/><Relationship Id="rId11" Type="http://schemas.openxmlformats.org/officeDocument/2006/relationships/hyperlink" Target="http://docs.cntd.ru/document/901820936" TargetMode="External"/><Relationship Id="rId5" Type="http://schemas.openxmlformats.org/officeDocument/2006/relationships/endnotes" Target="endnotes.xml"/><Relationship Id="rId10" Type="http://schemas.openxmlformats.org/officeDocument/2006/relationships/hyperlink" Target="http://docs.cntd.ru/document/902053803" TargetMode="External"/><Relationship Id="rId4" Type="http://schemas.openxmlformats.org/officeDocument/2006/relationships/footnotes" Target="footnotes.xml"/><Relationship Id="rId9" Type="http://schemas.openxmlformats.org/officeDocument/2006/relationships/hyperlink" Target="http://www.uslugi.samreg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29</Pages>
  <Words>10376</Words>
  <Characters>59146</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Карпова Л.С.</dc:creator>
  <cp:keywords/>
  <dc:description/>
  <cp:lastModifiedBy>Карпова Л.С.</cp:lastModifiedBy>
  <cp:revision>13</cp:revision>
  <dcterms:created xsi:type="dcterms:W3CDTF">2017-09-29T10:50:00Z</dcterms:created>
  <dcterms:modified xsi:type="dcterms:W3CDTF">2019-11-18T12:20:00Z</dcterms:modified>
</cp:coreProperties>
</file>