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5" w:rsidRDefault="00192D75" w:rsidP="00CE0C83">
      <w:pPr>
        <w:spacing w:line="240" w:lineRule="auto"/>
        <w:jc w:val="both"/>
        <w:rPr>
          <w:rFonts w:ascii="Times New Roman" w:eastAsia="Times New Roman" w:hAnsi="Times New Roman" w:cs="Times New Roman"/>
          <w:color w:val="03010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CE0C83" w:rsidRPr="00CE0C83">
        <w:rPr>
          <w:rFonts w:ascii="Times New Roman" w:eastAsia="Times New Roman" w:hAnsi="Times New Roman" w:cs="Times New Roman"/>
          <w:color w:val="030101"/>
          <w:sz w:val="28"/>
          <w:szCs w:val="28"/>
          <w:lang w:eastAsia="ru-RU"/>
        </w:rPr>
        <w:t>#книговички2019</w:t>
      </w:r>
    </w:p>
    <w:p w:rsidR="00CE0C83" w:rsidRDefault="00CE0C83" w:rsidP="00CE0C83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E0C83">
        <w:rPr>
          <w:rFonts w:ascii="Tahoma" w:eastAsia="Times New Roman" w:hAnsi="Tahoma" w:cs="Tahoma"/>
          <w:color w:val="030101"/>
          <w:sz w:val="21"/>
          <w:szCs w:val="21"/>
          <w:lang w:eastAsia="ru-RU"/>
        </w:rPr>
        <w:br/>
      </w:r>
      <w:r w:rsidRPr="00CE0C83">
        <w:rPr>
          <w:rFonts w:ascii="Calibri" w:eastAsia="Calibri" w:hAnsi="Calibri" w:cs="Times New Roman"/>
        </w:rPr>
        <w:tab/>
      </w:r>
      <w:r w:rsidRPr="00CE0C83">
        <w:rPr>
          <w:rFonts w:ascii="Times New Roman" w:eastAsia="Calibri" w:hAnsi="Times New Roman" w:cs="Times New Roman"/>
          <w:sz w:val="28"/>
          <w:szCs w:val="28"/>
        </w:rPr>
        <w:t xml:space="preserve">Алексеевская </w:t>
      </w:r>
      <w:proofErr w:type="spellStart"/>
      <w:r w:rsidRPr="00CE0C83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CE0C83">
        <w:rPr>
          <w:rFonts w:ascii="Times New Roman" w:eastAsia="Calibri" w:hAnsi="Times New Roman" w:cs="Times New Roman"/>
          <w:sz w:val="28"/>
          <w:szCs w:val="28"/>
        </w:rPr>
        <w:t xml:space="preserve"> районная детская библиотека приняла участие в Международной акции «</w:t>
      </w:r>
      <w:proofErr w:type="spellStart"/>
      <w:r w:rsidRPr="00CE0C83">
        <w:rPr>
          <w:rFonts w:ascii="Times New Roman" w:eastAsia="Calibri" w:hAnsi="Times New Roman" w:cs="Times New Roman"/>
          <w:sz w:val="28"/>
          <w:szCs w:val="28"/>
        </w:rPr>
        <w:t>Книговички</w:t>
      </w:r>
      <w:proofErr w:type="spellEnd"/>
      <w:r w:rsidRPr="00CE0C8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0C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Инициаторы и организаторы Акции МБУК г. о. Самара «Централизованная система детских библиотек». </w:t>
      </w:r>
      <w:r w:rsidRPr="00CE0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зале царила атмосфера предстоящего, любимого всеми праздника, Нового года.</w:t>
      </w:r>
      <w:r w:rsidRPr="00CE0C83">
        <w:rPr>
          <w:rFonts w:ascii="Times New Roman" w:eastAsia="Calibri" w:hAnsi="Times New Roman" w:cs="Times New Roman"/>
          <w:sz w:val="28"/>
          <w:szCs w:val="28"/>
        </w:rPr>
        <w:t xml:space="preserve"> Ребята групп "Солнышко», «Сказка», «Теремок» детского сада «Солнышко» познакомились с замечательной сказкой </w:t>
      </w:r>
      <w:r w:rsidRPr="00CE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датского писателя </w:t>
      </w:r>
      <w:r w:rsidRPr="00CE0C83">
        <w:rPr>
          <w:rFonts w:ascii="Times New Roman" w:eastAsia="Calibri" w:hAnsi="Times New Roman" w:cs="Times New Roman"/>
          <w:sz w:val="28"/>
          <w:szCs w:val="28"/>
        </w:rPr>
        <w:t xml:space="preserve">Г.Х. Андерсена «Ель». </w:t>
      </w:r>
      <w:r w:rsidRPr="00CE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внимательно слушали, выполняли интерактивные задания по прочитанной книге. </w:t>
      </w:r>
      <w:r w:rsidRPr="00CE0C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затем,  мы создали  оригинальные поделки по мотивам выбранной книги и украсили свою елочку. </w:t>
      </w:r>
    </w:p>
    <w:p w:rsidR="00CE0C83" w:rsidRPr="00CE0C83" w:rsidRDefault="00CE0C83" w:rsidP="00CE0C83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0C83" w:rsidRDefault="00CE0C83" w:rsidP="00730B32">
      <w:pPr>
        <w:spacing w:after="16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8133" cy="1356360"/>
            <wp:effectExtent l="0" t="0" r="1905" b="0"/>
            <wp:docPr id="1" name="Рисунок 1" descr="C:\Users\bibl4\Desktop\IMG_20191206_12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4\Desktop\IMG_20191206_121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33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95271" wp14:editId="6DCC75F7">
            <wp:extent cx="1800829" cy="1350880"/>
            <wp:effectExtent l="0" t="0" r="9525" b="1905"/>
            <wp:docPr id="2" name="Рисунок 2" descr="C:\Users\bibl4\Desktop\IMG_20191206_12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4\Desktop\IMG_20191206_122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98" cy="13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8038" cy="1348740"/>
            <wp:effectExtent l="0" t="0" r="0" b="3810"/>
            <wp:docPr id="4" name="Рисунок 4" descr="C:\Users\bibl4\Desktop\1lhn1zre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4\Desktop\1lhn1zreV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73" cy="13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1"/>
    <w:rsid w:val="00192D75"/>
    <w:rsid w:val="00397DB1"/>
    <w:rsid w:val="00525DE9"/>
    <w:rsid w:val="00730B32"/>
    <w:rsid w:val="00982F44"/>
    <w:rsid w:val="00A71A1E"/>
    <w:rsid w:val="00B718F7"/>
    <w:rsid w:val="00C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bibl4</dc:creator>
  <cp:keywords/>
  <dc:description/>
  <cp:lastModifiedBy>Трофимова Л.В.</cp:lastModifiedBy>
  <cp:revision>8</cp:revision>
  <dcterms:created xsi:type="dcterms:W3CDTF">2019-07-12T08:44:00Z</dcterms:created>
  <dcterms:modified xsi:type="dcterms:W3CDTF">2019-12-11T12:43:00Z</dcterms:modified>
</cp:coreProperties>
</file>