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69E" w:rsidRPr="0090008F" w:rsidRDefault="0004769E" w:rsidP="0004769E">
      <w:pPr>
        <w:jc w:val="center"/>
        <w:rPr>
          <w:b/>
          <w:sz w:val="28"/>
          <w:szCs w:val="28"/>
        </w:rPr>
      </w:pPr>
      <w:r w:rsidRPr="0090008F">
        <w:rPr>
          <w:b/>
          <w:sz w:val="28"/>
          <w:szCs w:val="28"/>
        </w:rPr>
        <w:t>ПАМЯТКА</w:t>
      </w:r>
    </w:p>
    <w:p w:rsidR="0004769E" w:rsidRPr="0090008F" w:rsidRDefault="0004769E" w:rsidP="0004769E">
      <w:pPr>
        <w:jc w:val="center"/>
        <w:rPr>
          <w:b/>
          <w:sz w:val="28"/>
          <w:szCs w:val="28"/>
        </w:rPr>
      </w:pPr>
      <w:r w:rsidRPr="0090008F">
        <w:rPr>
          <w:b/>
          <w:sz w:val="28"/>
          <w:szCs w:val="28"/>
        </w:rPr>
        <w:t>Как не стать жертвой насилия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</w:p>
    <w:p w:rsidR="0004769E" w:rsidRPr="0090008F" w:rsidRDefault="0004769E" w:rsidP="0004769E">
      <w:pPr>
        <w:ind w:firstLine="720"/>
        <w:jc w:val="both"/>
        <w:rPr>
          <w:sz w:val="28"/>
          <w:szCs w:val="28"/>
        </w:rPr>
      </w:pPr>
      <w:r w:rsidRPr="0090008F">
        <w:rPr>
          <w:sz w:val="28"/>
          <w:szCs w:val="28"/>
        </w:rPr>
        <w:t>Если вы не склонны к случайным знакомствам, предусмотрительны, ведете нормальный образ жизни, то ваша безопасность во многом гарантирована. Но в современном мире все предусмотреть невозможно. И чтобы не стать жертвой преступления, дети и подростки должны знать, как вести себя с незнакомыми людьми на улице, во дворе, в транспорте.</w:t>
      </w:r>
    </w:p>
    <w:p w:rsidR="0004769E" w:rsidRPr="0090008F" w:rsidRDefault="0004769E" w:rsidP="0004769E">
      <w:pPr>
        <w:jc w:val="both"/>
        <w:rPr>
          <w:b/>
          <w:sz w:val="28"/>
          <w:szCs w:val="28"/>
        </w:rPr>
      </w:pPr>
      <w:r w:rsidRPr="0090008F">
        <w:rPr>
          <w:b/>
          <w:sz w:val="28"/>
          <w:szCs w:val="28"/>
        </w:rPr>
        <w:t>Подъезд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Не входи с незнакомыми людьми в подъезд.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Если на лестничной площадке нет света, позвони по домофону или телефону, чтобы тебя встретили.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Не открывай ключом входную дверь, если рядом находятся посторонние люди.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Не просматривай почту около ящика спиной к незнакомым людям, поднимись в квартиру.</w:t>
      </w:r>
    </w:p>
    <w:p w:rsidR="0004769E" w:rsidRPr="0090008F" w:rsidRDefault="0004769E" w:rsidP="0004769E">
      <w:pPr>
        <w:jc w:val="both"/>
        <w:rPr>
          <w:b/>
          <w:sz w:val="28"/>
          <w:szCs w:val="28"/>
        </w:rPr>
      </w:pPr>
      <w:r w:rsidRPr="0090008F">
        <w:rPr>
          <w:b/>
          <w:sz w:val="28"/>
          <w:szCs w:val="28"/>
        </w:rPr>
        <w:t>Лифт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 xml:space="preserve">Никогда не садись в лифт с незнакомыми людьми. 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Если кабина лифта подошла, а у лифта появились посторонние, откажись от поездки под предлогом, что забыл что-то взять дома или оставил что-то на улице.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Если случилось, что приходится подниматься на лифте с незнакомым, повернись к нему лицом и встань около двери.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Если незнакомец начинает приставать, постарайся нажать кнопку диспетчера и попросить помощи или нажать на кнопку ближайшего этажа и бежать; если не получилось – зови на помощь, кричи, стучи в стены лифта.</w:t>
      </w:r>
    </w:p>
    <w:p w:rsidR="0004769E" w:rsidRPr="0090008F" w:rsidRDefault="0004769E" w:rsidP="0004769E">
      <w:pPr>
        <w:jc w:val="both"/>
        <w:rPr>
          <w:b/>
          <w:sz w:val="28"/>
          <w:szCs w:val="28"/>
        </w:rPr>
      </w:pPr>
      <w:r w:rsidRPr="0090008F">
        <w:rPr>
          <w:b/>
          <w:sz w:val="28"/>
          <w:szCs w:val="28"/>
        </w:rPr>
        <w:t>Улица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Будь осторожен при случайных знакомствах, не спеши давать номер собственного телефона и адрес малознакомым людям.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Не гуляй до темноты.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Не уходи далеко от своего дома.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Обходи незнакомые компании и пьяных людей.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Избегай безлюдных мест (оврагов, пустырей, подвалов, чердаков, заброшенных домов).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В разговоре с друзьями не хвастайся, что в квартире есть дорогостоящие предметы (компьютер, видео- и ауди</w:t>
      </w:r>
      <w:proofErr w:type="gramStart"/>
      <w:r w:rsidRPr="0090008F">
        <w:rPr>
          <w:sz w:val="28"/>
          <w:szCs w:val="28"/>
        </w:rPr>
        <w:t>о-</w:t>
      </w:r>
      <w:proofErr w:type="gramEnd"/>
      <w:r w:rsidRPr="0090008F">
        <w:rPr>
          <w:sz w:val="28"/>
          <w:szCs w:val="28"/>
        </w:rPr>
        <w:t xml:space="preserve"> аппаратура, золотые украшения, деньги).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Не держи сотовый телефон на видном месте, не хвастайся им перед сверстниками.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Не давай сотовый телефон незнакомым людям.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Если незнакомые люди приглашают послушать музыку, сниматься в кино, посмотреть видеофильм (могут быть другие приглашения) – не соглашайся.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Не гуляй по улице с дорогими вещами (плееры, золотые украшения и т.д.).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lastRenderedPageBreak/>
        <w:t>•</w:t>
      </w:r>
      <w:r w:rsidRPr="0090008F">
        <w:rPr>
          <w:sz w:val="28"/>
          <w:szCs w:val="28"/>
        </w:rPr>
        <w:tab/>
        <w:t>Не заходи в темные дворы, иди по освещенной улице, где есть люди.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Не бери ничего у незнакомых людей на улице.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В минуту опасности, когда тебя пытаются схватить, применяй силу – вырывайся, кричи, убегай.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Не стесняйся звать людей на помощь.</w:t>
      </w:r>
    </w:p>
    <w:p w:rsidR="0004769E" w:rsidRPr="0090008F" w:rsidRDefault="0004769E" w:rsidP="0004769E">
      <w:pPr>
        <w:jc w:val="both"/>
        <w:rPr>
          <w:b/>
          <w:sz w:val="28"/>
          <w:szCs w:val="28"/>
        </w:rPr>
      </w:pPr>
      <w:r w:rsidRPr="0090008F">
        <w:rPr>
          <w:b/>
          <w:sz w:val="28"/>
          <w:szCs w:val="28"/>
        </w:rPr>
        <w:t xml:space="preserve">Транспорт 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В автобусе садись ближе к водителю.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Выйдя из автобуса, постарайся идти рядом с семейной парой, пожилыми людьми, военными.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Если ты видишь тормозящую машину, как можно дальше отойди от нее.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Иди по тротуару со стороны встречного движения, тогда машина не сможет подъехать сзади.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Если к тебе подъехала машина, и водитель стал вести себя навязчиво, убегай в направлении противоположном движению машины.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Никогда не садись в чужую машину.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Если тебе показалось, что тебя кто-то преследует, беги к освещенному месту, туда, где могут быть люди. Не пытайся спрятаться в подъезде.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Если преследование продолжается, зови на помощь.</w:t>
      </w:r>
    </w:p>
    <w:p w:rsidR="0004769E" w:rsidRPr="0090008F" w:rsidRDefault="0004769E" w:rsidP="0004769E">
      <w:pPr>
        <w:jc w:val="both"/>
        <w:rPr>
          <w:b/>
          <w:sz w:val="28"/>
          <w:szCs w:val="28"/>
        </w:rPr>
      </w:pPr>
      <w:r w:rsidRPr="0090008F">
        <w:rPr>
          <w:sz w:val="28"/>
          <w:szCs w:val="28"/>
        </w:rPr>
        <w:t xml:space="preserve">    </w:t>
      </w:r>
      <w:r w:rsidRPr="0090008F">
        <w:rPr>
          <w:b/>
          <w:sz w:val="28"/>
          <w:szCs w:val="28"/>
        </w:rPr>
        <w:t>В гостях, на вечеринке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 xml:space="preserve">Уходя из дома, поставь в известность </w:t>
      </w:r>
      <w:proofErr w:type="gramStart"/>
      <w:r w:rsidRPr="0090008F">
        <w:rPr>
          <w:sz w:val="28"/>
          <w:szCs w:val="28"/>
        </w:rPr>
        <w:t>близких</w:t>
      </w:r>
      <w:proofErr w:type="gramEnd"/>
      <w:r w:rsidRPr="0090008F">
        <w:rPr>
          <w:sz w:val="28"/>
          <w:szCs w:val="28"/>
        </w:rPr>
        <w:t xml:space="preserve"> о  месте пребывания и времени возвращения.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Не ходи в гости к малознакомым людям и не приглашай их к себе.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Не засиживайся в гостях до полной темноты, если это случилось, то позвони домой, чтобы тебя встретили.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 xml:space="preserve">Уходя из гостей, попроси проводить до остановки. 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Договариваясь о встрече с друзьями, назначай ее на время, когда в квартире есть еще кто-нибудь, кроме тебя.</w:t>
      </w:r>
    </w:p>
    <w:p w:rsidR="0004769E" w:rsidRPr="0090008F" w:rsidRDefault="0004769E" w:rsidP="0004769E">
      <w:pPr>
        <w:jc w:val="both"/>
        <w:rPr>
          <w:b/>
          <w:sz w:val="28"/>
          <w:szCs w:val="28"/>
        </w:rPr>
      </w:pPr>
      <w:r w:rsidRPr="0090008F">
        <w:rPr>
          <w:b/>
          <w:sz w:val="28"/>
          <w:szCs w:val="28"/>
        </w:rPr>
        <w:t xml:space="preserve">Если беда все же случилась 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 xml:space="preserve">Запомни приметы </w:t>
      </w:r>
      <w:proofErr w:type="gramStart"/>
      <w:r w:rsidRPr="0090008F">
        <w:rPr>
          <w:sz w:val="28"/>
          <w:szCs w:val="28"/>
        </w:rPr>
        <w:t>нападавшего</w:t>
      </w:r>
      <w:proofErr w:type="gramEnd"/>
      <w:r w:rsidRPr="0090008F">
        <w:rPr>
          <w:sz w:val="28"/>
          <w:szCs w:val="28"/>
        </w:rPr>
        <w:t xml:space="preserve"> (рост, возраст, одежду).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Направление, в котором убежал преступник.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Сообщи родителям.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>Позвони по телефону «02».</w:t>
      </w:r>
    </w:p>
    <w:p w:rsidR="0004769E" w:rsidRPr="0090008F" w:rsidRDefault="0004769E" w:rsidP="0004769E">
      <w:pPr>
        <w:jc w:val="both"/>
        <w:rPr>
          <w:sz w:val="28"/>
          <w:szCs w:val="28"/>
        </w:rPr>
      </w:pPr>
      <w:r w:rsidRPr="0090008F">
        <w:rPr>
          <w:sz w:val="28"/>
          <w:szCs w:val="28"/>
        </w:rPr>
        <w:t>•</w:t>
      </w:r>
      <w:r w:rsidRPr="0090008F">
        <w:rPr>
          <w:sz w:val="28"/>
          <w:szCs w:val="28"/>
        </w:rPr>
        <w:tab/>
        <w:t xml:space="preserve">Дождись полицию на месте преступления. </w:t>
      </w:r>
      <w:r w:rsidR="00315FC6">
        <w:rPr>
          <w:sz w:val="28"/>
          <w:szCs w:val="28"/>
        </w:rPr>
        <w:t xml:space="preserve">   </w:t>
      </w:r>
      <w:bookmarkStart w:id="0" w:name="_GoBack"/>
      <w:bookmarkEnd w:id="0"/>
    </w:p>
    <w:p w:rsidR="0004769E" w:rsidRPr="0090008F" w:rsidRDefault="0004769E" w:rsidP="0004769E">
      <w:pPr>
        <w:jc w:val="both"/>
        <w:rPr>
          <w:sz w:val="28"/>
          <w:szCs w:val="28"/>
        </w:rPr>
      </w:pPr>
    </w:p>
    <w:p w:rsidR="0004769E" w:rsidRPr="0090008F" w:rsidRDefault="0004769E" w:rsidP="0004769E">
      <w:pPr>
        <w:jc w:val="both"/>
        <w:rPr>
          <w:sz w:val="28"/>
          <w:szCs w:val="28"/>
        </w:rPr>
      </w:pPr>
    </w:p>
    <w:p w:rsidR="0004769E" w:rsidRPr="0090008F" w:rsidRDefault="0004769E" w:rsidP="0004769E">
      <w:pPr>
        <w:jc w:val="both"/>
        <w:rPr>
          <w:sz w:val="28"/>
          <w:szCs w:val="28"/>
        </w:rPr>
      </w:pPr>
    </w:p>
    <w:p w:rsidR="00643F27" w:rsidRDefault="00643F27" w:rsidP="00CE13E1">
      <w:pPr>
        <w:jc w:val="center"/>
        <w:rPr>
          <w:b/>
          <w:sz w:val="28"/>
          <w:szCs w:val="28"/>
        </w:rPr>
      </w:pPr>
    </w:p>
    <w:p w:rsidR="00643F27" w:rsidRDefault="00643F27" w:rsidP="00CE13E1">
      <w:pPr>
        <w:jc w:val="center"/>
        <w:rPr>
          <w:b/>
          <w:sz w:val="28"/>
          <w:szCs w:val="28"/>
        </w:rPr>
      </w:pPr>
    </w:p>
    <w:p w:rsidR="00643F27" w:rsidRDefault="00643F27" w:rsidP="00CE13E1">
      <w:pPr>
        <w:jc w:val="center"/>
        <w:rPr>
          <w:b/>
          <w:sz w:val="28"/>
          <w:szCs w:val="28"/>
        </w:rPr>
      </w:pPr>
    </w:p>
    <w:p w:rsidR="00643F27" w:rsidRDefault="00643F27" w:rsidP="00CE13E1">
      <w:pPr>
        <w:jc w:val="center"/>
        <w:rPr>
          <w:b/>
          <w:sz w:val="28"/>
          <w:szCs w:val="28"/>
        </w:rPr>
      </w:pPr>
    </w:p>
    <w:p w:rsidR="00643F27" w:rsidRDefault="00643F27" w:rsidP="00CE13E1">
      <w:pPr>
        <w:jc w:val="center"/>
        <w:rPr>
          <w:b/>
          <w:sz w:val="28"/>
          <w:szCs w:val="28"/>
        </w:rPr>
      </w:pPr>
    </w:p>
    <w:p w:rsidR="00643F27" w:rsidRPr="00334B27" w:rsidRDefault="00643F27" w:rsidP="0007310C">
      <w:pPr>
        <w:rPr>
          <w:sz w:val="28"/>
          <w:szCs w:val="28"/>
        </w:rPr>
      </w:pPr>
    </w:p>
    <w:sectPr w:rsidR="00643F27" w:rsidRPr="00334B27" w:rsidSect="00D60D4E">
      <w:headerReference w:type="even" r:id="rId7"/>
      <w:pgSz w:w="11906" w:h="16838"/>
      <w:pgMar w:top="1134" w:right="567" w:bottom="1134" w:left="1701" w:header="397" w:footer="39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879" w:rsidRDefault="00343879" w:rsidP="00294C34">
      <w:r>
        <w:separator/>
      </w:r>
    </w:p>
  </w:endnote>
  <w:endnote w:type="continuationSeparator" w:id="0">
    <w:p w:rsidR="00343879" w:rsidRDefault="00343879" w:rsidP="00294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879" w:rsidRDefault="00343879" w:rsidP="00294C34">
      <w:r>
        <w:separator/>
      </w:r>
    </w:p>
  </w:footnote>
  <w:footnote w:type="continuationSeparator" w:id="0">
    <w:p w:rsidR="00343879" w:rsidRDefault="00343879" w:rsidP="00294C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EEF" w:rsidRDefault="00897C5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4769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1EEF" w:rsidRDefault="003438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69E"/>
    <w:rsid w:val="0004769E"/>
    <w:rsid w:val="000601A3"/>
    <w:rsid w:val="0007310C"/>
    <w:rsid w:val="000C6CA5"/>
    <w:rsid w:val="001340E5"/>
    <w:rsid w:val="00211464"/>
    <w:rsid w:val="00252520"/>
    <w:rsid w:val="00294C34"/>
    <w:rsid w:val="002C5E7C"/>
    <w:rsid w:val="002C6EF2"/>
    <w:rsid w:val="00315FC6"/>
    <w:rsid w:val="00343879"/>
    <w:rsid w:val="00382106"/>
    <w:rsid w:val="003976B8"/>
    <w:rsid w:val="003D2081"/>
    <w:rsid w:val="004365E6"/>
    <w:rsid w:val="004524EE"/>
    <w:rsid w:val="00466A62"/>
    <w:rsid w:val="004810B9"/>
    <w:rsid w:val="00494655"/>
    <w:rsid w:val="004D0C13"/>
    <w:rsid w:val="00582187"/>
    <w:rsid w:val="00616B1D"/>
    <w:rsid w:val="00623AFF"/>
    <w:rsid w:val="00631B2D"/>
    <w:rsid w:val="00643F27"/>
    <w:rsid w:val="006A24BE"/>
    <w:rsid w:val="006C6BB1"/>
    <w:rsid w:val="0071227C"/>
    <w:rsid w:val="007640A3"/>
    <w:rsid w:val="00790C93"/>
    <w:rsid w:val="0079783C"/>
    <w:rsid w:val="007A22E3"/>
    <w:rsid w:val="007B0F50"/>
    <w:rsid w:val="007C356A"/>
    <w:rsid w:val="008268F0"/>
    <w:rsid w:val="00827E1E"/>
    <w:rsid w:val="008759B0"/>
    <w:rsid w:val="00897C54"/>
    <w:rsid w:val="008F7E17"/>
    <w:rsid w:val="0091457F"/>
    <w:rsid w:val="009232A9"/>
    <w:rsid w:val="009C1CFE"/>
    <w:rsid w:val="00A814A5"/>
    <w:rsid w:val="00B2333E"/>
    <w:rsid w:val="00C36691"/>
    <w:rsid w:val="00C77B60"/>
    <w:rsid w:val="00CE13E1"/>
    <w:rsid w:val="00D70DDE"/>
    <w:rsid w:val="00D71328"/>
    <w:rsid w:val="00D924BC"/>
    <w:rsid w:val="00DE252B"/>
    <w:rsid w:val="00DE3FAB"/>
    <w:rsid w:val="00E139DA"/>
    <w:rsid w:val="00E22E13"/>
    <w:rsid w:val="00E31EB9"/>
    <w:rsid w:val="00E622C2"/>
    <w:rsid w:val="00E701DF"/>
    <w:rsid w:val="00E768DF"/>
    <w:rsid w:val="00EE58C3"/>
    <w:rsid w:val="00EF1A30"/>
    <w:rsid w:val="00F553DB"/>
    <w:rsid w:val="00FA4834"/>
    <w:rsid w:val="00FF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6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4769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476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476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6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4769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476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47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Рогачев А.</cp:lastModifiedBy>
  <cp:revision>5</cp:revision>
  <dcterms:created xsi:type="dcterms:W3CDTF">2019-06-20T11:53:00Z</dcterms:created>
  <dcterms:modified xsi:type="dcterms:W3CDTF">2019-10-10T07:04:00Z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110510584</vt:i4>
  </property>
</Properties>
</file>