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A2F" w:rsidRPr="005F1C47" w:rsidRDefault="00136A2F" w:rsidP="005F1C4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C4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                       </w:t>
      </w:r>
      <w:bookmarkStart w:id="0" w:name="_MON_1158384227"/>
      <w:bookmarkEnd w:id="0"/>
      <w:r w:rsidRPr="005F1C4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object w:dxaOrig="821" w:dyaOrig="1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pt" o:ole="" fillcolor="window">
            <v:imagedata r:id="rId6" o:title=""/>
          </v:shape>
          <o:OLEObject Type="Embed" ProgID="Word.Picture.8" ShapeID="_x0000_i1025" DrawAspect="Content" ObjectID="_1632210053" r:id="rId7"/>
        </w:object>
      </w:r>
    </w:p>
    <w:p w:rsidR="00136A2F" w:rsidRPr="005F1C47" w:rsidRDefault="00136A2F" w:rsidP="005F1C47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</w:p>
    <w:tbl>
      <w:tblPr>
        <w:tblW w:w="0" w:type="auto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136A2F" w:rsidRPr="005F1C47" w:rsidTr="005E5D6F">
        <w:trPr>
          <w:cantSplit/>
        </w:trPr>
        <w:tc>
          <w:tcPr>
            <w:tcW w:w="9610" w:type="dxa"/>
          </w:tcPr>
          <w:p w:rsidR="00136A2F" w:rsidRPr="005F1C47" w:rsidRDefault="00136A2F" w:rsidP="005F1C47">
            <w:pPr>
              <w:keepNext/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color w:val="000000"/>
                <w:w w:val="150"/>
                <w:sz w:val="32"/>
                <w:szCs w:val="20"/>
                <w:lang w:eastAsia="ru-RU"/>
              </w:rPr>
            </w:pPr>
            <w:r w:rsidRPr="005F1C47">
              <w:rPr>
                <w:rFonts w:ascii="Times New Roman" w:eastAsia="Times New Roman" w:hAnsi="Times New Roman" w:cs="Times New Roman"/>
                <w:b/>
                <w:color w:val="000000"/>
                <w:w w:val="150"/>
                <w:sz w:val="32"/>
                <w:szCs w:val="20"/>
                <w:lang w:eastAsia="ru-RU"/>
              </w:rPr>
              <w:t>АДМИНИСТРАЦИЯ</w:t>
            </w:r>
          </w:p>
          <w:p w:rsidR="00136A2F" w:rsidRPr="005F1C47" w:rsidRDefault="00136A2F" w:rsidP="005F1C47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</w:pPr>
            <w:r w:rsidRPr="005F1C47"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  <w:t xml:space="preserve">муниципального  района  </w:t>
            </w:r>
            <w:proofErr w:type="gramStart"/>
            <w:r w:rsidRPr="005F1C47"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  <w:t>Алексеевский</w:t>
            </w:r>
            <w:proofErr w:type="gramEnd"/>
            <w:r w:rsidRPr="005F1C47"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  <w:t xml:space="preserve"> </w:t>
            </w:r>
          </w:p>
          <w:p w:rsidR="00136A2F" w:rsidRPr="005F1C47" w:rsidRDefault="00136A2F" w:rsidP="005F1C47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</w:pPr>
            <w:r w:rsidRPr="005F1C47"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  <w:t xml:space="preserve"> Самарской области</w:t>
            </w:r>
          </w:p>
          <w:p w:rsidR="00136A2F" w:rsidRPr="005F1C47" w:rsidRDefault="00136A2F" w:rsidP="005F1C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1C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Россия, 446640 Самарская область, Алексеевский район    </w:t>
            </w:r>
            <w:proofErr w:type="spellStart"/>
            <w:r w:rsidRPr="005F1C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5F1C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.А</w:t>
            </w:r>
            <w:proofErr w:type="gramEnd"/>
            <w:r w:rsidRPr="005F1C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лексеевка</w:t>
            </w:r>
            <w:proofErr w:type="spellEnd"/>
            <w:r w:rsidRPr="005F1C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Советская, 7</w:t>
            </w:r>
          </w:p>
          <w:p w:rsidR="00136A2F" w:rsidRPr="005F1C47" w:rsidRDefault="00136A2F" w:rsidP="005F1C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</w:pPr>
            <w:r w:rsidRPr="005F1C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5F1C4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 8</w:t>
            </w:r>
            <w:r w:rsidRPr="005F1C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F1C4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(84671) 2-22-97; </w:t>
            </w:r>
            <w:r w:rsidRPr="005F1C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факс</w:t>
            </w:r>
            <w:r w:rsidRPr="005F1C4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2-11-50 </w:t>
            </w:r>
            <w:r w:rsidRPr="005F1C4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E-mail: </w:t>
            </w:r>
            <w:r w:rsidRPr="005F1C47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adm@alexadm63.ru</w:t>
            </w:r>
          </w:p>
        </w:tc>
      </w:tr>
    </w:tbl>
    <w:p w:rsidR="00136A2F" w:rsidRPr="005F1C47" w:rsidRDefault="00136A2F" w:rsidP="005F1C4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5D7C" w:rsidRPr="005F1C47" w:rsidRDefault="00EE3021" w:rsidP="005F1C4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1C47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r w:rsidR="00136A2F" w:rsidRPr="005F1C47">
        <w:rPr>
          <w:rFonts w:ascii="Times New Roman" w:hAnsi="Times New Roman" w:cs="Times New Roman"/>
          <w:b/>
          <w:sz w:val="26"/>
          <w:szCs w:val="26"/>
        </w:rPr>
        <w:t>района</w:t>
      </w:r>
      <w:r w:rsidRPr="005F1C47">
        <w:rPr>
          <w:rFonts w:ascii="Times New Roman" w:hAnsi="Times New Roman" w:cs="Times New Roman"/>
          <w:b/>
          <w:sz w:val="26"/>
          <w:szCs w:val="26"/>
        </w:rPr>
        <w:t xml:space="preserve"> информирует о необходимости </w:t>
      </w:r>
      <w:r w:rsidR="00236F22" w:rsidRPr="005F1C47">
        <w:rPr>
          <w:rFonts w:ascii="Times New Roman" w:hAnsi="Times New Roman" w:cs="Times New Roman"/>
          <w:b/>
          <w:sz w:val="26"/>
          <w:szCs w:val="26"/>
        </w:rPr>
        <w:t>соблюдения мер по предотвращению отравления угарным или бытовым газом</w:t>
      </w:r>
    </w:p>
    <w:p w:rsidR="00125D7C" w:rsidRPr="005F1C47" w:rsidRDefault="00125D7C" w:rsidP="005F1C4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Угарный газ, или окись углерода, представляет собой особое химическое вещество, у которого полностью отсутствуют цветовые и вкусовые признаки. Угарный газ не имеет  запаха, поэтому определить его присутствие в помещении очень сложно, а риск отравления этим веществом сильно возрастает.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Угарный газ обладает высокой степенью токсичности, присутствует в выхлопных газах. Чаще всего отравления угарными газами происходят по вине самого человека, который неправильно эксплуатирует газовые котлы и печи, растапливаемые углем.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 xml:space="preserve">Природный газ также не имеет запаха и цвета, однако, в целях максимальной безопасности при эксплуатации газовых отопительных приборов, газодобывающие станции подмешивают в природный газ другие компоненты, имеющие неприятный и резкий запах. 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Попадая в человеческий организм, природный или угарный газ замещают кислород, и тем самым приводят к развити</w:t>
      </w:r>
      <w:bookmarkStart w:id="1" w:name="_GoBack"/>
      <w:bookmarkEnd w:id="1"/>
      <w:r w:rsidRPr="005F1C47">
        <w:rPr>
          <w:rFonts w:ascii="Times New Roman" w:hAnsi="Times New Roman" w:cs="Times New Roman"/>
          <w:sz w:val="26"/>
          <w:szCs w:val="26"/>
        </w:rPr>
        <w:t>ю симптомов удушения.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Характерные симптомы отравления угарными либо бытовыми газами: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-самый ранний признак – тупая головная боль;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-кружится голова;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-рвотные позывы;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-сознание спутанное;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-координация движений нарушена;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-боли в области груди;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-высокая агрессивность и раздражительность;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-кожа у пациента – синюшного или ярко-красного оттенка;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-отсутствие сознания.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 xml:space="preserve">Чаще всего угарным газом отравляются спящие люди и дети, оставленные без присмотра родителей. Причиной отравления бытовым или угарным газом может стать чрезмерное употребление алкоголя, наркотическое опьянение. 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lastRenderedPageBreak/>
        <w:t xml:space="preserve"> Вдыхание угарного газа или бытового газа опасно для всех, но существуют категории людей, которые более чувствительны к воздействию этих газов на организм это: беременные женщины, дети, пожилые люди, курильщики, люди, с хроническими заболеваниями сердца, легких и крови. 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В зависимости от степени и продолжительности воздействия, отравления угарным или бытовым газом могут вызвать: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 продолжительные и необратимые повреждения мозга;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 сердечную недостаточность;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- смерть.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1C47">
        <w:rPr>
          <w:rFonts w:ascii="Times New Roman" w:hAnsi="Times New Roman" w:cs="Times New Roman"/>
          <w:b/>
          <w:sz w:val="26"/>
          <w:szCs w:val="26"/>
        </w:rPr>
        <w:t xml:space="preserve">Первая помощь при отравлении угарным газом: 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При появлении первых симптомов отравления угарным или бытовым газом нужно покинуть помещение, обеспечить органам дыхания приток кислорода, немедленно вызвать скорую помощь.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Если в помещении присутствует сильный запах бытового газа, необходимо незамедлительно открыть все окна, входные двери для проветривания. Обязательно проверить состояние всех включенных газовых приборов. Нельзя при скоплении бытового газа в помещении пользоваться зажжёнными спичками, зажигалками, свечками и другими предметами с открытым пламенем. Нельзя также включать свет – все это при утечках бытового газа может привести к взрыву.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Покинув помещение, где присутствует запах бытового газа, нужно сразу оповестить об утечке газовые службы и пожарных.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1C47">
        <w:rPr>
          <w:rFonts w:ascii="Times New Roman" w:hAnsi="Times New Roman" w:cs="Times New Roman"/>
          <w:b/>
          <w:sz w:val="26"/>
          <w:szCs w:val="26"/>
        </w:rPr>
        <w:t>Профилактика отравления угарным или бытовым газом: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Установите детектор угарного и бытового  газа на каждом этаже вашего дома. Если сработал детектор, немедленно выйдите  из дома и вызовите пожарных или газовую службу.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Используйте газовую и другую бытовую технику по назначению. Во избежание отравления угарным или бытовым газом, никогда не используйте газовую плиту или печь для отопления дома. Содержите ваши газовые приборы и камин в исправности. Убедитесь, что ваша техника надлежащим образом вентилируется.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 xml:space="preserve">Никогда не оставляйте маленьких детей без присмотра в помещении где используется отопительные приборы работающие на горючем. </w:t>
      </w:r>
    </w:p>
    <w:p w:rsidR="00236F22" w:rsidRPr="005F1C47" w:rsidRDefault="00236F22" w:rsidP="005F1C47">
      <w:pPr>
        <w:pStyle w:val="ae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1C47">
        <w:rPr>
          <w:rFonts w:ascii="Times New Roman" w:eastAsia="Times New Roman" w:hAnsi="Times New Roman" w:cs="Times New Roman"/>
          <w:b/>
          <w:bCs/>
          <w:sz w:val="28"/>
          <w:szCs w:val="28"/>
        </w:rPr>
        <w:t>ВАЖНО ЗНАТЬ: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1. До розжига и во время горения газовых приборов проветривай помещение, приоткрыв форточку или окно или включив систему принудительной вентиляции.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2. Проверь тягу в дымовых каналах перед розжигом, периодически делай это во время горения.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3. Не оставляй без присмотра включенные газовые приборы.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 xml:space="preserve">4. Не используй газовые плиты для обогрева!  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>5. Не конструируй, не переноси и не ремонтируй самостоятельно газовое оборудование! Это очень опасно и может привести к взрыву.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1C47">
        <w:rPr>
          <w:rFonts w:ascii="Times New Roman" w:hAnsi="Times New Roman" w:cs="Times New Roman"/>
          <w:sz w:val="26"/>
          <w:szCs w:val="26"/>
        </w:rPr>
        <w:t xml:space="preserve"> 6. Минимально негерметичные системы за длительное время в закрытых помещениях могут образовать взрывоопасные концентрации газа с воздухом! Если на </w:t>
      </w:r>
      <w:r w:rsidRPr="005F1C47">
        <w:rPr>
          <w:rFonts w:ascii="Times New Roman" w:hAnsi="Times New Roman" w:cs="Times New Roman"/>
          <w:sz w:val="26"/>
          <w:szCs w:val="26"/>
        </w:rPr>
        <w:lastRenderedPageBreak/>
        <w:t>магистрали авария и ее перекрыли - не оставляй открытыми вентили. Газ могут дать в любое время без предупреждения, и ты просто не заметишь. Последствия могут быть самыми плачевными.</w:t>
      </w:r>
    </w:p>
    <w:p w:rsidR="001D5D82" w:rsidRPr="005F1C47" w:rsidRDefault="001D5D82" w:rsidP="005F1C47">
      <w:pPr>
        <w:pStyle w:val="ae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6F22" w:rsidRPr="005F1C47" w:rsidRDefault="00236F22" w:rsidP="005F1C47">
      <w:pPr>
        <w:pStyle w:val="ae"/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F1C4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При подозрении на утечку газа незамедлительно звоните </w:t>
      </w:r>
      <w:r w:rsidRPr="005F1C47">
        <w:rPr>
          <w:rFonts w:ascii="Times New Roman" w:eastAsia="Times New Roman" w:hAnsi="Times New Roman" w:cs="Times New Roman"/>
          <w:b/>
          <w:i/>
          <w:sz w:val="28"/>
          <w:szCs w:val="28"/>
        </w:rPr>
        <w:br/>
        <w:t>по телефону:</w:t>
      </w:r>
      <w:r w:rsidR="001D5D82" w:rsidRPr="005F1C4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5F1C47">
        <w:rPr>
          <w:rFonts w:ascii="Times New Roman" w:eastAsia="Times New Roman" w:hAnsi="Times New Roman" w:cs="Times New Roman"/>
          <w:b/>
          <w:i/>
          <w:sz w:val="28"/>
          <w:szCs w:val="28"/>
        </w:rPr>
        <w:t>04,040 или 104 для операторов сотовой связи.</w:t>
      </w:r>
    </w:p>
    <w:p w:rsidR="00236F22" w:rsidRPr="005F1C47" w:rsidRDefault="00236F22" w:rsidP="005F1C47">
      <w:pPr>
        <w:pStyle w:val="ae"/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36F22" w:rsidRPr="005F1C47" w:rsidRDefault="00236F22" w:rsidP="005F1C47">
      <w:pPr>
        <w:pStyle w:val="ae"/>
        <w:spacing w:line="276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F1C47">
        <w:rPr>
          <w:rFonts w:ascii="Times New Roman" w:eastAsia="Times New Roman" w:hAnsi="Times New Roman" w:cs="Times New Roman"/>
          <w:b/>
          <w:i/>
          <w:sz w:val="28"/>
          <w:szCs w:val="28"/>
        </w:rPr>
        <w:t>Не шути с газом! Береги себя!</w:t>
      </w:r>
    </w:p>
    <w:p w:rsidR="00236F22" w:rsidRPr="005F1C47" w:rsidRDefault="00236F22" w:rsidP="005F1C47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236F22" w:rsidRPr="005F1C47" w:rsidSect="005F1C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53481"/>
    <w:multiLevelType w:val="multilevel"/>
    <w:tmpl w:val="DCBA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0A7920"/>
    <w:multiLevelType w:val="hybridMultilevel"/>
    <w:tmpl w:val="2B02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25A0F"/>
    <w:multiLevelType w:val="hybridMultilevel"/>
    <w:tmpl w:val="8C52BA62"/>
    <w:lvl w:ilvl="0" w:tplc="205E3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43344F"/>
    <w:multiLevelType w:val="multilevel"/>
    <w:tmpl w:val="ED5C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714E6C"/>
    <w:multiLevelType w:val="hybridMultilevel"/>
    <w:tmpl w:val="A81CD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97DF8"/>
    <w:multiLevelType w:val="hybridMultilevel"/>
    <w:tmpl w:val="EC1A6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7C4FBC"/>
    <w:multiLevelType w:val="multilevel"/>
    <w:tmpl w:val="4550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BE04BE"/>
    <w:multiLevelType w:val="hybridMultilevel"/>
    <w:tmpl w:val="2C621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6A"/>
    <w:rsid w:val="00006158"/>
    <w:rsid w:val="0001538D"/>
    <w:rsid w:val="00024B35"/>
    <w:rsid w:val="000332FD"/>
    <w:rsid w:val="00040754"/>
    <w:rsid w:val="000658EF"/>
    <w:rsid w:val="000C247F"/>
    <w:rsid w:val="000E1ACC"/>
    <w:rsid w:val="000F35C4"/>
    <w:rsid w:val="001208A3"/>
    <w:rsid w:val="00125D7C"/>
    <w:rsid w:val="00130DC7"/>
    <w:rsid w:val="00136A2F"/>
    <w:rsid w:val="00146913"/>
    <w:rsid w:val="0015545E"/>
    <w:rsid w:val="00157FF7"/>
    <w:rsid w:val="00162779"/>
    <w:rsid w:val="00165A1B"/>
    <w:rsid w:val="00175117"/>
    <w:rsid w:val="00187246"/>
    <w:rsid w:val="001A750D"/>
    <w:rsid w:val="001B76A9"/>
    <w:rsid w:val="001C7968"/>
    <w:rsid w:val="001D5D82"/>
    <w:rsid w:val="001E1E2F"/>
    <w:rsid w:val="001F19D0"/>
    <w:rsid w:val="001F5EBD"/>
    <w:rsid w:val="002013D4"/>
    <w:rsid w:val="0020270B"/>
    <w:rsid w:val="002208FF"/>
    <w:rsid w:val="002333D4"/>
    <w:rsid w:val="002360C6"/>
    <w:rsid w:val="00236F22"/>
    <w:rsid w:val="00282967"/>
    <w:rsid w:val="00290DC7"/>
    <w:rsid w:val="00291557"/>
    <w:rsid w:val="00293D4A"/>
    <w:rsid w:val="002E1445"/>
    <w:rsid w:val="002E4212"/>
    <w:rsid w:val="002E4523"/>
    <w:rsid w:val="0031689C"/>
    <w:rsid w:val="003631D9"/>
    <w:rsid w:val="00367017"/>
    <w:rsid w:val="00367CAD"/>
    <w:rsid w:val="00383169"/>
    <w:rsid w:val="003916E3"/>
    <w:rsid w:val="003B2DD3"/>
    <w:rsid w:val="0043064C"/>
    <w:rsid w:val="00436BC6"/>
    <w:rsid w:val="00456F5B"/>
    <w:rsid w:val="00475E32"/>
    <w:rsid w:val="00492D16"/>
    <w:rsid w:val="004E0E00"/>
    <w:rsid w:val="004F38AA"/>
    <w:rsid w:val="005011A1"/>
    <w:rsid w:val="00517BEE"/>
    <w:rsid w:val="005644F5"/>
    <w:rsid w:val="005B5EF0"/>
    <w:rsid w:val="005C1C1D"/>
    <w:rsid w:val="005D23AE"/>
    <w:rsid w:val="005D6CAA"/>
    <w:rsid w:val="005F1C47"/>
    <w:rsid w:val="00602543"/>
    <w:rsid w:val="006070F1"/>
    <w:rsid w:val="00623B30"/>
    <w:rsid w:val="00637434"/>
    <w:rsid w:val="00664454"/>
    <w:rsid w:val="00664A36"/>
    <w:rsid w:val="00687686"/>
    <w:rsid w:val="00696E59"/>
    <w:rsid w:val="006D6DF4"/>
    <w:rsid w:val="006E0C6A"/>
    <w:rsid w:val="006E7E8C"/>
    <w:rsid w:val="0071487A"/>
    <w:rsid w:val="00714AF6"/>
    <w:rsid w:val="00716FE6"/>
    <w:rsid w:val="00723E7D"/>
    <w:rsid w:val="00760905"/>
    <w:rsid w:val="00783B14"/>
    <w:rsid w:val="00850E0A"/>
    <w:rsid w:val="008B4EA9"/>
    <w:rsid w:val="008D1D7C"/>
    <w:rsid w:val="008D21F1"/>
    <w:rsid w:val="008D2BAC"/>
    <w:rsid w:val="00905CD0"/>
    <w:rsid w:val="00956C54"/>
    <w:rsid w:val="00987D7B"/>
    <w:rsid w:val="009A3B6C"/>
    <w:rsid w:val="009B5463"/>
    <w:rsid w:val="009D1E24"/>
    <w:rsid w:val="00A343A4"/>
    <w:rsid w:val="00A400E5"/>
    <w:rsid w:val="00A44744"/>
    <w:rsid w:val="00B01C3B"/>
    <w:rsid w:val="00B739AE"/>
    <w:rsid w:val="00B93441"/>
    <w:rsid w:val="00B954CD"/>
    <w:rsid w:val="00BA2153"/>
    <w:rsid w:val="00BD2E32"/>
    <w:rsid w:val="00BE2517"/>
    <w:rsid w:val="00BF56F1"/>
    <w:rsid w:val="00BF5A44"/>
    <w:rsid w:val="00C02A78"/>
    <w:rsid w:val="00C20FB0"/>
    <w:rsid w:val="00C23ACD"/>
    <w:rsid w:val="00C84DB1"/>
    <w:rsid w:val="00C851BA"/>
    <w:rsid w:val="00C948BF"/>
    <w:rsid w:val="00C979C8"/>
    <w:rsid w:val="00C97C01"/>
    <w:rsid w:val="00CA4305"/>
    <w:rsid w:val="00CC2208"/>
    <w:rsid w:val="00CD46FC"/>
    <w:rsid w:val="00D00FBF"/>
    <w:rsid w:val="00D1074F"/>
    <w:rsid w:val="00D27B93"/>
    <w:rsid w:val="00D402E2"/>
    <w:rsid w:val="00D70E98"/>
    <w:rsid w:val="00D74D57"/>
    <w:rsid w:val="00DF16A8"/>
    <w:rsid w:val="00E3422C"/>
    <w:rsid w:val="00E423EE"/>
    <w:rsid w:val="00E437D2"/>
    <w:rsid w:val="00EB7C1B"/>
    <w:rsid w:val="00EE3021"/>
    <w:rsid w:val="00EF4232"/>
    <w:rsid w:val="00F15866"/>
    <w:rsid w:val="00F34797"/>
    <w:rsid w:val="00F5733E"/>
    <w:rsid w:val="00F74F55"/>
    <w:rsid w:val="00F75D89"/>
    <w:rsid w:val="00F87BA3"/>
    <w:rsid w:val="00FA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0905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27B9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7B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5D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Основной текст с отступом 21"/>
    <w:basedOn w:val="a"/>
    <w:rsid w:val="00664454"/>
    <w:pPr>
      <w:suppressAutoHyphens/>
      <w:spacing w:after="120" w:line="480" w:lineRule="auto"/>
      <w:ind w:left="283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162779"/>
    <w:pPr>
      <w:ind w:left="720"/>
      <w:contextualSpacing/>
    </w:pPr>
  </w:style>
  <w:style w:type="table" w:styleId="a8">
    <w:name w:val="Table Grid"/>
    <w:basedOn w:val="a1"/>
    <w:uiPriority w:val="59"/>
    <w:rsid w:val="00162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01538D"/>
    <w:rPr>
      <w:i/>
      <w:iCs/>
    </w:rPr>
  </w:style>
  <w:style w:type="character" w:styleId="aa">
    <w:name w:val="Strong"/>
    <w:basedOn w:val="a0"/>
    <w:uiPriority w:val="22"/>
    <w:qFormat/>
    <w:rsid w:val="0001538D"/>
    <w:rPr>
      <w:b/>
      <w:bCs/>
    </w:rPr>
  </w:style>
  <w:style w:type="character" w:customStyle="1" w:styleId="apple-converted-space">
    <w:name w:val="apple-converted-space"/>
    <w:basedOn w:val="a0"/>
    <w:rsid w:val="0001538D"/>
  </w:style>
  <w:style w:type="paragraph" w:customStyle="1" w:styleId="ab">
    <w:name w:val="Знак"/>
    <w:basedOn w:val="a"/>
    <w:rsid w:val="005011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c">
    <w:name w:val="Body Text"/>
    <w:basedOn w:val="a"/>
    <w:link w:val="ad"/>
    <w:rsid w:val="00C84DB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84DB1"/>
    <w:rPr>
      <w:rFonts w:ascii="Arial" w:eastAsia="Times New Roman" w:hAnsi="Arial" w:cs="Times New Roman"/>
      <w:sz w:val="24"/>
      <w:szCs w:val="20"/>
      <w:lang w:eastAsia="ru-RU"/>
    </w:rPr>
  </w:style>
  <w:style w:type="paragraph" w:styleId="ae">
    <w:name w:val="No Spacing"/>
    <w:uiPriority w:val="1"/>
    <w:qFormat/>
    <w:rsid w:val="00236F22"/>
    <w:pPr>
      <w:spacing w:after="0" w:line="240" w:lineRule="auto"/>
    </w:pPr>
    <w:rPr>
      <w:rFonts w:eastAsiaTheme="minorEastAsia"/>
      <w:lang w:eastAsia="ru-RU"/>
    </w:rPr>
  </w:style>
  <w:style w:type="paragraph" w:customStyle="1" w:styleId="af">
    <w:name w:val="Знак Знак Знак Знак"/>
    <w:basedOn w:val="a"/>
    <w:rsid w:val="00136A2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0905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27B9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7B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5D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Основной текст с отступом 21"/>
    <w:basedOn w:val="a"/>
    <w:rsid w:val="00664454"/>
    <w:pPr>
      <w:suppressAutoHyphens/>
      <w:spacing w:after="120" w:line="480" w:lineRule="auto"/>
      <w:ind w:left="283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162779"/>
    <w:pPr>
      <w:ind w:left="720"/>
      <w:contextualSpacing/>
    </w:pPr>
  </w:style>
  <w:style w:type="table" w:styleId="a8">
    <w:name w:val="Table Grid"/>
    <w:basedOn w:val="a1"/>
    <w:uiPriority w:val="59"/>
    <w:rsid w:val="00162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01538D"/>
    <w:rPr>
      <w:i/>
      <w:iCs/>
    </w:rPr>
  </w:style>
  <w:style w:type="character" w:styleId="aa">
    <w:name w:val="Strong"/>
    <w:basedOn w:val="a0"/>
    <w:uiPriority w:val="22"/>
    <w:qFormat/>
    <w:rsid w:val="0001538D"/>
    <w:rPr>
      <w:b/>
      <w:bCs/>
    </w:rPr>
  </w:style>
  <w:style w:type="character" w:customStyle="1" w:styleId="apple-converted-space">
    <w:name w:val="apple-converted-space"/>
    <w:basedOn w:val="a0"/>
    <w:rsid w:val="0001538D"/>
  </w:style>
  <w:style w:type="paragraph" w:customStyle="1" w:styleId="ab">
    <w:name w:val="Знак"/>
    <w:basedOn w:val="a"/>
    <w:rsid w:val="005011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c">
    <w:name w:val="Body Text"/>
    <w:basedOn w:val="a"/>
    <w:link w:val="ad"/>
    <w:rsid w:val="00C84DB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84DB1"/>
    <w:rPr>
      <w:rFonts w:ascii="Arial" w:eastAsia="Times New Roman" w:hAnsi="Arial" w:cs="Times New Roman"/>
      <w:sz w:val="24"/>
      <w:szCs w:val="20"/>
      <w:lang w:eastAsia="ru-RU"/>
    </w:rPr>
  </w:style>
  <w:style w:type="paragraph" w:styleId="ae">
    <w:name w:val="No Spacing"/>
    <w:uiPriority w:val="1"/>
    <w:qFormat/>
    <w:rsid w:val="00236F22"/>
    <w:pPr>
      <w:spacing w:after="0" w:line="240" w:lineRule="auto"/>
    </w:pPr>
    <w:rPr>
      <w:rFonts w:eastAsiaTheme="minorEastAsia"/>
      <w:lang w:eastAsia="ru-RU"/>
    </w:rPr>
  </w:style>
  <w:style w:type="paragraph" w:customStyle="1" w:styleId="af">
    <w:name w:val="Знак Знак Знак Знак"/>
    <w:basedOn w:val="a"/>
    <w:rsid w:val="00136A2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9105">
          <w:marLeft w:val="0"/>
          <w:marRight w:val="6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3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288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63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4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Буглак Алла Ивановна</dc:creator>
  <cp:lastModifiedBy>Рогачев А.</cp:lastModifiedBy>
  <cp:revision>8</cp:revision>
  <cp:lastPrinted>2016-03-04T11:15:00Z</cp:lastPrinted>
  <dcterms:created xsi:type="dcterms:W3CDTF">2017-10-03T13:59:00Z</dcterms:created>
  <dcterms:modified xsi:type="dcterms:W3CDTF">2019-10-10T06:54:00Z</dcterms:modified>
</cp:coreProperties>
</file>