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97B" w:rsidRPr="005511B9" w:rsidRDefault="00F4797B" w:rsidP="00F479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511B9">
        <w:rPr>
          <w:rFonts w:ascii="Times New Roman" w:hAnsi="Times New Roman" w:cs="Times New Roman"/>
          <w:b/>
          <w:sz w:val="28"/>
          <w:szCs w:val="28"/>
        </w:rPr>
        <w:t>Генсовет и Совет руководителей фракций «Единой России» обобщат предложения регионов по совершенствованию пенсионной системы на заседании 20 августа</w:t>
      </w:r>
    </w:p>
    <w:bookmarkEnd w:id="0"/>
    <w:p w:rsidR="00F4797B" w:rsidRPr="00F4797B" w:rsidRDefault="00F4797B" w:rsidP="00F4797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797B">
        <w:rPr>
          <w:rFonts w:ascii="Times New Roman" w:hAnsi="Times New Roman" w:cs="Times New Roman"/>
          <w:i/>
          <w:sz w:val="28"/>
          <w:szCs w:val="28"/>
        </w:rPr>
        <w:t>Совместное заседание Генерального совета Партии и Совета руководителей фракций «Единой России» пройдет 20 августа. Решение об этом было принято 10 августа Президиумом Генсовета «Единой России».</w:t>
      </w:r>
    </w:p>
    <w:p w:rsidR="00F4797B" w:rsidRPr="00F4797B" w:rsidRDefault="00F4797B" w:rsidP="00F479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97B">
        <w:rPr>
          <w:rFonts w:ascii="Times New Roman" w:hAnsi="Times New Roman" w:cs="Times New Roman"/>
          <w:sz w:val="28"/>
          <w:szCs w:val="28"/>
        </w:rPr>
        <w:t xml:space="preserve">Заседание состоится с целью обобщения и анализа предложений регионов по совершенствованию пенсионной системы для подготовки поправок ко второму чтению законопроекта и учета их мнений в позиции фракции «Единой России» на предстоящих парламентских слушаниях в Госдуме 21 августа. Об этом рассказал секретарь Генсовета Партии Андрей </w:t>
      </w:r>
      <w:proofErr w:type="spellStart"/>
      <w:r w:rsidRPr="00F4797B">
        <w:rPr>
          <w:rFonts w:ascii="Times New Roman" w:hAnsi="Times New Roman" w:cs="Times New Roman"/>
          <w:sz w:val="28"/>
          <w:szCs w:val="28"/>
        </w:rPr>
        <w:t>Турчак</w:t>
      </w:r>
      <w:proofErr w:type="spellEnd"/>
      <w:r w:rsidRPr="00F4797B">
        <w:rPr>
          <w:rFonts w:ascii="Times New Roman" w:hAnsi="Times New Roman" w:cs="Times New Roman"/>
          <w:sz w:val="28"/>
          <w:szCs w:val="28"/>
        </w:rPr>
        <w:t>.</w:t>
      </w:r>
    </w:p>
    <w:p w:rsidR="00F4797B" w:rsidRPr="00F4797B" w:rsidRDefault="00F4797B" w:rsidP="00F479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97B">
        <w:rPr>
          <w:rFonts w:ascii="Times New Roman" w:hAnsi="Times New Roman" w:cs="Times New Roman"/>
          <w:sz w:val="28"/>
          <w:szCs w:val="28"/>
        </w:rPr>
        <w:t>На заседании будут рассмотрены итоги муниципальных и региональных дискуссий по вопросу совершенствования пенсионной системы, которые прошли в течение июля на партийных площадках в регионах.</w:t>
      </w:r>
    </w:p>
    <w:p w:rsidR="00F4797B" w:rsidRPr="00F4797B" w:rsidRDefault="00F4797B" w:rsidP="00F479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97B">
        <w:rPr>
          <w:rFonts w:ascii="Times New Roman" w:hAnsi="Times New Roman" w:cs="Times New Roman"/>
          <w:sz w:val="28"/>
          <w:szCs w:val="28"/>
        </w:rPr>
        <w:t xml:space="preserve">Как отметил Андрей </w:t>
      </w:r>
      <w:proofErr w:type="spellStart"/>
      <w:r w:rsidRPr="00F4797B">
        <w:rPr>
          <w:rFonts w:ascii="Times New Roman" w:hAnsi="Times New Roman" w:cs="Times New Roman"/>
          <w:sz w:val="28"/>
          <w:szCs w:val="28"/>
        </w:rPr>
        <w:t>Турчак</w:t>
      </w:r>
      <w:proofErr w:type="spellEnd"/>
      <w:r w:rsidRPr="00F4797B">
        <w:rPr>
          <w:rFonts w:ascii="Times New Roman" w:hAnsi="Times New Roman" w:cs="Times New Roman"/>
          <w:sz w:val="28"/>
          <w:szCs w:val="28"/>
        </w:rPr>
        <w:t>, всего состоялось 400 муниципальных обсуждений и 77 региональных площадок, в которых приняли участие более 30 тысяч экспертов, лидеров общественного мнения, представителей профсоюзов и депутатов всех уровней.</w:t>
      </w:r>
    </w:p>
    <w:p w:rsidR="001C5BB2" w:rsidRPr="00F4797B" w:rsidRDefault="00F4797B" w:rsidP="00F479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97B">
        <w:rPr>
          <w:rFonts w:ascii="Times New Roman" w:hAnsi="Times New Roman" w:cs="Times New Roman"/>
          <w:sz w:val="28"/>
          <w:szCs w:val="28"/>
        </w:rPr>
        <w:t xml:space="preserve">«Также весь июль предложения от граждан поступали в том числе и через электронную форму, которая была открыта на сайтах региональных отделений «Единой России». Всего граждане и партийцы направили в адрес ЦИК Партии более 1500 предложений, которые мы рассмотрим 20 августа», – сообщил </w:t>
      </w:r>
      <w:proofErr w:type="spellStart"/>
      <w:r w:rsidRPr="00F4797B">
        <w:rPr>
          <w:rFonts w:ascii="Times New Roman" w:hAnsi="Times New Roman" w:cs="Times New Roman"/>
          <w:sz w:val="28"/>
          <w:szCs w:val="28"/>
        </w:rPr>
        <w:t>Турчак</w:t>
      </w:r>
      <w:proofErr w:type="spellEnd"/>
      <w:r w:rsidRPr="00F4797B">
        <w:rPr>
          <w:rFonts w:ascii="Times New Roman" w:hAnsi="Times New Roman" w:cs="Times New Roman"/>
          <w:sz w:val="28"/>
          <w:szCs w:val="28"/>
        </w:rPr>
        <w:t>.</w:t>
      </w:r>
    </w:p>
    <w:sectPr w:rsidR="001C5BB2" w:rsidRPr="00F47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97B"/>
    <w:rsid w:val="001C5BB2"/>
    <w:rsid w:val="005511B9"/>
    <w:rsid w:val="00F4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Трофимова Л.В.</cp:lastModifiedBy>
  <cp:revision>3</cp:revision>
  <dcterms:created xsi:type="dcterms:W3CDTF">2018-08-10T11:38:00Z</dcterms:created>
  <dcterms:modified xsi:type="dcterms:W3CDTF">2018-08-27T07:26:00Z</dcterms:modified>
</cp:coreProperties>
</file>