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C4" w:rsidRDefault="006B69C4">
      <w:pPr>
        <w:rPr>
          <w:lang w:val="ru-RU"/>
        </w:rPr>
      </w:pPr>
    </w:p>
    <w:p w:rsidR="006B69C4" w:rsidRDefault="006B69C4" w:rsidP="006B69C4">
      <w:pPr>
        <w:suppressAutoHyphens/>
        <w:rPr>
          <w:color w:val="000000"/>
          <w:sz w:val="18"/>
          <w:lang w:eastAsia="ar-SA"/>
        </w:rPr>
      </w:pPr>
      <w:r w:rsidRPr="00CB70A9">
        <w:rPr>
          <w:color w:val="000000"/>
          <w:sz w:val="28"/>
          <w:lang w:val="ru-RU" w:eastAsia="ar-SA"/>
        </w:rPr>
        <w:t xml:space="preserve">                                                               </w:t>
      </w:r>
      <w:r>
        <w:rPr>
          <w:lang w:val="ru-RU" w:eastAsia="ar-SA"/>
        </w:rPr>
        <w:object w:dxaOrig="82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pt" o:ole="" filled="t">
            <v:fill color2="black"/>
            <v:imagedata r:id="rId6" o:title=""/>
          </v:shape>
          <o:OLEObject Type="Embed" ProgID="Word.Picture.8" ShapeID="_x0000_i1025" DrawAspect="Content" ObjectID="_1494654092" r:id="rId7"/>
        </w:object>
      </w:r>
    </w:p>
    <w:p w:rsidR="006B69C4" w:rsidRDefault="006B69C4" w:rsidP="006B69C4">
      <w:pPr>
        <w:suppressAutoHyphens/>
        <w:rPr>
          <w:color w:val="000000"/>
          <w:sz w:val="18"/>
          <w:lang w:eastAsia="ar-SA"/>
        </w:rPr>
      </w:pPr>
    </w:p>
    <w:tbl>
      <w:tblPr>
        <w:tblW w:w="0" w:type="auto"/>
        <w:tblLayout w:type="fixed"/>
        <w:tblCellMar>
          <w:left w:w="70" w:type="dxa"/>
          <w:right w:w="70" w:type="dxa"/>
        </w:tblCellMar>
        <w:tblLook w:val="04A0" w:firstRow="1" w:lastRow="0" w:firstColumn="1" w:lastColumn="0" w:noHBand="0" w:noVBand="1"/>
      </w:tblPr>
      <w:tblGrid>
        <w:gridCol w:w="9680"/>
      </w:tblGrid>
      <w:tr w:rsidR="006B69C4" w:rsidTr="006B69C4">
        <w:trPr>
          <w:cantSplit/>
          <w:trHeight w:val="253"/>
        </w:trPr>
        <w:tc>
          <w:tcPr>
            <w:tcW w:w="9680" w:type="dxa"/>
            <w:tcBorders>
              <w:top w:val="nil"/>
              <w:left w:val="nil"/>
              <w:bottom w:val="double" w:sz="24" w:space="0" w:color="000000"/>
              <w:right w:val="nil"/>
            </w:tcBorders>
            <w:hideMark/>
          </w:tcPr>
          <w:p w:rsidR="006B69C4" w:rsidRDefault="006B69C4" w:rsidP="00004243">
            <w:pPr>
              <w:keepNext/>
              <w:numPr>
                <w:ilvl w:val="7"/>
                <w:numId w:val="1"/>
              </w:numPr>
              <w:suppressAutoHyphens/>
              <w:overflowPunct w:val="0"/>
              <w:autoSpaceDE w:val="0"/>
              <w:snapToGrid w:val="0"/>
              <w:spacing w:after="120"/>
              <w:jc w:val="center"/>
              <w:outlineLvl w:val="7"/>
              <w:rPr>
                <w:b/>
                <w:color w:val="000000"/>
                <w:w w:val="150"/>
                <w:sz w:val="32"/>
                <w:szCs w:val="20"/>
                <w:lang w:eastAsia="ar-SA"/>
              </w:rPr>
            </w:pPr>
            <w:r>
              <w:rPr>
                <w:b/>
                <w:color w:val="000000"/>
                <w:w w:val="150"/>
                <w:sz w:val="32"/>
                <w:szCs w:val="20"/>
                <w:lang w:eastAsia="ar-SA"/>
              </w:rPr>
              <w:t>СОБРАНИЕ  ПРЕДСТАВИТЕЛЕЙ</w:t>
            </w:r>
          </w:p>
          <w:p w:rsidR="006B69C4" w:rsidRDefault="006B69C4" w:rsidP="00004243">
            <w:pPr>
              <w:keepNext/>
              <w:numPr>
                <w:ilvl w:val="0"/>
                <w:numId w:val="1"/>
              </w:numPr>
              <w:suppressAutoHyphens/>
              <w:jc w:val="center"/>
              <w:outlineLvl w:val="0"/>
              <w:rPr>
                <w:rFonts w:ascii="Garamond" w:hAnsi="Garamond"/>
                <w:b/>
                <w:sz w:val="40"/>
                <w:lang w:eastAsia="ar-SA"/>
              </w:rPr>
            </w:pPr>
            <w:proofErr w:type="spellStart"/>
            <w:r>
              <w:rPr>
                <w:rFonts w:ascii="Garamond" w:hAnsi="Garamond"/>
                <w:b/>
                <w:sz w:val="40"/>
                <w:lang w:eastAsia="ar-SA"/>
              </w:rPr>
              <w:t>муниципального</w:t>
            </w:r>
            <w:proofErr w:type="spellEnd"/>
            <w:r>
              <w:rPr>
                <w:rFonts w:ascii="Garamond" w:hAnsi="Garamond"/>
                <w:b/>
                <w:sz w:val="40"/>
                <w:lang w:eastAsia="ar-SA"/>
              </w:rPr>
              <w:t xml:space="preserve"> </w:t>
            </w:r>
            <w:proofErr w:type="spellStart"/>
            <w:r>
              <w:rPr>
                <w:rFonts w:ascii="Garamond" w:hAnsi="Garamond"/>
                <w:b/>
                <w:sz w:val="40"/>
                <w:lang w:eastAsia="ar-SA"/>
              </w:rPr>
              <w:t>района</w:t>
            </w:r>
            <w:proofErr w:type="spellEnd"/>
            <w:r>
              <w:rPr>
                <w:rFonts w:ascii="Garamond" w:hAnsi="Garamond"/>
                <w:b/>
                <w:sz w:val="40"/>
                <w:lang w:eastAsia="ar-SA"/>
              </w:rPr>
              <w:t xml:space="preserve"> </w:t>
            </w:r>
            <w:proofErr w:type="spellStart"/>
            <w:r>
              <w:rPr>
                <w:rFonts w:ascii="Garamond" w:hAnsi="Garamond"/>
                <w:b/>
                <w:sz w:val="40"/>
                <w:lang w:eastAsia="ar-SA"/>
              </w:rPr>
              <w:t>Алексеевский</w:t>
            </w:r>
            <w:proofErr w:type="spellEnd"/>
          </w:p>
          <w:p w:rsidR="006B69C4" w:rsidRDefault="006B69C4" w:rsidP="00004243">
            <w:pPr>
              <w:keepNext/>
              <w:numPr>
                <w:ilvl w:val="0"/>
                <w:numId w:val="1"/>
              </w:numPr>
              <w:suppressAutoHyphens/>
              <w:jc w:val="center"/>
              <w:outlineLvl w:val="0"/>
              <w:rPr>
                <w:rFonts w:ascii="Garamond" w:hAnsi="Garamond"/>
                <w:b/>
                <w:sz w:val="40"/>
                <w:lang w:eastAsia="ar-SA"/>
              </w:rPr>
            </w:pPr>
            <w:proofErr w:type="spellStart"/>
            <w:r>
              <w:rPr>
                <w:rFonts w:ascii="Garamond" w:hAnsi="Garamond"/>
                <w:b/>
                <w:sz w:val="40"/>
                <w:lang w:eastAsia="ar-SA"/>
              </w:rPr>
              <w:t>Самарской</w:t>
            </w:r>
            <w:proofErr w:type="spellEnd"/>
            <w:r>
              <w:rPr>
                <w:rFonts w:ascii="Garamond" w:hAnsi="Garamond"/>
                <w:b/>
                <w:sz w:val="40"/>
                <w:lang w:eastAsia="ar-SA"/>
              </w:rPr>
              <w:t xml:space="preserve"> </w:t>
            </w:r>
            <w:proofErr w:type="spellStart"/>
            <w:r>
              <w:rPr>
                <w:rFonts w:ascii="Garamond" w:hAnsi="Garamond"/>
                <w:b/>
                <w:sz w:val="40"/>
                <w:lang w:eastAsia="ar-SA"/>
              </w:rPr>
              <w:t>области</w:t>
            </w:r>
            <w:proofErr w:type="spellEnd"/>
          </w:p>
          <w:p w:rsidR="006B69C4" w:rsidRPr="00CB70A9" w:rsidRDefault="00CB70A9">
            <w:pPr>
              <w:suppressAutoHyphens/>
              <w:rPr>
                <w:color w:val="000000"/>
                <w:sz w:val="22"/>
                <w:lang w:val="ru-RU" w:eastAsia="ar-SA"/>
              </w:rPr>
            </w:pPr>
            <w:r>
              <w:rPr>
                <w:color w:val="000000"/>
                <w:lang w:val="ru-RU" w:eastAsia="ar-SA"/>
              </w:rPr>
              <w:t xml:space="preserve"> </w:t>
            </w:r>
            <w:proofErr w:type="gramStart"/>
            <w:r w:rsidR="006B69C4" w:rsidRPr="006B69C4">
              <w:rPr>
                <w:color w:val="000000"/>
                <w:lang w:val="ru-RU" w:eastAsia="ar-SA"/>
              </w:rPr>
              <w:t xml:space="preserve">Россия, 446640  Самарская область,  Алексеевский район, с. Алексеевка,  ул. </w:t>
            </w:r>
            <w:r w:rsidR="006B69C4" w:rsidRPr="00CB70A9">
              <w:rPr>
                <w:color w:val="000000"/>
                <w:lang w:val="ru-RU" w:eastAsia="ar-SA"/>
              </w:rPr>
              <w:t>Советская – 7</w:t>
            </w:r>
            <w:proofErr w:type="gramEnd"/>
          </w:p>
          <w:p w:rsidR="006B69C4" w:rsidRDefault="006B69C4">
            <w:pPr>
              <w:suppressAutoHyphens/>
              <w:jc w:val="center"/>
              <w:rPr>
                <w:color w:val="000000"/>
                <w:sz w:val="22"/>
                <w:lang w:eastAsia="ar-SA"/>
              </w:rPr>
            </w:pPr>
            <w:r>
              <w:rPr>
                <w:color w:val="000000"/>
                <w:lang w:eastAsia="ar-SA"/>
              </w:rPr>
              <w:t xml:space="preserve">т. 71-2-23-41; </w:t>
            </w:r>
            <w:proofErr w:type="spellStart"/>
            <w:r>
              <w:rPr>
                <w:color w:val="000000"/>
                <w:lang w:eastAsia="ar-SA"/>
              </w:rPr>
              <w:t>факс</w:t>
            </w:r>
            <w:proofErr w:type="spellEnd"/>
            <w:r>
              <w:rPr>
                <w:color w:val="000000"/>
                <w:lang w:eastAsia="ar-SA"/>
              </w:rPr>
              <w:t xml:space="preserve"> 2-23-41</w:t>
            </w:r>
          </w:p>
        </w:tc>
      </w:tr>
    </w:tbl>
    <w:p w:rsidR="006B69C4" w:rsidRDefault="006B69C4" w:rsidP="006B69C4">
      <w:pPr>
        <w:suppressAutoHyphens/>
        <w:jc w:val="center"/>
        <w:rPr>
          <w:b/>
          <w:sz w:val="36"/>
          <w:lang w:eastAsia="ar-SA"/>
        </w:rPr>
      </w:pPr>
    </w:p>
    <w:p w:rsidR="006B69C4" w:rsidRPr="00683556" w:rsidRDefault="0034301F" w:rsidP="00683556">
      <w:pPr>
        <w:suppressAutoHyphens/>
        <w:rPr>
          <w:b/>
          <w:sz w:val="32"/>
          <w:szCs w:val="32"/>
          <w:lang w:val="ru-RU" w:eastAsia="ar-SA"/>
        </w:rPr>
      </w:pPr>
      <w:r>
        <w:rPr>
          <w:b/>
          <w:sz w:val="32"/>
          <w:szCs w:val="32"/>
          <w:lang w:val="ru-RU" w:eastAsia="ar-SA"/>
        </w:rPr>
        <w:t xml:space="preserve">                    </w:t>
      </w:r>
      <w:r w:rsidR="00683556">
        <w:rPr>
          <w:b/>
          <w:sz w:val="32"/>
          <w:szCs w:val="32"/>
          <w:lang w:val="ru-RU" w:eastAsia="ar-SA"/>
        </w:rPr>
        <w:tab/>
      </w:r>
      <w:r w:rsidR="00683556">
        <w:rPr>
          <w:b/>
          <w:sz w:val="32"/>
          <w:szCs w:val="32"/>
          <w:lang w:val="ru-RU" w:eastAsia="ar-SA"/>
        </w:rPr>
        <w:tab/>
      </w:r>
      <w:r w:rsidR="00683556">
        <w:rPr>
          <w:b/>
          <w:sz w:val="32"/>
          <w:szCs w:val="32"/>
          <w:lang w:val="ru-RU" w:eastAsia="ar-SA"/>
        </w:rPr>
        <w:tab/>
      </w:r>
      <w:proofErr w:type="gramStart"/>
      <w:r w:rsidR="006B69C4" w:rsidRPr="00683556">
        <w:rPr>
          <w:b/>
          <w:sz w:val="32"/>
          <w:szCs w:val="32"/>
          <w:lang w:val="ru-RU" w:eastAsia="ar-SA"/>
        </w:rPr>
        <w:t>Р</w:t>
      </w:r>
      <w:proofErr w:type="gramEnd"/>
      <w:r w:rsidR="006B69C4" w:rsidRPr="00683556">
        <w:rPr>
          <w:b/>
          <w:sz w:val="32"/>
          <w:szCs w:val="32"/>
          <w:lang w:val="ru-RU" w:eastAsia="ar-SA"/>
        </w:rPr>
        <w:t xml:space="preserve"> Е Ш Е Н И Е</w:t>
      </w:r>
    </w:p>
    <w:p w:rsidR="006B69C4" w:rsidRPr="00683556" w:rsidRDefault="006B69C4" w:rsidP="006B69C4">
      <w:pPr>
        <w:suppressAutoHyphens/>
        <w:rPr>
          <w:lang w:val="ru-RU" w:eastAsia="ar-SA"/>
        </w:rPr>
      </w:pPr>
    </w:p>
    <w:p w:rsidR="006B69C4" w:rsidRPr="00683556" w:rsidRDefault="004C3637" w:rsidP="006B69C4">
      <w:pPr>
        <w:suppressAutoHyphens/>
        <w:jc w:val="center"/>
        <w:rPr>
          <w:sz w:val="28"/>
          <w:szCs w:val="28"/>
          <w:lang w:val="ru-RU" w:eastAsia="ar-SA"/>
        </w:rPr>
      </w:pPr>
      <w:r>
        <w:rPr>
          <w:sz w:val="28"/>
          <w:szCs w:val="28"/>
          <w:lang w:val="ru-RU" w:eastAsia="ar-SA"/>
        </w:rPr>
        <w:t>от 01.06.2015 № 628</w:t>
      </w:r>
    </w:p>
    <w:p w:rsidR="006B69C4" w:rsidRPr="00683556" w:rsidRDefault="006B69C4" w:rsidP="006B69C4">
      <w:pPr>
        <w:suppressAutoHyphens/>
        <w:jc w:val="center"/>
        <w:rPr>
          <w:sz w:val="28"/>
          <w:szCs w:val="28"/>
          <w:lang w:val="ru-RU" w:eastAsia="ar-SA"/>
        </w:rPr>
      </w:pPr>
    </w:p>
    <w:p w:rsidR="006B69C4" w:rsidRPr="004C3637" w:rsidRDefault="006B69C4" w:rsidP="004C3637">
      <w:pPr>
        <w:jc w:val="center"/>
        <w:rPr>
          <w:b/>
          <w:bCs/>
          <w:sz w:val="28"/>
          <w:szCs w:val="28"/>
          <w:lang w:val="ru-RU" w:eastAsia="ru-RU"/>
        </w:rPr>
      </w:pPr>
      <w:r w:rsidRPr="004C3637">
        <w:rPr>
          <w:b/>
          <w:bCs/>
          <w:sz w:val="28"/>
          <w:szCs w:val="28"/>
          <w:lang w:val="ru-RU" w:eastAsia="ru-RU"/>
        </w:rPr>
        <w:t>О внесении изменений и дополнений в Устав</w:t>
      </w:r>
      <w:r w:rsidR="004C3637" w:rsidRPr="004C3637">
        <w:rPr>
          <w:b/>
          <w:bCs/>
          <w:sz w:val="28"/>
          <w:szCs w:val="28"/>
          <w:lang w:val="ru-RU" w:eastAsia="ru-RU"/>
        </w:rPr>
        <w:t xml:space="preserve"> </w:t>
      </w:r>
      <w:r w:rsidRPr="004C3637">
        <w:rPr>
          <w:b/>
          <w:bCs/>
          <w:sz w:val="28"/>
          <w:szCs w:val="28"/>
          <w:lang w:val="ru-RU" w:eastAsia="ru-RU"/>
        </w:rPr>
        <w:t>муниципального района Алексеевский Самарской области</w:t>
      </w:r>
    </w:p>
    <w:p w:rsidR="006B69C4" w:rsidRPr="004C3637" w:rsidRDefault="006B69C4" w:rsidP="006B69C4">
      <w:pPr>
        <w:pStyle w:val="p17"/>
        <w:shd w:val="clear" w:color="auto" w:fill="FFFFFF"/>
        <w:spacing w:before="0" w:beforeAutospacing="0" w:after="0" w:afterAutospacing="0"/>
        <w:ind w:firstLine="720"/>
        <w:jc w:val="center"/>
      </w:pPr>
    </w:p>
    <w:p w:rsidR="006B69C4" w:rsidRPr="004C3637" w:rsidRDefault="006B69C4" w:rsidP="004C3637">
      <w:pPr>
        <w:pStyle w:val="p17"/>
        <w:shd w:val="clear" w:color="auto" w:fill="FFFFFF"/>
        <w:spacing w:before="0" w:beforeAutospacing="0" w:after="0" w:afterAutospacing="0"/>
      </w:pPr>
    </w:p>
    <w:p w:rsidR="006B69C4" w:rsidRPr="004C3637" w:rsidRDefault="006B69C4" w:rsidP="004C3637">
      <w:pPr>
        <w:pStyle w:val="a5"/>
        <w:rPr>
          <w:sz w:val="28"/>
          <w:szCs w:val="28"/>
        </w:rPr>
      </w:pPr>
      <w:proofErr w:type="gramStart"/>
      <w:r w:rsidRPr="004C3637">
        <w:rPr>
          <w:sz w:val="28"/>
          <w:szCs w:val="28"/>
        </w:rPr>
        <w:t xml:space="preserve">В связи с  внесением изменений в Федеральный закон от 06.10.2003г. №131-ФЗ «Об общих принципах организации местного самоуправления в Российской Федерации», </w:t>
      </w:r>
      <w:r w:rsidR="00683556" w:rsidRPr="004C3637">
        <w:rPr>
          <w:sz w:val="28"/>
          <w:szCs w:val="28"/>
        </w:rPr>
        <w:t xml:space="preserve">руководствуясь федеральным законом от 21.07.2014 № 234-ФЗ «О внесении изменений в отдельные законодательные акты Российской Федерации» (вступившими в силу с 01.01.2015), Законом Самарской области от 30.03.2015 № 24-ГД «О порядке формирования органов местного самоуправления муниципальных образований в Самарской области», </w:t>
      </w:r>
      <w:r w:rsidR="00876145" w:rsidRPr="004C3637">
        <w:rPr>
          <w:sz w:val="28"/>
          <w:szCs w:val="28"/>
        </w:rPr>
        <w:t>учитывая результаты</w:t>
      </w:r>
      <w:proofErr w:type="gramEnd"/>
      <w:r w:rsidR="00876145" w:rsidRPr="004C3637">
        <w:rPr>
          <w:sz w:val="28"/>
          <w:szCs w:val="28"/>
        </w:rPr>
        <w:t xml:space="preserve"> публичных слушаний, проведенных на территории муниципального района Алексеевский Самарской области (опубликовано в «Информационном Вестнике муниципального района Алексеевский Самарской области, выпуск № 5 (113) от 30.04.2015 года), </w:t>
      </w:r>
      <w:r w:rsidRPr="004C3637">
        <w:rPr>
          <w:sz w:val="28"/>
          <w:szCs w:val="28"/>
        </w:rPr>
        <w:t xml:space="preserve">в целях приведения в соответствие с действующим законодательством Устава муниципального района Алексеевский Самарской области, Собрание представителей муниципального района Алексеевский Самарской области </w:t>
      </w:r>
      <w:r w:rsidRPr="004C3637">
        <w:rPr>
          <w:b/>
          <w:sz w:val="28"/>
          <w:szCs w:val="28"/>
        </w:rPr>
        <w:t>РЕШИЛО:</w:t>
      </w:r>
    </w:p>
    <w:p w:rsidR="006B69C4" w:rsidRPr="004C3637" w:rsidRDefault="006B69C4" w:rsidP="006B69C4">
      <w:pPr>
        <w:suppressAutoHyphens/>
        <w:ind w:firstLine="300"/>
        <w:jc w:val="both"/>
        <w:rPr>
          <w:b/>
          <w:sz w:val="28"/>
          <w:szCs w:val="28"/>
          <w:lang w:val="ru-RU" w:eastAsia="ar-SA"/>
        </w:rPr>
      </w:pPr>
    </w:p>
    <w:p w:rsidR="006B69C4" w:rsidRPr="004C3637" w:rsidRDefault="006B69C4" w:rsidP="006B69C4">
      <w:pPr>
        <w:numPr>
          <w:ilvl w:val="1"/>
          <w:numId w:val="2"/>
        </w:numPr>
        <w:suppressAutoHyphens/>
        <w:ind w:left="0" w:firstLine="360"/>
        <w:jc w:val="both"/>
        <w:rPr>
          <w:sz w:val="28"/>
          <w:szCs w:val="28"/>
          <w:lang w:val="ru-RU" w:eastAsia="ar-SA"/>
        </w:rPr>
      </w:pPr>
      <w:proofErr w:type="gramStart"/>
      <w:r w:rsidRPr="004C3637">
        <w:rPr>
          <w:sz w:val="28"/>
          <w:szCs w:val="28"/>
          <w:lang w:val="ru-RU" w:eastAsia="ar-SA"/>
        </w:rPr>
        <w:t>Внести в Устав муниципального района  Алексеевский Самарской области, утвержденный решением Собрания представителей муниципального района Алексеевский от 15.05.2014 года № 525</w:t>
      </w:r>
      <w:r w:rsidR="00683556" w:rsidRPr="004C3637">
        <w:rPr>
          <w:sz w:val="28"/>
          <w:szCs w:val="28"/>
          <w:lang w:val="ru-RU" w:eastAsia="ar-SA"/>
        </w:rPr>
        <w:t xml:space="preserve"> опубликован в «Информационном Вестнике муниципального района Алексеевский Самарской области 30.06.2014 № 08(99), в редакции решения Собрания представителей муниципального района Алексеевский Самарской области от 03.09.2014 № 545 «О внесении изменений и дополнений в Устав муниципального района Алексеевский Самарской области» (опубликовано в «Информационном Вестнике</w:t>
      </w:r>
      <w:proofErr w:type="gramEnd"/>
      <w:r w:rsidR="00683556" w:rsidRPr="004C3637">
        <w:rPr>
          <w:sz w:val="28"/>
          <w:szCs w:val="28"/>
          <w:lang w:val="ru-RU" w:eastAsia="ar-SA"/>
        </w:rPr>
        <w:t xml:space="preserve"> муниципального района </w:t>
      </w:r>
      <w:proofErr w:type="gramStart"/>
      <w:r w:rsidR="00683556" w:rsidRPr="004C3637">
        <w:rPr>
          <w:sz w:val="28"/>
          <w:szCs w:val="28"/>
          <w:lang w:val="ru-RU" w:eastAsia="ar-SA"/>
        </w:rPr>
        <w:t>Алексеевский</w:t>
      </w:r>
      <w:proofErr w:type="gramEnd"/>
      <w:r w:rsidR="00683556" w:rsidRPr="004C3637">
        <w:rPr>
          <w:sz w:val="28"/>
          <w:szCs w:val="28"/>
          <w:lang w:val="ru-RU" w:eastAsia="ar-SA"/>
        </w:rPr>
        <w:t xml:space="preserve"> Самарской области 04.09.2014 № 11(102),</w:t>
      </w:r>
      <w:r w:rsidR="00876145" w:rsidRPr="004C3637">
        <w:rPr>
          <w:sz w:val="28"/>
          <w:szCs w:val="28"/>
          <w:lang w:val="ru-RU" w:eastAsia="ar-SA"/>
        </w:rPr>
        <w:t xml:space="preserve"> </w:t>
      </w:r>
      <w:r w:rsidRPr="004C3637">
        <w:rPr>
          <w:sz w:val="28"/>
          <w:szCs w:val="28"/>
          <w:lang w:val="ru-RU" w:eastAsia="ar-SA"/>
        </w:rPr>
        <w:t>следующие изменения и дополнения:</w:t>
      </w:r>
    </w:p>
    <w:p w:rsidR="006B69C4" w:rsidRPr="004C3637" w:rsidRDefault="006B69C4" w:rsidP="006B69C4">
      <w:pPr>
        <w:pStyle w:val="a7"/>
        <w:numPr>
          <w:ilvl w:val="0"/>
          <w:numId w:val="3"/>
        </w:numPr>
        <w:tabs>
          <w:tab w:val="left" w:pos="1200"/>
        </w:tabs>
        <w:autoSpaceDN w:val="0"/>
        <w:adjustRightInd w:val="0"/>
        <w:ind w:left="0" w:firstLine="700"/>
        <w:jc w:val="both"/>
        <w:rPr>
          <w:sz w:val="28"/>
          <w:szCs w:val="28"/>
        </w:rPr>
      </w:pPr>
      <w:r w:rsidRPr="004C3637">
        <w:rPr>
          <w:sz w:val="28"/>
          <w:szCs w:val="28"/>
        </w:rPr>
        <w:lastRenderedPageBreak/>
        <w:t xml:space="preserve">в статье 7 Устава: </w:t>
      </w:r>
    </w:p>
    <w:p w:rsidR="006B69C4" w:rsidRPr="004C3637" w:rsidRDefault="006B69C4" w:rsidP="006B69C4">
      <w:pPr>
        <w:ind w:firstLine="700"/>
        <w:jc w:val="both"/>
        <w:rPr>
          <w:sz w:val="28"/>
          <w:szCs w:val="28"/>
          <w:lang w:val="ru-RU"/>
        </w:rPr>
      </w:pPr>
      <w:r w:rsidRPr="004C3637">
        <w:rPr>
          <w:sz w:val="28"/>
          <w:szCs w:val="28"/>
          <w:lang w:val="ru-RU"/>
        </w:rPr>
        <w:t>а) пункт 16 изложить в следующей редакции:</w:t>
      </w:r>
    </w:p>
    <w:p w:rsidR="006B69C4" w:rsidRPr="004C3637" w:rsidRDefault="006B69C4" w:rsidP="006B69C4">
      <w:pPr>
        <w:ind w:firstLine="700"/>
        <w:jc w:val="both"/>
        <w:rPr>
          <w:sz w:val="28"/>
          <w:szCs w:val="28"/>
          <w:lang w:val="ru-RU"/>
        </w:rPr>
      </w:pPr>
      <w:r w:rsidRPr="004C3637">
        <w:rPr>
          <w:sz w:val="28"/>
          <w:szCs w:val="28"/>
          <w:lang w:val="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4C3637">
        <w:rPr>
          <w:sz w:val="28"/>
          <w:szCs w:val="28"/>
          <w:lang w:val="ru-RU"/>
        </w:rPr>
        <w:t>;»</w:t>
      </w:r>
      <w:proofErr w:type="gramEnd"/>
      <w:r w:rsidRPr="004C3637">
        <w:rPr>
          <w:sz w:val="28"/>
          <w:szCs w:val="28"/>
          <w:lang w:val="ru-RU"/>
        </w:rPr>
        <w:t>;</w:t>
      </w:r>
    </w:p>
    <w:p w:rsidR="006B69C4" w:rsidRPr="004C3637" w:rsidRDefault="006B69C4" w:rsidP="006B69C4">
      <w:pPr>
        <w:pStyle w:val="a7"/>
        <w:tabs>
          <w:tab w:val="left" w:pos="1200"/>
        </w:tabs>
        <w:autoSpaceDN w:val="0"/>
        <w:adjustRightInd w:val="0"/>
        <w:ind w:left="700"/>
        <w:jc w:val="both"/>
        <w:rPr>
          <w:sz w:val="28"/>
          <w:szCs w:val="28"/>
        </w:rPr>
      </w:pPr>
      <w:r w:rsidRPr="004C3637">
        <w:rPr>
          <w:sz w:val="28"/>
          <w:szCs w:val="28"/>
        </w:rPr>
        <w:t>б) дополнить пунктом 24.1 следующего содержания:</w:t>
      </w:r>
    </w:p>
    <w:p w:rsidR="006B69C4" w:rsidRPr="004C3637" w:rsidRDefault="006B69C4" w:rsidP="006B69C4">
      <w:pPr>
        <w:ind w:firstLine="709"/>
        <w:jc w:val="both"/>
        <w:rPr>
          <w:sz w:val="28"/>
          <w:szCs w:val="28"/>
          <w:lang w:val="ru-RU"/>
        </w:rPr>
      </w:pPr>
      <w:r w:rsidRPr="004C3637">
        <w:rPr>
          <w:sz w:val="28"/>
          <w:szCs w:val="28"/>
          <w:lang w:val="ru-RU"/>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Pr="004C3637">
        <w:rPr>
          <w:sz w:val="28"/>
          <w:szCs w:val="28"/>
          <w:lang w:val="ru-RU"/>
        </w:rPr>
        <w:t>;»</w:t>
      </w:r>
      <w:proofErr w:type="gramEnd"/>
      <w:r w:rsidRPr="004C3637">
        <w:rPr>
          <w:sz w:val="28"/>
          <w:szCs w:val="28"/>
          <w:lang w:val="ru-RU"/>
        </w:rPr>
        <w:t xml:space="preserve">; </w:t>
      </w:r>
    </w:p>
    <w:p w:rsidR="006B69C4" w:rsidRPr="004C3637" w:rsidRDefault="006B69C4" w:rsidP="006B69C4">
      <w:pPr>
        <w:pStyle w:val="a7"/>
        <w:tabs>
          <w:tab w:val="left" w:pos="1200"/>
        </w:tabs>
        <w:autoSpaceDN w:val="0"/>
        <w:adjustRightInd w:val="0"/>
        <w:ind w:left="700"/>
        <w:jc w:val="both"/>
        <w:rPr>
          <w:sz w:val="28"/>
          <w:szCs w:val="28"/>
        </w:rPr>
      </w:pPr>
      <w:r w:rsidRPr="004C3637">
        <w:rPr>
          <w:sz w:val="28"/>
          <w:szCs w:val="28"/>
        </w:rPr>
        <w:t>в) пункт 35 признать утратившим силу;</w:t>
      </w:r>
    </w:p>
    <w:p w:rsidR="006B69C4" w:rsidRPr="004C3637" w:rsidRDefault="006B69C4" w:rsidP="006B69C4">
      <w:pPr>
        <w:pStyle w:val="a7"/>
        <w:tabs>
          <w:tab w:val="left" w:pos="1200"/>
        </w:tabs>
        <w:autoSpaceDN w:val="0"/>
        <w:adjustRightInd w:val="0"/>
        <w:ind w:left="0" w:firstLine="709"/>
        <w:jc w:val="both"/>
        <w:rPr>
          <w:sz w:val="28"/>
          <w:szCs w:val="28"/>
        </w:rPr>
      </w:pPr>
      <w:r w:rsidRPr="004C3637">
        <w:rPr>
          <w:sz w:val="28"/>
          <w:szCs w:val="28"/>
        </w:rPr>
        <w:t>г) дополнить пунктами 39 и 40 следующего содержания:</w:t>
      </w:r>
    </w:p>
    <w:p w:rsidR="006B69C4" w:rsidRPr="004C3637" w:rsidRDefault="006B69C4" w:rsidP="006B69C4">
      <w:pPr>
        <w:ind w:firstLine="709"/>
        <w:jc w:val="both"/>
        <w:rPr>
          <w:sz w:val="28"/>
          <w:szCs w:val="28"/>
          <w:lang w:val="ru-RU"/>
        </w:rPr>
      </w:pPr>
      <w:r w:rsidRPr="004C3637">
        <w:rPr>
          <w:sz w:val="28"/>
          <w:szCs w:val="28"/>
          <w:lang w:val="ru-RU"/>
        </w:rPr>
        <w:t xml:space="preserve">«39) организация в соответствии с Федеральным законом от 24.07.2007 </w:t>
      </w:r>
      <w:r w:rsidR="004C3637">
        <w:rPr>
          <w:sz w:val="28"/>
          <w:szCs w:val="28"/>
          <w:lang w:val="ru-RU"/>
        </w:rPr>
        <w:t xml:space="preserve">  №</w:t>
      </w:r>
      <w:bookmarkStart w:id="0" w:name="_GoBack"/>
      <w:bookmarkEnd w:id="0"/>
      <w:r w:rsidRPr="004C3637">
        <w:rPr>
          <w:sz w:val="28"/>
          <w:szCs w:val="28"/>
          <w:lang w:val="ru-RU"/>
        </w:rPr>
        <w:t>221-ФЗ «О государственном кадастре недвижимости» выполнения комплексных кадастровых работ и утверждение карты-плана территории</w:t>
      </w:r>
      <w:proofErr w:type="gramStart"/>
      <w:r w:rsidRPr="004C3637">
        <w:rPr>
          <w:sz w:val="28"/>
          <w:szCs w:val="28"/>
          <w:lang w:val="ru-RU"/>
        </w:rPr>
        <w:t>.»;</w:t>
      </w:r>
      <w:proofErr w:type="gramEnd"/>
    </w:p>
    <w:p w:rsidR="006B69C4" w:rsidRPr="004C3637" w:rsidRDefault="006B69C4" w:rsidP="006B69C4">
      <w:pPr>
        <w:jc w:val="both"/>
        <w:rPr>
          <w:sz w:val="28"/>
          <w:szCs w:val="28"/>
          <w:lang w:val="ru-RU"/>
        </w:rPr>
      </w:pPr>
      <w:r w:rsidRPr="004C3637">
        <w:rPr>
          <w:sz w:val="28"/>
          <w:szCs w:val="28"/>
          <w:lang w:val="ru-RU"/>
        </w:rPr>
        <w:tab/>
        <w:t>"40) осуществление муниципального земельного контроля на межселенной территории муниципального района";</w:t>
      </w:r>
    </w:p>
    <w:p w:rsidR="006B69C4" w:rsidRPr="004C3637" w:rsidRDefault="006B69C4" w:rsidP="006B69C4">
      <w:pPr>
        <w:ind w:firstLine="700"/>
        <w:jc w:val="both"/>
        <w:rPr>
          <w:sz w:val="28"/>
          <w:szCs w:val="28"/>
          <w:lang w:val="ru-RU"/>
        </w:rPr>
      </w:pPr>
      <w:r w:rsidRPr="004C3637">
        <w:rPr>
          <w:sz w:val="28"/>
          <w:szCs w:val="28"/>
          <w:lang w:val="ru-RU"/>
        </w:rPr>
        <w:t>2) пункт 1 статьи 8 Устава дополнить подпунктом 10 следующего содержания:</w:t>
      </w:r>
    </w:p>
    <w:p w:rsidR="006B69C4" w:rsidRPr="004C3637" w:rsidRDefault="006B69C4" w:rsidP="006B69C4">
      <w:pPr>
        <w:ind w:firstLine="700"/>
        <w:jc w:val="both"/>
        <w:rPr>
          <w:sz w:val="28"/>
          <w:szCs w:val="28"/>
          <w:lang w:val="ru-RU"/>
        </w:rPr>
      </w:pPr>
      <w:r w:rsidRPr="004C3637">
        <w:rPr>
          <w:sz w:val="28"/>
          <w:szCs w:val="28"/>
          <w:lang w:val="ru-RU"/>
        </w:rPr>
        <w:t xml:space="preserve">«10) создание условий для организации </w:t>
      </w:r>
      <w:proofErr w:type="gramStart"/>
      <w:r w:rsidRPr="004C3637">
        <w:rPr>
          <w:sz w:val="28"/>
          <w:szCs w:val="28"/>
          <w:lang w:val="ru-RU"/>
        </w:rPr>
        <w:t>проведения независимой оценки качества оказания услуг</w:t>
      </w:r>
      <w:proofErr w:type="gramEnd"/>
      <w:r w:rsidRPr="004C3637">
        <w:rPr>
          <w:sz w:val="28"/>
          <w:szCs w:val="28"/>
          <w:lang w:val="ru-RU"/>
        </w:rPr>
        <w:t xml:space="preserve"> организациями в порядке и на условиях, которые установлены федеральными законами.»;</w:t>
      </w:r>
    </w:p>
    <w:p w:rsidR="006B69C4" w:rsidRPr="004C3637" w:rsidRDefault="006B69C4" w:rsidP="006B69C4">
      <w:pPr>
        <w:ind w:firstLine="709"/>
        <w:jc w:val="both"/>
        <w:rPr>
          <w:sz w:val="28"/>
          <w:szCs w:val="28"/>
          <w:lang w:val="ru-RU"/>
        </w:rPr>
      </w:pPr>
      <w:r w:rsidRPr="004C3637">
        <w:rPr>
          <w:sz w:val="28"/>
          <w:szCs w:val="28"/>
          <w:lang w:val="ru-RU"/>
        </w:rPr>
        <w:t>3) пункт 13 статьи 10 Устава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proofErr w:type="gramStart"/>
      <w:r w:rsidRPr="004C3637">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Алексеевский, в том числе председателя Собрания представителей муниципального района </w:t>
      </w:r>
      <w:r w:rsidRPr="004C3637">
        <w:rPr>
          <w:bCs/>
          <w:sz w:val="28"/>
          <w:szCs w:val="28"/>
        </w:rPr>
        <w:t>Алексеевский</w:t>
      </w:r>
      <w:r w:rsidRPr="004C3637">
        <w:rPr>
          <w:sz w:val="28"/>
          <w:szCs w:val="28"/>
        </w:rPr>
        <w:t xml:space="preserve"> Самарской области (далее также – председатель Собрания представителей муниципального района), а также Главы </w:t>
      </w:r>
      <w:r w:rsidRPr="004C3637">
        <w:rPr>
          <w:bCs/>
          <w:sz w:val="28"/>
          <w:szCs w:val="28"/>
        </w:rPr>
        <w:t>муниципального района Алексеевский</w:t>
      </w:r>
      <w:r w:rsidRPr="004C3637">
        <w:rPr>
          <w:sz w:val="28"/>
          <w:szCs w:val="28"/>
        </w:rPr>
        <w:t xml:space="preserve"> Самарской</w:t>
      </w:r>
      <w:proofErr w:type="gramEnd"/>
      <w:r w:rsidRPr="004C3637">
        <w:rPr>
          <w:sz w:val="28"/>
          <w:szCs w:val="28"/>
        </w:rPr>
        <w:t xml:space="preserve"> области (далее также – Глава </w:t>
      </w:r>
      <w:r w:rsidRPr="004C3637">
        <w:rPr>
          <w:bCs/>
          <w:sz w:val="28"/>
          <w:szCs w:val="28"/>
        </w:rPr>
        <w:t>муниципального района</w:t>
      </w:r>
      <w:r w:rsidRPr="004C3637">
        <w:rPr>
          <w:sz w:val="28"/>
          <w:szCs w:val="28"/>
        </w:rPr>
        <w:t>), муниципальных служащих и работников муниципальных учреждений муниципального района, организация подготовки кадров для муниципальной службы осуществляется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4C3637">
        <w:rPr>
          <w:sz w:val="28"/>
          <w:szCs w:val="28"/>
        </w:rPr>
        <w:t>;»</w:t>
      </w:r>
      <w:proofErr w:type="gramEnd"/>
      <w:r w:rsidRPr="004C3637">
        <w:rPr>
          <w:sz w:val="28"/>
          <w:szCs w:val="28"/>
        </w:rPr>
        <w:t>;</w:t>
      </w:r>
    </w:p>
    <w:p w:rsidR="006B69C4" w:rsidRPr="004C3637" w:rsidRDefault="006B69C4" w:rsidP="006B69C4">
      <w:pPr>
        <w:ind w:firstLine="700"/>
        <w:jc w:val="both"/>
        <w:rPr>
          <w:sz w:val="28"/>
          <w:szCs w:val="28"/>
          <w:lang w:val="ru-RU"/>
        </w:rPr>
      </w:pPr>
      <w:r w:rsidRPr="004C3637">
        <w:rPr>
          <w:sz w:val="28"/>
          <w:szCs w:val="28"/>
          <w:lang w:val="ru-RU"/>
        </w:rPr>
        <w:t>4) пункт 1 статьи 12 изложить в следующей редакции:</w:t>
      </w:r>
    </w:p>
    <w:p w:rsidR="006B69C4" w:rsidRPr="004C3637" w:rsidRDefault="006B69C4" w:rsidP="006B69C4">
      <w:pPr>
        <w:ind w:firstLine="700"/>
        <w:jc w:val="both"/>
        <w:rPr>
          <w:sz w:val="28"/>
          <w:szCs w:val="28"/>
          <w:lang w:val="ru-RU"/>
        </w:rPr>
      </w:pPr>
      <w:r w:rsidRPr="004C3637">
        <w:rPr>
          <w:sz w:val="28"/>
          <w:szCs w:val="28"/>
          <w:lang w:val="ru-RU"/>
        </w:rPr>
        <w:t>"12)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B69C4" w:rsidRPr="004C3637" w:rsidRDefault="006B69C4" w:rsidP="006B69C4">
      <w:pPr>
        <w:ind w:firstLine="709"/>
        <w:jc w:val="both"/>
        <w:rPr>
          <w:sz w:val="28"/>
          <w:szCs w:val="28"/>
          <w:lang w:val="ru-RU"/>
        </w:rPr>
      </w:pPr>
      <w:r w:rsidRPr="004C3637">
        <w:rPr>
          <w:sz w:val="28"/>
          <w:szCs w:val="28"/>
          <w:lang w:val="ru-RU"/>
        </w:rPr>
        <w:t xml:space="preserve">4) в пункте 3 статьи 12 Устава слова «Администрации </w:t>
      </w:r>
      <w:r w:rsidRPr="004C3637">
        <w:rPr>
          <w:bCs/>
          <w:sz w:val="28"/>
          <w:szCs w:val="28"/>
          <w:lang w:val="ru-RU"/>
        </w:rPr>
        <w:t xml:space="preserve">муниципального района </w:t>
      </w:r>
      <w:proofErr w:type="gramStart"/>
      <w:r w:rsidRPr="004C3637">
        <w:rPr>
          <w:bCs/>
          <w:sz w:val="28"/>
          <w:szCs w:val="28"/>
          <w:lang w:val="ru-RU"/>
        </w:rPr>
        <w:t>Алексеевский</w:t>
      </w:r>
      <w:proofErr w:type="gramEnd"/>
      <w:r w:rsidRPr="004C3637">
        <w:rPr>
          <w:sz w:val="28"/>
          <w:szCs w:val="28"/>
          <w:lang w:val="ru-RU"/>
        </w:rPr>
        <w:t xml:space="preserve"> Самарской области (далее – Глава Администрации</w:t>
      </w:r>
      <w:r w:rsidRPr="004C3637">
        <w:rPr>
          <w:bCs/>
          <w:sz w:val="28"/>
          <w:szCs w:val="28"/>
          <w:lang w:val="ru-RU"/>
        </w:rPr>
        <w:t xml:space="preserve"> </w:t>
      </w:r>
      <w:r w:rsidRPr="004C3637">
        <w:rPr>
          <w:bCs/>
          <w:sz w:val="28"/>
          <w:szCs w:val="28"/>
          <w:lang w:val="ru-RU"/>
        </w:rPr>
        <w:lastRenderedPageBreak/>
        <w:t>муниципального района</w:t>
      </w:r>
      <w:r w:rsidRPr="004C3637">
        <w:rPr>
          <w:sz w:val="28"/>
          <w:szCs w:val="28"/>
          <w:lang w:val="ru-RU"/>
        </w:rPr>
        <w:t>) или при наличии заключения Главы Администрации» заменить словами «</w:t>
      </w:r>
      <w:r w:rsidRPr="004C3637">
        <w:rPr>
          <w:bCs/>
          <w:sz w:val="28"/>
          <w:szCs w:val="28"/>
          <w:lang w:val="ru-RU"/>
        </w:rPr>
        <w:t>муниципального района</w:t>
      </w:r>
      <w:r w:rsidRPr="004C3637">
        <w:rPr>
          <w:sz w:val="28"/>
          <w:szCs w:val="28"/>
          <w:lang w:val="ru-RU"/>
        </w:rPr>
        <w:t xml:space="preserve"> или при наличии заключения Главы»; </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5) в пункте 1 статьи 25 Устава слова «председателем Собрания представителей» заменить словом «Главой»;</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6) в статье 26 Устава: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а) в пункте 2 слова «председателя Собрания представителей» заменить словом «Главы»;</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б) пункт 6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«6. Собрание граждан, проводимое по инициативе Собрания представителей муниципального района или Главы муниципального района, назначается соответственно Собранием представителей муниципального района или Главой муниципального района</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7) в пункте 2 статьи 29 Устава слова «председателя Собрания представителей» заменить словом «Главы»;</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8) пункт 2 статьи 30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"2)порядок назначения и проведения опроса граждан определяется уставом муниципального района и (или) нормативными правовыми актами Собрания представителей муниципального района Алексеевский в соответствии с законами Самарской области";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9) подпункт 2 пункта 1 статьи 32 Устава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Глава муниципального района – высшее выборное должностное лицо муниципального района, избираемое Собранием представителей муниципального района из числа кандидатов, представленных конкурсной комиссией по результатам конкурса, возглавляющее Администрацию муниципального района</w:t>
      </w:r>
      <w:proofErr w:type="gramStart"/>
      <w:r w:rsidRPr="004C3637">
        <w:rPr>
          <w:sz w:val="28"/>
          <w:szCs w:val="28"/>
        </w:rPr>
        <w:t>;»</w:t>
      </w:r>
      <w:proofErr w:type="gramEnd"/>
      <w:r w:rsidRPr="004C3637">
        <w:rPr>
          <w:sz w:val="28"/>
          <w:szCs w:val="28"/>
        </w:rPr>
        <w:t>;</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10) пункт 2 статьи 33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Собрание представителей муниципального района состоит из глав поселений (5), входящих в состав муниципального района Алексеевский Самарской области, и из депутатов представительных органов указанных поселений (10), избираемых представительными органами поселений из своего состава в зависимости от численности населения поселений нормой представительства, сроком на 5 (пять) лет в следующем количественном составе:</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сельское поселение Алексеевка - 3 чел.,</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сельское поселение Авангард - 2 чел.,</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сельское поселение Гавриловка - 2 чел.,</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сельское поселение Герасимовка - 1 чел.,</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 сельское поселение </w:t>
      </w:r>
      <w:proofErr w:type="spellStart"/>
      <w:r w:rsidRPr="004C3637">
        <w:rPr>
          <w:sz w:val="28"/>
          <w:szCs w:val="28"/>
        </w:rPr>
        <w:t>Летниково</w:t>
      </w:r>
      <w:proofErr w:type="spellEnd"/>
      <w:r w:rsidRPr="004C3637">
        <w:rPr>
          <w:sz w:val="28"/>
          <w:szCs w:val="28"/>
        </w:rPr>
        <w:t xml:space="preserve"> - 2 чел."</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10) в статье 34 Устава: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а) в подпункте 10 пункта 1 слова «председателя Собрания Представителей» заменить словом «Главы»;</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б) дополнить пункт 2 подпунктом 2.1 следующего содержания: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«2.1) избрание Главы муниципального района из числа кандидатов, представленных конкурсной комиссией по результатам конкурса</w:t>
      </w:r>
      <w:proofErr w:type="gramStart"/>
      <w:r w:rsidRPr="004C3637">
        <w:rPr>
          <w:sz w:val="28"/>
          <w:szCs w:val="28"/>
        </w:rPr>
        <w:t>;»</w:t>
      </w:r>
      <w:proofErr w:type="gramEnd"/>
      <w:r w:rsidRPr="004C3637">
        <w:rPr>
          <w:sz w:val="28"/>
          <w:szCs w:val="28"/>
        </w:rPr>
        <w:t>;</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lastRenderedPageBreak/>
        <w:t>в) в подпункте 4 пункта 2 слово «Администрации» исключить;</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г) в подпункте 9 пункта 2 слова «Главы Администрации» заменить словом «Главы»;</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д) в подпункте 10 пункта 2 слова «Главы Администрации» заменить словом «Главы»;</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е) подпункт 12 пункта 2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«12) заслушивание ежегодных отчетов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Собранием представителей муниципального района</w:t>
      </w:r>
      <w:proofErr w:type="gramStart"/>
      <w:r w:rsidRPr="004C3637">
        <w:rPr>
          <w:sz w:val="28"/>
          <w:szCs w:val="28"/>
        </w:rPr>
        <w:t>;»</w:t>
      </w:r>
      <w:proofErr w:type="gramEnd"/>
      <w:r w:rsidRPr="004C3637">
        <w:rPr>
          <w:sz w:val="28"/>
          <w:szCs w:val="28"/>
        </w:rPr>
        <w:t>;</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ж) подпункт 13 пункта 2 признать утратившим силу;</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12) в пункте 4 статьи 35 Устава слова «председатель Собрания представителей» заменить словом «Глава»;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13) статью 39 Устава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«Статья 39. Председатель Собрания представителей муниципального района: общие положения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Председатель Собрания представителей муниципального района избирается Собранием представителей муниципального района из своего состава на срок полномочий Собрания представителей муниципального района, избирающего председателя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Председатель Собрания представителей муниципального района осуществляет свои полномочия на непостоянной основе.</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Председатель Собрания представителей муниципального района избирается Собранием представителей муниципального района на первом после избрания заседании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4. В случае досрочного </w:t>
      </w:r>
      <w:proofErr w:type="gramStart"/>
      <w:r w:rsidRPr="004C3637">
        <w:rPr>
          <w:sz w:val="28"/>
          <w:szCs w:val="28"/>
        </w:rPr>
        <w:t>прекращения полномочий председателя Собрания представителей муниципального района</w:t>
      </w:r>
      <w:proofErr w:type="gramEnd"/>
      <w:r w:rsidRPr="004C3637">
        <w:rPr>
          <w:sz w:val="28"/>
          <w:szCs w:val="28"/>
        </w:rPr>
        <w:t xml:space="preserve"> новый председатель Собрания представителей муниципального района избирается Собранием представителей муниципального района в течение одного месяца со дня указанного прекращения полномочий.</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5. Избрание председателя Собрания представителей муниципального района осуществляется в соответствии с Регламентом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6. Кандидатуры для избрания на должность председателя Собрания представителей муниципального района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7. Депутат, выдвинутый на должность председателя Собрания представителей муниципального района, вправе заявить о самоотводе. Заявление о самоотводе принимается без обсуждения и голосования.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8. Избранным на должность председателя Собрания представителей муниципального района считается кандидат, набравший более половины голосов от установленной численности депутатов Собрания представителей муниципального района. Если необходимое число голосов не набрал ни один из </w:t>
      </w:r>
      <w:r w:rsidRPr="004C3637">
        <w:rPr>
          <w:sz w:val="28"/>
          <w:szCs w:val="28"/>
        </w:rPr>
        <w:lastRenderedPageBreak/>
        <w:t>кандидатов, проводится повторное выдвижение кандидатов на должность председателя Собрания представителей муниципального района и повторное голосование до тех пор, пока один из кандидатов на должность председателя Собрания представителей муниципального района не будет избран.</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9. </w:t>
      </w:r>
      <w:proofErr w:type="gramStart"/>
      <w:r w:rsidRPr="004C3637">
        <w:rPr>
          <w:sz w:val="28"/>
          <w:szCs w:val="28"/>
        </w:rPr>
        <w:t>В случае досрочного прекращения полномочий председателя Собрания представителей муниципального района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 избираемый Собранием представителей муниципального района на срок полномочий Собрания представителей муниципального района.</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10. Председатель Собрания представителей муниципального района должен соблюдать ограничения и запреты и исполнять обязанности, которые установлены Федеральным законом от 25.12.2008 № 273-ФЗ </w:t>
      </w:r>
      <w:r w:rsidR="004C3637">
        <w:rPr>
          <w:sz w:val="28"/>
          <w:szCs w:val="28"/>
        </w:rPr>
        <w:t xml:space="preserve">                              </w:t>
      </w:r>
      <w:r w:rsidRPr="004C3637">
        <w:rPr>
          <w:sz w:val="28"/>
          <w:szCs w:val="28"/>
        </w:rPr>
        <w:t>«О противодействии коррупции» и другими федеральными законами</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14) в статье 40 Устава: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а) в названии статьи исключить слова «, вытекающие из исполнения </w:t>
      </w:r>
      <w:proofErr w:type="gramStart"/>
      <w:r w:rsidRPr="004C3637">
        <w:rPr>
          <w:sz w:val="28"/>
          <w:szCs w:val="28"/>
        </w:rPr>
        <w:t>функций председателя Собрания представителей муниципального района</w:t>
      </w:r>
      <w:proofErr w:type="gramEnd"/>
      <w:r w:rsidRPr="004C3637">
        <w:rPr>
          <w:sz w:val="28"/>
          <w:szCs w:val="28"/>
        </w:rPr>
        <w:t>»;</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б) в первом абзаце исключить слова «, возглавляя Собрание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15) дополнить Устав статьей 40.1 следующего содержания: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«Статья 40.1. Глава муниципального района: общие положения, порядок избрания и вступления в должность</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Глава муниципального района является высшим выборным должностным лицом муниципального района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Глава муниципального района избирается Собранием представителей муниципального района из числа кандидатов, представленных конкурсной комиссией по результатам конкурса, сроком на 5 (пять) лет, возглавляет Администрацию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3. Порядок проведения конкурса по отбору кандидатур на должность Главы муниципального района устанавливается решением Собрания представителей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C3637">
        <w:rPr>
          <w:sz w:val="28"/>
          <w:szCs w:val="28"/>
        </w:rPr>
        <w:t>позднее</w:t>
      </w:r>
      <w:proofErr w:type="gramEnd"/>
      <w:r w:rsidRPr="004C3637">
        <w:rPr>
          <w:sz w:val="28"/>
          <w:szCs w:val="28"/>
        </w:rPr>
        <w:t xml:space="preserve"> чем за 20 (двадцать) дней до дня проведения конкурса.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Общее число членов конкурсной комиссии устанавливается Собранием представителей муниципального района. Половина членов конкурсной комиссии назначается Собранием представителей муниципального района, другая половина – Губернатором Самарской области.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4. Глава муниципального района осуществляет свои полномочия на постоянной основе.</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lastRenderedPageBreak/>
        <w:t>5. Глава муниципального района в пределах своих полномочий вправе от имени муниципального района приобретать и осуществлять имущественные и иные права и обязанности, выступать в суде без доверенности.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6. Глава муниципального района </w:t>
      </w:r>
      <w:proofErr w:type="gramStart"/>
      <w:r w:rsidRPr="004C3637">
        <w:rPr>
          <w:sz w:val="28"/>
          <w:szCs w:val="28"/>
        </w:rPr>
        <w:t>подконтролен</w:t>
      </w:r>
      <w:proofErr w:type="gramEnd"/>
      <w:r w:rsidRPr="004C3637">
        <w:rPr>
          <w:sz w:val="28"/>
          <w:szCs w:val="28"/>
        </w:rPr>
        <w:t xml:space="preserve"> и подотчетен Собранию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7.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8. В случае досрочного прекращения полномочий Главы муниципального района в двухмесячный срок со дня досрочного прекращения Главы муниципального района проводится конкурс по отбору кандидатур на должность Главы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9. Глава муниципального района считается вступившим в должность с момента принесения присяги на первом после его избрания заседании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10. При вступлении в должность Глава муниципального района приносит торжественную присягу:</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«Клянусь при осуществлении полномочий Главы муниципального района Алексеевский Самарской области уважать и охранять права и свободы человека и гражданина, действовать в интересах населения муниципального района Алексеевский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Алексеевский Самарской области».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11.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его обязанности по осуществлению полномочий Главы муниципального района выполняет первый заместитель Главы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12. В случае временного отсутствия Главы муниципального района и первого заместителя Главы муниципального района обязанности по осуществлению полномочий Главы муниципального района выполняет лицо, назначенное в соответствии с распоряжением Главы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13. Глава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16) в статье 41 Устава: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а) в названии статьи слова «председателя Собрания представителей» заменить словом «Главы»;</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б) в абзаце первом слова «Председатель Собрания представителей» заменить словом «Глава»;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17) в статье 42 Устава: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а) в названии статьи слова «председателя Собрания представителей» заменить словом «Главы»;</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lastRenderedPageBreak/>
        <w:t>б) абзац первый пункта 1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Полномочия Главы муниципального района прекращаются досрочно в случае</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в) подпункты 10 и 15 пункта 1 признать утратившими силу;</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г) в подпункте 17 пункта 1 слова «как депутата Собрания представителей муниципального района и (или)» исключить;</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18) в статье 43 Устава: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а) в пункте 2 слово «Администрации» исключить;</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б) в пункте 6 слова «Главы Администрации» заменить словом «Главы»;</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19) статью 45 Устава признать утратившей силу;</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20) в статье 46 Устава: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а) название статьи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«Статья 46. Полномочия Главы муниципального района, вытекающие из его статуса как должностного лица, возглавляющего Администрацию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б) абзац первый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«Глава муниципального района как должностное лицо, возглавляющее Администрацию муниципального района, осуществляет следующие полномочия</w:t>
      </w:r>
      <w:proofErr w:type="gramStart"/>
      <w:r w:rsidRPr="004C3637">
        <w:rPr>
          <w:sz w:val="28"/>
          <w:szCs w:val="28"/>
        </w:rPr>
        <w:t>:»</w:t>
      </w:r>
      <w:proofErr w:type="gramEnd"/>
      <w:r w:rsidRPr="004C3637">
        <w:rPr>
          <w:sz w:val="28"/>
          <w:szCs w:val="28"/>
        </w:rPr>
        <w:t>;</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в) пункты 9 и 19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proofErr w:type="gramStart"/>
      <w:r w:rsidRPr="004C3637">
        <w:rPr>
          <w:sz w:val="28"/>
          <w:szCs w:val="28"/>
        </w:rPr>
        <w:t>«9) осуществляет права и обязанности работодателя в отношении муниципальных служащих и иных работников Администрации муниципального района, в том числе 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w:t>
      </w:r>
      <w:proofErr w:type="gramEnd"/>
      <w:r w:rsidRPr="004C3637">
        <w:rPr>
          <w:sz w:val="28"/>
          <w:szCs w:val="28"/>
        </w:rPr>
        <w:t xml:space="preserve"> </w:t>
      </w:r>
      <w:proofErr w:type="gramStart"/>
      <w:r w:rsidRPr="004C3637">
        <w:rPr>
          <w:sz w:val="28"/>
          <w:szCs w:val="28"/>
        </w:rPr>
        <w:t>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«19)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муниципального района</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21) статью 47 Устава признать утратившей силу;</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22) в пункте 2 статьи 53 Устава слова «председатель Собрания представителей» заменить словом «Глава»;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23) в названии Главы 5 слова «ПРЕДСЕДАТЕЛЯ СОБРАНИЯ ПРЕДСТАВИТЕЛЕЙ» заменить словом «ГЛАВЫ»;</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24) статью 54 Устава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lastRenderedPageBreak/>
        <w:t xml:space="preserve">«Статья 54. Гарантии </w:t>
      </w:r>
      <w:proofErr w:type="gramStart"/>
      <w:r w:rsidRPr="004C3637">
        <w:rPr>
          <w:sz w:val="28"/>
          <w:szCs w:val="28"/>
        </w:rPr>
        <w:t>осуществления полномочий депутата Собрания представителей муниципального</w:t>
      </w:r>
      <w:proofErr w:type="gramEnd"/>
      <w:r w:rsidRPr="004C3637">
        <w:rPr>
          <w:sz w:val="28"/>
          <w:szCs w:val="28"/>
        </w:rPr>
        <w:t xml:space="preserve"> района, Главы муниципального района: общие положения"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1. Гарантии </w:t>
      </w:r>
      <w:proofErr w:type="gramStart"/>
      <w:r w:rsidRPr="004C3637">
        <w:rPr>
          <w:sz w:val="28"/>
          <w:szCs w:val="28"/>
        </w:rPr>
        <w:t>осуществления полномочий депутата Собрания представителей муниципального</w:t>
      </w:r>
      <w:proofErr w:type="gramEnd"/>
      <w:r w:rsidRPr="004C3637">
        <w:rPr>
          <w:sz w:val="28"/>
          <w:szCs w:val="28"/>
        </w:rPr>
        <w:t xml:space="preserve"> района, Главы муниципального района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Реализация указанных гарантий обеспечивается за счет средств бюджета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Депутат Собрания представителей муниципального района, Глава муниципального района замещают муниципальные должности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4. Депутату Собрания представителей муниципального района, Главе муниципального района обеспечиваются условия для беспрепятственного осуществления своих полномочий.</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5. Депутат Собрания представителей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Собрания представителей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25) статью 56 Устава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«Статья 56. Гарантии осуществления полномочий Главы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1. </w:t>
      </w:r>
      <w:proofErr w:type="gramStart"/>
      <w:r w:rsidRPr="004C3637">
        <w:rPr>
          <w:sz w:val="28"/>
          <w:szCs w:val="28"/>
        </w:rPr>
        <w:t>Глава муниципального района,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муниципального района, закрепленным в подпунктах 1, 2 (в части права принимать участие в работе иных, кроме Собрания представителей муниципального района, органов местного самоуправления, расположенных на территории муниципального района), 4, 6, 7, 11, 13 статьи 55 настоящего Устава.</w:t>
      </w:r>
      <w:proofErr w:type="gramEnd"/>
      <w:r w:rsidRPr="004C3637">
        <w:rPr>
          <w:sz w:val="28"/>
          <w:szCs w:val="28"/>
        </w:rPr>
        <w:t xml:space="preserve"> Глава муниципального района пользуется указанными гарантиями при осуществлении полномочий, вытекающих из его статуса Главы муниципального района и статуса должностного лица, исполняющего полномочия главы администрации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Гарантиями осуществления полномочий Главы муниципального района также являются: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1) право Главы муниципального района на использование в здании, в котором расположены органы местного самоуправления муниципального </w:t>
      </w:r>
      <w:r w:rsidRPr="004C3637">
        <w:rPr>
          <w:sz w:val="28"/>
          <w:szCs w:val="28"/>
        </w:rPr>
        <w:lastRenderedPageBreak/>
        <w:t>района, помещения, оборудованного мебелью, оргтехникой и средствами связи, для осуществления своих полномочий;</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право Главы муниципального района иметь удостоверение, подтверждающее его личность и полномочия. Положение об удостоверении Главы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4. 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5. Главе муниципального района, </w:t>
      </w:r>
      <w:proofErr w:type="gramStart"/>
      <w:r w:rsidRPr="004C3637">
        <w:rPr>
          <w:sz w:val="28"/>
          <w:szCs w:val="28"/>
        </w:rPr>
        <w:t>замещавшему</w:t>
      </w:r>
      <w:proofErr w:type="gramEnd"/>
      <w:r w:rsidRPr="004C3637">
        <w:rPr>
          <w:sz w:val="28"/>
          <w:szCs w:val="28"/>
        </w:rPr>
        <w:t xml:space="preserve">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6. Социальная гарантия, предусмотренная пунктом 5 настоящей статьи, предоставляется в порядке, определенном решением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7. Глава муниципального района в отношениях с Собранием представителей муниципального района вправе:</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присутствовать на заседаниях Собрания представителей муниципального района, его комитетов, комиссий с правом совещательного голоса;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инициировать созыв внеочередного заседания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3) предлагать вопросы в повестку </w:t>
      </w:r>
      <w:proofErr w:type="gramStart"/>
      <w:r w:rsidRPr="004C3637">
        <w:rPr>
          <w:sz w:val="28"/>
          <w:szCs w:val="28"/>
        </w:rPr>
        <w:t>дня заседания Собрания представителей муниципального района</w:t>
      </w:r>
      <w:proofErr w:type="gramEnd"/>
      <w:r w:rsidRPr="004C3637">
        <w:rPr>
          <w:sz w:val="28"/>
          <w:szCs w:val="28"/>
        </w:rPr>
        <w:t>;</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4) вносить на рассмотрение Собрания представителей муниципального района проекты муниципальных правовых актов;</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5) выступать с докладами и содокладами по вопросам </w:t>
      </w:r>
      <w:proofErr w:type="gramStart"/>
      <w:r w:rsidRPr="004C3637">
        <w:rPr>
          <w:sz w:val="28"/>
          <w:szCs w:val="28"/>
        </w:rPr>
        <w:t>повестки дня заседания Собрания представителей муниципального района</w:t>
      </w:r>
      <w:proofErr w:type="gramEnd"/>
      <w:r w:rsidRPr="004C3637">
        <w:rPr>
          <w:sz w:val="28"/>
          <w:szCs w:val="28"/>
        </w:rPr>
        <w:t>;</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6) пользоваться правом внеочередного выступления на заседании Собрания представителей муниципального района</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26) пункт 1 статьи 57 Устава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В систему муниципальных правовых актов муниципального района входят:</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настоящий Устав, решения, принятые на местном референдуме;</w:t>
      </w:r>
    </w:p>
    <w:p w:rsidR="006B69C4" w:rsidRPr="004C3637" w:rsidRDefault="006B69C4" w:rsidP="006B69C4">
      <w:pPr>
        <w:pStyle w:val="p1"/>
        <w:shd w:val="clear" w:color="auto" w:fill="FFFFFF"/>
        <w:spacing w:before="0" w:beforeAutospacing="0" w:after="0" w:afterAutospacing="0"/>
        <w:ind w:firstLine="720"/>
        <w:jc w:val="both"/>
        <w:rPr>
          <w:sz w:val="28"/>
          <w:szCs w:val="28"/>
        </w:rPr>
      </w:pPr>
      <w:proofErr w:type="gramStart"/>
      <w:r w:rsidRPr="004C3637">
        <w:rPr>
          <w:sz w:val="28"/>
          <w:szCs w:val="28"/>
        </w:rPr>
        <w:t xml:space="preserve">2) решения Собрания представителей муниципального района, устанавливающие правила, обязательные для исполнения на территории </w:t>
      </w:r>
      <w:r w:rsidRPr="004C3637">
        <w:rPr>
          <w:sz w:val="28"/>
          <w:szCs w:val="28"/>
        </w:rPr>
        <w:lastRenderedPageBreak/>
        <w:t>муниципального района, решения об удалении Главы муниципального района в отставку, решения Собрания представителей муниципального района по вопросам организации деятельности Собрания представителей муниципального района 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постановления и распоряжения Главы муниципального района по 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4)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 распоряжения Администрации муниципального района по вопросам организации работы администрации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5) постановления и распоряжения председателя Собрания представителей муниципального района по вопросам </w:t>
      </w:r>
      <w:proofErr w:type="gramStart"/>
      <w:r w:rsidRPr="004C3637">
        <w:rPr>
          <w:sz w:val="28"/>
          <w:szCs w:val="28"/>
        </w:rPr>
        <w:t>организации деятельности Собрания представителей муниципального района</w:t>
      </w:r>
      <w:proofErr w:type="gramEnd"/>
      <w:r w:rsidRPr="004C3637">
        <w:rPr>
          <w:sz w:val="28"/>
          <w:szCs w:val="28"/>
        </w:rPr>
        <w:t>;</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6) приказы и распоряжения руководителей органов Администрации муниципального района, являющихся юридическими лицами, изданные по вопросам, указанным в пункте 1 статьи 48 настоящего Устава</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27) пункт 5 статьи 58 Устава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«5. 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C3637">
        <w:rPr>
          <w:sz w:val="28"/>
          <w:szCs w:val="28"/>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28) подпункт 3 пункта 2 статьи 60 Устава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Главой муниципального района</w:t>
      </w:r>
      <w:proofErr w:type="gramStart"/>
      <w:r w:rsidRPr="004C3637">
        <w:rPr>
          <w:sz w:val="28"/>
          <w:szCs w:val="28"/>
        </w:rPr>
        <w:t>;»</w:t>
      </w:r>
      <w:proofErr w:type="gramEnd"/>
      <w:r w:rsidRPr="004C3637">
        <w:rPr>
          <w:sz w:val="28"/>
          <w:szCs w:val="28"/>
        </w:rPr>
        <w:t>;</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29) в пункте 1 статьи 61 Устава слово «Администрации» исключить;</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30) статью 62 Устава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lastRenderedPageBreak/>
        <w:t>«Статья 62. Подписание и обнародование Главой муниципального района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муниципального района, устанавливающие правила, обязательные для исполнения на территории муниципального района, подлежат подписанию и обнародованию Главой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Принятое Собранием представителей муниципального района решение, устанавливающее правила, обязательные для исполнения на территории муниципального района, направляется Главе муниципального района для подписания и обнародования в течение 10 (десяти) дней.</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Глава муниципального района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4. В случае отклонения решения Собрания представителей муниципального района, оно возвращается в Собрание представителей муниципального района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5. Если при повторном рассмотрении указанное решение Собрания представителей муниципального района будет одобрено в ранее принятой редакции двумя третями и более голосов от установленной численности депутатов Собрания представителей муниципального района, оно подлежит подписанию Главой муниципального района в течение 7 (семи) дней и обнародованию.</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6. Обнародование осуществляется в порядке, предусмотренном статьей 63 настоящего Устава</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31) пункты 5, 7 и 8 статьи 63 Устава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«5. 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Главой муниципального района</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«7. Постановления Главы муниципального района, подлежащие официальному опубликованию (обнародованию), направляются для официального опубликования Главой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8. Постановления Администрации муниципального района, подлежащие официальному опубликованию (обнародованию), направляются для официального опубликования Главой муниципального района</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32) в пункте 2 статьи 76 Устава слова «председатель Собрания представителей» заменить словом «Глава»;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33) в пункте 7 статьи 78 Устава слова «Председатель Собрания представителей» заменить словом «Глава»;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34) статьи 88 – 91 Устава изложить в следующей редакции: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lastRenderedPageBreak/>
        <w:t>«Статья 88. Ответственность Главы муниципального района перед государством</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Глава муниципального района отрешается от должности правовым актом Губернатора Самарской области в случае:</w:t>
      </w:r>
    </w:p>
    <w:p w:rsidR="006B69C4" w:rsidRPr="004C3637" w:rsidRDefault="006B69C4" w:rsidP="006B69C4">
      <w:pPr>
        <w:pStyle w:val="p1"/>
        <w:shd w:val="clear" w:color="auto" w:fill="FFFFFF"/>
        <w:spacing w:before="0" w:beforeAutospacing="0" w:after="0" w:afterAutospacing="0"/>
        <w:ind w:firstLine="720"/>
        <w:jc w:val="both"/>
        <w:rPr>
          <w:sz w:val="28"/>
          <w:szCs w:val="28"/>
        </w:rPr>
      </w:pPr>
      <w:proofErr w:type="gramStart"/>
      <w:r w:rsidRPr="004C3637">
        <w:rPr>
          <w:sz w:val="28"/>
          <w:szCs w:val="28"/>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C3637">
        <w:rPr>
          <w:sz w:val="28"/>
          <w:szCs w:val="28"/>
        </w:rPr>
        <w:t xml:space="preserve"> мер по исполнению решения суда;</w:t>
      </w:r>
    </w:p>
    <w:p w:rsidR="006B69C4" w:rsidRPr="004C3637" w:rsidRDefault="006B69C4" w:rsidP="006B69C4">
      <w:pPr>
        <w:pStyle w:val="p1"/>
        <w:shd w:val="clear" w:color="auto" w:fill="FFFFFF"/>
        <w:spacing w:before="0" w:beforeAutospacing="0" w:after="0" w:afterAutospacing="0"/>
        <w:ind w:firstLine="720"/>
        <w:jc w:val="both"/>
        <w:rPr>
          <w:sz w:val="28"/>
          <w:szCs w:val="28"/>
        </w:rPr>
      </w:pPr>
      <w:proofErr w:type="gramStart"/>
      <w:r w:rsidRPr="004C3637">
        <w:rPr>
          <w:sz w:val="28"/>
          <w:szCs w:val="28"/>
        </w:rP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w:t>
      </w:r>
      <w:proofErr w:type="gramEnd"/>
      <w:r w:rsidRPr="004C3637">
        <w:rPr>
          <w:sz w:val="28"/>
          <w:szCs w:val="28"/>
        </w:rPr>
        <w:t xml:space="preserve"> судом, а Глава муниципального района не принял в пределах своих полномочий мер по исполнению решения суда.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2. </w:t>
      </w:r>
      <w:proofErr w:type="gramStart"/>
      <w:r w:rsidRPr="004C3637">
        <w:rPr>
          <w:sz w:val="28"/>
          <w:szCs w:val="28"/>
        </w:rPr>
        <w:t>Отрешение от должности Главы муниципального района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Статья 89. Удаление Главы муниципального района в отставку</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Собрание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представителей муниципального района или по инициативе Губернатора Самарской области.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Основаниями для удаления Главы муниципального района в отставку являются: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решения, действия (бездействие) Главы муниципального района, повлекшие (повлекшее) наступление следующих последствий:</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sym w:font="Symbol" w:char="F02D"/>
      </w:r>
      <w:r w:rsidRPr="004C3637">
        <w:rPr>
          <w:sz w:val="28"/>
          <w:szCs w:val="28"/>
        </w:rPr>
        <w:t xml:space="preserve"> </w:t>
      </w:r>
      <w:proofErr w:type="gramStart"/>
      <w:r w:rsidRPr="004C3637">
        <w:rPr>
          <w:sz w:val="28"/>
          <w:szCs w:val="28"/>
        </w:rPr>
        <w:t xml:space="preserve">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w:t>
      </w:r>
      <w:r w:rsidRPr="004C3637">
        <w:rPr>
          <w:sz w:val="28"/>
          <w:szCs w:val="28"/>
        </w:rPr>
        <w:lastRenderedPageBreak/>
        <w:t>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Pr="004C3637">
        <w:rPr>
          <w:sz w:val="28"/>
          <w:szCs w:val="28"/>
        </w:rPr>
        <w:t xml:space="preserve"> и бюджета Самарской области в отношении бюджета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sym w:font="Symbol" w:char="F02D"/>
      </w:r>
      <w:r w:rsidRPr="004C3637">
        <w:rPr>
          <w:sz w:val="28"/>
          <w:szCs w:val="28"/>
        </w:rPr>
        <w:t xml:space="preserve">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неудовлетворительная оценка деятельности Главы муниципального района Собранием представителей муниципального района по результатам его ежегодного отчета перед Собранием представителей муниципального района, данная два раза подряд;</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4) несоблюдение ограничений и запретов и неисполнение обязанностей, которые установлены Федеральным законом от 25.12.2008 № 273-ФЗ </w:t>
      </w:r>
      <w:r w:rsidR="004C3637">
        <w:rPr>
          <w:sz w:val="28"/>
          <w:szCs w:val="28"/>
        </w:rPr>
        <w:t xml:space="preserve">              </w:t>
      </w:r>
      <w:r w:rsidRPr="004C3637">
        <w:rPr>
          <w:sz w:val="28"/>
          <w:szCs w:val="28"/>
        </w:rPr>
        <w:t>«О противодействии коррупции» и другими федеральными законами;</w:t>
      </w:r>
    </w:p>
    <w:p w:rsidR="006B69C4" w:rsidRPr="004C3637" w:rsidRDefault="006B69C4" w:rsidP="006B69C4">
      <w:pPr>
        <w:pStyle w:val="p1"/>
        <w:shd w:val="clear" w:color="auto" w:fill="FFFFFF"/>
        <w:spacing w:before="0" w:beforeAutospacing="0" w:after="0" w:afterAutospacing="0"/>
        <w:ind w:firstLine="720"/>
        <w:jc w:val="both"/>
        <w:rPr>
          <w:sz w:val="28"/>
          <w:szCs w:val="28"/>
        </w:rPr>
      </w:pPr>
      <w:proofErr w:type="gramStart"/>
      <w:r w:rsidRPr="004C3637">
        <w:rPr>
          <w:sz w:val="28"/>
          <w:szCs w:val="28"/>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4C3637">
        <w:rPr>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Статья 90. Рассмотрение </w:t>
      </w:r>
      <w:proofErr w:type="gramStart"/>
      <w:r w:rsidRPr="004C3637">
        <w:rPr>
          <w:sz w:val="28"/>
          <w:szCs w:val="28"/>
        </w:rPr>
        <w:t>инициативы депутатов Собрания представителей муниципального района</w:t>
      </w:r>
      <w:proofErr w:type="gramEnd"/>
      <w:r w:rsidRPr="004C3637">
        <w:rPr>
          <w:sz w:val="28"/>
          <w:szCs w:val="28"/>
        </w:rPr>
        <w:t xml:space="preserve"> и Губернатора Самарской области об удалении Главы муниципального района в отставку</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1. Инициатива депутатов Собрания представителей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представителей муниципального района, оформляется в виде обращения, которое вносится в Собрание представителей муниципального района. Указанное обращение вносится вместе с проектом решения Собрания представителей муниципального района об удалении Главы муниципального района в отставку. О выдвижении данной инициативы Глава муниципального </w:t>
      </w:r>
      <w:r w:rsidRPr="004C3637">
        <w:rPr>
          <w:sz w:val="28"/>
          <w:szCs w:val="28"/>
        </w:rPr>
        <w:lastRenderedPageBreak/>
        <w:t>района и Губернатор Самарской области уведомляются не позднее дня, следующего за днем внесения указанного обращения в Собрание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2. Рассмотрение </w:t>
      </w:r>
      <w:proofErr w:type="gramStart"/>
      <w:r w:rsidRPr="004C3637">
        <w:rPr>
          <w:sz w:val="28"/>
          <w:szCs w:val="28"/>
        </w:rPr>
        <w:t>инициативы депутатов Собрания представителей муниципального района</w:t>
      </w:r>
      <w:proofErr w:type="gramEnd"/>
      <w:r w:rsidRPr="004C3637">
        <w:rPr>
          <w:sz w:val="28"/>
          <w:szCs w:val="28"/>
        </w:rPr>
        <w:t xml:space="preserve"> об удалении Главы муниципального района в отставку осуществляется с учетом мнения Губернатора Самарской области.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В случае</w:t>
      </w:r>
      <w:proofErr w:type="gramStart"/>
      <w:r w:rsidRPr="004C3637">
        <w:rPr>
          <w:sz w:val="28"/>
          <w:szCs w:val="28"/>
        </w:rPr>
        <w:t>,</w:t>
      </w:r>
      <w:proofErr w:type="gramEnd"/>
      <w:r w:rsidRPr="004C3637">
        <w:rPr>
          <w:sz w:val="28"/>
          <w:szCs w:val="28"/>
        </w:rPr>
        <w:t xml:space="preserve"> если при рассмотрении инициативы депутатов Собрания представителей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муниципального района,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Главы муниципального района в отставку может быть принято только при согласии Губернатора Самарской области.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4. Инициатива Губернатора Самарской области об удалении Главы муниципального района в отставку оформляется в виде обращения, которое вносится в Собрание представителей муниципального района вместе с проектом соответствующего решения Собрания представителей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5. Рассмотрение </w:t>
      </w:r>
      <w:proofErr w:type="gramStart"/>
      <w:r w:rsidRPr="004C3637">
        <w:rPr>
          <w:sz w:val="28"/>
          <w:szCs w:val="28"/>
        </w:rPr>
        <w:t>инициативы депутатов Собрания представителей муниципального района</w:t>
      </w:r>
      <w:proofErr w:type="gramEnd"/>
      <w:r w:rsidRPr="004C3637">
        <w:rPr>
          <w:sz w:val="28"/>
          <w:szCs w:val="28"/>
        </w:rPr>
        <w:t xml:space="preserve"> или Губернатора Самарской области об удалении Главы муниципального района в отставку осуществляется Собранием представителей муниципального района в течение одного месяца со дня внесения соответствующего обращения.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Статья 91. Принятие решения об удалении Главы муниципального района в отставку</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Решение Собрания представителей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Решение об удалении Главы муниципального района в отставку подписывается председателем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При рассмотрении и принятии Собранием представителей муниципального района решения об удалении Главы муниципального района в отставку должны быть обеспечены:</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муниципального района или Губернатора </w:t>
      </w:r>
      <w:r w:rsidRPr="004C3637">
        <w:rPr>
          <w:sz w:val="28"/>
          <w:szCs w:val="28"/>
        </w:rPr>
        <w:lastRenderedPageBreak/>
        <w:t>Самарской области и с проектом решения Собрания представителей муниципального района об удалении его в отставку;</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предоставление ему возможности дать депутатам Собрания представителей муниципального района объяснения по поводу обстоятельств, выдвигаемых в качестве основания для удаления в отставку.</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4. В случае</w:t>
      </w:r>
      <w:proofErr w:type="gramStart"/>
      <w:r w:rsidRPr="004C3637">
        <w:rPr>
          <w:sz w:val="28"/>
          <w:szCs w:val="28"/>
        </w:rPr>
        <w:t>,</w:t>
      </w:r>
      <w:proofErr w:type="gramEnd"/>
      <w:r w:rsidRPr="004C3637">
        <w:rPr>
          <w:sz w:val="28"/>
          <w:szCs w:val="28"/>
        </w:rPr>
        <w:t xml:space="preserve"> если Глава муниципального района не согласен с решением Собрания представителей муниципального района об удалении его в отставку, он вправе в письменном виде изложить свое особое мнение.</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5. Решение Собрания представителей муниципального района об удалении Главы муниципального района в отставку подлежит официальному опубликованию (обнародованию) не позднее чем через 5 (пять) дней со дня его принятия. В случае</w:t>
      </w:r>
      <w:proofErr w:type="gramStart"/>
      <w:r w:rsidRPr="004C3637">
        <w:rPr>
          <w:sz w:val="28"/>
          <w:szCs w:val="28"/>
        </w:rPr>
        <w:t>,</w:t>
      </w:r>
      <w:proofErr w:type="gramEnd"/>
      <w:r w:rsidRPr="004C3637">
        <w:rPr>
          <w:sz w:val="28"/>
          <w:szCs w:val="28"/>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муниципального района.</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6. В случае</w:t>
      </w:r>
      <w:proofErr w:type="gramStart"/>
      <w:r w:rsidRPr="004C3637">
        <w:rPr>
          <w:sz w:val="28"/>
          <w:szCs w:val="28"/>
        </w:rPr>
        <w:t>,</w:t>
      </w:r>
      <w:proofErr w:type="gramEnd"/>
      <w:r w:rsidRPr="004C3637">
        <w:rPr>
          <w:sz w:val="28"/>
          <w:szCs w:val="28"/>
        </w:rPr>
        <w:t xml:space="preserve"> если инициатива депутатов Собрания представителей муниципального района или Губернатора Самарской области об удалении Главы муниципального района в отставку отклонена Собранием представителей муниципального района, вопрос об удалении Главы муниципального района в отставку может быть вынесен на повторное рассмотрение Собранием представителей муниципального района не ранее чем через два месяца со дня проведения заседания Собрания представителей муниципального района, на котором рассматривался указанный вопрос</w:t>
      </w:r>
      <w:proofErr w:type="gramStart"/>
      <w:r w:rsidRPr="004C3637">
        <w:rPr>
          <w:sz w:val="28"/>
          <w:szCs w:val="28"/>
        </w:rPr>
        <w:t>.»;</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35) дополнить Устав статьей 92.1 следующего содержания: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«Статья 92.1. Увольнение (освобождение от должности) Главы муниципального района в связи с утратой доверия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Глава муниципального района в порядке, предусмотренном решением Собрания представителей муниципального района, подлежит увольнению (освобождению от должности) в связи с утратой доверия в случае:</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1) непринятия Главой муниципального района мер по предотвращению и (или) урегулированию конфликта интересов, стороной которого он является;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непредставления Главой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3) участия Главы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4) осуществления Главой муниципального района предпринимательской деятельности;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5) вхождения Главы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4C3637">
        <w:rPr>
          <w:sz w:val="28"/>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2. </w:t>
      </w:r>
      <w:proofErr w:type="gramStart"/>
      <w:r w:rsidRPr="004C3637">
        <w:rPr>
          <w:sz w:val="28"/>
          <w:szCs w:val="28"/>
        </w:rPr>
        <w:t>Глава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муниципального района мер по предотвращению и (или) урегулированию конфликта интересов, стороной которого является подчиненное ему лицо.»;</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p>
    <w:p w:rsidR="006B69C4" w:rsidRPr="004C3637" w:rsidRDefault="006B69C4" w:rsidP="006B69C4">
      <w:pPr>
        <w:pStyle w:val="p1"/>
        <w:shd w:val="clear" w:color="auto" w:fill="FFFFFF"/>
        <w:spacing w:before="0" w:beforeAutospacing="0" w:after="0" w:afterAutospacing="0"/>
        <w:ind w:firstLine="720"/>
        <w:jc w:val="both"/>
        <w:rPr>
          <w:sz w:val="28"/>
          <w:szCs w:val="28"/>
        </w:rPr>
      </w:pP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2. Поручить председателю Собрания представителей муниципального района Алексеевский Самарской области (далее – председатель Собрания представителей муниципального района) направить настоящее Решение на государственную регистрацию в течение 15 (пятнадцати) дней со дня принятия настоящего Решения.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 xml:space="preserve">3. После государственной регистрации настоящего Решения осуществить его официальное опубликование (обнародование) в средствах массовой информации и разместить на официальном сайте Собрания представителей муниципального района Алексеевский в информационно-телекоммуникационной сети "Интернет".  </w:t>
      </w:r>
    </w:p>
    <w:p w:rsidR="006B69C4" w:rsidRPr="004C3637" w:rsidRDefault="006B69C4" w:rsidP="006B69C4">
      <w:pPr>
        <w:pStyle w:val="ConsPlusNormal"/>
        <w:widowControl/>
        <w:ind w:firstLine="0"/>
        <w:jc w:val="both"/>
        <w:rPr>
          <w:rFonts w:ascii="Times New Roman" w:hAnsi="Times New Roman" w:cs="Times New Roman"/>
          <w:sz w:val="28"/>
          <w:szCs w:val="28"/>
        </w:rPr>
      </w:pPr>
      <w:r w:rsidRPr="004C3637">
        <w:rPr>
          <w:sz w:val="28"/>
          <w:szCs w:val="28"/>
        </w:rPr>
        <w:tab/>
        <w:t xml:space="preserve">4. </w:t>
      </w:r>
      <w:proofErr w:type="gramStart"/>
      <w:r w:rsidRPr="004C3637">
        <w:rPr>
          <w:rFonts w:ascii="Times New Roman" w:hAnsi="Times New Roman" w:cs="Times New Roman"/>
          <w:sz w:val="28"/>
          <w:szCs w:val="28"/>
        </w:rPr>
        <w:t>Настоящее решение, за исключением положений, для которых настоящим пунктом установлены иные сроки и порядок вступления в силу, вступает в силу со дня его официального опубликования (обнародования), за исключением пунктов 15 и 24.1 статьи 7, пункта 10 статьи 10, пункта 3 статьи 12, подпункта 3 пункта 3 статьи 14, пункта 1 статьи 25, статьи 26, пункта 2 статьи 29, подпункта 2</w:t>
      </w:r>
      <w:proofErr w:type="gramEnd"/>
      <w:r w:rsidRPr="004C3637">
        <w:rPr>
          <w:rFonts w:ascii="Times New Roman" w:hAnsi="Times New Roman" w:cs="Times New Roman"/>
          <w:sz w:val="28"/>
          <w:szCs w:val="28"/>
        </w:rPr>
        <w:t xml:space="preserve"> </w:t>
      </w:r>
      <w:proofErr w:type="gramStart"/>
      <w:r w:rsidRPr="004C3637">
        <w:rPr>
          <w:rFonts w:ascii="Times New Roman" w:hAnsi="Times New Roman" w:cs="Times New Roman"/>
          <w:sz w:val="28"/>
          <w:szCs w:val="28"/>
        </w:rPr>
        <w:t>пункта 1 статьи 32, статьи 34, пункта 4 статьи 35, статьи 39 – 40.1, 41 – 43, 46, пункта 2 статьи 53, названия Главы 5, статей 54, 56, пункта 1 статьи 57, пункта 5 статьи 58, подпункта 3 пункта 2 статьи 60, пункта 1 статьи 61, статей 62, 63, пункта 2 статьи 76, пункта 7 статьи 78, статей 88 – 91, 92.1 Устава</w:t>
      </w:r>
      <w:proofErr w:type="gramEnd"/>
      <w:r w:rsidRPr="004C3637">
        <w:rPr>
          <w:rFonts w:ascii="Times New Roman" w:hAnsi="Times New Roman" w:cs="Times New Roman"/>
          <w:sz w:val="28"/>
          <w:szCs w:val="28"/>
        </w:rPr>
        <w:t xml:space="preserve"> в редакции, предусмотренной настоящим Решением, а также подпунктов 19 и 21 пункта 1 настоящего Решения.</w:t>
      </w:r>
    </w:p>
    <w:p w:rsidR="006B69C4" w:rsidRPr="004C3637" w:rsidRDefault="006B69C4" w:rsidP="006B69C4">
      <w:pPr>
        <w:pStyle w:val="p1"/>
        <w:shd w:val="clear" w:color="auto" w:fill="FFFFFF"/>
        <w:spacing w:before="0" w:beforeAutospacing="0" w:after="0" w:afterAutospacing="0"/>
        <w:ind w:firstLine="720"/>
        <w:jc w:val="both"/>
        <w:rPr>
          <w:sz w:val="28"/>
          <w:szCs w:val="28"/>
        </w:rPr>
      </w:pPr>
      <w:r w:rsidRPr="004C3637">
        <w:rPr>
          <w:sz w:val="28"/>
          <w:szCs w:val="28"/>
        </w:rPr>
        <w:t>Пункты 15 и 24.1 статьи 7 Устава в редакции, предусмотренной настоящим Решением, применяются с 1 января 2016 года.</w:t>
      </w:r>
    </w:p>
    <w:p w:rsidR="006B69C4" w:rsidRPr="004C3637" w:rsidRDefault="006B69C4" w:rsidP="006B69C4">
      <w:pPr>
        <w:pStyle w:val="p1"/>
        <w:shd w:val="clear" w:color="auto" w:fill="FFFFFF"/>
        <w:spacing w:before="0" w:beforeAutospacing="0" w:after="0" w:afterAutospacing="0"/>
        <w:ind w:firstLine="720"/>
        <w:jc w:val="both"/>
        <w:rPr>
          <w:sz w:val="28"/>
          <w:szCs w:val="28"/>
        </w:rPr>
      </w:pPr>
      <w:proofErr w:type="gramStart"/>
      <w:r w:rsidRPr="004C3637">
        <w:rPr>
          <w:sz w:val="28"/>
          <w:szCs w:val="28"/>
        </w:rPr>
        <w:t>Пункт 13 статьи 10, пункт 3 статьи 12, подпункт 3 пункта 3 статьи 14, пункт 1 статьи 25, статья 26, пункт 2 статьи 29, подпункт 2 пункта 1 статьи 32, статья 34, пункт 4 статьи 35, статьи 39 – 40.1, 41 – 43, 46, пункт 2 статьи 53, название Главы 5, статьи 54, 56, пункт 1 статьи 57, пункт 5 статьи 58</w:t>
      </w:r>
      <w:proofErr w:type="gramEnd"/>
      <w:r w:rsidRPr="004C3637">
        <w:rPr>
          <w:sz w:val="28"/>
          <w:szCs w:val="28"/>
        </w:rPr>
        <w:t xml:space="preserve">, </w:t>
      </w:r>
      <w:proofErr w:type="gramStart"/>
      <w:r w:rsidRPr="004C3637">
        <w:rPr>
          <w:sz w:val="28"/>
          <w:szCs w:val="28"/>
        </w:rPr>
        <w:t>подпункт 3 пункта 2 статьи 60, пункт 1 статьи 61, статьи 62, 63, пункт 2 статьи 76, пункт 7 статьи 78, статьи 88 – 91, 92.1 Устава в редакции, предусмотренной настоящим Решением, а также подпункты 19 и 21 пункта 1 настоящего Решения применяются после истечения срока полномочий Собрания представителей муниципального района Алексеевский Самарской области (далее – Собрание представителей муниципального района) и (или</w:t>
      </w:r>
      <w:proofErr w:type="gramEnd"/>
      <w:r w:rsidRPr="004C3637">
        <w:rPr>
          <w:sz w:val="28"/>
          <w:szCs w:val="28"/>
        </w:rPr>
        <w:t xml:space="preserve">) председателя Собрания представителей муниципального района, избранных до вступления в силу Закона Самарской области от 30.03.2015 № 24-ГД «О </w:t>
      </w:r>
      <w:r w:rsidRPr="004C3637">
        <w:rPr>
          <w:sz w:val="28"/>
          <w:szCs w:val="28"/>
        </w:rPr>
        <w:lastRenderedPageBreak/>
        <w:t xml:space="preserve">порядке </w:t>
      </w:r>
      <w:proofErr w:type="gramStart"/>
      <w:r w:rsidRPr="004C3637">
        <w:rPr>
          <w:sz w:val="28"/>
          <w:szCs w:val="28"/>
        </w:rPr>
        <w:t>формирования органов местного самоуправления муниципальных образований Самарской области</w:t>
      </w:r>
      <w:proofErr w:type="gramEnd"/>
      <w:r w:rsidRPr="004C3637">
        <w:rPr>
          <w:sz w:val="28"/>
          <w:szCs w:val="28"/>
        </w:rPr>
        <w:t>».</w:t>
      </w:r>
    </w:p>
    <w:p w:rsidR="006B69C4" w:rsidRPr="004C3637" w:rsidRDefault="006B69C4" w:rsidP="006B69C4">
      <w:pPr>
        <w:pStyle w:val="p1"/>
        <w:shd w:val="clear" w:color="auto" w:fill="FFFFFF"/>
        <w:spacing w:before="0" w:beforeAutospacing="0" w:after="0" w:afterAutospacing="0"/>
        <w:ind w:firstLine="720"/>
        <w:jc w:val="both"/>
        <w:rPr>
          <w:sz w:val="28"/>
          <w:szCs w:val="28"/>
        </w:rPr>
      </w:pPr>
      <w:proofErr w:type="gramStart"/>
      <w:r w:rsidRPr="004C3637">
        <w:rPr>
          <w:sz w:val="28"/>
          <w:szCs w:val="28"/>
        </w:rPr>
        <w:t>Пункт 13 статьи 10 Устава до истечения срока полномочий Собрания представителей муниципального района Алексеевский Самарской области (далее – Собрание представителей муниципального района) и (или) председателя Собрания представителей муниципального района, избранных до вступления в силу Закона Самарской области от 30.03.2015 № 24-ГД</w:t>
      </w:r>
      <w:r w:rsidR="004C3637">
        <w:rPr>
          <w:sz w:val="28"/>
          <w:szCs w:val="28"/>
        </w:rPr>
        <w:t xml:space="preserve">               </w:t>
      </w:r>
      <w:r w:rsidRPr="004C3637">
        <w:rPr>
          <w:sz w:val="28"/>
          <w:szCs w:val="28"/>
        </w:rPr>
        <w:t xml:space="preserve"> «О порядке формирования органов местного самоуправления муниципальных образований Самарской области» применяется в следующей редакции:</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proofErr w:type="gramStart"/>
      <w:r w:rsidRPr="004C3637">
        <w:rPr>
          <w:sz w:val="28"/>
          <w:szCs w:val="28"/>
        </w:rPr>
        <w:t>«13) 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в том числе председателя Собрания представителей муниципального района Алексеевский Самарской области (далее также – председатель Собрания представителей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6B69C4" w:rsidRPr="004C3637" w:rsidRDefault="006B69C4" w:rsidP="006B69C4">
      <w:pPr>
        <w:pStyle w:val="p1"/>
        <w:shd w:val="clear" w:color="auto" w:fill="FFFFFF"/>
        <w:spacing w:before="0" w:beforeAutospacing="0" w:after="0" w:afterAutospacing="0"/>
        <w:ind w:firstLine="720"/>
        <w:jc w:val="both"/>
        <w:rPr>
          <w:sz w:val="28"/>
          <w:szCs w:val="28"/>
        </w:rPr>
      </w:pPr>
      <w:proofErr w:type="gramStart"/>
      <w:r w:rsidRPr="004C3637">
        <w:rPr>
          <w:sz w:val="28"/>
          <w:szCs w:val="28"/>
        </w:rPr>
        <w:t>В течение сорока пяти дней со дня истечения срока полномочий Собрания представителей муниципального района 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муниципального района Алексеевский Самарской области.</w:t>
      </w:r>
      <w:proofErr w:type="gramEnd"/>
    </w:p>
    <w:p w:rsidR="006B69C4" w:rsidRPr="004C3637" w:rsidRDefault="006B69C4" w:rsidP="006B69C4">
      <w:pPr>
        <w:pStyle w:val="p1"/>
        <w:shd w:val="clear" w:color="auto" w:fill="FFFFFF"/>
        <w:spacing w:before="0" w:beforeAutospacing="0" w:after="0" w:afterAutospacing="0"/>
        <w:jc w:val="both"/>
        <w:rPr>
          <w:sz w:val="28"/>
          <w:szCs w:val="28"/>
        </w:rPr>
      </w:pPr>
    </w:p>
    <w:p w:rsidR="006B69C4" w:rsidRPr="004C3637" w:rsidRDefault="006B69C4" w:rsidP="006B69C4">
      <w:pPr>
        <w:pStyle w:val="p1"/>
        <w:shd w:val="clear" w:color="auto" w:fill="FFFFFF"/>
        <w:spacing w:before="0" w:beforeAutospacing="0" w:after="0" w:afterAutospacing="0"/>
        <w:jc w:val="both"/>
      </w:pPr>
    </w:p>
    <w:p w:rsidR="006B69C4" w:rsidRPr="004C3637" w:rsidRDefault="006B69C4" w:rsidP="006B69C4">
      <w:pPr>
        <w:pStyle w:val="p1"/>
        <w:shd w:val="clear" w:color="auto" w:fill="FFFFFF"/>
        <w:spacing w:before="0" w:beforeAutospacing="0" w:after="0" w:afterAutospacing="0"/>
        <w:jc w:val="both"/>
        <w:rPr>
          <w:sz w:val="28"/>
          <w:szCs w:val="28"/>
        </w:rPr>
      </w:pPr>
    </w:p>
    <w:p w:rsidR="006B69C4" w:rsidRPr="004C3637" w:rsidRDefault="006B69C4" w:rsidP="006B69C4">
      <w:pPr>
        <w:pStyle w:val="p1"/>
        <w:shd w:val="clear" w:color="auto" w:fill="FFFFFF"/>
        <w:spacing w:before="0" w:beforeAutospacing="0" w:after="0" w:afterAutospacing="0"/>
        <w:jc w:val="both"/>
        <w:rPr>
          <w:color w:val="000000"/>
          <w:sz w:val="28"/>
          <w:szCs w:val="28"/>
        </w:rPr>
      </w:pPr>
      <w:r w:rsidRPr="004C3637">
        <w:rPr>
          <w:color w:val="000000"/>
          <w:sz w:val="28"/>
          <w:szCs w:val="28"/>
        </w:rPr>
        <w:t xml:space="preserve">Глава </w:t>
      </w:r>
      <w:proofErr w:type="gramStart"/>
      <w:r w:rsidRPr="004C3637">
        <w:rPr>
          <w:color w:val="000000"/>
          <w:sz w:val="28"/>
          <w:szCs w:val="28"/>
        </w:rPr>
        <w:t>муниципального</w:t>
      </w:r>
      <w:proofErr w:type="gramEnd"/>
    </w:p>
    <w:p w:rsidR="006B69C4" w:rsidRPr="004C3637" w:rsidRDefault="006B69C4" w:rsidP="006B69C4">
      <w:pPr>
        <w:pStyle w:val="p1"/>
        <w:shd w:val="clear" w:color="auto" w:fill="FFFFFF"/>
        <w:spacing w:before="0" w:beforeAutospacing="0" w:after="0" w:afterAutospacing="0"/>
        <w:jc w:val="both"/>
        <w:rPr>
          <w:color w:val="000000"/>
          <w:sz w:val="28"/>
          <w:szCs w:val="28"/>
        </w:rPr>
      </w:pPr>
      <w:r w:rsidRPr="004C3637">
        <w:rPr>
          <w:color w:val="000000"/>
          <w:sz w:val="28"/>
          <w:szCs w:val="28"/>
        </w:rPr>
        <w:t xml:space="preserve">района </w:t>
      </w:r>
      <w:proofErr w:type="gramStart"/>
      <w:r w:rsidRPr="004C3637">
        <w:rPr>
          <w:color w:val="000000"/>
          <w:sz w:val="28"/>
          <w:szCs w:val="28"/>
        </w:rPr>
        <w:t>Алексеевский</w:t>
      </w:r>
      <w:proofErr w:type="gramEnd"/>
      <w:r w:rsidRPr="004C3637">
        <w:rPr>
          <w:color w:val="000000"/>
          <w:sz w:val="28"/>
          <w:szCs w:val="28"/>
        </w:rPr>
        <w:tab/>
      </w:r>
      <w:r w:rsidRPr="004C3637">
        <w:rPr>
          <w:color w:val="000000"/>
          <w:sz w:val="28"/>
          <w:szCs w:val="28"/>
        </w:rPr>
        <w:tab/>
      </w:r>
      <w:r w:rsidRPr="004C3637">
        <w:rPr>
          <w:color w:val="000000"/>
          <w:sz w:val="28"/>
          <w:szCs w:val="28"/>
        </w:rPr>
        <w:tab/>
      </w:r>
      <w:r w:rsidRPr="004C3637">
        <w:rPr>
          <w:color w:val="000000"/>
          <w:sz w:val="28"/>
          <w:szCs w:val="28"/>
        </w:rPr>
        <w:tab/>
      </w:r>
      <w:r w:rsidRPr="004C3637">
        <w:rPr>
          <w:color w:val="000000"/>
          <w:sz w:val="28"/>
          <w:szCs w:val="28"/>
        </w:rPr>
        <w:tab/>
      </w:r>
      <w:r w:rsidRPr="004C3637">
        <w:rPr>
          <w:color w:val="000000"/>
          <w:sz w:val="28"/>
          <w:szCs w:val="28"/>
        </w:rPr>
        <w:tab/>
      </w:r>
      <w:r w:rsidRPr="004C3637">
        <w:rPr>
          <w:color w:val="000000"/>
          <w:sz w:val="28"/>
          <w:szCs w:val="28"/>
        </w:rPr>
        <w:tab/>
      </w:r>
      <w:proofErr w:type="spellStart"/>
      <w:r w:rsidRPr="004C3637">
        <w:rPr>
          <w:color w:val="000000"/>
          <w:sz w:val="28"/>
          <w:szCs w:val="28"/>
        </w:rPr>
        <w:t>А.Г.Уколов</w:t>
      </w:r>
      <w:proofErr w:type="spellEnd"/>
    </w:p>
    <w:p w:rsidR="006B69C4" w:rsidRPr="004C3637" w:rsidRDefault="006B69C4" w:rsidP="006B69C4">
      <w:pPr>
        <w:pStyle w:val="p1"/>
        <w:shd w:val="clear" w:color="auto" w:fill="FFFFFF"/>
        <w:spacing w:before="0" w:beforeAutospacing="0" w:after="0" w:afterAutospacing="0"/>
        <w:jc w:val="both"/>
        <w:rPr>
          <w:color w:val="000000"/>
          <w:sz w:val="28"/>
          <w:szCs w:val="28"/>
        </w:rPr>
      </w:pPr>
    </w:p>
    <w:p w:rsidR="006B69C4" w:rsidRPr="004C3637" w:rsidRDefault="006B69C4" w:rsidP="006B69C4">
      <w:pPr>
        <w:pStyle w:val="p1"/>
        <w:shd w:val="clear" w:color="auto" w:fill="FFFFFF"/>
        <w:spacing w:before="0" w:beforeAutospacing="0" w:after="0" w:afterAutospacing="0"/>
        <w:jc w:val="both"/>
        <w:rPr>
          <w:color w:val="000000"/>
          <w:sz w:val="28"/>
          <w:szCs w:val="28"/>
        </w:rPr>
      </w:pPr>
    </w:p>
    <w:p w:rsidR="006B69C4" w:rsidRPr="004C3637" w:rsidRDefault="006B69C4" w:rsidP="006B69C4">
      <w:pPr>
        <w:pStyle w:val="p1"/>
        <w:shd w:val="clear" w:color="auto" w:fill="FFFFFF"/>
        <w:spacing w:before="0" w:beforeAutospacing="0" w:after="0" w:afterAutospacing="0"/>
        <w:jc w:val="both"/>
        <w:rPr>
          <w:color w:val="000000"/>
          <w:sz w:val="28"/>
          <w:szCs w:val="28"/>
        </w:rPr>
      </w:pPr>
      <w:r w:rsidRPr="004C3637">
        <w:rPr>
          <w:color w:val="000000"/>
          <w:sz w:val="28"/>
          <w:szCs w:val="28"/>
        </w:rPr>
        <w:t>Председатель Собрания</w:t>
      </w:r>
    </w:p>
    <w:p w:rsidR="006B69C4" w:rsidRPr="004C3637" w:rsidRDefault="006B69C4" w:rsidP="006B69C4">
      <w:pPr>
        <w:pStyle w:val="p1"/>
        <w:shd w:val="clear" w:color="auto" w:fill="FFFFFF"/>
        <w:spacing w:before="0" w:beforeAutospacing="0" w:after="0" w:afterAutospacing="0"/>
        <w:jc w:val="both"/>
        <w:rPr>
          <w:color w:val="000000"/>
          <w:sz w:val="28"/>
          <w:szCs w:val="28"/>
        </w:rPr>
      </w:pPr>
      <w:r w:rsidRPr="004C3637">
        <w:rPr>
          <w:color w:val="000000"/>
          <w:sz w:val="28"/>
          <w:szCs w:val="28"/>
        </w:rPr>
        <w:t xml:space="preserve">представителей </w:t>
      </w:r>
      <w:proofErr w:type="gramStart"/>
      <w:r w:rsidRPr="004C3637">
        <w:rPr>
          <w:color w:val="000000"/>
          <w:sz w:val="28"/>
          <w:szCs w:val="28"/>
        </w:rPr>
        <w:t>муниципального</w:t>
      </w:r>
      <w:proofErr w:type="gramEnd"/>
    </w:p>
    <w:p w:rsidR="006B69C4" w:rsidRPr="004C3637" w:rsidRDefault="006B69C4" w:rsidP="006B69C4">
      <w:pPr>
        <w:pStyle w:val="p1"/>
        <w:shd w:val="clear" w:color="auto" w:fill="FFFFFF"/>
        <w:spacing w:before="0" w:beforeAutospacing="0" w:after="0" w:afterAutospacing="0"/>
        <w:jc w:val="both"/>
        <w:rPr>
          <w:color w:val="000000"/>
          <w:sz w:val="28"/>
          <w:szCs w:val="28"/>
        </w:rPr>
      </w:pPr>
      <w:r w:rsidRPr="004C3637">
        <w:rPr>
          <w:color w:val="000000"/>
          <w:sz w:val="28"/>
          <w:szCs w:val="28"/>
        </w:rPr>
        <w:t>района Алексеевский</w:t>
      </w:r>
      <w:r w:rsidRPr="004C3637">
        <w:rPr>
          <w:color w:val="000000"/>
          <w:sz w:val="28"/>
          <w:szCs w:val="28"/>
        </w:rPr>
        <w:tab/>
      </w:r>
      <w:r w:rsidRPr="004C3637">
        <w:rPr>
          <w:color w:val="000000"/>
          <w:sz w:val="28"/>
          <w:szCs w:val="28"/>
        </w:rPr>
        <w:tab/>
      </w:r>
      <w:r w:rsidRPr="004C3637">
        <w:rPr>
          <w:color w:val="000000"/>
          <w:sz w:val="28"/>
          <w:szCs w:val="28"/>
        </w:rPr>
        <w:tab/>
      </w:r>
      <w:r w:rsidRPr="004C3637">
        <w:rPr>
          <w:color w:val="000000"/>
          <w:sz w:val="28"/>
          <w:szCs w:val="28"/>
        </w:rPr>
        <w:tab/>
      </w:r>
      <w:r w:rsidRPr="004C3637">
        <w:rPr>
          <w:color w:val="000000"/>
          <w:sz w:val="28"/>
          <w:szCs w:val="28"/>
        </w:rPr>
        <w:tab/>
      </w:r>
      <w:r w:rsidRPr="004C3637">
        <w:rPr>
          <w:color w:val="000000"/>
          <w:sz w:val="28"/>
          <w:szCs w:val="28"/>
        </w:rPr>
        <w:tab/>
      </w:r>
      <w:r w:rsidRPr="004C3637">
        <w:rPr>
          <w:color w:val="000000"/>
          <w:sz w:val="28"/>
          <w:szCs w:val="28"/>
        </w:rPr>
        <w:tab/>
      </w:r>
      <w:proofErr w:type="spellStart"/>
      <w:r w:rsidRPr="004C3637">
        <w:rPr>
          <w:color w:val="000000"/>
          <w:sz w:val="28"/>
          <w:szCs w:val="28"/>
        </w:rPr>
        <w:t>В.А.Кривопалов</w:t>
      </w:r>
      <w:proofErr w:type="spellEnd"/>
    </w:p>
    <w:p w:rsidR="006B69C4" w:rsidRPr="004C3637" w:rsidRDefault="006B69C4" w:rsidP="006B69C4">
      <w:pPr>
        <w:ind w:firstLine="708"/>
        <w:jc w:val="both"/>
        <w:rPr>
          <w:bCs/>
          <w:sz w:val="28"/>
          <w:szCs w:val="28"/>
          <w:lang w:val="ru-RU"/>
        </w:rPr>
      </w:pPr>
    </w:p>
    <w:p w:rsidR="006B69C4" w:rsidRPr="004C3637" w:rsidRDefault="006B69C4" w:rsidP="006B69C4">
      <w:pPr>
        <w:ind w:firstLine="708"/>
        <w:jc w:val="both"/>
        <w:rPr>
          <w:bCs/>
          <w:lang w:val="ru-RU"/>
        </w:rPr>
      </w:pPr>
    </w:p>
    <w:p w:rsidR="006B69C4" w:rsidRPr="006B69C4" w:rsidRDefault="006B69C4" w:rsidP="006B69C4">
      <w:pPr>
        <w:ind w:firstLine="708"/>
        <w:jc w:val="both"/>
        <w:rPr>
          <w:b/>
          <w:bCs/>
          <w:lang w:val="ru-RU"/>
        </w:rPr>
      </w:pPr>
    </w:p>
    <w:p w:rsidR="006B69C4" w:rsidRPr="006B69C4" w:rsidRDefault="006B69C4" w:rsidP="006B69C4">
      <w:pPr>
        <w:ind w:firstLine="708"/>
        <w:jc w:val="both"/>
        <w:rPr>
          <w:b/>
          <w:bCs/>
          <w:lang w:val="ru-RU"/>
        </w:rPr>
      </w:pPr>
    </w:p>
    <w:p w:rsidR="006B69C4" w:rsidRPr="006B69C4" w:rsidRDefault="006B69C4" w:rsidP="006B69C4">
      <w:pPr>
        <w:ind w:firstLine="708"/>
        <w:jc w:val="both"/>
        <w:rPr>
          <w:rFonts w:asciiTheme="minorHAnsi" w:hAnsiTheme="minorHAnsi" w:cstheme="minorBidi"/>
          <w:sz w:val="28"/>
          <w:szCs w:val="28"/>
          <w:lang w:val="ru-RU"/>
        </w:rPr>
      </w:pPr>
    </w:p>
    <w:p w:rsidR="006B69C4" w:rsidRPr="006B69C4" w:rsidRDefault="006B69C4" w:rsidP="006B69C4">
      <w:pPr>
        <w:suppressAutoHyphens/>
        <w:spacing w:line="360" w:lineRule="auto"/>
        <w:ind w:left="360"/>
        <w:jc w:val="both"/>
        <w:rPr>
          <w:sz w:val="28"/>
          <w:szCs w:val="28"/>
          <w:lang w:val="ru-RU" w:eastAsia="ar-SA"/>
        </w:rPr>
      </w:pPr>
    </w:p>
    <w:p w:rsidR="006B69C4" w:rsidRPr="0073559A" w:rsidRDefault="006B69C4">
      <w:pPr>
        <w:rPr>
          <w:lang w:val="ru-RU"/>
        </w:rPr>
      </w:pPr>
    </w:p>
    <w:sectPr w:rsidR="006B69C4" w:rsidRPr="0073559A" w:rsidSect="004C3637">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31CF7"/>
    <w:multiLevelType w:val="hybridMultilevel"/>
    <w:tmpl w:val="F3082FFC"/>
    <w:lvl w:ilvl="0" w:tplc="0D26D6AA">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BA"/>
    <w:rsid w:val="0034301F"/>
    <w:rsid w:val="003766BA"/>
    <w:rsid w:val="00456FF1"/>
    <w:rsid w:val="004C3637"/>
    <w:rsid w:val="00683556"/>
    <w:rsid w:val="006B69C4"/>
    <w:rsid w:val="0073559A"/>
    <w:rsid w:val="007E1CAB"/>
    <w:rsid w:val="00876145"/>
    <w:rsid w:val="008C1833"/>
    <w:rsid w:val="00CB70A9"/>
    <w:rsid w:val="00D61BB8"/>
    <w:rsid w:val="00D81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59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355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73559A"/>
    <w:pPr>
      <w:keepNext/>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7355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59A"/>
    <w:rPr>
      <w:rFonts w:asciiTheme="majorHAnsi" w:eastAsiaTheme="majorEastAsia" w:hAnsiTheme="majorHAnsi" w:cstheme="majorBidi"/>
      <w:b/>
      <w:bCs/>
      <w:color w:val="365F91" w:themeColor="accent1" w:themeShade="BF"/>
      <w:sz w:val="28"/>
      <w:szCs w:val="28"/>
      <w:lang w:val="en-US"/>
    </w:rPr>
  </w:style>
  <w:style w:type="character" w:customStyle="1" w:styleId="30">
    <w:name w:val="Заголовок 3 Знак"/>
    <w:basedOn w:val="a0"/>
    <w:link w:val="3"/>
    <w:semiHidden/>
    <w:rsid w:val="0073559A"/>
    <w:rPr>
      <w:rFonts w:ascii="Arial" w:eastAsia="Times New Roman" w:hAnsi="Arial" w:cs="Arial"/>
      <w:b/>
      <w:bCs/>
      <w:sz w:val="26"/>
      <w:szCs w:val="26"/>
      <w:lang w:val="en-US"/>
    </w:rPr>
  </w:style>
  <w:style w:type="character" w:customStyle="1" w:styleId="80">
    <w:name w:val="Заголовок 8 Знак"/>
    <w:basedOn w:val="a0"/>
    <w:link w:val="8"/>
    <w:uiPriority w:val="9"/>
    <w:semiHidden/>
    <w:rsid w:val="0073559A"/>
    <w:rPr>
      <w:rFonts w:asciiTheme="majorHAnsi" w:eastAsiaTheme="majorEastAsia" w:hAnsiTheme="majorHAnsi" w:cstheme="majorBidi"/>
      <w:color w:val="404040" w:themeColor="text1" w:themeTint="BF"/>
      <w:sz w:val="20"/>
      <w:szCs w:val="20"/>
      <w:lang w:val="en-US"/>
    </w:rPr>
  </w:style>
  <w:style w:type="paragraph" w:styleId="a3">
    <w:name w:val="Body Text"/>
    <w:basedOn w:val="a"/>
    <w:link w:val="a4"/>
    <w:unhideWhenUsed/>
    <w:rsid w:val="0073559A"/>
    <w:pPr>
      <w:suppressAutoHyphens/>
      <w:jc w:val="center"/>
    </w:pPr>
    <w:rPr>
      <w:sz w:val="28"/>
      <w:szCs w:val="20"/>
      <w:lang w:val="ru-RU" w:eastAsia="ar-SA"/>
    </w:rPr>
  </w:style>
  <w:style w:type="character" w:customStyle="1" w:styleId="a4">
    <w:name w:val="Основной текст Знак"/>
    <w:basedOn w:val="a0"/>
    <w:link w:val="a3"/>
    <w:rsid w:val="0073559A"/>
    <w:rPr>
      <w:rFonts w:ascii="Times New Roman" w:eastAsia="Times New Roman" w:hAnsi="Times New Roman" w:cs="Times New Roman"/>
      <w:sz w:val="28"/>
      <w:szCs w:val="20"/>
      <w:lang w:eastAsia="ar-SA"/>
    </w:rPr>
  </w:style>
  <w:style w:type="paragraph" w:styleId="a5">
    <w:name w:val="Body Text Indent"/>
    <w:basedOn w:val="a"/>
    <w:link w:val="a6"/>
    <w:unhideWhenUsed/>
    <w:rsid w:val="0073559A"/>
    <w:pPr>
      <w:suppressAutoHyphens/>
      <w:ind w:firstLine="540"/>
      <w:jc w:val="both"/>
    </w:pPr>
    <w:rPr>
      <w:lang w:val="ru-RU" w:eastAsia="ar-SA"/>
    </w:rPr>
  </w:style>
  <w:style w:type="character" w:customStyle="1" w:styleId="a6">
    <w:name w:val="Основной текст с отступом Знак"/>
    <w:basedOn w:val="a0"/>
    <w:link w:val="a5"/>
    <w:rsid w:val="0073559A"/>
    <w:rPr>
      <w:rFonts w:ascii="Times New Roman" w:eastAsia="Times New Roman" w:hAnsi="Times New Roman" w:cs="Times New Roman"/>
      <w:sz w:val="24"/>
      <w:szCs w:val="24"/>
      <w:lang w:eastAsia="ar-SA"/>
    </w:rPr>
  </w:style>
  <w:style w:type="paragraph" w:customStyle="1" w:styleId="11">
    <w:name w:val="Название объекта1"/>
    <w:basedOn w:val="a"/>
    <w:next w:val="a"/>
    <w:rsid w:val="0073559A"/>
    <w:pPr>
      <w:suppressAutoHyphens/>
    </w:pPr>
    <w:rPr>
      <w:sz w:val="28"/>
      <w:lang w:val="ru-RU" w:eastAsia="ar-SA"/>
    </w:rPr>
  </w:style>
  <w:style w:type="paragraph" w:styleId="a7">
    <w:name w:val="List Paragraph"/>
    <w:basedOn w:val="a"/>
    <w:uiPriority w:val="34"/>
    <w:qFormat/>
    <w:rsid w:val="006B69C4"/>
    <w:pPr>
      <w:ind w:left="720"/>
      <w:contextualSpacing/>
    </w:pPr>
    <w:rPr>
      <w:lang w:val="ru-RU" w:eastAsia="ru-RU"/>
    </w:rPr>
  </w:style>
  <w:style w:type="paragraph" w:customStyle="1" w:styleId="p1">
    <w:name w:val="p1"/>
    <w:basedOn w:val="a"/>
    <w:rsid w:val="006B69C4"/>
    <w:pPr>
      <w:spacing w:before="100" w:beforeAutospacing="1" w:after="100" w:afterAutospacing="1"/>
    </w:pPr>
    <w:rPr>
      <w:lang w:val="ru-RU" w:eastAsia="ru-RU"/>
    </w:rPr>
  </w:style>
  <w:style w:type="paragraph" w:customStyle="1" w:styleId="p17">
    <w:name w:val="p17"/>
    <w:basedOn w:val="a"/>
    <w:rsid w:val="006B69C4"/>
    <w:pPr>
      <w:spacing w:before="100" w:beforeAutospacing="1" w:after="100" w:afterAutospacing="1"/>
    </w:pPr>
    <w:rPr>
      <w:lang w:val="ru-RU" w:eastAsia="ru-RU"/>
    </w:rPr>
  </w:style>
  <w:style w:type="paragraph" w:customStyle="1" w:styleId="ConsPlusNormal">
    <w:name w:val="ConsPlusNormal"/>
    <w:rsid w:val="006B6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B70A9"/>
    <w:rPr>
      <w:rFonts w:ascii="Tahoma" w:hAnsi="Tahoma" w:cs="Tahoma"/>
      <w:sz w:val="16"/>
      <w:szCs w:val="16"/>
    </w:rPr>
  </w:style>
  <w:style w:type="character" w:customStyle="1" w:styleId="a9">
    <w:name w:val="Текст выноски Знак"/>
    <w:basedOn w:val="a0"/>
    <w:link w:val="a8"/>
    <w:uiPriority w:val="99"/>
    <w:semiHidden/>
    <w:rsid w:val="00CB70A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59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355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73559A"/>
    <w:pPr>
      <w:keepNext/>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7355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59A"/>
    <w:rPr>
      <w:rFonts w:asciiTheme="majorHAnsi" w:eastAsiaTheme="majorEastAsia" w:hAnsiTheme="majorHAnsi" w:cstheme="majorBidi"/>
      <w:b/>
      <w:bCs/>
      <w:color w:val="365F91" w:themeColor="accent1" w:themeShade="BF"/>
      <w:sz w:val="28"/>
      <w:szCs w:val="28"/>
      <w:lang w:val="en-US"/>
    </w:rPr>
  </w:style>
  <w:style w:type="character" w:customStyle="1" w:styleId="30">
    <w:name w:val="Заголовок 3 Знак"/>
    <w:basedOn w:val="a0"/>
    <w:link w:val="3"/>
    <w:semiHidden/>
    <w:rsid w:val="0073559A"/>
    <w:rPr>
      <w:rFonts w:ascii="Arial" w:eastAsia="Times New Roman" w:hAnsi="Arial" w:cs="Arial"/>
      <w:b/>
      <w:bCs/>
      <w:sz w:val="26"/>
      <w:szCs w:val="26"/>
      <w:lang w:val="en-US"/>
    </w:rPr>
  </w:style>
  <w:style w:type="character" w:customStyle="1" w:styleId="80">
    <w:name w:val="Заголовок 8 Знак"/>
    <w:basedOn w:val="a0"/>
    <w:link w:val="8"/>
    <w:uiPriority w:val="9"/>
    <w:semiHidden/>
    <w:rsid w:val="0073559A"/>
    <w:rPr>
      <w:rFonts w:asciiTheme="majorHAnsi" w:eastAsiaTheme="majorEastAsia" w:hAnsiTheme="majorHAnsi" w:cstheme="majorBidi"/>
      <w:color w:val="404040" w:themeColor="text1" w:themeTint="BF"/>
      <w:sz w:val="20"/>
      <w:szCs w:val="20"/>
      <w:lang w:val="en-US"/>
    </w:rPr>
  </w:style>
  <w:style w:type="paragraph" w:styleId="a3">
    <w:name w:val="Body Text"/>
    <w:basedOn w:val="a"/>
    <w:link w:val="a4"/>
    <w:unhideWhenUsed/>
    <w:rsid w:val="0073559A"/>
    <w:pPr>
      <w:suppressAutoHyphens/>
      <w:jc w:val="center"/>
    </w:pPr>
    <w:rPr>
      <w:sz w:val="28"/>
      <w:szCs w:val="20"/>
      <w:lang w:val="ru-RU" w:eastAsia="ar-SA"/>
    </w:rPr>
  </w:style>
  <w:style w:type="character" w:customStyle="1" w:styleId="a4">
    <w:name w:val="Основной текст Знак"/>
    <w:basedOn w:val="a0"/>
    <w:link w:val="a3"/>
    <w:rsid w:val="0073559A"/>
    <w:rPr>
      <w:rFonts w:ascii="Times New Roman" w:eastAsia="Times New Roman" w:hAnsi="Times New Roman" w:cs="Times New Roman"/>
      <w:sz w:val="28"/>
      <w:szCs w:val="20"/>
      <w:lang w:eastAsia="ar-SA"/>
    </w:rPr>
  </w:style>
  <w:style w:type="paragraph" w:styleId="a5">
    <w:name w:val="Body Text Indent"/>
    <w:basedOn w:val="a"/>
    <w:link w:val="a6"/>
    <w:unhideWhenUsed/>
    <w:rsid w:val="0073559A"/>
    <w:pPr>
      <w:suppressAutoHyphens/>
      <w:ind w:firstLine="540"/>
      <w:jc w:val="both"/>
    </w:pPr>
    <w:rPr>
      <w:lang w:val="ru-RU" w:eastAsia="ar-SA"/>
    </w:rPr>
  </w:style>
  <w:style w:type="character" w:customStyle="1" w:styleId="a6">
    <w:name w:val="Основной текст с отступом Знак"/>
    <w:basedOn w:val="a0"/>
    <w:link w:val="a5"/>
    <w:rsid w:val="0073559A"/>
    <w:rPr>
      <w:rFonts w:ascii="Times New Roman" w:eastAsia="Times New Roman" w:hAnsi="Times New Roman" w:cs="Times New Roman"/>
      <w:sz w:val="24"/>
      <w:szCs w:val="24"/>
      <w:lang w:eastAsia="ar-SA"/>
    </w:rPr>
  </w:style>
  <w:style w:type="paragraph" w:customStyle="1" w:styleId="11">
    <w:name w:val="Название объекта1"/>
    <w:basedOn w:val="a"/>
    <w:next w:val="a"/>
    <w:rsid w:val="0073559A"/>
    <w:pPr>
      <w:suppressAutoHyphens/>
    </w:pPr>
    <w:rPr>
      <w:sz w:val="28"/>
      <w:lang w:val="ru-RU" w:eastAsia="ar-SA"/>
    </w:rPr>
  </w:style>
  <w:style w:type="paragraph" w:styleId="a7">
    <w:name w:val="List Paragraph"/>
    <w:basedOn w:val="a"/>
    <w:uiPriority w:val="34"/>
    <w:qFormat/>
    <w:rsid w:val="006B69C4"/>
    <w:pPr>
      <w:ind w:left="720"/>
      <w:contextualSpacing/>
    </w:pPr>
    <w:rPr>
      <w:lang w:val="ru-RU" w:eastAsia="ru-RU"/>
    </w:rPr>
  </w:style>
  <w:style w:type="paragraph" w:customStyle="1" w:styleId="p1">
    <w:name w:val="p1"/>
    <w:basedOn w:val="a"/>
    <w:rsid w:val="006B69C4"/>
    <w:pPr>
      <w:spacing w:before="100" w:beforeAutospacing="1" w:after="100" w:afterAutospacing="1"/>
    </w:pPr>
    <w:rPr>
      <w:lang w:val="ru-RU" w:eastAsia="ru-RU"/>
    </w:rPr>
  </w:style>
  <w:style w:type="paragraph" w:customStyle="1" w:styleId="p17">
    <w:name w:val="p17"/>
    <w:basedOn w:val="a"/>
    <w:rsid w:val="006B69C4"/>
    <w:pPr>
      <w:spacing w:before="100" w:beforeAutospacing="1" w:after="100" w:afterAutospacing="1"/>
    </w:pPr>
    <w:rPr>
      <w:lang w:val="ru-RU" w:eastAsia="ru-RU"/>
    </w:rPr>
  </w:style>
  <w:style w:type="paragraph" w:customStyle="1" w:styleId="ConsPlusNormal">
    <w:name w:val="ConsPlusNormal"/>
    <w:rsid w:val="006B6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B70A9"/>
    <w:rPr>
      <w:rFonts w:ascii="Tahoma" w:hAnsi="Tahoma" w:cs="Tahoma"/>
      <w:sz w:val="16"/>
      <w:szCs w:val="16"/>
    </w:rPr>
  </w:style>
  <w:style w:type="character" w:customStyle="1" w:styleId="a9">
    <w:name w:val="Текст выноски Знак"/>
    <w:basedOn w:val="a0"/>
    <w:link w:val="a8"/>
    <w:uiPriority w:val="99"/>
    <w:semiHidden/>
    <w:rsid w:val="00CB70A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8517">
      <w:bodyDiv w:val="1"/>
      <w:marLeft w:val="0"/>
      <w:marRight w:val="0"/>
      <w:marTop w:val="0"/>
      <w:marBottom w:val="0"/>
      <w:divBdr>
        <w:top w:val="none" w:sz="0" w:space="0" w:color="auto"/>
        <w:left w:val="none" w:sz="0" w:space="0" w:color="auto"/>
        <w:bottom w:val="none" w:sz="0" w:space="0" w:color="auto"/>
        <w:right w:val="none" w:sz="0" w:space="0" w:color="auto"/>
      </w:divBdr>
    </w:div>
    <w:div w:id="6288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6631</Words>
  <Characters>37800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центр семьи</Company>
  <LinksUpToDate>false</LinksUpToDate>
  <CharactersWithSpaces>44343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Рководитель</dc:creator>
  <cp:keywords/>
  <dc:description/>
  <cp:lastModifiedBy>Chuichenko</cp:lastModifiedBy>
  <cp:revision>10</cp:revision>
  <cp:lastPrinted>2015-05-19T18:02:00Z</cp:lastPrinted>
  <dcterms:created xsi:type="dcterms:W3CDTF">2015-05-19T17:27:00Z</dcterms:created>
  <dcterms:modified xsi:type="dcterms:W3CDTF">2015-06-01T04:55:00Z</dcterms:modified>
</cp:coreProperties>
</file>