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A0D14" w14:textId="77777777" w:rsidR="008C6533" w:rsidRPr="00FA0CF3" w:rsidRDefault="008C6533" w:rsidP="008C6533">
      <w:pPr>
        <w:pStyle w:val="af0"/>
        <w:keepNext w:val="0"/>
        <w:tabs>
          <w:tab w:val="left" w:pos="284"/>
        </w:tabs>
        <w:ind w:left="4962" w:firstLine="0"/>
        <w:jc w:val="right"/>
        <w:rPr>
          <w:sz w:val="22"/>
          <w:szCs w:val="22"/>
        </w:rPr>
      </w:pPr>
      <w:r w:rsidRPr="00FA0CF3">
        <w:rPr>
          <w:sz w:val="22"/>
          <w:szCs w:val="22"/>
        </w:rPr>
        <w:t>Утверждены</w:t>
      </w:r>
    </w:p>
    <w:p w14:paraId="75F474F4" w14:textId="77777777" w:rsidR="008C6533" w:rsidRPr="00FA0CF3" w:rsidRDefault="008C6533" w:rsidP="008C6533">
      <w:pPr>
        <w:pStyle w:val="af0"/>
        <w:keepNext w:val="0"/>
        <w:tabs>
          <w:tab w:val="left" w:pos="284"/>
        </w:tabs>
        <w:ind w:left="4962" w:firstLine="0"/>
        <w:jc w:val="right"/>
        <w:rPr>
          <w:sz w:val="22"/>
          <w:szCs w:val="22"/>
        </w:rPr>
      </w:pPr>
      <w:r w:rsidRPr="00FA0CF3">
        <w:rPr>
          <w:sz w:val="22"/>
          <w:szCs w:val="22"/>
        </w:rPr>
        <w:t>решением Собрания представителей</w:t>
      </w:r>
    </w:p>
    <w:p w14:paraId="3E37B9CA" w14:textId="77777777" w:rsidR="008C6533" w:rsidRPr="00FA0CF3" w:rsidRDefault="008C6533" w:rsidP="008C6533">
      <w:pPr>
        <w:pStyle w:val="af0"/>
        <w:keepNext w:val="0"/>
        <w:tabs>
          <w:tab w:val="left" w:pos="284"/>
        </w:tabs>
        <w:ind w:left="4962" w:firstLine="0"/>
        <w:jc w:val="right"/>
        <w:rPr>
          <w:sz w:val="22"/>
          <w:szCs w:val="22"/>
        </w:rPr>
      </w:pPr>
      <w:r w:rsidRPr="00FA0CF3">
        <w:rPr>
          <w:sz w:val="22"/>
          <w:szCs w:val="22"/>
        </w:rPr>
        <w:t>сельского поселения Алексеевка</w:t>
      </w:r>
    </w:p>
    <w:p w14:paraId="7ADF4BAD" w14:textId="77777777" w:rsidR="008C6533" w:rsidRPr="00FA0CF3" w:rsidRDefault="008C6533" w:rsidP="008C6533">
      <w:pPr>
        <w:pStyle w:val="af0"/>
        <w:keepNext w:val="0"/>
        <w:tabs>
          <w:tab w:val="left" w:pos="284"/>
        </w:tabs>
        <w:ind w:left="4962" w:firstLine="0"/>
        <w:jc w:val="right"/>
        <w:rPr>
          <w:sz w:val="22"/>
          <w:szCs w:val="22"/>
        </w:rPr>
      </w:pPr>
      <w:r w:rsidRPr="00FA0CF3">
        <w:rPr>
          <w:sz w:val="22"/>
          <w:szCs w:val="22"/>
        </w:rPr>
        <w:t>муниципального района Алексеевский</w:t>
      </w:r>
    </w:p>
    <w:p w14:paraId="63672F1F" w14:textId="77777777" w:rsidR="008C6533" w:rsidRPr="00FA0CF3" w:rsidRDefault="008C6533" w:rsidP="008C6533">
      <w:pPr>
        <w:pStyle w:val="af0"/>
        <w:keepNext w:val="0"/>
        <w:tabs>
          <w:tab w:val="left" w:pos="284"/>
        </w:tabs>
        <w:ind w:left="4962" w:firstLine="0"/>
        <w:jc w:val="right"/>
        <w:rPr>
          <w:sz w:val="22"/>
          <w:szCs w:val="22"/>
        </w:rPr>
      </w:pPr>
      <w:r w:rsidRPr="00FA0CF3">
        <w:rPr>
          <w:sz w:val="22"/>
          <w:szCs w:val="22"/>
        </w:rPr>
        <w:t>Самарской области</w:t>
      </w:r>
    </w:p>
    <w:p w14:paraId="08879B19" w14:textId="77777777" w:rsidR="008C6533" w:rsidRPr="00FA0CF3" w:rsidRDefault="008C6533" w:rsidP="008C6533">
      <w:pPr>
        <w:pStyle w:val="af0"/>
        <w:keepNext w:val="0"/>
        <w:tabs>
          <w:tab w:val="left" w:pos="284"/>
        </w:tabs>
        <w:ind w:left="4962" w:firstLine="0"/>
        <w:jc w:val="right"/>
        <w:rPr>
          <w:sz w:val="22"/>
          <w:szCs w:val="22"/>
        </w:rPr>
      </w:pPr>
      <w:r w:rsidRPr="00FA0CF3">
        <w:rPr>
          <w:sz w:val="22"/>
          <w:szCs w:val="22"/>
        </w:rPr>
        <w:t>от «02» декабря 2013 г. №160</w:t>
      </w:r>
    </w:p>
    <w:p w14:paraId="5555B199" w14:textId="77777777" w:rsidR="008C6533" w:rsidRPr="00FA0CF3" w:rsidRDefault="008C6533" w:rsidP="008C6533">
      <w:pPr>
        <w:pStyle w:val="af0"/>
        <w:keepNext w:val="0"/>
        <w:tabs>
          <w:tab w:val="left" w:pos="0"/>
        </w:tabs>
        <w:jc w:val="right"/>
        <w:rPr>
          <w:sz w:val="22"/>
          <w:szCs w:val="22"/>
        </w:rPr>
      </w:pPr>
    </w:p>
    <w:p w14:paraId="538B182B" w14:textId="77777777" w:rsidR="008C6533" w:rsidRPr="00FA0CF3" w:rsidRDefault="008C6533" w:rsidP="008C6533">
      <w:pPr>
        <w:pStyle w:val="af0"/>
        <w:keepNext w:val="0"/>
        <w:tabs>
          <w:tab w:val="left" w:pos="0"/>
        </w:tabs>
        <w:rPr>
          <w:sz w:val="22"/>
          <w:szCs w:val="22"/>
        </w:rPr>
      </w:pPr>
    </w:p>
    <w:p w14:paraId="1A2AFE71" w14:textId="77777777" w:rsidR="008C6533" w:rsidRPr="00FA0CF3" w:rsidRDefault="008C6533" w:rsidP="008C6533">
      <w:pPr>
        <w:pStyle w:val="af0"/>
        <w:keepNext w:val="0"/>
        <w:tabs>
          <w:tab w:val="left" w:pos="0"/>
        </w:tabs>
        <w:rPr>
          <w:sz w:val="22"/>
          <w:szCs w:val="22"/>
        </w:rPr>
      </w:pPr>
    </w:p>
    <w:p w14:paraId="7E700033" w14:textId="77777777" w:rsidR="008C6533" w:rsidRPr="00FA0CF3" w:rsidRDefault="008C6533" w:rsidP="00EC2CF3">
      <w:pPr>
        <w:pStyle w:val="af0"/>
        <w:keepNext w:val="0"/>
        <w:tabs>
          <w:tab w:val="left" w:pos="0"/>
        </w:tabs>
        <w:rPr>
          <w:sz w:val="22"/>
          <w:szCs w:val="22"/>
        </w:rPr>
      </w:pPr>
    </w:p>
    <w:p w14:paraId="29C4ABD9" w14:textId="77777777" w:rsidR="008C6533" w:rsidRPr="004F5E90" w:rsidRDefault="008C6533" w:rsidP="004F5E90">
      <w:pPr>
        <w:pStyle w:val="af0"/>
        <w:keepNext w:val="0"/>
        <w:tabs>
          <w:tab w:val="left" w:pos="0"/>
        </w:tabs>
        <w:rPr>
          <w:b/>
          <w:bCs/>
          <w:szCs w:val="28"/>
        </w:rPr>
      </w:pPr>
      <w:r w:rsidRPr="004F5E90">
        <w:rPr>
          <w:b/>
          <w:bCs/>
          <w:szCs w:val="28"/>
        </w:rPr>
        <w:t>ПРАВИЛА</w:t>
      </w:r>
    </w:p>
    <w:p w14:paraId="5022DA05" w14:textId="2AC27A36" w:rsidR="008C6533" w:rsidRPr="004F5E90" w:rsidRDefault="008C6533" w:rsidP="004F5E90">
      <w:pPr>
        <w:pStyle w:val="af0"/>
        <w:tabs>
          <w:tab w:val="left" w:pos="0"/>
        </w:tabs>
        <w:rPr>
          <w:b/>
          <w:bCs/>
          <w:szCs w:val="28"/>
        </w:rPr>
      </w:pPr>
      <w:r w:rsidRPr="004F5E90">
        <w:rPr>
          <w:b/>
          <w:bCs/>
          <w:szCs w:val="28"/>
        </w:rPr>
        <w:t xml:space="preserve">ЗЕМЛЕПОЛЬЗОВАНИЯ И ЗАСТРОЙКИ СЕЛЬСКОГО ПОСЕЛЕНИЯ </w:t>
      </w:r>
      <w:r w:rsidRPr="004F5E90">
        <w:rPr>
          <w:b/>
          <w:bCs/>
          <w:szCs w:val="28"/>
        </w:rPr>
        <w:br/>
        <w:t xml:space="preserve">АЛЕКСЕЕВКА </w:t>
      </w:r>
      <w:r w:rsidRPr="004F5E90">
        <w:rPr>
          <w:b/>
          <w:bCs/>
          <w:szCs w:val="28"/>
        </w:rPr>
        <w:br/>
        <w:t xml:space="preserve">    МУНИЦИПАЛЬНОГО РАЙОНА АЛЕКСЕЕВСКИЙ </w:t>
      </w:r>
      <w:r w:rsidRPr="004F5E90">
        <w:rPr>
          <w:b/>
          <w:bCs/>
          <w:szCs w:val="28"/>
        </w:rPr>
        <w:br/>
        <w:t>САМАРСКОЙ ОБЛАСТИ</w:t>
      </w:r>
    </w:p>
    <w:p w14:paraId="2DFAE0EF" w14:textId="77777777" w:rsidR="00C701E9" w:rsidRPr="00FA0CF3" w:rsidRDefault="00C701E9" w:rsidP="008C6533">
      <w:pPr>
        <w:pStyle w:val="af0"/>
        <w:tabs>
          <w:tab w:val="left" w:pos="0"/>
        </w:tabs>
        <w:rPr>
          <w:sz w:val="22"/>
          <w:szCs w:val="22"/>
        </w:rPr>
      </w:pPr>
    </w:p>
    <w:p w14:paraId="2658AE35" w14:textId="77777777" w:rsidR="00C701E9" w:rsidRPr="00FA0CF3" w:rsidRDefault="00C701E9" w:rsidP="008C6533">
      <w:pPr>
        <w:pStyle w:val="af0"/>
        <w:tabs>
          <w:tab w:val="left" w:pos="0"/>
        </w:tabs>
        <w:rPr>
          <w:sz w:val="22"/>
          <w:szCs w:val="22"/>
        </w:rPr>
      </w:pPr>
    </w:p>
    <w:p w14:paraId="79017F77" w14:textId="221DFEA8" w:rsidR="00C701E9" w:rsidRPr="00FA0CF3" w:rsidRDefault="00EC2CF3" w:rsidP="00DA3A66">
      <w:pPr>
        <w:pStyle w:val="af0"/>
        <w:tabs>
          <w:tab w:val="left" w:pos="0"/>
        </w:tabs>
        <w:rPr>
          <w:sz w:val="22"/>
          <w:szCs w:val="22"/>
        </w:rPr>
        <w:sectPr w:rsidR="00C701E9" w:rsidRPr="00FA0CF3">
          <w:headerReference w:type="even" r:id="rId8"/>
          <w:headerReference w:type="default" r:id="rId9"/>
          <w:footerReference w:type="even" r:id="rId10"/>
          <w:footerReference w:type="default" r:id="rId11"/>
          <w:headerReference w:type="first" r:id="rId12"/>
          <w:footerReference w:type="first" r:id="rId13"/>
          <w:pgSz w:w="11906" w:h="16838"/>
          <w:pgMar w:top="916" w:right="539" w:bottom="831" w:left="879" w:header="685" w:footer="600" w:gutter="0"/>
          <w:cols w:space="720"/>
          <w:docGrid w:linePitch="360"/>
        </w:sectPr>
      </w:pPr>
      <w:r w:rsidRPr="00FA0CF3">
        <w:rPr>
          <w:sz w:val="22"/>
          <w:szCs w:val="22"/>
        </w:rPr>
        <w:t>(</w:t>
      </w:r>
      <w:r w:rsidR="00C701E9" w:rsidRPr="00FA0CF3">
        <w:rPr>
          <w:sz w:val="22"/>
          <w:szCs w:val="22"/>
        </w:rPr>
        <w:t xml:space="preserve">в редакции утв. </w:t>
      </w:r>
      <w:r w:rsidR="00C701E9" w:rsidRPr="00FA0CF3">
        <w:rPr>
          <w:sz w:val="22"/>
          <w:szCs w:val="22"/>
          <w:highlight w:val="yellow"/>
        </w:rPr>
        <w:t>Решением Соб</w:t>
      </w:r>
      <w:r w:rsidRPr="00FA0CF3">
        <w:rPr>
          <w:sz w:val="22"/>
          <w:szCs w:val="22"/>
          <w:highlight w:val="yellow"/>
        </w:rPr>
        <w:t xml:space="preserve">рания представителей сельского </w:t>
      </w:r>
      <w:r w:rsidR="00C701E9" w:rsidRPr="00FA0CF3">
        <w:rPr>
          <w:sz w:val="22"/>
          <w:szCs w:val="22"/>
          <w:highlight w:val="yellow"/>
        </w:rPr>
        <w:t xml:space="preserve">поселения Алексеевка  № </w:t>
      </w:r>
      <w:r w:rsidR="001D6725">
        <w:rPr>
          <w:sz w:val="22"/>
          <w:szCs w:val="22"/>
          <w:highlight w:val="yellow"/>
        </w:rPr>
        <w:t>40</w:t>
      </w:r>
      <w:r w:rsidR="00C701E9" w:rsidRPr="00FA0CF3">
        <w:rPr>
          <w:sz w:val="22"/>
          <w:szCs w:val="22"/>
          <w:highlight w:val="yellow"/>
        </w:rPr>
        <w:t xml:space="preserve"> от </w:t>
      </w:r>
      <w:r w:rsidR="001D6725">
        <w:rPr>
          <w:sz w:val="22"/>
          <w:szCs w:val="22"/>
          <w:highlight w:val="yellow"/>
        </w:rPr>
        <w:t>26.07.2021</w:t>
      </w:r>
      <w:bookmarkStart w:id="0" w:name="_GoBack"/>
      <w:bookmarkEnd w:id="0"/>
      <w:r w:rsidR="00C701E9" w:rsidRPr="00FA0CF3">
        <w:rPr>
          <w:sz w:val="22"/>
          <w:szCs w:val="22"/>
          <w:highlight w:val="yellow"/>
        </w:rPr>
        <w:t>г)</w:t>
      </w:r>
    </w:p>
    <w:p w14:paraId="4983FE0D" w14:textId="77777777" w:rsidR="008C6533" w:rsidRPr="00FA0CF3" w:rsidRDefault="008C6533" w:rsidP="008C6533">
      <w:pPr>
        <w:pStyle w:val="15"/>
        <w:pageBreakBefore/>
        <w:rPr>
          <w:sz w:val="22"/>
          <w:szCs w:val="22"/>
        </w:rPr>
      </w:pPr>
      <w:r w:rsidRPr="00FA0CF3">
        <w:rPr>
          <w:sz w:val="22"/>
          <w:szCs w:val="22"/>
        </w:rPr>
        <w:lastRenderedPageBreak/>
        <w:t xml:space="preserve"> РАЗДЕЛ I. ПОРЯДОК ПРИМЕНЕНИЯ ПРАВИЛ ЗЕМЛЕПОЛЬЗОВАНИЯ И ЗАСТРОЙКИ СЕЛЬСКОГО ПОСЕЛЕНИЯ АЛЕКСЕЕВКА МУНИЦИПАЛЬНОГО РАЙОНА АЛЕКСЕЕВСКИЙ САМАРСКОЙ ОБЛАСТИ  И ВНЕСЕНИЯ В НИХ ИЗМЕНЕНИЙ</w:t>
      </w:r>
    </w:p>
    <w:p w14:paraId="67B62272" w14:textId="77777777" w:rsidR="008C6533" w:rsidRPr="00FA0CF3" w:rsidRDefault="008C6533" w:rsidP="008C6533">
      <w:pPr>
        <w:rPr>
          <w:sz w:val="22"/>
          <w:szCs w:val="22"/>
        </w:rPr>
      </w:pPr>
    </w:p>
    <w:p w14:paraId="51545491" w14:textId="77777777" w:rsidR="008C6533" w:rsidRPr="00FA0CF3" w:rsidRDefault="008C6533" w:rsidP="00FA0CF3">
      <w:pPr>
        <w:pStyle w:val="1"/>
        <w:numPr>
          <w:ilvl w:val="0"/>
          <w:numId w:val="4"/>
        </w:numPr>
        <w:jc w:val="center"/>
        <w:rPr>
          <w:sz w:val="22"/>
          <w:szCs w:val="22"/>
        </w:rPr>
      </w:pPr>
      <w:r w:rsidRPr="00FA0CF3">
        <w:rPr>
          <w:sz w:val="22"/>
          <w:szCs w:val="22"/>
        </w:rPr>
        <w:t>Общие положения о землепользовании и застройке в сельском поселении Алексеевка</w:t>
      </w:r>
    </w:p>
    <w:p w14:paraId="2B3D20C2" w14:textId="77777777" w:rsidR="008C6533" w:rsidRPr="00FA0CF3" w:rsidRDefault="008C6533" w:rsidP="00FA0CF3">
      <w:pPr>
        <w:pStyle w:val="1"/>
        <w:numPr>
          <w:ilvl w:val="2"/>
          <w:numId w:val="3"/>
        </w:numPr>
        <w:tabs>
          <w:tab w:val="left" w:pos="2160"/>
        </w:tabs>
        <w:spacing w:before="200" w:after="200"/>
        <w:ind w:left="0" w:firstLine="720"/>
        <w:jc w:val="both"/>
        <w:rPr>
          <w:sz w:val="22"/>
          <w:szCs w:val="22"/>
        </w:rPr>
      </w:pPr>
      <w:r w:rsidRPr="00FA0CF3">
        <w:rPr>
          <w:sz w:val="22"/>
          <w:szCs w:val="22"/>
        </w:rPr>
        <w:t>Предмет Правил землепользования и застройки</w:t>
      </w:r>
    </w:p>
    <w:p w14:paraId="631E8366" w14:textId="77777777" w:rsidR="008C6533" w:rsidRPr="00FA0CF3" w:rsidRDefault="008C6533" w:rsidP="00FA0CF3">
      <w:pPr>
        <w:pStyle w:val="af1"/>
        <w:numPr>
          <w:ilvl w:val="2"/>
          <w:numId w:val="5"/>
        </w:numPr>
        <w:tabs>
          <w:tab w:val="left" w:pos="1260"/>
        </w:tabs>
        <w:spacing w:line="360" w:lineRule="auto"/>
        <w:ind w:left="0" w:firstLine="720"/>
        <w:rPr>
          <w:rFonts w:ascii="Times New Roman" w:hAnsi="Times New Roman"/>
          <w:sz w:val="22"/>
          <w:szCs w:val="22"/>
        </w:rPr>
      </w:pPr>
      <w:r w:rsidRPr="00FA0CF3">
        <w:rPr>
          <w:rFonts w:ascii="Times New Roman" w:hAnsi="Times New Roman"/>
          <w:sz w:val="22"/>
          <w:szCs w:val="22"/>
        </w:rPr>
        <w:t>Настоящие Правила землепользования и застройки сельского поселения Алексеевка муниципального района Алексеевский Самарской области (далее – Правила) в соответствии с Градостроительным кодексом Российской Федерации,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Самарской области, Уставом сельского поселения Алексеевка муниципального района Алексеевский Самарской области, иными муниципальными правовыми актами сельского поселения Алексеевка муниципального района Алексеевский Самарской области регулируют отношения по землепользованию и застройке в сельском поселении Алексеевка муниципального района Алексеевский Самарской области (далее также – поселение).</w:t>
      </w:r>
    </w:p>
    <w:p w14:paraId="24A3C07D" w14:textId="77777777" w:rsidR="008C6533" w:rsidRPr="00FA0CF3" w:rsidRDefault="008C6533" w:rsidP="00FA0CF3">
      <w:pPr>
        <w:pStyle w:val="af1"/>
        <w:numPr>
          <w:ilvl w:val="2"/>
          <w:numId w:val="5"/>
        </w:numPr>
        <w:tabs>
          <w:tab w:val="left" w:pos="1260"/>
        </w:tabs>
        <w:spacing w:line="360" w:lineRule="auto"/>
        <w:ind w:left="0" w:firstLine="720"/>
        <w:rPr>
          <w:rFonts w:ascii="Times New Roman" w:hAnsi="Times New Roman"/>
          <w:sz w:val="22"/>
          <w:szCs w:val="22"/>
        </w:rPr>
      </w:pPr>
      <w:r w:rsidRPr="00FA0CF3">
        <w:rPr>
          <w:rFonts w:ascii="Times New Roman" w:hAnsi="Times New Roman"/>
          <w:sz w:val="22"/>
          <w:szCs w:val="22"/>
        </w:rPr>
        <w:t>Правила разработаны в целях:</w:t>
      </w:r>
    </w:p>
    <w:p w14:paraId="391C4C7C" w14:textId="77777777" w:rsidR="008C6533" w:rsidRPr="00FA0CF3" w:rsidRDefault="008C6533" w:rsidP="00FA0CF3">
      <w:pPr>
        <w:pStyle w:val="af1"/>
        <w:numPr>
          <w:ilvl w:val="3"/>
          <w:numId w:val="5"/>
        </w:numPr>
        <w:tabs>
          <w:tab w:val="left" w:pos="1080"/>
        </w:tabs>
        <w:spacing w:line="360" w:lineRule="auto"/>
        <w:ind w:left="0" w:firstLine="720"/>
        <w:rPr>
          <w:rFonts w:ascii="Times New Roman" w:hAnsi="Times New Roman"/>
          <w:sz w:val="22"/>
          <w:szCs w:val="22"/>
        </w:rPr>
      </w:pPr>
      <w:r w:rsidRPr="00FA0CF3">
        <w:rPr>
          <w:rFonts w:ascii="Times New Roman" w:hAnsi="Times New Roman"/>
          <w:sz w:val="22"/>
          <w:szCs w:val="22"/>
        </w:rPr>
        <w:t>создания условий для устойчивого развития территории поселения, сохранения окружающей природной среды и объектов культурного наследия;</w:t>
      </w:r>
    </w:p>
    <w:p w14:paraId="0DAEF90E" w14:textId="77777777" w:rsidR="008C6533" w:rsidRPr="00FA0CF3" w:rsidRDefault="008C6533" w:rsidP="00FA0CF3">
      <w:pPr>
        <w:pStyle w:val="af1"/>
        <w:numPr>
          <w:ilvl w:val="3"/>
          <w:numId w:val="5"/>
        </w:numPr>
        <w:tabs>
          <w:tab w:val="left" w:pos="1080"/>
        </w:tabs>
        <w:spacing w:line="360" w:lineRule="auto"/>
        <w:ind w:left="0" w:firstLine="720"/>
        <w:rPr>
          <w:rFonts w:ascii="Times New Roman" w:hAnsi="Times New Roman"/>
          <w:sz w:val="22"/>
          <w:szCs w:val="22"/>
        </w:rPr>
      </w:pPr>
      <w:r w:rsidRPr="00FA0CF3">
        <w:rPr>
          <w:rFonts w:ascii="Times New Roman" w:hAnsi="Times New Roman"/>
          <w:sz w:val="22"/>
          <w:szCs w:val="22"/>
        </w:rPr>
        <w:t>создания условий для планировки территории поселения;</w:t>
      </w:r>
    </w:p>
    <w:p w14:paraId="0C9556EB" w14:textId="77777777" w:rsidR="008C6533" w:rsidRPr="00FA0CF3" w:rsidRDefault="008C6533" w:rsidP="00FA0CF3">
      <w:pPr>
        <w:pStyle w:val="af1"/>
        <w:numPr>
          <w:ilvl w:val="3"/>
          <w:numId w:val="5"/>
        </w:numPr>
        <w:tabs>
          <w:tab w:val="left" w:pos="1080"/>
        </w:tabs>
        <w:spacing w:line="360" w:lineRule="auto"/>
        <w:ind w:left="0" w:firstLine="720"/>
        <w:rPr>
          <w:rFonts w:ascii="Times New Roman" w:hAnsi="Times New Roman"/>
          <w:sz w:val="22"/>
          <w:szCs w:val="22"/>
        </w:rPr>
      </w:pPr>
      <w:r w:rsidRPr="00FA0CF3">
        <w:rPr>
          <w:rFonts w:ascii="Times New Roman" w:hAnsi="Times New Roman"/>
          <w:sz w:val="22"/>
          <w:szCs w:val="22"/>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находящихся на территории поселения;</w:t>
      </w:r>
    </w:p>
    <w:p w14:paraId="58343E20" w14:textId="77777777" w:rsidR="008C6533" w:rsidRPr="00FA0CF3" w:rsidRDefault="008C6533" w:rsidP="00FA0CF3">
      <w:pPr>
        <w:pStyle w:val="af1"/>
        <w:numPr>
          <w:ilvl w:val="3"/>
          <w:numId w:val="5"/>
        </w:numPr>
        <w:tabs>
          <w:tab w:val="left" w:pos="1080"/>
        </w:tabs>
        <w:spacing w:line="360" w:lineRule="auto"/>
        <w:ind w:left="0" w:firstLine="720"/>
        <w:rPr>
          <w:rFonts w:ascii="Times New Roman" w:hAnsi="Times New Roman"/>
          <w:sz w:val="22"/>
          <w:szCs w:val="22"/>
        </w:rPr>
      </w:pPr>
      <w:r w:rsidRPr="00FA0CF3">
        <w:rPr>
          <w:rFonts w:ascii="Times New Roman" w:hAnsi="Times New Roman"/>
          <w:sz w:val="22"/>
          <w:szCs w:val="22"/>
        </w:rPr>
        <w:t>создания условий для привлечения инвестиций, в том числе путем предоставления возможности выбора эффективных видов разрешенного использования земельных участков и объектов капитального строительства.</w:t>
      </w:r>
    </w:p>
    <w:p w14:paraId="674039C6" w14:textId="77777777" w:rsidR="008C6533" w:rsidRPr="00FA0CF3" w:rsidRDefault="008C6533" w:rsidP="00FA0CF3">
      <w:pPr>
        <w:pStyle w:val="1"/>
        <w:numPr>
          <w:ilvl w:val="2"/>
          <w:numId w:val="3"/>
        </w:numPr>
        <w:tabs>
          <w:tab w:val="left" w:pos="2160"/>
        </w:tabs>
        <w:spacing w:before="200" w:after="200"/>
        <w:ind w:left="0" w:firstLine="720"/>
        <w:jc w:val="both"/>
        <w:rPr>
          <w:sz w:val="22"/>
          <w:szCs w:val="22"/>
        </w:rPr>
      </w:pPr>
      <w:r w:rsidRPr="00FA0CF3">
        <w:rPr>
          <w:sz w:val="22"/>
          <w:szCs w:val="22"/>
        </w:rPr>
        <w:t>Основные понятия, используемые в Правилах</w:t>
      </w:r>
    </w:p>
    <w:p w14:paraId="25F54D34" w14:textId="77777777" w:rsidR="008C6533" w:rsidRPr="00FA0CF3" w:rsidRDefault="008C6533" w:rsidP="00FA0CF3">
      <w:pPr>
        <w:pStyle w:val="af1"/>
        <w:numPr>
          <w:ilvl w:val="2"/>
          <w:numId w:val="6"/>
        </w:numPr>
        <w:spacing w:line="360" w:lineRule="auto"/>
        <w:ind w:left="0" w:firstLine="720"/>
        <w:rPr>
          <w:rFonts w:ascii="Times New Roman" w:hAnsi="Times New Roman"/>
          <w:sz w:val="22"/>
          <w:szCs w:val="22"/>
        </w:rPr>
      </w:pPr>
      <w:r w:rsidRPr="00FA0CF3">
        <w:rPr>
          <w:rFonts w:ascii="Times New Roman" w:hAnsi="Times New Roman"/>
          <w:sz w:val="22"/>
          <w:szCs w:val="22"/>
        </w:rPr>
        <w:t>В целях применения Правил, используются следующие основные понятия:</w:t>
      </w:r>
    </w:p>
    <w:p w14:paraId="4E9F896C"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объект индивидуального жилищного строительства – отдельно стоящий жилой дом с количеством этажей не более чем три, предназначенный для проживания одной семьи. Понятия «объект индивидуального жилищного строительства» и «индивидуальный жилой дом» используются в Правилах как равнозначные;</w:t>
      </w:r>
    </w:p>
    <w:p w14:paraId="5967E3A7"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публичные слушания по вопросам градостроительной деятельности – форма участия населения поселения в решении вопросов местного значения, используемая в случаях, предусмотренных Градостроительным кодексом Российской Федерации, иными федеральными законами, и регламентированная Уставом поселения и Правилами.</w:t>
      </w:r>
    </w:p>
    <w:p w14:paraId="01955B55" w14:textId="77777777" w:rsidR="008C6533" w:rsidRPr="00FA0CF3" w:rsidRDefault="008C6533" w:rsidP="00FA0CF3">
      <w:pPr>
        <w:pStyle w:val="af1"/>
        <w:numPr>
          <w:ilvl w:val="2"/>
          <w:numId w:val="6"/>
        </w:numPr>
        <w:tabs>
          <w:tab w:val="left" w:pos="1260"/>
        </w:tabs>
        <w:spacing w:line="360" w:lineRule="auto"/>
        <w:ind w:left="0" w:firstLine="720"/>
        <w:rPr>
          <w:rFonts w:ascii="Times New Roman" w:hAnsi="Times New Roman"/>
          <w:sz w:val="22"/>
          <w:szCs w:val="22"/>
        </w:rPr>
      </w:pPr>
      <w:r w:rsidRPr="00FA0CF3">
        <w:rPr>
          <w:rFonts w:ascii="Times New Roman" w:hAnsi="Times New Roman"/>
          <w:sz w:val="22"/>
          <w:szCs w:val="22"/>
        </w:rPr>
        <w:lastRenderedPageBreak/>
        <w:t>Иные термины и понятия используются в настоящих Правилах в значениях, установленных Градостроительным кодексом Российской Федерации и иными федеральными законами.</w:t>
      </w:r>
    </w:p>
    <w:p w14:paraId="59DD814D" w14:textId="77777777" w:rsidR="008C6533" w:rsidRPr="00FA0CF3" w:rsidRDefault="008C6533" w:rsidP="00FA0CF3">
      <w:pPr>
        <w:pStyle w:val="1"/>
        <w:numPr>
          <w:ilvl w:val="2"/>
          <w:numId w:val="3"/>
        </w:numPr>
        <w:tabs>
          <w:tab w:val="left" w:pos="2160"/>
        </w:tabs>
        <w:spacing w:before="200" w:after="200"/>
        <w:ind w:left="0" w:firstLine="720"/>
        <w:jc w:val="both"/>
        <w:rPr>
          <w:sz w:val="22"/>
          <w:szCs w:val="22"/>
        </w:rPr>
      </w:pPr>
      <w:r w:rsidRPr="00FA0CF3">
        <w:rPr>
          <w:sz w:val="22"/>
          <w:szCs w:val="22"/>
        </w:rPr>
        <w:t xml:space="preserve">Участники отношений по землепользованию и застройке в поселении </w:t>
      </w:r>
    </w:p>
    <w:p w14:paraId="21B6545F" w14:textId="77777777" w:rsidR="008C6533" w:rsidRPr="00FA0CF3" w:rsidRDefault="008C6533" w:rsidP="00FA0CF3">
      <w:pPr>
        <w:pStyle w:val="af1"/>
        <w:numPr>
          <w:ilvl w:val="2"/>
          <w:numId w:val="7"/>
        </w:numPr>
        <w:spacing w:line="360" w:lineRule="auto"/>
        <w:ind w:left="0" w:firstLine="720"/>
        <w:rPr>
          <w:rFonts w:ascii="Times New Roman" w:hAnsi="Times New Roman"/>
          <w:sz w:val="22"/>
          <w:szCs w:val="22"/>
        </w:rPr>
      </w:pPr>
      <w:r w:rsidRPr="00FA0CF3">
        <w:rPr>
          <w:rFonts w:ascii="Times New Roman" w:hAnsi="Times New Roman"/>
          <w:sz w:val="22"/>
          <w:szCs w:val="22"/>
        </w:rPr>
        <w:t>Участниками отношений по землепользованию и застройке в поселении являются:</w:t>
      </w:r>
    </w:p>
    <w:p w14:paraId="6ACF86F1" w14:textId="77777777" w:rsidR="008C6533" w:rsidRPr="00FA0CF3" w:rsidRDefault="008C6533" w:rsidP="00FA0CF3">
      <w:pPr>
        <w:pStyle w:val="af1"/>
        <w:numPr>
          <w:ilvl w:val="3"/>
          <w:numId w:val="7"/>
        </w:numPr>
        <w:tabs>
          <w:tab w:val="left" w:pos="1080"/>
        </w:tabs>
        <w:spacing w:line="360" w:lineRule="auto"/>
        <w:ind w:left="0" w:firstLine="720"/>
        <w:rPr>
          <w:rFonts w:ascii="Times New Roman" w:hAnsi="Times New Roman"/>
          <w:sz w:val="22"/>
          <w:szCs w:val="22"/>
        </w:rPr>
      </w:pPr>
      <w:r w:rsidRPr="00FA0CF3">
        <w:rPr>
          <w:rFonts w:ascii="Times New Roman" w:hAnsi="Times New Roman"/>
          <w:sz w:val="22"/>
          <w:szCs w:val="22"/>
        </w:rPr>
        <w:t>Российская Федерация;</w:t>
      </w:r>
    </w:p>
    <w:p w14:paraId="3678C1DD" w14:textId="77777777" w:rsidR="008C6533" w:rsidRPr="00FA0CF3" w:rsidRDefault="008C6533" w:rsidP="00FA0CF3">
      <w:pPr>
        <w:pStyle w:val="af1"/>
        <w:numPr>
          <w:ilvl w:val="3"/>
          <w:numId w:val="7"/>
        </w:numPr>
        <w:tabs>
          <w:tab w:val="left" w:pos="1080"/>
        </w:tabs>
        <w:spacing w:line="360" w:lineRule="auto"/>
        <w:ind w:left="0" w:firstLine="720"/>
        <w:rPr>
          <w:rFonts w:ascii="Times New Roman" w:hAnsi="Times New Roman"/>
          <w:sz w:val="22"/>
          <w:szCs w:val="22"/>
        </w:rPr>
      </w:pPr>
      <w:r w:rsidRPr="00FA0CF3">
        <w:rPr>
          <w:rFonts w:ascii="Times New Roman" w:hAnsi="Times New Roman"/>
          <w:sz w:val="22"/>
          <w:szCs w:val="22"/>
        </w:rPr>
        <w:t>Самарская область;</w:t>
      </w:r>
    </w:p>
    <w:p w14:paraId="51B20DEE" w14:textId="77777777" w:rsidR="008C6533" w:rsidRPr="00FA0CF3" w:rsidRDefault="008C6533" w:rsidP="00FA0CF3">
      <w:pPr>
        <w:pStyle w:val="af1"/>
        <w:numPr>
          <w:ilvl w:val="3"/>
          <w:numId w:val="7"/>
        </w:numPr>
        <w:tabs>
          <w:tab w:val="left" w:pos="1080"/>
        </w:tabs>
        <w:spacing w:line="360" w:lineRule="auto"/>
        <w:ind w:left="0" w:firstLine="720"/>
        <w:rPr>
          <w:rFonts w:ascii="Times New Roman" w:hAnsi="Times New Roman"/>
          <w:sz w:val="22"/>
          <w:szCs w:val="22"/>
        </w:rPr>
      </w:pPr>
      <w:r w:rsidRPr="00FA0CF3">
        <w:rPr>
          <w:rFonts w:ascii="Times New Roman" w:hAnsi="Times New Roman"/>
          <w:sz w:val="22"/>
          <w:szCs w:val="22"/>
        </w:rPr>
        <w:t>муниципальный район Алексеевский;</w:t>
      </w:r>
    </w:p>
    <w:p w14:paraId="36CD4AB7" w14:textId="77777777" w:rsidR="008C6533" w:rsidRPr="00FA0CF3" w:rsidRDefault="008C6533" w:rsidP="00FA0CF3">
      <w:pPr>
        <w:pStyle w:val="af1"/>
        <w:numPr>
          <w:ilvl w:val="3"/>
          <w:numId w:val="7"/>
        </w:numPr>
        <w:tabs>
          <w:tab w:val="left" w:pos="1080"/>
        </w:tabs>
        <w:spacing w:line="360" w:lineRule="auto"/>
        <w:ind w:left="0" w:firstLine="720"/>
        <w:rPr>
          <w:rFonts w:ascii="Times New Roman" w:hAnsi="Times New Roman"/>
          <w:sz w:val="22"/>
          <w:szCs w:val="22"/>
        </w:rPr>
      </w:pPr>
      <w:r w:rsidRPr="00FA0CF3">
        <w:rPr>
          <w:rFonts w:ascii="Times New Roman" w:hAnsi="Times New Roman"/>
          <w:sz w:val="22"/>
          <w:szCs w:val="22"/>
        </w:rPr>
        <w:t>сельское поселение Алексеевка;</w:t>
      </w:r>
    </w:p>
    <w:p w14:paraId="7CB80D7E" w14:textId="77777777" w:rsidR="008C6533" w:rsidRPr="00FA0CF3" w:rsidRDefault="008C6533" w:rsidP="00FA0CF3">
      <w:pPr>
        <w:pStyle w:val="af1"/>
        <w:numPr>
          <w:ilvl w:val="3"/>
          <w:numId w:val="7"/>
        </w:numPr>
        <w:tabs>
          <w:tab w:val="left" w:pos="1080"/>
        </w:tabs>
        <w:spacing w:line="360" w:lineRule="auto"/>
        <w:ind w:left="0" w:firstLine="720"/>
        <w:rPr>
          <w:rFonts w:ascii="Times New Roman" w:hAnsi="Times New Roman"/>
          <w:sz w:val="22"/>
          <w:szCs w:val="22"/>
        </w:rPr>
      </w:pPr>
      <w:r w:rsidRPr="00FA0CF3">
        <w:rPr>
          <w:rFonts w:ascii="Times New Roman" w:hAnsi="Times New Roman"/>
          <w:sz w:val="22"/>
          <w:szCs w:val="22"/>
        </w:rPr>
        <w:t>физические и юридические лица.</w:t>
      </w:r>
    </w:p>
    <w:p w14:paraId="3BEA91C3" w14:textId="77777777" w:rsidR="008C6533" w:rsidRPr="00FA0CF3" w:rsidRDefault="008C6533" w:rsidP="00FA0CF3">
      <w:pPr>
        <w:pStyle w:val="af1"/>
        <w:numPr>
          <w:ilvl w:val="2"/>
          <w:numId w:val="7"/>
        </w:numPr>
        <w:tabs>
          <w:tab w:val="left" w:pos="1260"/>
        </w:tabs>
        <w:spacing w:line="360" w:lineRule="auto"/>
        <w:ind w:left="0" w:firstLine="720"/>
        <w:rPr>
          <w:rFonts w:ascii="Times New Roman" w:hAnsi="Times New Roman"/>
          <w:sz w:val="22"/>
          <w:szCs w:val="22"/>
        </w:rPr>
      </w:pPr>
      <w:r w:rsidRPr="00FA0CF3">
        <w:rPr>
          <w:rFonts w:ascii="Times New Roman" w:hAnsi="Times New Roman"/>
          <w:sz w:val="22"/>
          <w:szCs w:val="22"/>
        </w:rPr>
        <w:t>От имени Российской Федерации, Самарской области, муниципального района Алексеевский и поселения в отношениях по землепользованию и застройке в поселении выступают соответственно органы государственной власти Российской Федерации, органы государственной власти Самарской области, органы местного самоуправления муниципального района Алексеевский и органы местного самоуправления поселения в пределах своей компетенции.</w:t>
      </w:r>
    </w:p>
    <w:p w14:paraId="30E6AA67" w14:textId="77777777" w:rsidR="008C6533" w:rsidRPr="00FA0CF3" w:rsidRDefault="008C6533" w:rsidP="00FA0CF3">
      <w:pPr>
        <w:pStyle w:val="af1"/>
        <w:numPr>
          <w:ilvl w:val="2"/>
          <w:numId w:val="7"/>
        </w:numPr>
        <w:tabs>
          <w:tab w:val="left" w:pos="1260"/>
        </w:tabs>
        <w:spacing w:line="360" w:lineRule="auto"/>
        <w:ind w:left="0" w:firstLine="720"/>
        <w:rPr>
          <w:rFonts w:ascii="Times New Roman" w:hAnsi="Times New Roman"/>
          <w:sz w:val="22"/>
          <w:szCs w:val="22"/>
        </w:rPr>
      </w:pPr>
      <w:r w:rsidRPr="00FA0CF3">
        <w:rPr>
          <w:rFonts w:ascii="Times New Roman" w:hAnsi="Times New Roman"/>
          <w:sz w:val="22"/>
          <w:szCs w:val="22"/>
        </w:rPr>
        <w:t>Участники отношений по землепользованию и застройке в поселении обязаны соблюдать Правила.</w:t>
      </w:r>
    </w:p>
    <w:p w14:paraId="1C23EC9D" w14:textId="77777777" w:rsidR="008C6533" w:rsidRPr="00FA0CF3" w:rsidRDefault="008C6533" w:rsidP="00FA0CF3">
      <w:pPr>
        <w:pStyle w:val="1"/>
        <w:numPr>
          <w:ilvl w:val="2"/>
          <w:numId w:val="3"/>
        </w:numPr>
        <w:tabs>
          <w:tab w:val="left" w:pos="2160"/>
        </w:tabs>
        <w:spacing w:before="200" w:after="200"/>
        <w:ind w:left="0" w:firstLine="720"/>
        <w:jc w:val="both"/>
        <w:rPr>
          <w:sz w:val="22"/>
          <w:szCs w:val="22"/>
        </w:rPr>
      </w:pPr>
      <w:r w:rsidRPr="00FA0CF3">
        <w:rPr>
          <w:sz w:val="22"/>
          <w:szCs w:val="22"/>
        </w:rPr>
        <w:t xml:space="preserve">Правовое регулирование отношений в сфере землепользования и застройки в поселении </w:t>
      </w:r>
    </w:p>
    <w:p w14:paraId="2939098B" w14:textId="77777777" w:rsidR="008C6533" w:rsidRPr="00FA0CF3" w:rsidRDefault="008C6533" w:rsidP="00FA0CF3">
      <w:pPr>
        <w:pStyle w:val="af1"/>
        <w:numPr>
          <w:ilvl w:val="2"/>
          <w:numId w:val="8"/>
        </w:numPr>
        <w:spacing w:line="360" w:lineRule="auto"/>
        <w:ind w:left="0" w:firstLine="720"/>
        <w:rPr>
          <w:rFonts w:ascii="Times New Roman" w:hAnsi="Times New Roman"/>
          <w:sz w:val="22"/>
          <w:szCs w:val="22"/>
        </w:rPr>
      </w:pPr>
      <w:r w:rsidRPr="00FA0CF3">
        <w:rPr>
          <w:rFonts w:ascii="Times New Roman" w:hAnsi="Times New Roman"/>
          <w:sz w:val="22"/>
          <w:szCs w:val="22"/>
        </w:rPr>
        <w:t>Органы местного самоуправления поселения осуществляют правовое регулирование отношений в сфере землепользования и застройки в поселении в соответствии с Градостроительным кодексом Российской Федерации, Земельным кодексом Российской Федерации, иными федеральными законами и нормативными правовыми актами Российской Федерации, законами и иными нормативными правовыми актами Самарской области, Уставом поселения, Правилами и иными муниципальными правовыми актами.</w:t>
      </w:r>
    </w:p>
    <w:p w14:paraId="0C2FF06B" w14:textId="77777777" w:rsidR="008C6533" w:rsidRPr="00FA0CF3" w:rsidRDefault="008C6533" w:rsidP="00FA0CF3">
      <w:pPr>
        <w:pStyle w:val="af1"/>
        <w:numPr>
          <w:ilvl w:val="2"/>
          <w:numId w:val="8"/>
        </w:numPr>
        <w:tabs>
          <w:tab w:val="left" w:pos="1260"/>
        </w:tabs>
        <w:spacing w:line="360" w:lineRule="auto"/>
        <w:ind w:left="0" w:firstLine="720"/>
        <w:rPr>
          <w:rFonts w:ascii="Times New Roman" w:hAnsi="Times New Roman"/>
          <w:sz w:val="22"/>
          <w:szCs w:val="22"/>
        </w:rPr>
      </w:pPr>
      <w:r w:rsidRPr="00FA0CF3">
        <w:rPr>
          <w:rFonts w:ascii="Times New Roman" w:hAnsi="Times New Roman"/>
          <w:sz w:val="22"/>
          <w:szCs w:val="22"/>
        </w:rPr>
        <w:t>Регулирование вопросов землепользования и застройки в поселении осуществляется в соответствии с принципами эффективности, справедливости, публичности, открытости, прозрачности процедур предоставления земельных участков и осуществления иных действий по землепользованию и застройке.</w:t>
      </w:r>
    </w:p>
    <w:p w14:paraId="2626E0F6" w14:textId="77777777" w:rsidR="008C6533" w:rsidRPr="00FA0CF3" w:rsidRDefault="008C6533" w:rsidP="00FA0CF3">
      <w:pPr>
        <w:pStyle w:val="1"/>
        <w:numPr>
          <w:ilvl w:val="2"/>
          <w:numId w:val="3"/>
        </w:numPr>
        <w:tabs>
          <w:tab w:val="left" w:pos="2160"/>
        </w:tabs>
        <w:spacing w:before="200" w:after="200"/>
        <w:ind w:left="0" w:firstLine="720"/>
        <w:jc w:val="both"/>
        <w:rPr>
          <w:sz w:val="22"/>
          <w:szCs w:val="22"/>
        </w:rPr>
      </w:pPr>
      <w:r w:rsidRPr="00FA0CF3">
        <w:rPr>
          <w:sz w:val="22"/>
          <w:szCs w:val="22"/>
        </w:rPr>
        <w:t>Полномочия Собрания представителей поселения в сфере регулирования землепользования и застройки в поселении</w:t>
      </w:r>
    </w:p>
    <w:p w14:paraId="3C90F7A9"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К полномочиям Собрания представителей поселения в сфере регулирования землепользования и застройки в поселении относятся:</w:t>
      </w:r>
    </w:p>
    <w:p w14:paraId="2079F460" w14:textId="77777777" w:rsidR="008C6533" w:rsidRPr="00FA0CF3" w:rsidRDefault="008C6533" w:rsidP="00FA0CF3">
      <w:pPr>
        <w:pStyle w:val="af1"/>
        <w:numPr>
          <w:ilvl w:val="0"/>
          <w:numId w:val="9"/>
        </w:numPr>
        <w:tabs>
          <w:tab w:val="left" w:pos="1134"/>
        </w:tabs>
        <w:spacing w:line="360" w:lineRule="auto"/>
        <w:rPr>
          <w:rFonts w:ascii="Times New Roman" w:hAnsi="Times New Roman"/>
          <w:sz w:val="22"/>
          <w:szCs w:val="22"/>
        </w:rPr>
      </w:pPr>
      <w:r w:rsidRPr="00FA0CF3">
        <w:rPr>
          <w:rFonts w:ascii="Times New Roman" w:hAnsi="Times New Roman"/>
          <w:sz w:val="22"/>
          <w:szCs w:val="22"/>
        </w:rPr>
        <w:t>утверждение правил землепользования и застройки и генерального плана поселения, внесение в них изменений;</w:t>
      </w:r>
    </w:p>
    <w:p w14:paraId="01A0C286" w14:textId="77777777" w:rsidR="008C6533" w:rsidRPr="00FA0CF3" w:rsidRDefault="008C6533" w:rsidP="00FA0CF3">
      <w:pPr>
        <w:pStyle w:val="af1"/>
        <w:numPr>
          <w:ilvl w:val="0"/>
          <w:numId w:val="9"/>
        </w:numPr>
        <w:tabs>
          <w:tab w:val="left" w:pos="1134"/>
        </w:tabs>
        <w:spacing w:line="360" w:lineRule="auto"/>
        <w:rPr>
          <w:rFonts w:ascii="Times New Roman" w:hAnsi="Times New Roman"/>
          <w:sz w:val="22"/>
          <w:szCs w:val="22"/>
        </w:rPr>
      </w:pPr>
      <w:r w:rsidRPr="00FA0CF3">
        <w:rPr>
          <w:rFonts w:ascii="Times New Roman" w:hAnsi="Times New Roman"/>
          <w:sz w:val="22"/>
          <w:szCs w:val="22"/>
        </w:rPr>
        <w:lastRenderedPageBreak/>
        <w:t>определение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в случаях, предусмотренных федеральными законами;</w:t>
      </w:r>
    </w:p>
    <w:p w14:paraId="0F533246" w14:textId="77777777" w:rsidR="008C6533" w:rsidRPr="00FA0CF3" w:rsidRDefault="008C6533" w:rsidP="00FA0CF3">
      <w:pPr>
        <w:pStyle w:val="af1"/>
        <w:numPr>
          <w:ilvl w:val="0"/>
          <w:numId w:val="9"/>
        </w:numPr>
        <w:tabs>
          <w:tab w:val="left" w:pos="1134"/>
        </w:tabs>
        <w:spacing w:line="360" w:lineRule="auto"/>
        <w:rPr>
          <w:rFonts w:ascii="Times New Roman" w:hAnsi="Times New Roman"/>
          <w:sz w:val="22"/>
          <w:szCs w:val="22"/>
        </w:rPr>
      </w:pPr>
      <w:r w:rsidRPr="00FA0CF3">
        <w:rPr>
          <w:rFonts w:ascii="Times New Roman" w:hAnsi="Times New Roman"/>
          <w:sz w:val="22"/>
          <w:szCs w:val="22"/>
        </w:rPr>
        <w:t>определение порядка организации и проведения публичных слушаний по вопросам градостроительной деятельности в поселении;</w:t>
      </w:r>
    </w:p>
    <w:p w14:paraId="05BC65A0" w14:textId="77777777" w:rsidR="008C6533" w:rsidRPr="00FA0CF3" w:rsidRDefault="008C6533" w:rsidP="00FA0CF3">
      <w:pPr>
        <w:pStyle w:val="af1"/>
        <w:numPr>
          <w:ilvl w:val="0"/>
          <w:numId w:val="9"/>
        </w:numPr>
        <w:tabs>
          <w:tab w:val="left" w:pos="1134"/>
        </w:tabs>
        <w:spacing w:line="360" w:lineRule="auto"/>
        <w:rPr>
          <w:rFonts w:ascii="Times New Roman" w:hAnsi="Times New Roman"/>
          <w:sz w:val="22"/>
          <w:szCs w:val="22"/>
        </w:rPr>
      </w:pPr>
      <w:r w:rsidRPr="00FA0CF3">
        <w:rPr>
          <w:rFonts w:ascii="Times New Roman" w:hAnsi="Times New Roman"/>
          <w:sz w:val="22"/>
          <w:szCs w:val="22"/>
        </w:rPr>
        <w:t>определение состава, порядка подготовки и утверждения местных нормативов градостроительного проектирования, и их утверждение;</w:t>
      </w:r>
    </w:p>
    <w:p w14:paraId="279360F6" w14:textId="77777777" w:rsidR="008C6533" w:rsidRPr="00FA0CF3" w:rsidRDefault="008C6533" w:rsidP="00FA0CF3">
      <w:pPr>
        <w:pStyle w:val="af1"/>
        <w:numPr>
          <w:ilvl w:val="0"/>
          <w:numId w:val="9"/>
        </w:numPr>
        <w:tabs>
          <w:tab w:val="left" w:pos="1134"/>
        </w:tabs>
        <w:spacing w:line="360" w:lineRule="auto"/>
        <w:rPr>
          <w:rFonts w:ascii="Times New Roman" w:hAnsi="Times New Roman"/>
          <w:sz w:val="22"/>
          <w:szCs w:val="22"/>
        </w:rPr>
      </w:pPr>
      <w:r w:rsidRPr="00FA0CF3">
        <w:rPr>
          <w:rFonts w:ascii="Times New Roman" w:hAnsi="Times New Roman"/>
          <w:sz w:val="22"/>
          <w:szCs w:val="22"/>
        </w:rPr>
        <w:t>определение в соответствии с Градостроительным кодексом Российской Федерации и законами Самарской области требований к составу и порядку деятельности комиссии по подготовке проекта правил землепользования и застройки поселения;</w:t>
      </w:r>
    </w:p>
    <w:p w14:paraId="5BFB978B" w14:textId="77777777" w:rsidR="008C6533" w:rsidRPr="00FA0CF3" w:rsidRDefault="008C6533" w:rsidP="00FA0CF3">
      <w:pPr>
        <w:pStyle w:val="af1"/>
        <w:numPr>
          <w:ilvl w:val="0"/>
          <w:numId w:val="9"/>
        </w:numPr>
        <w:tabs>
          <w:tab w:val="left" w:pos="1134"/>
        </w:tabs>
        <w:spacing w:line="360" w:lineRule="auto"/>
        <w:rPr>
          <w:rFonts w:ascii="Times New Roman" w:hAnsi="Times New Roman"/>
          <w:sz w:val="22"/>
          <w:szCs w:val="22"/>
        </w:rPr>
      </w:pPr>
      <w:r w:rsidRPr="00FA0CF3">
        <w:rPr>
          <w:rFonts w:ascii="Times New Roman" w:hAnsi="Times New Roman"/>
          <w:sz w:val="22"/>
          <w:szCs w:val="22"/>
        </w:rPr>
        <w:t>определение в соответствии с Градостроительным кодексом Российской Федерации порядка подготовки документации по планировке территории, разрабатываемой на основании постановления Администрации поселения;</w:t>
      </w:r>
    </w:p>
    <w:p w14:paraId="5DF18D58" w14:textId="77777777" w:rsidR="008C6533" w:rsidRPr="00FA0CF3" w:rsidRDefault="008C6533" w:rsidP="00FA0CF3">
      <w:pPr>
        <w:pStyle w:val="121"/>
        <w:numPr>
          <w:ilvl w:val="0"/>
          <w:numId w:val="9"/>
        </w:numPr>
        <w:tabs>
          <w:tab w:val="left" w:pos="1134"/>
        </w:tabs>
        <w:autoSpaceDE w:val="0"/>
        <w:spacing w:line="360" w:lineRule="auto"/>
        <w:jc w:val="both"/>
        <w:rPr>
          <w:sz w:val="22"/>
          <w:szCs w:val="22"/>
        </w:rPr>
      </w:pPr>
      <w:r w:rsidRPr="00FA0CF3">
        <w:rPr>
          <w:sz w:val="22"/>
          <w:szCs w:val="22"/>
        </w:rPr>
        <w:t>определение в соответствии с Земельным кодексом Российской Федерации порядка принятия решений об установлении публичных сервитутов в отношении земельных участков, расположенных в границах поселения, для обеспечения интересов местного самоуправления или местного населения поселения, за исключением случаев, установленных федеральными законами;</w:t>
      </w:r>
    </w:p>
    <w:p w14:paraId="16C84309" w14:textId="77777777" w:rsidR="008C6533" w:rsidRPr="00FA0CF3" w:rsidRDefault="008C6533" w:rsidP="00FA0CF3">
      <w:pPr>
        <w:pStyle w:val="af1"/>
        <w:numPr>
          <w:ilvl w:val="0"/>
          <w:numId w:val="9"/>
        </w:numPr>
        <w:tabs>
          <w:tab w:val="left" w:pos="1134"/>
        </w:tabs>
        <w:spacing w:line="360" w:lineRule="auto"/>
        <w:rPr>
          <w:rFonts w:ascii="Times New Roman" w:hAnsi="Times New Roman"/>
          <w:sz w:val="22"/>
          <w:szCs w:val="22"/>
        </w:rPr>
      </w:pPr>
      <w:r w:rsidRPr="00FA0CF3">
        <w:rPr>
          <w:rFonts w:ascii="Times New Roman" w:hAnsi="Times New Roman"/>
          <w:sz w:val="22"/>
          <w:szCs w:val="22"/>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14:paraId="1BC0707C" w14:textId="77777777" w:rsidR="008C6533" w:rsidRPr="00FA0CF3" w:rsidRDefault="008C6533" w:rsidP="00FA0CF3">
      <w:pPr>
        <w:pStyle w:val="af1"/>
        <w:numPr>
          <w:ilvl w:val="0"/>
          <w:numId w:val="9"/>
        </w:numPr>
        <w:tabs>
          <w:tab w:val="left" w:pos="1134"/>
        </w:tabs>
        <w:spacing w:line="360" w:lineRule="auto"/>
        <w:rPr>
          <w:rFonts w:ascii="Times New Roman" w:hAnsi="Times New Roman"/>
          <w:sz w:val="22"/>
          <w:szCs w:val="22"/>
        </w:rPr>
      </w:pPr>
      <w:r w:rsidRPr="00FA0CF3">
        <w:rPr>
          <w:rFonts w:ascii="Times New Roman" w:hAnsi="Times New Roman"/>
          <w:sz w:val="22"/>
          <w:szCs w:val="22"/>
        </w:rPr>
        <w:t>иные полномочия, отнесенные законодательством о градостроительной деятельности, земельным законодательством, Уставом поселения к компетенции Собрания представителей поселения.</w:t>
      </w:r>
    </w:p>
    <w:p w14:paraId="40A81213" w14:textId="77777777" w:rsidR="008C6533" w:rsidRPr="00FA0CF3" w:rsidRDefault="008C6533" w:rsidP="00FA0CF3">
      <w:pPr>
        <w:pStyle w:val="1"/>
        <w:numPr>
          <w:ilvl w:val="2"/>
          <w:numId w:val="3"/>
        </w:numPr>
        <w:tabs>
          <w:tab w:val="left" w:pos="2160"/>
        </w:tabs>
        <w:spacing w:before="200" w:after="200"/>
        <w:ind w:left="0" w:firstLine="720"/>
        <w:jc w:val="both"/>
        <w:rPr>
          <w:sz w:val="22"/>
          <w:szCs w:val="22"/>
        </w:rPr>
      </w:pPr>
      <w:r w:rsidRPr="00FA0CF3">
        <w:rPr>
          <w:sz w:val="22"/>
          <w:szCs w:val="22"/>
        </w:rPr>
        <w:t>Полномочия Главы поселения и Администрации поселения в сфере регулирования землепользования и застройки в поселении</w:t>
      </w:r>
    </w:p>
    <w:p w14:paraId="0ACA3241" w14:textId="77777777" w:rsidR="008C6533" w:rsidRPr="00FA0CF3" w:rsidRDefault="008C6533" w:rsidP="00FA0CF3">
      <w:pPr>
        <w:pStyle w:val="af1"/>
        <w:numPr>
          <w:ilvl w:val="2"/>
          <w:numId w:val="10"/>
        </w:numPr>
        <w:tabs>
          <w:tab w:val="left" w:pos="1260"/>
        </w:tabs>
        <w:spacing w:line="360" w:lineRule="auto"/>
        <w:ind w:left="0" w:firstLine="720"/>
        <w:rPr>
          <w:rFonts w:ascii="Times New Roman" w:hAnsi="Times New Roman"/>
          <w:sz w:val="22"/>
          <w:szCs w:val="22"/>
        </w:rPr>
      </w:pPr>
      <w:r w:rsidRPr="00FA0CF3">
        <w:rPr>
          <w:rFonts w:ascii="Times New Roman" w:hAnsi="Times New Roman"/>
          <w:sz w:val="22"/>
          <w:szCs w:val="22"/>
        </w:rPr>
        <w:t xml:space="preserve">К полномочиям Главы поселения в сфере землепользования и застройки относятся: </w:t>
      </w:r>
    </w:p>
    <w:p w14:paraId="09F6A8CE" w14:textId="77777777" w:rsidR="008C6533" w:rsidRPr="00FA0CF3" w:rsidRDefault="008C6533" w:rsidP="00FA0CF3">
      <w:pPr>
        <w:pStyle w:val="af1"/>
        <w:numPr>
          <w:ilvl w:val="3"/>
          <w:numId w:val="10"/>
        </w:numPr>
        <w:tabs>
          <w:tab w:val="left" w:pos="1134"/>
        </w:tabs>
        <w:spacing w:line="360" w:lineRule="auto"/>
        <w:ind w:left="0" w:firstLine="709"/>
        <w:rPr>
          <w:rFonts w:ascii="Times New Roman" w:hAnsi="Times New Roman"/>
          <w:sz w:val="22"/>
          <w:szCs w:val="22"/>
        </w:rPr>
      </w:pPr>
      <w:r w:rsidRPr="00FA0CF3">
        <w:rPr>
          <w:rFonts w:ascii="Times New Roman" w:hAnsi="Times New Roman"/>
          <w:sz w:val="22"/>
          <w:szCs w:val="22"/>
        </w:rPr>
        <w:t>назначение и проведение публичных слушаний по вопросам градостроительной деятельности в поселении;</w:t>
      </w:r>
    </w:p>
    <w:p w14:paraId="56B69B5C" w14:textId="77777777" w:rsidR="008C6533" w:rsidRPr="00FA0CF3" w:rsidRDefault="008C6533" w:rsidP="00FA0CF3">
      <w:pPr>
        <w:pStyle w:val="af1"/>
        <w:numPr>
          <w:ilvl w:val="3"/>
          <w:numId w:val="10"/>
        </w:numPr>
        <w:tabs>
          <w:tab w:val="left" w:pos="1134"/>
        </w:tabs>
        <w:spacing w:line="360" w:lineRule="auto"/>
        <w:ind w:left="0" w:firstLine="709"/>
        <w:rPr>
          <w:rFonts w:ascii="Times New Roman" w:hAnsi="Times New Roman"/>
          <w:sz w:val="22"/>
          <w:szCs w:val="22"/>
        </w:rPr>
      </w:pPr>
      <w:r w:rsidRPr="00FA0CF3">
        <w:rPr>
          <w:rFonts w:ascii="Times New Roman" w:hAnsi="Times New Roman"/>
          <w:sz w:val="22"/>
          <w:szCs w:val="22"/>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14:paraId="3672FEED" w14:textId="77777777" w:rsidR="008C6533" w:rsidRPr="00FA0CF3" w:rsidRDefault="008C6533" w:rsidP="00FA0CF3">
      <w:pPr>
        <w:pStyle w:val="af1"/>
        <w:numPr>
          <w:ilvl w:val="3"/>
          <w:numId w:val="10"/>
        </w:numPr>
        <w:tabs>
          <w:tab w:val="left" w:pos="1134"/>
        </w:tabs>
        <w:spacing w:line="360" w:lineRule="auto"/>
        <w:ind w:left="0" w:firstLine="709"/>
        <w:rPr>
          <w:rFonts w:ascii="Times New Roman" w:hAnsi="Times New Roman"/>
          <w:sz w:val="22"/>
          <w:szCs w:val="22"/>
        </w:rPr>
      </w:pPr>
      <w:r w:rsidRPr="00FA0CF3">
        <w:rPr>
          <w:rFonts w:ascii="Times New Roman" w:hAnsi="Times New Roman"/>
          <w:sz w:val="22"/>
          <w:szCs w:val="22"/>
        </w:rPr>
        <w:t>иные полномочия, отнесенные законодательством о градостроительной деятельности, земельным законодательством, Уставом поселения, решениями Собрания представителей поселения к компетенции Главы поселения.</w:t>
      </w:r>
    </w:p>
    <w:p w14:paraId="74AA9027" w14:textId="77777777" w:rsidR="008C6533" w:rsidRPr="00FA0CF3" w:rsidRDefault="008C6533" w:rsidP="00FA0CF3">
      <w:pPr>
        <w:pStyle w:val="af1"/>
        <w:numPr>
          <w:ilvl w:val="2"/>
          <w:numId w:val="10"/>
        </w:numPr>
        <w:tabs>
          <w:tab w:val="left" w:pos="1260"/>
        </w:tabs>
        <w:spacing w:line="360" w:lineRule="auto"/>
        <w:ind w:left="0" w:firstLine="709"/>
        <w:rPr>
          <w:rFonts w:ascii="Times New Roman" w:hAnsi="Times New Roman"/>
          <w:sz w:val="22"/>
          <w:szCs w:val="22"/>
        </w:rPr>
      </w:pPr>
      <w:r w:rsidRPr="00FA0CF3">
        <w:rPr>
          <w:rFonts w:ascii="Times New Roman" w:hAnsi="Times New Roman"/>
          <w:sz w:val="22"/>
          <w:szCs w:val="22"/>
        </w:rPr>
        <w:t>Глава поселения издает постановления Главы поселения по вопросам, указанным в пункте 1 настоящей статьи.</w:t>
      </w:r>
    </w:p>
    <w:p w14:paraId="4E692200" w14:textId="77777777" w:rsidR="008C6533" w:rsidRPr="00FA0CF3" w:rsidRDefault="008C6533" w:rsidP="00FA0CF3">
      <w:pPr>
        <w:pStyle w:val="af1"/>
        <w:numPr>
          <w:ilvl w:val="2"/>
          <w:numId w:val="10"/>
        </w:numPr>
        <w:tabs>
          <w:tab w:val="left" w:pos="1260"/>
        </w:tabs>
        <w:spacing w:line="360" w:lineRule="auto"/>
        <w:ind w:left="0" w:firstLine="709"/>
        <w:rPr>
          <w:rFonts w:ascii="Times New Roman" w:hAnsi="Times New Roman"/>
          <w:sz w:val="22"/>
          <w:szCs w:val="22"/>
        </w:rPr>
      </w:pPr>
      <w:r w:rsidRPr="00FA0CF3">
        <w:rPr>
          <w:rFonts w:ascii="Times New Roman" w:hAnsi="Times New Roman"/>
          <w:sz w:val="22"/>
          <w:szCs w:val="22"/>
        </w:rPr>
        <w:lastRenderedPageBreak/>
        <w:t>К полномочиям Администрации поселения в сфере землепользования и застройки относятся:</w:t>
      </w:r>
    </w:p>
    <w:p w14:paraId="324A4154" w14:textId="77777777" w:rsidR="008C6533" w:rsidRPr="00FA0CF3" w:rsidRDefault="008C6533" w:rsidP="008C6533">
      <w:pPr>
        <w:pStyle w:val="af1"/>
        <w:numPr>
          <w:ilvl w:val="0"/>
          <w:numId w:val="2"/>
        </w:numPr>
        <w:tabs>
          <w:tab w:val="left" w:pos="1134"/>
        </w:tabs>
        <w:spacing w:line="360" w:lineRule="auto"/>
        <w:ind w:left="0" w:firstLine="709"/>
        <w:rPr>
          <w:rFonts w:ascii="Times New Roman" w:hAnsi="Times New Roman"/>
          <w:sz w:val="22"/>
          <w:szCs w:val="22"/>
        </w:rPr>
      </w:pPr>
      <w:r w:rsidRPr="00FA0CF3">
        <w:rPr>
          <w:rFonts w:ascii="Times New Roman" w:hAnsi="Times New Roman"/>
          <w:sz w:val="22"/>
          <w:szCs w:val="22"/>
        </w:rPr>
        <w:t>подготовка проекта генерального плана поселения, а также проектов о внесении в генеральный план поселения изменений;</w:t>
      </w:r>
    </w:p>
    <w:p w14:paraId="65B8F97F" w14:textId="77777777" w:rsidR="008C6533" w:rsidRPr="00FA0CF3" w:rsidRDefault="008C6533" w:rsidP="008C6533">
      <w:pPr>
        <w:pStyle w:val="af1"/>
        <w:numPr>
          <w:ilvl w:val="0"/>
          <w:numId w:val="2"/>
        </w:numPr>
        <w:tabs>
          <w:tab w:val="left" w:pos="1134"/>
        </w:tabs>
        <w:spacing w:line="360" w:lineRule="auto"/>
        <w:ind w:left="0" w:firstLine="709"/>
        <w:rPr>
          <w:rFonts w:ascii="Times New Roman" w:hAnsi="Times New Roman"/>
          <w:sz w:val="22"/>
          <w:szCs w:val="22"/>
        </w:rPr>
      </w:pPr>
      <w:r w:rsidRPr="00FA0CF3">
        <w:rPr>
          <w:rFonts w:ascii="Times New Roman" w:hAnsi="Times New Roman"/>
          <w:sz w:val="22"/>
          <w:szCs w:val="22"/>
        </w:rPr>
        <w:t>проверка проекта Правил и проектов о внесении изменения в Правила, представленных Комиссией по подготовке проекта правил землепользования и застройки поселения, на соответствие требованиям технических регламентов и документам территориального планирования;</w:t>
      </w:r>
    </w:p>
    <w:p w14:paraId="04487001" w14:textId="77777777" w:rsidR="008C6533" w:rsidRPr="00FA0CF3" w:rsidRDefault="008C6533" w:rsidP="008C6533">
      <w:pPr>
        <w:pStyle w:val="af1"/>
        <w:numPr>
          <w:ilvl w:val="0"/>
          <w:numId w:val="2"/>
        </w:numPr>
        <w:tabs>
          <w:tab w:val="left" w:pos="1134"/>
        </w:tabs>
        <w:spacing w:line="360" w:lineRule="auto"/>
        <w:ind w:left="0" w:firstLine="709"/>
        <w:rPr>
          <w:rFonts w:ascii="Times New Roman" w:hAnsi="Times New Roman"/>
          <w:sz w:val="22"/>
          <w:szCs w:val="22"/>
        </w:rPr>
      </w:pPr>
      <w:r w:rsidRPr="00FA0CF3">
        <w:rPr>
          <w:rFonts w:ascii="Times New Roman" w:hAnsi="Times New Roman"/>
          <w:sz w:val="22"/>
          <w:szCs w:val="22"/>
        </w:rPr>
        <w:t>обеспечение всем заинтересованным лицам возможности ознакомления с Правилами;</w:t>
      </w:r>
    </w:p>
    <w:p w14:paraId="69FD9B4C" w14:textId="77777777" w:rsidR="008C6533" w:rsidRPr="00FA0CF3" w:rsidRDefault="008C6533" w:rsidP="008C6533">
      <w:pPr>
        <w:pStyle w:val="af1"/>
        <w:numPr>
          <w:ilvl w:val="0"/>
          <w:numId w:val="2"/>
        </w:numPr>
        <w:tabs>
          <w:tab w:val="left" w:pos="1134"/>
        </w:tabs>
        <w:spacing w:line="360" w:lineRule="auto"/>
        <w:ind w:left="0" w:firstLine="709"/>
        <w:rPr>
          <w:rFonts w:ascii="Times New Roman" w:hAnsi="Times New Roman"/>
          <w:sz w:val="22"/>
          <w:szCs w:val="22"/>
        </w:rPr>
      </w:pPr>
      <w:r w:rsidRPr="00FA0CF3">
        <w:rPr>
          <w:rFonts w:ascii="Times New Roman" w:hAnsi="Times New Roman"/>
          <w:sz w:val="22"/>
          <w:szCs w:val="22"/>
        </w:rPr>
        <w:t xml:space="preserve">обеспечение подготовки документации по планировке территории поселения, за исключением случаев, предусмотренных статьей 45 Градостроительного кодекса Российской Федерации, проверка указанной документации на соответствие требованиям, предусмотренным частью 10 статьи 45 Градостроительного кодекса Российской Федерации; </w:t>
      </w:r>
    </w:p>
    <w:p w14:paraId="413B90A5" w14:textId="77777777" w:rsidR="008C6533" w:rsidRPr="00FA0CF3" w:rsidRDefault="008C6533" w:rsidP="008C6533">
      <w:pPr>
        <w:pStyle w:val="af1"/>
        <w:numPr>
          <w:ilvl w:val="0"/>
          <w:numId w:val="2"/>
        </w:numPr>
        <w:tabs>
          <w:tab w:val="left" w:pos="1134"/>
        </w:tabs>
        <w:spacing w:line="360" w:lineRule="auto"/>
        <w:ind w:left="0" w:firstLine="709"/>
        <w:rPr>
          <w:rFonts w:ascii="Times New Roman" w:hAnsi="Times New Roman"/>
          <w:sz w:val="22"/>
          <w:szCs w:val="22"/>
        </w:rPr>
      </w:pPr>
      <w:r w:rsidRPr="00FA0CF3">
        <w:rPr>
          <w:rFonts w:ascii="Times New Roman" w:hAnsi="Times New Roman"/>
          <w:sz w:val="22"/>
          <w:szCs w:val="22"/>
        </w:rPr>
        <w:t>выдача разрешений на строительство объектов капитального строительства при осуществлении строительства, реконструкции объектов капитального строительства, расположенных на территории поселения, в пределах компетенции, предусмотренной статьей 51 Градостроительного кодекса Российской Федерации;</w:t>
      </w:r>
    </w:p>
    <w:p w14:paraId="2528E235" w14:textId="77777777" w:rsidR="008C6533" w:rsidRPr="00FA0CF3" w:rsidRDefault="008C6533" w:rsidP="008C6533">
      <w:pPr>
        <w:pStyle w:val="af1"/>
        <w:numPr>
          <w:ilvl w:val="0"/>
          <w:numId w:val="2"/>
        </w:numPr>
        <w:tabs>
          <w:tab w:val="left" w:pos="1134"/>
        </w:tabs>
        <w:spacing w:line="360" w:lineRule="auto"/>
        <w:ind w:left="0" w:firstLine="709"/>
        <w:rPr>
          <w:rFonts w:ascii="Times New Roman" w:hAnsi="Times New Roman"/>
          <w:sz w:val="22"/>
          <w:szCs w:val="22"/>
        </w:rPr>
      </w:pPr>
      <w:r w:rsidRPr="00FA0CF3">
        <w:rPr>
          <w:rFonts w:ascii="Times New Roman" w:hAnsi="Times New Roman"/>
          <w:sz w:val="22"/>
          <w:szCs w:val="22"/>
        </w:rPr>
        <w:t>выдача разрешений на ввод в эксплуатацию объектов капитального строительства при осуществлении строительства, реконструкции объектов капитального строительства, расположенных на территории поселения, за исключением случаев, когда в соответствии со статьей 55 Градостроительного кодекса Российской Федерации разрешение на строительство объекта капитального строительства выдано федеральным органом исполнительной власти, органом исполнительной власти Самарской области, органом местного самоуправления муниципального района Алексеевский или уполномоченной организацией, указанной в статье 55 Градостроительного кодекса Российской Федерации;</w:t>
      </w:r>
    </w:p>
    <w:p w14:paraId="2C7AE40C" w14:textId="77777777" w:rsidR="008C6533" w:rsidRPr="00FA0CF3" w:rsidRDefault="008C6533" w:rsidP="008C6533">
      <w:pPr>
        <w:pStyle w:val="af1"/>
        <w:numPr>
          <w:ilvl w:val="0"/>
          <w:numId w:val="2"/>
        </w:numPr>
        <w:tabs>
          <w:tab w:val="left" w:pos="1134"/>
        </w:tabs>
        <w:spacing w:line="360" w:lineRule="auto"/>
        <w:ind w:left="0" w:firstLine="709"/>
        <w:rPr>
          <w:rFonts w:ascii="Times New Roman" w:hAnsi="Times New Roman"/>
          <w:sz w:val="22"/>
          <w:szCs w:val="22"/>
        </w:rPr>
      </w:pPr>
      <w:r w:rsidRPr="00FA0CF3">
        <w:rPr>
          <w:rFonts w:ascii="Times New Roman" w:hAnsi="Times New Roman"/>
          <w:sz w:val="22"/>
          <w:szCs w:val="22"/>
        </w:rPr>
        <w:t>проведение осмотра зданий, сооружений на предмет оценки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 Российской Федерации;</w:t>
      </w:r>
    </w:p>
    <w:p w14:paraId="018B5D35" w14:textId="77777777" w:rsidR="008C6533" w:rsidRPr="00FA0CF3" w:rsidRDefault="008C6533" w:rsidP="008C6533">
      <w:pPr>
        <w:pStyle w:val="af1"/>
        <w:numPr>
          <w:ilvl w:val="0"/>
          <w:numId w:val="2"/>
        </w:numPr>
        <w:tabs>
          <w:tab w:val="left" w:pos="1134"/>
        </w:tabs>
        <w:spacing w:line="360" w:lineRule="auto"/>
        <w:ind w:left="0" w:firstLine="709"/>
        <w:rPr>
          <w:rFonts w:ascii="Times New Roman" w:hAnsi="Times New Roman"/>
          <w:sz w:val="22"/>
          <w:szCs w:val="22"/>
        </w:rPr>
      </w:pPr>
      <w:r w:rsidRPr="00FA0CF3">
        <w:rPr>
          <w:rFonts w:ascii="Times New Roman" w:hAnsi="Times New Roman"/>
          <w:sz w:val="22"/>
          <w:szCs w:val="22"/>
        </w:rPr>
        <w:t>организация проведения публичных слушаний по вопросам градостроительной деятельности, предусмотренным подпунктами 2, 3 и 6 пункта 2 статьи 29 Правил;</w:t>
      </w:r>
    </w:p>
    <w:p w14:paraId="5A835A3F" w14:textId="77777777" w:rsidR="008C6533" w:rsidRPr="00FA0CF3" w:rsidRDefault="008C6533" w:rsidP="008C6533">
      <w:pPr>
        <w:pStyle w:val="af1"/>
        <w:numPr>
          <w:ilvl w:val="0"/>
          <w:numId w:val="2"/>
        </w:numPr>
        <w:tabs>
          <w:tab w:val="left" w:pos="1134"/>
        </w:tabs>
        <w:spacing w:line="360" w:lineRule="auto"/>
        <w:ind w:left="0" w:firstLine="709"/>
        <w:rPr>
          <w:rFonts w:ascii="Times New Roman" w:hAnsi="Times New Roman"/>
          <w:sz w:val="22"/>
          <w:szCs w:val="22"/>
        </w:rPr>
      </w:pPr>
      <w:r w:rsidRPr="00FA0CF3">
        <w:rPr>
          <w:rFonts w:ascii="Times New Roman" w:hAnsi="Times New Roman"/>
          <w:sz w:val="22"/>
          <w:szCs w:val="22"/>
        </w:rPr>
        <w:t>организация работы по созданию инвалидам условий для беспрепятственного доступа к объектам социальной инфраструктуры на территории поселения, в пределах полномочий, установленных законодательством;</w:t>
      </w:r>
    </w:p>
    <w:p w14:paraId="7C2A123A" w14:textId="77777777" w:rsidR="008C6533" w:rsidRPr="00FA0CF3" w:rsidRDefault="008C6533" w:rsidP="008C6533">
      <w:pPr>
        <w:pStyle w:val="af1"/>
        <w:numPr>
          <w:ilvl w:val="0"/>
          <w:numId w:val="2"/>
        </w:numPr>
        <w:tabs>
          <w:tab w:val="left" w:pos="1134"/>
        </w:tabs>
        <w:spacing w:line="360" w:lineRule="auto"/>
        <w:ind w:left="0" w:firstLine="709"/>
        <w:rPr>
          <w:rFonts w:ascii="Times New Roman" w:hAnsi="Times New Roman"/>
          <w:sz w:val="22"/>
          <w:szCs w:val="22"/>
        </w:rPr>
      </w:pPr>
      <w:r w:rsidRPr="00FA0CF3">
        <w:rPr>
          <w:rFonts w:ascii="Times New Roman" w:hAnsi="Times New Roman"/>
          <w:sz w:val="22"/>
          <w:szCs w:val="22"/>
        </w:rPr>
        <w:lastRenderedPageBreak/>
        <w:t>контроль за соблюдением физическими и юридическими лицами Правил и иных муниципальных правовых актов в сфере землепользования и застройки в рамках муниципального земельного контроля в пределах своих полномочий;</w:t>
      </w:r>
    </w:p>
    <w:p w14:paraId="750A4396" w14:textId="77777777" w:rsidR="008C6533" w:rsidRPr="00FA0CF3" w:rsidRDefault="008C6533" w:rsidP="008C6533">
      <w:pPr>
        <w:pStyle w:val="af1"/>
        <w:numPr>
          <w:ilvl w:val="0"/>
          <w:numId w:val="2"/>
        </w:numPr>
        <w:tabs>
          <w:tab w:val="left" w:pos="1134"/>
        </w:tabs>
        <w:spacing w:line="360" w:lineRule="auto"/>
        <w:ind w:left="0" w:firstLine="709"/>
        <w:rPr>
          <w:rFonts w:ascii="Times New Roman" w:hAnsi="Times New Roman"/>
          <w:sz w:val="22"/>
          <w:szCs w:val="22"/>
        </w:rPr>
      </w:pPr>
      <w:r w:rsidRPr="00FA0CF3">
        <w:rPr>
          <w:rFonts w:ascii="Times New Roman" w:hAnsi="Times New Roman"/>
          <w:sz w:val="22"/>
          <w:szCs w:val="22"/>
        </w:rPr>
        <w:t>осуществление иных полномочий, которые в соответствии с законодательством о градостроительной деятельности, земельным законодательством, Уставом поселения, Правилами, решениями Собрания представителей поселения и постановлениями Администрации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14:paraId="25CFCFE6" w14:textId="77777777" w:rsidR="008C6533" w:rsidRPr="00FA0CF3" w:rsidRDefault="008C6533" w:rsidP="00FA0CF3">
      <w:pPr>
        <w:pStyle w:val="af1"/>
        <w:numPr>
          <w:ilvl w:val="2"/>
          <w:numId w:val="10"/>
        </w:numPr>
        <w:spacing w:line="360" w:lineRule="auto"/>
        <w:ind w:left="0" w:firstLine="709"/>
        <w:rPr>
          <w:rFonts w:ascii="Times New Roman" w:hAnsi="Times New Roman"/>
          <w:sz w:val="22"/>
          <w:szCs w:val="22"/>
        </w:rPr>
      </w:pPr>
      <w:r w:rsidRPr="00FA0CF3">
        <w:rPr>
          <w:rFonts w:ascii="Times New Roman" w:hAnsi="Times New Roman"/>
          <w:sz w:val="22"/>
          <w:szCs w:val="22"/>
        </w:rPr>
        <w:t>Глава местной администрации издает постановления Администрации поселения по следующим вопросам землепользования и застройки поселения:</w:t>
      </w:r>
    </w:p>
    <w:p w14:paraId="30676E84" w14:textId="77777777" w:rsidR="008C6533" w:rsidRPr="00FA0CF3" w:rsidRDefault="008C6533" w:rsidP="00FA0CF3">
      <w:pPr>
        <w:pStyle w:val="af1"/>
        <w:numPr>
          <w:ilvl w:val="0"/>
          <w:numId w:val="11"/>
        </w:numPr>
        <w:tabs>
          <w:tab w:val="left" w:pos="1134"/>
        </w:tabs>
        <w:spacing w:line="360" w:lineRule="auto"/>
        <w:rPr>
          <w:rFonts w:ascii="Times New Roman" w:hAnsi="Times New Roman"/>
          <w:sz w:val="22"/>
          <w:szCs w:val="22"/>
        </w:rPr>
      </w:pPr>
      <w:r w:rsidRPr="00FA0CF3">
        <w:rPr>
          <w:rFonts w:ascii="Times New Roman" w:hAnsi="Times New Roman"/>
          <w:sz w:val="22"/>
          <w:szCs w:val="22"/>
        </w:rPr>
        <w:t>о подготовке проекта генерального плана, а также о подготовке предложений о внесении в генеральный план изменений;</w:t>
      </w:r>
    </w:p>
    <w:p w14:paraId="0B078E21" w14:textId="77777777" w:rsidR="008C6533" w:rsidRPr="00FA0CF3" w:rsidRDefault="008C6533" w:rsidP="00FA0CF3">
      <w:pPr>
        <w:pStyle w:val="af1"/>
        <w:numPr>
          <w:ilvl w:val="0"/>
          <w:numId w:val="11"/>
        </w:numPr>
        <w:tabs>
          <w:tab w:val="left" w:pos="1134"/>
        </w:tabs>
        <w:spacing w:line="360" w:lineRule="auto"/>
        <w:rPr>
          <w:rFonts w:ascii="Times New Roman" w:hAnsi="Times New Roman"/>
          <w:sz w:val="22"/>
          <w:szCs w:val="22"/>
        </w:rPr>
      </w:pPr>
      <w:r w:rsidRPr="00FA0CF3">
        <w:rPr>
          <w:rFonts w:ascii="Times New Roman" w:hAnsi="Times New Roman"/>
          <w:sz w:val="22"/>
          <w:szCs w:val="22"/>
        </w:rPr>
        <w:t>о подготовке проекта Правил и о подготовке проектов решений о внесении изменений в Правила;</w:t>
      </w:r>
    </w:p>
    <w:p w14:paraId="3BE4491A" w14:textId="77777777" w:rsidR="008C6533" w:rsidRPr="00FA0CF3" w:rsidRDefault="008C6533" w:rsidP="00FA0CF3">
      <w:pPr>
        <w:pStyle w:val="af1"/>
        <w:numPr>
          <w:ilvl w:val="0"/>
          <w:numId w:val="11"/>
        </w:numPr>
        <w:tabs>
          <w:tab w:val="left" w:pos="1134"/>
        </w:tabs>
        <w:spacing w:line="360" w:lineRule="auto"/>
        <w:rPr>
          <w:rFonts w:ascii="Times New Roman" w:hAnsi="Times New Roman"/>
          <w:sz w:val="22"/>
          <w:szCs w:val="22"/>
        </w:rPr>
      </w:pPr>
      <w:r w:rsidRPr="00FA0CF3">
        <w:rPr>
          <w:rFonts w:ascii="Times New Roman" w:hAnsi="Times New Roman"/>
          <w:sz w:val="22"/>
          <w:szCs w:val="22"/>
        </w:rPr>
        <w:t>об утверждении состава и порядка деятельности комиссии по подготовке проекта правил землепользования и застройки поселения;</w:t>
      </w:r>
    </w:p>
    <w:p w14:paraId="3FD53E5E" w14:textId="77777777" w:rsidR="008C6533" w:rsidRPr="00FA0CF3" w:rsidRDefault="008C6533" w:rsidP="00FA0CF3">
      <w:pPr>
        <w:pStyle w:val="af1"/>
        <w:numPr>
          <w:ilvl w:val="0"/>
          <w:numId w:val="11"/>
        </w:numPr>
        <w:tabs>
          <w:tab w:val="left" w:pos="1134"/>
        </w:tabs>
        <w:spacing w:line="360" w:lineRule="auto"/>
        <w:rPr>
          <w:rFonts w:ascii="Times New Roman" w:hAnsi="Times New Roman"/>
          <w:sz w:val="22"/>
          <w:szCs w:val="22"/>
        </w:rPr>
      </w:pPr>
      <w:r w:rsidRPr="00FA0CF3">
        <w:rPr>
          <w:rFonts w:ascii="Times New Roman" w:hAnsi="Times New Roman"/>
          <w:sz w:val="22"/>
          <w:szCs w:val="22"/>
        </w:rPr>
        <w:t>о предоставлении разрешений на условно разрешенный вид использования земельного участка или объекта капитального строительства;</w:t>
      </w:r>
    </w:p>
    <w:p w14:paraId="72C66068" w14:textId="77777777" w:rsidR="008C6533" w:rsidRPr="00FA0CF3" w:rsidRDefault="008C6533" w:rsidP="00FA0CF3">
      <w:pPr>
        <w:pStyle w:val="af1"/>
        <w:numPr>
          <w:ilvl w:val="0"/>
          <w:numId w:val="11"/>
        </w:numPr>
        <w:tabs>
          <w:tab w:val="left" w:pos="1134"/>
        </w:tabs>
        <w:spacing w:line="360" w:lineRule="auto"/>
        <w:rPr>
          <w:rFonts w:ascii="Times New Roman" w:hAnsi="Times New Roman"/>
          <w:sz w:val="22"/>
          <w:szCs w:val="22"/>
        </w:rPr>
      </w:pPr>
      <w:r w:rsidRPr="00FA0CF3">
        <w:rPr>
          <w:rFonts w:ascii="Times New Roman" w:hAnsi="Times New Roman"/>
          <w:sz w:val="22"/>
          <w:szCs w:val="22"/>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14:paraId="3F6D61D4" w14:textId="77777777" w:rsidR="008C6533" w:rsidRPr="00FA0CF3" w:rsidRDefault="008C6533" w:rsidP="00FA0CF3">
      <w:pPr>
        <w:pStyle w:val="af1"/>
        <w:numPr>
          <w:ilvl w:val="0"/>
          <w:numId w:val="11"/>
        </w:numPr>
        <w:tabs>
          <w:tab w:val="left" w:pos="1134"/>
        </w:tabs>
        <w:spacing w:line="360" w:lineRule="auto"/>
        <w:rPr>
          <w:rFonts w:ascii="Times New Roman" w:hAnsi="Times New Roman"/>
          <w:sz w:val="22"/>
          <w:szCs w:val="22"/>
        </w:rPr>
      </w:pPr>
      <w:r w:rsidRPr="00FA0CF3">
        <w:rPr>
          <w:rFonts w:ascii="Times New Roman" w:hAnsi="Times New Roman"/>
          <w:sz w:val="22"/>
          <w:szCs w:val="22"/>
        </w:rPr>
        <w:t>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14:paraId="624ED928" w14:textId="77777777" w:rsidR="008C6533" w:rsidRPr="00FA0CF3" w:rsidRDefault="008C6533" w:rsidP="00FA0CF3">
      <w:pPr>
        <w:pStyle w:val="af1"/>
        <w:numPr>
          <w:ilvl w:val="0"/>
          <w:numId w:val="11"/>
        </w:numPr>
        <w:tabs>
          <w:tab w:val="left" w:pos="1134"/>
        </w:tabs>
        <w:spacing w:line="360" w:lineRule="auto"/>
        <w:rPr>
          <w:rFonts w:ascii="Times New Roman" w:hAnsi="Times New Roman"/>
          <w:sz w:val="22"/>
          <w:szCs w:val="22"/>
        </w:rPr>
      </w:pPr>
      <w:r w:rsidRPr="00FA0CF3">
        <w:rPr>
          <w:rFonts w:ascii="Times New Roman" w:hAnsi="Times New Roman"/>
          <w:sz w:val="22"/>
          <w:szCs w:val="22"/>
        </w:rPr>
        <w:t>об утверждении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14:paraId="05EDB6E4" w14:textId="77777777" w:rsidR="008C6533" w:rsidRPr="00FA0CF3" w:rsidRDefault="008C6533" w:rsidP="00FA0CF3">
      <w:pPr>
        <w:pStyle w:val="af1"/>
        <w:numPr>
          <w:ilvl w:val="0"/>
          <w:numId w:val="11"/>
        </w:numPr>
        <w:tabs>
          <w:tab w:val="left" w:pos="1134"/>
        </w:tabs>
        <w:spacing w:line="360" w:lineRule="auto"/>
        <w:rPr>
          <w:rFonts w:ascii="Times New Roman" w:hAnsi="Times New Roman"/>
          <w:sz w:val="22"/>
          <w:szCs w:val="22"/>
        </w:rPr>
      </w:pPr>
      <w:r w:rsidRPr="00FA0CF3">
        <w:rPr>
          <w:rFonts w:ascii="Times New Roman" w:hAnsi="Times New Roman"/>
          <w:sz w:val="22"/>
          <w:szCs w:val="22"/>
        </w:rPr>
        <w:t>о развитии застроенных территорий поселения;</w:t>
      </w:r>
    </w:p>
    <w:p w14:paraId="0B8DF6C3" w14:textId="77777777" w:rsidR="008C6533" w:rsidRPr="00FA0CF3" w:rsidRDefault="008C6533" w:rsidP="00FA0CF3">
      <w:pPr>
        <w:pStyle w:val="af1"/>
        <w:numPr>
          <w:ilvl w:val="0"/>
          <w:numId w:val="11"/>
        </w:numPr>
        <w:tabs>
          <w:tab w:val="left" w:pos="1134"/>
        </w:tabs>
        <w:spacing w:line="360" w:lineRule="auto"/>
        <w:rPr>
          <w:rFonts w:ascii="Times New Roman" w:hAnsi="Times New Roman"/>
          <w:sz w:val="22"/>
          <w:szCs w:val="22"/>
        </w:rPr>
      </w:pPr>
      <w:r w:rsidRPr="00FA0CF3">
        <w:rPr>
          <w:rFonts w:ascii="Times New Roman" w:hAnsi="Times New Roman"/>
          <w:sz w:val="22"/>
          <w:szCs w:val="22"/>
        </w:rPr>
        <w:t>об установлении (отмене) публичных сервитутов в отношении земельных участков, расположенных в границах поселения, в случаях, если это необходимо для обеспечения интересов местного самоуправления или местного населения поселения;</w:t>
      </w:r>
    </w:p>
    <w:p w14:paraId="60405794" w14:textId="77777777" w:rsidR="008C6533" w:rsidRPr="00FA0CF3" w:rsidRDefault="008C6533" w:rsidP="00FA0CF3">
      <w:pPr>
        <w:pStyle w:val="af1"/>
        <w:numPr>
          <w:ilvl w:val="0"/>
          <w:numId w:val="11"/>
        </w:numPr>
        <w:tabs>
          <w:tab w:val="left" w:pos="1134"/>
        </w:tabs>
        <w:spacing w:line="360" w:lineRule="auto"/>
        <w:rPr>
          <w:rFonts w:ascii="Times New Roman" w:hAnsi="Times New Roman"/>
          <w:sz w:val="22"/>
          <w:szCs w:val="22"/>
        </w:rPr>
      </w:pPr>
      <w:r w:rsidRPr="00FA0CF3">
        <w:rPr>
          <w:rFonts w:ascii="Times New Roman" w:hAnsi="Times New Roman"/>
          <w:sz w:val="22"/>
          <w:szCs w:val="22"/>
        </w:rPr>
        <w:t>по иным вопросам, отнесенным к компетенции главы местной администрации поселения или местной администрации поселения законодательством о градостроительной деятельности и земельным законодательством;</w:t>
      </w:r>
    </w:p>
    <w:p w14:paraId="1F6CA036" w14:textId="77777777" w:rsidR="008C6533" w:rsidRPr="00FA0CF3" w:rsidRDefault="008C6533" w:rsidP="00FA0CF3">
      <w:pPr>
        <w:pStyle w:val="af1"/>
        <w:numPr>
          <w:ilvl w:val="0"/>
          <w:numId w:val="11"/>
        </w:numPr>
        <w:tabs>
          <w:tab w:val="left" w:pos="1134"/>
        </w:tabs>
        <w:spacing w:line="360" w:lineRule="auto"/>
        <w:rPr>
          <w:rFonts w:ascii="Times New Roman" w:hAnsi="Times New Roman"/>
          <w:sz w:val="22"/>
          <w:szCs w:val="22"/>
        </w:rPr>
      </w:pPr>
      <w:r w:rsidRPr="00FA0CF3">
        <w:rPr>
          <w:rFonts w:ascii="Times New Roman" w:hAnsi="Times New Roman"/>
          <w:sz w:val="22"/>
          <w:szCs w:val="22"/>
        </w:rPr>
        <w:t>по иным вопросам, отнесенным к компетенции Администрации поселения Уставом поселения, Правилами, решениями Собрания представителей поселения.</w:t>
      </w:r>
    </w:p>
    <w:p w14:paraId="254AEA1F" w14:textId="77777777" w:rsidR="008C6533" w:rsidRPr="00FA0CF3" w:rsidRDefault="008C6533" w:rsidP="00FA0CF3">
      <w:pPr>
        <w:pStyle w:val="af1"/>
        <w:numPr>
          <w:ilvl w:val="2"/>
          <w:numId w:val="10"/>
        </w:numPr>
        <w:tabs>
          <w:tab w:val="left" w:pos="1260"/>
        </w:tabs>
        <w:spacing w:line="360" w:lineRule="auto"/>
        <w:ind w:left="0" w:firstLine="720"/>
        <w:rPr>
          <w:rFonts w:ascii="Times New Roman" w:hAnsi="Times New Roman"/>
          <w:sz w:val="22"/>
          <w:szCs w:val="22"/>
        </w:rPr>
      </w:pPr>
      <w:r w:rsidRPr="00FA0CF3">
        <w:rPr>
          <w:rFonts w:ascii="Times New Roman" w:hAnsi="Times New Roman"/>
          <w:sz w:val="22"/>
          <w:szCs w:val="22"/>
        </w:rPr>
        <w:t>Уполномоченные органы и должностные лица Администрации поселения обеспечивают непосредственное осуществление полномочий Администрации поселения, предусмотренных Правилами.</w:t>
      </w:r>
    </w:p>
    <w:p w14:paraId="46046B12" w14:textId="77777777" w:rsidR="008C6533" w:rsidRPr="00FA0CF3" w:rsidRDefault="008C6533" w:rsidP="008C6533">
      <w:pPr>
        <w:pStyle w:val="af3"/>
        <w:spacing w:after="0"/>
        <w:rPr>
          <w:rFonts w:ascii="Times New Roman" w:hAnsi="Times New Roman"/>
          <w:sz w:val="22"/>
          <w:szCs w:val="22"/>
        </w:rPr>
      </w:pPr>
    </w:p>
    <w:p w14:paraId="328C7A24" w14:textId="77777777" w:rsidR="008C6533" w:rsidRPr="00FA0CF3" w:rsidRDefault="008C6533" w:rsidP="00FA0CF3">
      <w:pPr>
        <w:pStyle w:val="1"/>
        <w:numPr>
          <w:ilvl w:val="2"/>
          <w:numId w:val="3"/>
        </w:numPr>
        <w:tabs>
          <w:tab w:val="left" w:pos="2160"/>
        </w:tabs>
        <w:spacing w:before="200" w:after="200"/>
        <w:ind w:left="0" w:firstLine="720"/>
        <w:jc w:val="both"/>
        <w:rPr>
          <w:sz w:val="22"/>
          <w:szCs w:val="22"/>
        </w:rPr>
      </w:pPr>
      <w:r w:rsidRPr="00FA0CF3">
        <w:rPr>
          <w:sz w:val="22"/>
          <w:szCs w:val="22"/>
        </w:rPr>
        <w:lastRenderedPageBreak/>
        <w:t xml:space="preserve">Комиссия по подготовке проекта правил землепользования и застройки поселения </w:t>
      </w:r>
    </w:p>
    <w:p w14:paraId="5236806F" w14:textId="77777777" w:rsidR="008C6533" w:rsidRPr="00FA0CF3" w:rsidRDefault="008C6533" w:rsidP="00FA0CF3">
      <w:pPr>
        <w:pStyle w:val="af1"/>
        <w:numPr>
          <w:ilvl w:val="2"/>
          <w:numId w:val="12"/>
        </w:numPr>
        <w:spacing w:line="360" w:lineRule="auto"/>
        <w:ind w:left="0" w:firstLine="720"/>
        <w:rPr>
          <w:rFonts w:ascii="Times New Roman" w:hAnsi="Times New Roman"/>
          <w:sz w:val="22"/>
          <w:szCs w:val="22"/>
        </w:rPr>
      </w:pPr>
      <w:r w:rsidRPr="00FA0CF3">
        <w:rPr>
          <w:rFonts w:ascii="Times New Roman" w:hAnsi="Times New Roman"/>
          <w:sz w:val="22"/>
          <w:szCs w:val="22"/>
        </w:rPr>
        <w:t>Комиссия по подготовке проекта правил землепользования и застройки поселения (далее – Комиссия) является постоянно действующим коллегиальным совещательным органом при Главе поселения, образованным в целях подготовки проекта Правил и обеспечения соблюдения требований Правил, предъявляемых к землепользованию и застройке в поселении.</w:t>
      </w:r>
    </w:p>
    <w:p w14:paraId="0FE9F57F" w14:textId="77777777" w:rsidR="008C6533" w:rsidRPr="00FA0CF3" w:rsidRDefault="008C6533" w:rsidP="00FA0CF3">
      <w:pPr>
        <w:pStyle w:val="af1"/>
        <w:numPr>
          <w:ilvl w:val="2"/>
          <w:numId w:val="12"/>
        </w:numPr>
        <w:tabs>
          <w:tab w:val="left" w:pos="1260"/>
        </w:tabs>
        <w:spacing w:line="360" w:lineRule="auto"/>
        <w:ind w:left="0" w:firstLine="720"/>
        <w:rPr>
          <w:rFonts w:ascii="Times New Roman" w:hAnsi="Times New Roman"/>
          <w:sz w:val="22"/>
          <w:szCs w:val="22"/>
        </w:rPr>
      </w:pPr>
      <w:r w:rsidRPr="00FA0CF3">
        <w:rPr>
          <w:rFonts w:ascii="Times New Roman" w:hAnsi="Times New Roman"/>
          <w:sz w:val="22"/>
          <w:szCs w:val="22"/>
        </w:rPr>
        <w:t>Состав и порядок деятельности Комиссии утверждается постановлением Администрации поселения в соответствии с Градостроительным кодексом Российской Федерации, законами Самарской области и решениями Собрания представителей поселения.</w:t>
      </w:r>
    </w:p>
    <w:p w14:paraId="1D7BD471" w14:textId="77777777" w:rsidR="008C6533" w:rsidRPr="00FA0CF3" w:rsidRDefault="008C6533" w:rsidP="00FA0CF3">
      <w:pPr>
        <w:pStyle w:val="af1"/>
        <w:numPr>
          <w:ilvl w:val="2"/>
          <w:numId w:val="12"/>
        </w:numPr>
        <w:tabs>
          <w:tab w:val="left" w:pos="1260"/>
        </w:tabs>
        <w:spacing w:line="360" w:lineRule="auto"/>
        <w:ind w:left="0" w:firstLine="720"/>
        <w:rPr>
          <w:rFonts w:ascii="Times New Roman" w:hAnsi="Times New Roman"/>
          <w:sz w:val="22"/>
          <w:szCs w:val="22"/>
        </w:rPr>
      </w:pPr>
      <w:r w:rsidRPr="00FA0CF3">
        <w:rPr>
          <w:rFonts w:ascii="Times New Roman" w:hAnsi="Times New Roman"/>
          <w:sz w:val="22"/>
          <w:szCs w:val="22"/>
        </w:rPr>
        <w:t>К полномочиям Комиссии относятся:</w:t>
      </w:r>
    </w:p>
    <w:p w14:paraId="3291BB95" w14:textId="77777777" w:rsidR="008C6533" w:rsidRPr="00FA0CF3" w:rsidRDefault="008C6533" w:rsidP="00FA0CF3">
      <w:pPr>
        <w:pStyle w:val="af1"/>
        <w:numPr>
          <w:ilvl w:val="0"/>
          <w:numId w:val="13"/>
        </w:numPr>
        <w:tabs>
          <w:tab w:val="left" w:pos="1134"/>
        </w:tabs>
        <w:spacing w:line="360" w:lineRule="auto"/>
        <w:rPr>
          <w:rFonts w:ascii="Times New Roman" w:hAnsi="Times New Roman"/>
          <w:sz w:val="22"/>
          <w:szCs w:val="22"/>
        </w:rPr>
      </w:pPr>
      <w:r w:rsidRPr="00FA0CF3">
        <w:rPr>
          <w:rFonts w:ascii="Times New Roman" w:hAnsi="Times New Roman"/>
          <w:sz w:val="22"/>
          <w:szCs w:val="22"/>
        </w:rPr>
        <w:t>обеспечение подготовки проекта Правил и проектов о внесении изменений в Правила;</w:t>
      </w:r>
    </w:p>
    <w:p w14:paraId="1BD61660" w14:textId="77777777" w:rsidR="008C6533" w:rsidRPr="00FA0CF3" w:rsidRDefault="008C6533" w:rsidP="00FA0CF3">
      <w:pPr>
        <w:pStyle w:val="af1"/>
        <w:numPr>
          <w:ilvl w:val="0"/>
          <w:numId w:val="13"/>
        </w:numPr>
        <w:tabs>
          <w:tab w:val="left" w:pos="1134"/>
        </w:tabs>
        <w:spacing w:line="360" w:lineRule="auto"/>
        <w:rPr>
          <w:rFonts w:ascii="Times New Roman" w:hAnsi="Times New Roman"/>
          <w:sz w:val="22"/>
          <w:szCs w:val="22"/>
        </w:rPr>
      </w:pPr>
      <w:r w:rsidRPr="00FA0CF3">
        <w:rPr>
          <w:rFonts w:ascii="Times New Roman" w:hAnsi="Times New Roman"/>
          <w:sz w:val="22"/>
          <w:szCs w:val="22"/>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поселения;</w:t>
      </w:r>
    </w:p>
    <w:p w14:paraId="7F253325" w14:textId="77777777" w:rsidR="008C6533" w:rsidRPr="00FA0CF3" w:rsidRDefault="008C6533" w:rsidP="00FA0CF3">
      <w:pPr>
        <w:pStyle w:val="af1"/>
        <w:numPr>
          <w:ilvl w:val="0"/>
          <w:numId w:val="13"/>
        </w:numPr>
        <w:tabs>
          <w:tab w:val="left" w:pos="1134"/>
        </w:tabs>
        <w:spacing w:line="360" w:lineRule="auto"/>
        <w:rPr>
          <w:rFonts w:ascii="Times New Roman" w:hAnsi="Times New Roman"/>
          <w:sz w:val="22"/>
          <w:szCs w:val="22"/>
        </w:rPr>
      </w:pPr>
      <w:r w:rsidRPr="00FA0CF3">
        <w:rPr>
          <w:rFonts w:ascii="Times New Roman" w:hAnsi="Times New Roman"/>
          <w:sz w:val="22"/>
          <w:szCs w:val="22"/>
        </w:rPr>
        <w:t>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поселения;</w:t>
      </w:r>
    </w:p>
    <w:p w14:paraId="5127FD37" w14:textId="77777777" w:rsidR="008C6533" w:rsidRPr="00FA0CF3" w:rsidRDefault="008C6533" w:rsidP="00FA0CF3">
      <w:pPr>
        <w:pStyle w:val="af1"/>
        <w:numPr>
          <w:ilvl w:val="0"/>
          <w:numId w:val="13"/>
        </w:numPr>
        <w:tabs>
          <w:tab w:val="left" w:pos="1134"/>
        </w:tabs>
        <w:spacing w:line="360" w:lineRule="auto"/>
        <w:rPr>
          <w:rFonts w:ascii="Times New Roman" w:hAnsi="Times New Roman"/>
          <w:sz w:val="22"/>
          <w:szCs w:val="22"/>
        </w:rPr>
      </w:pPr>
      <w:r w:rsidRPr="00FA0CF3">
        <w:rPr>
          <w:rFonts w:ascii="Times New Roman" w:hAnsi="Times New Roman"/>
          <w:sz w:val="22"/>
          <w:szCs w:val="22"/>
        </w:rPr>
        <w:t>организация проведения публичных слушаний по вопросам градостроительной деятельности, предусмотренным подпунктами 1, 4, 5 пункта 2 статьи 29 Правил;</w:t>
      </w:r>
    </w:p>
    <w:p w14:paraId="0629FAAE" w14:textId="77777777" w:rsidR="008C6533" w:rsidRPr="00FA0CF3" w:rsidRDefault="008C6533" w:rsidP="00FA0CF3">
      <w:pPr>
        <w:pStyle w:val="af1"/>
        <w:numPr>
          <w:ilvl w:val="0"/>
          <w:numId w:val="13"/>
        </w:numPr>
        <w:tabs>
          <w:tab w:val="left" w:pos="1134"/>
        </w:tabs>
        <w:spacing w:line="360" w:lineRule="auto"/>
        <w:rPr>
          <w:rFonts w:ascii="Times New Roman" w:hAnsi="Times New Roman"/>
          <w:sz w:val="22"/>
          <w:szCs w:val="22"/>
        </w:rPr>
      </w:pPr>
      <w:r w:rsidRPr="00FA0CF3">
        <w:rPr>
          <w:rFonts w:ascii="Times New Roman" w:hAnsi="Times New Roman"/>
          <w:sz w:val="22"/>
          <w:szCs w:val="22"/>
        </w:rPr>
        <w:t>рассмотрение предложений о внесении изменений в Правила, а также проектов муниципальных правовых актов, связанных с реализацией и применением настоящих Правил;</w:t>
      </w:r>
    </w:p>
    <w:p w14:paraId="13829492" w14:textId="77777777" w:rsidR="008C6533" w:rsidRPr="00FA0CF3" w:rsidRDefault="008C6533" w:rsidP="00FA0CF3">
      <w:pPr>
        <w:pStyle w:val="af1"/>
        <w:numPr>
          <w:ilvl w:val="0"/>
          <w:numId w:val="13"/>
        </w:numPr>
        <w:tabs>
          <w:tab w:val="left" w:pos="1134"/>
          <w:tab w:val="left" w:pos="6946"/>
        </w:tabs>
        <w:spacing w:line="360" w:lineRule="auto"/>
        <w:rPr>
          <w:rFonts w:ascii="Times New Roman" w:hAnsi="Times New Roman"/>
          <w:sz w:val="22"/>
          <w:szCs w:val="22"/>
        </w:rPr>
      </w:pPr>
      <w:r w:rsidRPr="00FA0CF3">
        <w:rPr>
          <w:rFonts w:ascii="Times New Roman" w:hAnsi="Times New Roman"/>
          <w:sz w:val="22"/>
          <w:szCs w:val="22"/>
        </w:rPr>
        <w:t>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и Положением о Комиссии по подготовке проекта правил землепользования и застройки поселения, утвержденным постановлением Администрации поселения в соответствии с  законодательством о градостроительной деятельности и Правилами.</w:t>
      </w:r>
    </w:p>
    <w:p w14:paraId="138A50BA" w14:textId="77777777" w:rsidR="008C6533" w:rsidRPr="00FA0CF3" w:rsidRDefault="008C6533" w:rsidP="00FA0CF3">
      <w:pPr>
        <w:pStyle w:val="1"/>
        <w:numPr>
          <w:ilvl w:val="2"/>
          <w:numId w:val="3"/>
        </w:numPr>
        <w:tabs>
          <w:tab w:val="left" w:pos="2160"/>
        </w:tabs>
        <w:spacing w:before="200" w:after="200"/>
        <w:ind w:left="0" w:firstLine="720"/>
        <w:jc w:val="both"/>
        <w:rPr>
          <w:sz w:val="22"/>
          <w:szCs w:val="22"/>
        </w:rPr>
      </w:pPr>
      <w:r w:rsidRPr="00FA0CF3">
        <w:rPr>
          <w:sz w:val="22"/>
          <w:szCs w:val="22"/>
        </w:rPr>
        <w:t xml:space="preserve">Обеспечение социальной защиты инвалидов при осуществлении деятельности по землепользованию и  застройке </w:t>
      </w:r>
    </w:p>
    <w:p w14:paraId="3C479F13" w14:textId="77777777" w:rsidR="008C6533" w:rsidRPr="00FA0CF3" w:rsidRDefault="008C6533" w:rsidP="00FA0CF3">
      <w:pPr>
        <w:pStyle w:val="af1"/>
        <w:numPr>
          <w:ilvl w:val="2"/>
          <w:numId w:val="14"/>
        </w:numPr>
        <w:spacing w:line="360" w:lineRule="auto"/>
        <w:ind w:left="0" w:firstLine="720"/>
        <w:rPr>
          <w:rFonts w:ascii="Times New Roman" w:hAnsi="Times New Roman"/>
          <w:sz w:val="22"/>
          <w:szCs w:val="22"/>
        </w:rPr>
      </w:pPr>
      <w:r w:rsidRPr="00FA0CF3">
        <w:rPr>
          <w:rFonts w:ascii="Times New Roman" w:hAnsi="Times New Roman"/>
          <w:sz w:val="22"/>
          <w:szCs w:val="22"/>
        </w:rPr>
        <w:t>При осуществлении деятельности по землепользованию и застройке в поселении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14:paraId="22AE7BE3" w14:textId="77777777" w:rsidR="008C6533" w:rsidRPr="00FA0CF3" w:rsidRDefault="008C6533" w:rsidP="00FA0CF3">
      <w:pPr>
        <w:pStyle w:val="af1"/>
        <w:numPr>
          <w:ilvl w:val="2"/>
          <w:numId w:val="14"/>
        </w:numPr>
        <w:tabs>
          <w:tab w:val="left" w:pos="1260"/>
        </w:tabs>
        <w:spacing w:line="360" w:lineRule="auto"/>
        <w:ind w:left="0" w:firstLine="720"/>
        <w:rPr>
          <w:rFonts w:ascii="Times New Roman" w:hAnsi="Times New Roman"/>
          <w:sz w:val="22"/>
          <w:szCs w:val="22"/>
        </w:rPr>
      </w:pPr>
      <w:r w:rsidRPr="00FA0CF3">
        <w:rPr>
          <w:rFonts w:ascii="Times New Roman" w:hAnsi="Times New Roman"/>
          <w:sz w:val="22"/>
          <w:szCs w:val="22"/>
        </w:rPr>
        <w:t>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14:paraId="1AD38118" w14:textId="77777777" w:rsidR="008C6533" w:rsidRPr="00FA0CF3" w:rsidRDefault="008C6533" w:rsidP="00FA0CF3">
      <w:pPr>
        <w:pStyle w:val="af1"/>
        <w:numPr>
          <w:ilvl w:val="2"/>
          <w:numId w:val="14"/>
        </w:numPr>
        <w:tabs>
          <w:tab w:val="left" w:pos="1260"/>
        </w:tabs>
        <w:spacing w:line="360" w:lineRule="auto"/>
        <w:ind w:left="0" w:firstLine="720"/>
        <w:rPr>
          <w:rFonts w:ascii="Times New Roman" w:hAnsi="Times New Roman"/>
          <w:sz w:val="22"/>
          <w:szCs w:val="22"/>
        </w:rPr>
      </w:pPr>
      <w:r w:rsidRPr="00FA0CF3">
        <w:rPr>
          <w:rFonts w:ascii="Times New Roman" w:hAnsi="Times New Roman"/>
          <w:sz w:val="22"/>
          <w:szCs w:val="22"/>
        </w:rPr>
        <w:lastRenderedPageBreak/>
        <w:t>В случае, когда существующие объекты капитального строительства невозможно полностью приспособить для нужд инвалидов, собственники таких объектов обязаны осуществлять меры, обеспечивающие удовлетворение минимальных потребностей инвалидов.</w:t>
      </w:r>
    </w:p>
    <w:p w14:paraId="3F0C3017" w14:textId="77777777" w:rsidR="008C6533" w:rsidRPr="00FA0CF3" w:rsidRDefault="008C6533" w:rsidP="00FA0CF3">
      <w:pPr>
        <w:pStyle w:val="af1"/>
        <w:numPr>
          <w:ilvl w:val="2"/>
          <w:numId w:val="14"/>
        </w:numPr>
        <w:tabs>
          <w:tab w:val="left" w:pos="1260"/>
        </w:tabs>
        <w:spacing w:line="360" w:lineRule="auto"/>
        <w:ind w:left="0" w:firstLine="720"/>
        <w:rPr>
          <w:rFonts w:ascii="Times New Roman" w:hAnsi="Times New Roman"/>
          <w:sz w:val="22"/>
          <w:szCs w:val="22"/>
        </w:rPr>
      </w:pPr>
      <w:r w:rsidRPr="00FA0CF3">
        <w:rPr>
          <w:rFonts w:ascii="Times New Roman" w:hAnsi="Times New Roman"/>
          <w:sz w:val="22"/>
          <w:szCs w:val="22"/>
        </w:rPr>
        <w:t xml:space="preserve">Осуществление мер, указанных в пункте 3 настоящей статьи, должно производиться по согласованию с общественными объединениями инвалидов, действующими на территории поселения. </w:t>
      </w:r>
    </w:p>
    <w:p w14:paraId="519DA8F0" w14:textId="77777777" w:rsidR="008C6533" w:rsidRPr="00FA0CF3" w:rsidRDefault="008C6533" w:rsidP="00FA0CF3">
      <w:pPr>
        <w:pStyle w:val="af1"/>
        <w:numPr>
          <w:ilvl w:val="2"/>
          <w:numId w:val="14"/>
        </w:numPr>
        <w:tabs>
          <w:tab w:val="left" w:pos="1260"/>
        </w:tabs>
        <w:spacing w:line="360" w:lineRule="auto"/>
        <w:ind w:left="0" w:firstLine="720"/>
        <w:rPr>
          <w:rFonts w:ascii="Times New Roman" w:hAnsi="Times New Roman"/>
          <w:sz w:val="22"/>
          <w:szCs w:val="22"/>
        </w:rPr>
      </w:pPr>
      <w:r w:rsidRPr="00FA0CF3">
        <w:rPr>
          <w:rFonts w:ascii="Times New Roman" w:hAnsi="Times New Roman"/>
          <w:sz w:val="22"/>
          <w:szCs w:val="22"/>
        </w:rPr>
        <w:t>Администрация поселения в пределах компетенции, установленной федеральными законами, 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учреждениям, местам отдыха, культурно-зрелищным и другим учреждениям).</w:t>
      </w:r>
    </w:p>
    <w:p w14:paraId="2866DD13" w14:textId="77777777" w:rsidR="008C6533" w:rsidRPr="00FA0CF3" w:rsidRDefault="008C6533" w:rsidP="008C6533">
      <w:pPr>
        <w:pStyle w:val="af3"/>
        <w:spacing w:after="0"/>
        <w:rPr>
          <w:rFonts w:ascii="Times New Roman" w:hAnsi="Times New Roman"/>
          <w:sz w:val="22"/>
          <w:szCs w:val="22"/>
        </w:rPr>
      </w:pPr>
    </w:p>
    <w:p w14:paraId="0D3BEC3C" w14:textId="77777777" w:rsidR="008C6533" w:rsidRPr="00FA0CF3" w:rsidRDefault="008C6533" w:rsidP="00FA0CF3">
      <w:pPr>
        <w:pStyle w:val="1"/>
        <w:numPr>
          <w:ilvl w:val="2"/>
          <w:numId w:val="3"/>
        </w:numPr>
        <w:tabs>
          <w:tab w:val="left" w:pos="2160"/>
        </w:tabs>
        <w:spacing w:before="200" w:after="200"/>
        <w:ind w:left="0" w:firstLine="720"/>
        <w:jc w:val="both"/>
        <w:rPr>
          <w:sz w:val="22"/>
          <w:szCs w:val="22"/>
        </w:rPr>
      </w:pPr>
      <w:r w:rsidRPr="00FA0CF3">
        <w:rPr>
          <w:sz w:val="22"/>
          <w:szCs w:val="22"/>
        </w:rPr>
        <w:t xml:space="preserve">Открытость и доступность информации о землепользовании и застройке </w:t>
      </w:r>
    </w:p>
    <w:p w14:paraId="4EE27477" w14:textId="77777777" w:rsidR="008C6533" w:rsidRPr="00FA0CF3" w:rsidRDefault="008C6533" w:rsidP="00FA0CF3">
      <w:pPr>
        <w:pStyle w:val="af1"/>
        <w:numPr>
          <w:ilvl w:val="2"/>
          <w:numId w:val="15"/>
        </w:numPr>
        <w:spacing w:line="360" w:lineRule="auto"/>
        <w:ind w:left="0" w:firstLine="720"/>
        <w:rPr>
          <w:rFonts w:ascii="Times New Roman" w:hAnsi="Times New Roman"/>
          <w:sz w:val="22"/>
          <w:szCs w:val="22"/>
        </w:rPr>
      </w:pPr>
      <w:r w:rsidRPr="00FA0CF3">
        <w:rPr>
          <w:rFonts w:ascii="Times New Roman" w:hAnsi="Times New Roman"/>
          <w:sz w:val="22"/>
          <w:szCs w:val="22"/>
        </w:rPr>
        <w:t>Правила, в том числе входящие в их состав градостроительные регламенты и карты, представляют собой общедоступную информацию для любых заинтересованных лиц, за исключением содержащихся в них сведений, отнесенных федеральными законами к категории ограниченного доступа.</w:t>
      </w:r>
    </w:p>
    <w:p w14:paraId="609ADBAF" w14:textId="77777777" w:rsidR="008C6533" w:rsidRPr="00FA0CF3" w:rsidRDefault="008C6533" w:rsidP="00FA0CF3">
      <w:pPr>
        <w:pStyle w:val="af1"/>
        <w:numPr>
          <w:ilvl w:val="2"/>
          <w:numId w:val="15"/>
        </w:numPr>
        <w:spacing w:line="360" w:lineRule="auto"/>
        <w:ind w:left="0" w:firstLine="720"/>
        <w:rPr>
          <w:rFonts w:ascii="Times New Roman" w:hAnsi="Times New Roman"/>
          <w:sz w:val="22"/>
          <w:szCs w:val="22"/>
        </w:rPr>
      </w:pPr>
      <w:r w:rsidRPr="00FA0CF3">
        <w:rPr>
          <w:rFonts w:ascii="Times New Roman" w:hAnsi="Times New Roman"/>
          <w:sz w:val="22"/>
          <w:szCs w:val="22"/>
        </w:rPr>
        <w:t>Правила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14:paraId="2FEABC57" w14:textId="77777777" w:rsidR="008C6533" w:rsidRPr="00FA0CF3" w:rsidRDefault="008C6533" w:rsidP="00FA0CF3">
      <w:pPr>
        <w:pStyle w:val="af1"/>
        <w:numPr>
          <w:ilvl w:val="2"/>
          <w:numId w:val="15"/>
        </w:numPr>
        <w:spacing w:line="360" w:lineRule="auto"/>
        <w:ind w:left="0" w:firstLine="720"/>
        <w:rPr>
          <w:rFonts w:ascii="Times New Roman" w:hAnsi="Times New Roman"/>
          <w:sz w:val="22"/>
          <w:szCs w:val="22"/>
        </w:rPr>
      </w:pPr>
      <w:r w:rsidRPr="00FA0CF3">
        <w:rPr>
          <w:rFonts w:ascii="Times New Roman" w:hAnsi="Times New Roman"/>
          <w:sz w:val="22"/>
          <w:szCs w:val="22"/>
        </w:rPr>
        <w:t>Администрация поселения обеспечивает всем заинтересованным лицам возможность ознакомления с настоящими Правилами также путем:</w:t>
      </w:r>
    </w:p>
    <w:p w14:paraId="5B48216E" w14:textId="77777777" w:rsidR="008C6533" w:rsidRPr="00FA0CF3" w:rsidRDefault="008C6533" w:rsidP="00FA0CF3">
      <w:pPr>
        <w:pStyle w:val="af1"/>
        <w:widowControl w:val="0"/>
        <w:numPr>
          <w:ilvl w:val="0"/>
          <w:numId w:val="16"/>
        </w:numPr>
        <w:tabs>
          <w:tab w:val="left" w:pos="1134"/>
        </w:tabs>
        <w:spacing w:line="360" w:lineRule="auto"/>
        <w:rPr>
          <w:rFonts w:ascii="Times New Roman" w:hAnsi="Times New Roman"/>
          <w:sz w:val="22"/>
          <w:szCs w:val="22"/>
        </w:rPr>
      </w:pPr>
      <w:r w:rsidRPr="00FA0CF3">
        <w:rPr>
          <w:rFonts w:ascii="Times New Roman" w:hAnsi="Times New Roman"/>
          <w:sz w:val="22"/>
          <w:szCs w:val="22"/>
        </w:rPr>
        <w:t xml:space="preserve"> предоставления копий Правил в муниципальные библиотеки поселения;</w:t>
      </w:r>
    </w:p>
    <w:p w14:paraId="79377244" w14:textId="77777777" w:rsidR="008C6533" w:rsidRPr="00FA0CF3" w:rsidRDefault="008C6533" w:rsidP="00FA0CF3">
      <w:pPr>
        <w:pStyle w:val="af1"/>
        <w:widowControl w:val="0"/>
        <w:numPr>
          <w:ilvl w:val="0"/>
          <w:numId w:val="16"/>
        </w:numPr>
        <w:tabs>
          <w:tab w:val="left" w:pos="1134"/>
        </w:tabs>
        <w:spacing w:line="360" w:lineRule="auto"/>
        <w:rPr>
          <w:rFonts w:ascii="Times New Roman" w:hAnsi="Times New Roman"/>
          <w:sz w:val="22"/>
          <w:szCs w:val="22"/>
        </w:rPr>
      </w:pPr>
      <w:r w:rsidRPr="00FA0CF3">
        <w:rPr>
          <w:rFonts w:ascii="Times New Roman" w:hAnsi="Times New Roman"/>
          <w:sz w:val="22"/>
          <w:szCs w:val="22"/>
        </w:rPr>
        <w:t>создания условий для ознакомления с настоящими Правилами в Администрации поселения.</w:t>
      </w:r>
    </w:p>
    <w:p w14:paraId="5F279DD3" w14:textId="77777777" w:rsidR="008C6533" w:rsidRPr="00FA0CF3" w:rsidRDefault="008C6533" w:rsidP="00FA0CF3">
      <w:pPr>
        <w:pStyle w:val="1"/>
        <w:numPr>
          <w:ilvl w:val="0"/>
          <w:numId w:val="4"/>
        </w:numPr>
        <w:spacing w:before="240" w:after="200"/>
        <w:ind w:left="357" w:hanging="357"/>
        <w:jc w:val="center"/>
        <w:rPr>
          <w:sz w:val="22"/>
          <w:szCs w:val="22"/>
        </w:rPr>
      </w:pPr>
      <w:r w:rsidRPr="00FA0CF3">
        <w:rPr>
          <w:sz w:val="22"/>
          <w:szCs w:val="22"/>
        </w:rPr>
        <w:t>Градостроительное зонирование территории поселения</w:t>
      </w:r>
    </w:p>
    <w:p w14:paraId="0DDEA310" w14:textId="77777777" w:rsidR="008C6533" w:rsidRPr="00FA0CF3" w:rsidRDefault="008C6533" w:rsidP="00FA0CF3">
      <w:pPr>
        <w:pStyle w:val="1"/>
        <w:numPr>
          <w:ilvl w:val="2"/>
          <w:numId w:val="3"/>
        </w:numPr>
        <w:tabs>
          <w:tab w:val="left" w:pos="2160"/>
        </w:tabs>
        <w:spacing w:before="200" w:after="200"/>
        <w:ind w:left="0" w:firstLine="720"/>
        <w:jc w:val="both"/>
        <w:rPr>
          <w:sz w:val="22"/>
          <w:szCs w:val="22"/>
        </w:rPr>
      </w:pPr>
      <w:r w:rsidRPr="00FA0CF3">
        <w:rPr>
          <w:sz w:val="22"/>
          <w:szCs w:val="22"/>
        </w:rPr>
        <w:t>Зонирование территории поселения</w:t>
      </w:r>
    </w:p>
    <w:p w14:paraId="31225682" w14:textId="77777777" w:rsidR="008C6533" w:rsidRPr="00FA0CF3" w:rsidRDefault="008C6533" w:rsidP="008C6533">
      <w:pPr>
        <w:pStyle w:val="af1"/>
        <w:spacing w:before="200" w:line="360" w:lineRule="auto"/>
        <w:rPr>
          <w:rFonts w:ascii="Times New Roman" w:hAnsi="Times New Roman"/>
          <w:sz w:val="22"/>
          <w:szCs w:val="22"/>
        </w:rPr>
      </w:pPr>
      <w:r w:rsidRPr="00FA0CF3">
        <w:rPr>
          <w:rFonts w:ascii="Times New Roman" w:hAnsi="Times New Roman"/>
          <w:sz w:val="22"/>
          <w:szCs w:val="22"/>
        </w:rPr>
        <w:t>1. Правила устанавливают градостроительное зонирование территории поселения в целях определения территориальных зон и установления градостроительных регламентов.</w:t>
      </w:r>
    </w:p>
    <w:p w14:paraId="0D5D8DD3"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2. На карте градостроительного зонирования поселения устанавливаются границы территориальных зон, исходя из требования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14:paraId="59168DE6"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lastRenderedPageBreak/>
        <w:t>3. Границы территориальных зон установлены по:</w:t>
      </w:r>
    </w:p>
    <w:p w14:paraId="514E9DE0" w14:textId="77777777" w:rsidR="008C6533" w:rsidRPr="00FA0CF3" w:rsidRDefault="008C6533" w:rsidP="008C6533">
      <w:pPr>
        <w:autoSpaceDE w:val="0"/>
        <w:spacing w:line="360" w:lineRule="auto"/>
        <w:ind w:firstLine="680"/>
        <w:jc w:val="both"/>
        <w:rPr>
          <w:sz w:val="22"/>
          <w:szCs w:val="22"/>
        </w:rPr>
      </w:pPr>
      <w:r w:rsidRPr="00FA0CF3">
        <w:rPr>
          <w:sz w:val="22"/>
          <w:szCs w:val="22"/>
        </w:rPr>
        <w:t>1) линиям магистралей, улиц, проездов, разделяющим транспортные потоки противоположных направлений;</w:t>
      </w:r>
    </w:p>
    <w:p w14:paraId="500B74BD" w14:textId="77777777" w:rsidR="008C6533" w:rsidRPr="00FA0CF3" w:rsidRDefault="008C6533" w:rsidP="008C6533">
      <w:pPr>
        <w:autoSpaceDE w:val="0"/>
        <w:spacing w:line="360" w:lineRule="auto"/>
        <w:ind w:firstLine="680"/>
        <w:jc w:val="both"/>
        <w:rPr>
          <w:sz w:val="22"/>
          <w:szCs w:val="22"/>
        </w:rPr>
      </w:pPr>
      <w:r w:rsidRPr="00FA0CF3">
        <w:rPr>
          <w:sz w:val="22"/>
          <w:szCs w:val="22"/>
        </w:rPr>
        <w:t>2) красным линиям;</w:t>
      </w:r>
    </w:p>
    <w:p w14:paraId="628A52BF" w14:textId="77777777" w:rsidR="008C6533" w:rsidRPr="00FA0CF3" w:rsidRDefault="008C6533" w:rsidP="008C6533">
      <w:pPr>
        <w:autoSpaceDE w:val="0"/>
        <w:spacing w:line="360" w:lineRule="auto"/>
        <w:ind w:firstLine="680"/>
        <w:jc w:val="both"/>
        <w:rPr>
          <w:sz w:val="22"/>
          <w:szCs w:val="22"/>
        </w:rPr>
      </w:pPr>
      <w:r w:rsidRPr="00FA0CF3">
        <w:rPr>
          <w:sz w:val="22"/>
          <w:szCs w:val="22"/>
        </w:rPr>
        <w:t>3) границам земельных участков;</w:t>
      </w:r>
    </w:p>
    <w:p w14:paraId="6F954C4A" w14:textId="77777777" w:rsidR="008C6533" w:rsidRPr="00FA0CF3" w:rsidRDefault="008C6533" w:rsidP="008C6533">
      <w:pPr>
        <w:autoSpaceDE w:val="0"/>
        <w:spacing w:line="360" w:lineRule="auto"/>
        <w:ind w:firstLine="680"/>
        <w:jc w:val="both"/>
        <w:rPr>
          <w:sz w:val="22"/>
          <w:szCs w:val="22"/>
        </w:rPr>
      </w:pPr>
      <w:r w:rsidRPr="00FA0CF3">
        <w:rPr>
          <w:sz w:val="22"/>
          <w:szCs w:val="22"/>
        </w:rPr>
        <w:t>4) границам населенных пунктов в пределах поселения;</w:t>
      </w:r>
    </w:p>
    <w:p w14:paraId="4D9CAA18" w14:textId="77777777" w:rsidR="008C6533" w:rsidRPr="00FA0CF3" w:rsidRDefault="008C6533" w:rsidP="008C6533">
      <w:pPr>
        <w:autoSpaceDE w:val="0"/>
        <w:spacing w:line="360" w:lineRule="auto"/>
        <w:ind w:firstLine="680"/>
        <w:jc w:val="both"/>
        <w:rPr>
          <w:sz w:val="22"/>
          <w:szCs w:val="22"/>
        </w:rPr>
      </w:pPr>
      <w:r w:rsidRPr="00FA0CF3">
        <w:rPr>
          <w:sz w:val="22"/>
          <w:szCs w:val="22"/>
        </w:rPr>
        <w:t>5) естественным границам природных объектов;</w:t>
      </w:r>
    </w:p>
    <w:p w14:paraId="0E363443" w14:textId="77777777" w:rsidR="008C6533" w:rsidRPr="00FA0CF3" w:rsidRDefault="008C6533" w:rsidP="008C6533">
      <w:pPr>
        <w:autoSpaceDE w:val="0"/>
        <w:spacing w:line="360" w:lineRule="auto"/>
        <w:ind w:firstLine="680"/>
        <w:jc w:val="both"/>
        <w:rPr>
          <w:sz w:val="22"/>
          <w:szCs w:val="22"/>
        </w:rPr>
      </w:pPr>
      <w:r w:rsidRPr="00FA0CF3">
        <w:rPr>
          <w:sz w:val="22"/>
          <w:szCs w:val="22"/>
        </w:rPr>
        <w:t>6) иным границам.</w:t>
      </w:r>
    </w:p>
    <w:p w14:paraId="507FA423"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4. Правообладатели земельных участков и (или) иного недвижимого имущества обязаны соблюдать:</w:t>
      </w:r>
    </w:p>
    <w:p w14:paraId="4BC8BC97"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1) 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14:paraId="6EF7B994" w14:textId="77777777" w:rsidR="008C6533" w:rsidRPr="00FA0CF3" w:rsidRDefault="008C6533" w:rsidP="008C6533">
      <w:pPr>
        <w:pStyle w:val="af1"/>
        <w:tabs>
          <w:tab w:val="left" w:pos="1134"/>
        </w:tabs>
        <w:spacing w:line="360" w:lineRule="auto"/>
        <w:rPr>
          <w:rFonts w:ascii="Times New Roman" w:hAnsi="Times New Roman"/>
          <w:sz w:val="22"/>
          <w:szCs w:val="22"/>
        </w:rPr>
      </w:pPr>
      <w:r w:rsidRPr="00FA0CF3">
        <w:rPr>
          <w:rFonts w:ascii="Times New Roman" w:hAnsi="Times New Roman"/>
          <w:sz w:val="22"/>
          <w:szCs w:val="22"/>
        </w:rPr>
        <w:t xml:space="preserve">2) 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14:paraId="309762F8"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3) 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14:paraId="3ABC95D7" w14:textId="77777777" w:rsidR="008C6533" w:rsidRPr="00FA0CF3" w:rsidRDefault="008C6533" w:rsidP="008C6533">
      <w:pPr>
        <w:pStyle w:val="af1"/>
        <w:tabs>
          <w:tab w:val="left" w:pos="1134"/>
        </w:tabs>
        <w:spacing w:line="360" w:lineRule="auto"/>
        <w:rPr>
          <w:rFonts w:ascii="Times New Roman" w:hAnsi="Times New Roman"/>
          <w:sz w:val="22"/>
          <w:szCs w:val="22"/>
        </w:rPr>
      </w:pPr>
      <w:r w:rsidRPr="00FA0CF3">
        <w:rPr>
          <w:rFonts w:ascii="Times New Roman" w:hAnsi="Times New Roman"/>
          <w:sz w:val="22"/>
          <w:szCs w:val="22"/>
        </w:rPr>
        <w:t>4) 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14:paraId="6FCD3976" w14:textId="77777777" w:rsidR="008C6533" w:rsidRPr="00FA0CF3" w:rsidRDefault="008C6533" w:rsidP="00FA0CF3">
      <w:pPr>
        <w:pStyle w:val="1"/>
        <w:numPr>
          <w:ilvl w:val="2"/>
          <w:numId w:val="3"/>
        </w:numPr>
        <w:tabs>
          <w:tab w:val="left" w:pos="2160"/>
        </w:tabs>
        <w:spacing w:before="200" w:after="200"/>
        <w:ind w:left="0" w:firstLine="720"/>
        <w:jc w:val="both"/>
        <w:rPr>
          <w:sz w:val="22"/>
          <w:szCs w:val="22"/>
        </w:rPr>
      </w:pPr>
      <w:r w:rsidRPr="00FA0CF3">
        <w:rPr>
          <w:sz w:val="22"/>
          <w:szCs w:val="22"/>
        </w:rPr>
        <w:t>Градостроительные регламенты</w:t>
      </w:r>
    </w:p>
    <w:p w14:paraId="2F225456" w14:textId="77777777" w:rsidR="008C6533" w:rsidRPr="00FA0CF3" w:rsidRDefault="008C6533" w:rsidP="008C6533">
      <w:pPr>
        <w:pStyle w:val="af1"/>
        <w:spacing w:before="200" w:line="360" w:lineRule="auto"/>
        <w:rPr>
          <w:rFonts w:ascii="Times New Roman" w:hAnsi="Times New Roman"/>
          <w:sz w:val="22"/>
          <w:szCs w:val="22"/>
        </w:rPr>
      </w:pPr>
      <w:r w:rsidRPr="00FA0CF3">
        <w:rPr>
          <w:rFonts w:ascii="Times New Roman" w:hAnsi="Times New Roman"/>
          <w:sz w:val="22"/>
          <w:szCs w:val="22"/>
        </w:rPr>
        <w:t xml:space="preserve">1. Для всех территориальных зон поселения Правилами устанавливаются градостроительные регламенты. </w:t>
      </w:r>
    </w:p>
    <w:p w14:paraId="530A3372"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2.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49646BD6"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3. 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поселения, за исключением случаев, предусмотренных пунктом 4 настоящей статьи.</w:t>
      </w:r>
    </w:p>
    <w:p w14:paraId="2C89DF43"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4. Действие градостроительных регламентов не распространяется на земельные участки:</w:t>
      </w:r>
    </w:p>
    <w:p w14:paraId="4046E41B" w14:textId="77777777" w:rsidR="008C6533" w:rsidRPr="00FA0CF3" w:rsidRDefault="008C6533" w:rsidP="00FA0CF3">
      <w:pPr>
        <w:pStyle w:val="af1"/>
        <w:numPr>
          <w:ilvl w:val="0"/>
          <w:numId w:val="17"/>
        </w:numPr>
        <w:tabs>
          <w:tab w:val="left" w:pos="1134"/>
        </w:tabs>
        <w:spacing w:line="360" w:lineRule="auto"/>
        <w:rPr>
          <w:rFonts w:ascii="Times New Roman" w:hAnsi="Times New Roman"/>
          <w:sz w:val="22"/>
          <w:szCs w:val="22"/>
        </w:rPr>
      </w:pPr>
      <w:r w:rsidRPr="00FA0CF3">
        <w:rPr>
          <w:rFonts w:ascii="Times New Roman" w:hAnsi="Times New Roman"/>
          <w:sz w:val="22"/>
          <w:szCs w:val="22"/>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w:t>
      </w:r>
      <w:r w:rsidRPr="00FA0CF3">
        <w:rPr>
          <w:rFonts w:ascii="Times New Roman" w:hAnsi="Times New Roman"/>
          <w:sz w:val="22"/>
          <w:szCs w:val="22"/>
        </w:rPr>
        <w:lastRenderedPageBreak/>
        <w:t xml:space="preserve">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p>
    <w:p w14:paraId="7AA9C6AF" w14:textId="77777777" w:rsidR="008C6533" w:rsidRPr="00FA0CF3" w:rsidRDefault="008C6533" w:rsidP="00FA0CF3">
      <w:pPr>
        <w:pStyle w:val="af1"/>
        <w:numPr>
          <w:ilvl w:val="0"/>
          <w:numId w:val="17"/>
        </w:numPr>
        <w:tabs>
          <w:tab w:val="left" w:pos="1134"/>
        </w:tabs>
        <w:spacing w:line="360" w:lineRule="auto"/>
        <w:rPr>
          <w:rFonts w:ascii="Times New Roman" w:hAnsi="Times New Roman"/>
          <w:sz w:val="22"/>
          <w:szCs w:val="22"/>
        </w:rPr>
      </w:pPr>
      <w:r w:rsidRPr="00FA0CF3">
        <w:rPr>
          <w:rFonts w:ascii="Times New Roman" w:hAnsi="Times New Roman"/>
          <w:sz w:val="22"/>
          <w:szCs w:val="22"/>
        </w:rPr>
        <w:t xml:space="preserve">в границах территорий общего пользования; </w:t>
      </w:r>
    </w:p>
    <w:p w14:paraId="5E381079" w14:textId="77777777" w:rsidR="008C6533" w:rsidRPr="00FA0CF3" w:rsidRDefault="008C6533" w:rsidP="00FA0CF3">
      <w:pPr>
        <w:pStyle w:val="af1"/>
        <w:numPr>
          <w:ilvl w:val="0"/>
          <w:numId w:val="17"/>
        </w:numPr>
        <w:tabs>
          <w:tab w:val="left" w:pos="1134"/>
        </w:tabs>
        <w:spacing w:line="360" w:lineRule="auto"/>
        <w:rPr>
          <w:rFonts w:ascii="Times New Roman" w:hAnsi="Times New Roman"/>
          <w:sz w:val="22"/>
          <w:szCs w:val="22"/>
        </w:rPr>
      </w:pPr>
      <w:r w:rsidRPr="00FA0CF3">
        <w:rPr>
          <w:rFonts w:ascii="Times New Roman" w:hAnsi="Times New Roman"/>
          <w:sz w:val="22"/>
          <w:szCs w:val="22"/>
        </w:rPr>
        <w:t>предоставленные для размещения линейных объектов и (или) занятые линейными объектами;</w:t>
      </w:r>
    </w:p>
    <w:p w14:paraId="27DCD730" w14:textId="77777777" w:rsidR="008C6533" w:rsidRPr="00FA0CF3" w:rsidRDefault="008C6533" w:rsidP="00FA0CF3">
      <w:pPr>
        <w:pStyle w:val="af1"/>
        <w:numPr>
          <w:ilvl w:val="0"/>
          <w:numId w:val="17"/>
        </w:numPr>
        <w:tabs>
          <w:tab w:val="left" w:pos="1134"/>
        </w:tabs>
        <w:spacing w:line="360" w:lineRule="auto"/>
        <w:rPr>
          <w:rFonts w:ascii="Times New Roman" w:hAnsi="Times New Roman"/>
          <w:sz w:val="22"/>
          <w:szCs w:val="22"/>
        </w:rPr>
      </w:pPr>
      <w:r w:rsidRPr="00FA0CF3">
        <w:rPr>
          <w:rFonts w:ascii="Times New Roman" w:hAnsi="Times New Roman"/>
          <w:sz w:val="22"/>
          <w:szCs w:val="22"/>
        </w:rPr>
        <w:t>предоставленные для добычи полезных ископаемых.</w:t>
      </w:r>
    </w:p>
    <w:p w14:paraId="5E380F1F"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 xml:space="preserve">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w:t>
      </w:r>
      <w:r w:rsidRPr="00FA0CF3">
        <w:rPr>
          <w:rFonts w:ascii="Times New Roman" w:hAnsi="Times New Roman"/>
          <w:color w:val="FF0000"/>
          <w:sz w:val="22"/>
          <w:szCs w:val="22"/>
        </w:rPr>
        <w:t>и территорий опережающего социально-экономического развития.</w:t>
      </w:r>
    </w:p>
    <w:p w14:paraId="27A90B6E"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6. Использование земельных участков, указанных в пунктах 4 и 5 настоящей статьи, определяется уполномоченными федеральными органами исполнительной власти, уполномоченными органами исполнительной власти Самарской области или Собранием представителей поселения в соответствии с федеральными законами.</w:t>
      </w:r>
    </w:p>
    <w:p w14:paraId="1B283568"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 xml:space="preserve">7. Границы земель, указанных в пункте 5 настоящей статьи, устанавливаемые в соответствии с действующим законодательством и не отображенные на </w:t>
      </w:r>
      <w:r w:rsidRPr="00FA0CF3">
        <w:rPr>
          <w:rFonts w:ascii="Times New Roman" w:hAnsi="Times New Roman"/>
          <w:bCs/>
          <w:sz w:val="22"/>
          <w:szCs w:val="22"/>
        </w:rPr>
        <w:t>карте градостроительного зонирования поселения</w:t>
      </w:r>
      <w:r w:rsidRPr="00FA0CF3">
        <w:rPr>
          <w:rFonts w:ascii="Times New Roman" w:hAnsi="Times New Roman"/>
          <w:sz w:val="22"/>
          <w:szCs w:val="22"/>
        </w:rPr>
        <w:t xml:space="preserve">, включаются в Правила в соответствии с главой </w:t>
      </w:r>
      <w:r w:rsidRPr="00FA0CF3">
        <w:rPr>
          <w:rFonts w:ascii="Times New Roman" w:hAnsi="Times New Roman"/>
          <w:sz w:val="22"/>
          <w:szCs w:val="22"/>
          <w:lang w:val="en-US"/>
        </w:rPr>
        <w:t>VII</w:t>
      </w:r>
      <w:r w:rsidRPr="00FA0CF3">
        <w:rPr>
          <w:rFonts w:ascii="Times New Roman" w:hAnsi="Times New Roman"/>
          <w:sz w:val="22"/>
          <w:szCs w:val="22"/>
        </w:rPr>
        <w:t xml:space="preserve"> Правил после их утверждения в установленном действующим законодательством порядке. </w:t>
      </w:r>
    </w:p>
    <w:p w14:paraId="7095A454"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lang w:val="ru-RU"/>
        </w:rPr>
        <w:t>8</w:t>
      </w:r>
      <w:r w:rsidRPr="00FA0CF3">
        <w:rPr>
          <w:rFonts w:ascii="Times New Roman" w:hAnsi="Times New Roman"/>
          <w:sz w:val="22"/>
          <w:szCs w:val="22"/>
        </w:rPr>
        <w:t>.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устанавливаются:</w:t>
      </w:r>
    </w:p>
    <w:p w14:paraId="37CE2AA5" w14:textId="77777777" w:rsidR="008C6533" w:rsidRPr="00FA0CF3" w:rsidRDefault="008C6533" w:rsidP="00FA0CF3">
      <w:pPr>
        <w:pStyle w:val="af1"/>
        <w:numPr>
          <w:ilvl w:val="0"/>
          <w:numId w:val="18"/>
        </w:numPr>
        <w:tabs>
          <w:tab w:val="left" w:pos="1134"/>
        </w:tabs>
        <w:spacing w:line="360" w:lineRule="auto"/>
        <w:rPr>
          <w:rFonts w:ascii="Times New Roman" w:hAnsi="Times New Roman"/>
          <w:sz w:val="22"/>
          <w:szCs w:val="22"/>
        </w:rPr>
      </w:pPr>
      <w:r w:rsidRPr="00FA0CF3">
        <w:rPr>
          <w:rFonts w:ascii="Times New Roman" w:hAnsi="Times New Roman"/>
          <w:sz w:val="22"/>
          <w:szCs w:val="22"/>
        </w:rPr>
        <w:t>виды разрешенного использования земельных участков и объектов капитального строительства;</w:t>
      </w:r>
    </w:p>
    <w:p w14:paraId="7B46C6CB" w14:textId="77777777" w:rsidR="008C6533" w:rsidRPr="00FA0CF3" w:rsidRDefault="008C6533" w:rsidP="00FA0CF3">
      <w:pPr>
        <w:pStyle w:val="af1"/>
        <w:numPr>
          <w:ilvl w:val="0"/>
          <w:numId w:val="18"/>
        </w:numPr>
        <w:tabs>
          <w:tab w:val="left" w:pos="1134"/>
        </w:tabs>
        <w:spacing w:line="360" w:lineRule="auto"/>
        <w:rPr>
          <w:rFonts w:ascii="Times New Roman" w:hAnsi="Times New Roman"/>
          <w:sz w:val="22"/>
          <w:szCs w:val="22"/>
        </w:rPr>
      </w:pPr>
      <w:r w:rsidRPr="00FA0CF3">
        <w:rPr>
          <w:rFonts w:ascii="Times New Roman" w:hAnsi="Times New Roman"/>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65454531" w14:textId="77777777" w:rsidR="008C6533" w:rsidRPr="00FA0CF3" w:rsidRDefault="008C6533" w:rsidP="00FA0CF3">
      <w:pPr>
        <w:pStyle w:val="af1"/>
        <w:numPr>
          <w:ilvl w:val="0"/>
          <w:numId w:val="18"/>
        </w:numPr>
        <w:tabs>
          <w:tab w:val="left" w:pos="1134"/>
        </w:tabs>
        <w:spacing w:line="360" w:lineRule="auto"/>
        <w:rPr>
          <w:rFonts w:ascii="Times New Roman" w:hAnsi="Times New Roman"/>
          <w:sz w:val="22"/>
          <w:szCs w:val="22"/>
        </w:rPr>
      </w:pPr>
      <w:r w:rsidRPr="00FA0CF3">
        <w:rPr>
          <w:rFonts w:ascii="Times New Roman" w:hAnsi="Times New Roman"/>
          <w:sz w:val="22"/>
          <w:szCs w:val="22"/>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2D7C54EC" w14:textId="77777777" w:rsidR="008C6533" w:rsidRPr="00FA0CF3" w:rsidRDefault="008C6533" w:rsidP="00FA0CF3">
      <w:pPr>
        <w:pStyle w:val="af1"/>
        <w:numPr>
          <w:ilvl w:val="0"/>
          <w:numId w:val="18"/>
        </w:numPr>
        <w:tabs>
          <w:tab w:val="clear" w:pos="227"/>
          <w:tab w:val="num" w:pos="0"/>
          <w:tab w:val="left" w:pos="1134"/>
        </w:tabs>
        <w:spacing w:line="360" w:lineRule="auto"/>
        <w:ind w:left="0" w:firstLine="709"/>
        <w:rPr>
          <w:rFonts w:ascii="Times New Roman" w:hAnsi="Times New Roman"/>
          <w:sz w:val="22"/>
          <w:szCs w:val="22"/>
        </w:rPr>
      </w:pPr>
      <w:r w:rsidRPr="00FA0CF3">
        <w:rPr>
          <w:rFonts w:ascii="Times New Roman" w:hAnsi="Times New Roman"/>
          <w:color w:val="FF0000"/>
          <w:sz w:val="22"/>
          <w:szCs w:val="22"/>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 </w:t>
      </w:r>
    </w:p>
    <w:p w14:paraId="7BAD34E7" w14:textId="77777777" w:rsidR="00C729FB" w:rsidRPr="00FA0CF3" w:rsidRDefault="00C729FB" w:rsidP="00C729FB">
      <w:pPr>
        <w:tabs>
          <w:tab w:val="left" w:pos="1134"/>
        </w:tabs>
        <w:spacing w:line="276" w:lineRule="auto"/>
        <w:contextualSpacing/>
        <w:jc w:val="both"/>
        <w:rPr>
          <w:sz w:val="22"/>
          <w:szCs w:val="22"/>
        </w:rPr>
      </w:pPr>
    </w:p>
    <w:p w14:paraId="1074114D" w14:textId="443B705A" w:rsidR="00C729FB" w:rsidRPr="00FA0CF3" w:rsidRDefault="00C729FB" w:rsidP="00C729FB">
      <w:pPr>
        <w:tabs>
          <w:tab w:val="left" w:pos="1134"/>
        </w:tabs>
        <w:spacing w:line="360" w:lineRule="auto"/>
        <w:contextualSpacing/>
        <w:jc w:val="both"/>
        <w:rPr>
          <w:sz w:val="22"/>
          <w:szCs w:val="22"/>
          <w:u w:color="FFFFFF"/>
        </w:rPr>
      </w:pPr>
      <w:r w:rsidRPr="00FA0CF3">
        <w:rPr>
          <w:sz w:val="22"/>
          <w:szCs w:val="22"/>
        </w:rPr>
        <w:lastRenderedPageBreak/>
        <w:t xml:space="preserve">             </w:t>
      </w:r>
      <w:r w:rsidR="008C6533" w:rsidRPr="00FA0CF3">
        <w:rPr>
          <w:sz w:val="22"/>
          <w:szCs w:val="22"/>
        </w:rPr>
        <w:t xml:space="preserve">9. </w:t>
      </w:r>
      <w:r w:rsidRPr="00FA0CF3">
        <w:rPr>
          <w:sz w:val="22"/>
          <w:szCs w:val="22"/>
          <w:highlight w:val="cyan"/>
        </w:rPr>
        <w:t xml:space="preserve">«Размещение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w:t>
      </w:r>
      <w:r w:rsidRPr="00FA0CF3">
        <w:rPr>
          <w:sz w:val="22"/>
          <w:szCs w:val="22"/>
          <w:highlight w:val="cyan"/>
          <w:u w:color="FFFFFF"/>
        </w:rPr>
        <w:t xml:space="preserve">являются разрешенными применительно ко всем территориальным зонам,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 </w:t>
      </w:r>
      <w:r w:rsidRPr="00FA0CF3">
        <w:rPr>
          <w:sz w:val="22"/>
          <w:szCs w:val="22"/>
          <w:highlight w:val="cyan"/>
        </w:rPr>
        <w:t>если федеральным законом не установлено иное.</w:t>
      </w:r>
    </w:p>
    <w:p w14:paraId="5110E0F6" w14:textId="05A7C66E" w:rsidR="008C6533" w:rsidRPr="00FA0CF3" w:rsidRDefault="008C6533" w:rsidP="008C6533">
      <w:pPr>
        <w:tabs>
          <w:tab w:val="left" w:pos="1134"/>
        </w:tabs>
        <w:spacing w:line="360" w:lineRule="auto"/>
        <w:ind w:firstLine="709"/>
        <w:jc w:val="both"/>
        <w:rPr>
          <w:sz w:val="22"/>
          <w:szCs w:val="22"/>
        </w:rPr>
      </w:pPr>
      <w:r w:rsidRPr="00FA0CF3">
        <w:rPr>
          <w:sz w:val="22"/>
          <w:szCs w:val="22"/>
        </w:rPr>
        <w:t>10. Установленные Правилами градостроительные регламенты обязательны для исполнения всеми правообладателями земельных участков и объектов капитального строительства, а также органами государственной власти и органами местного самоуправления при принятии решений (рекомендаций, заключений) в области землепользования и застройки.</w:t>
      </w:r>
    </w:p>
    <w:p w14:paraId="0F931A48"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lang w:val="ru-RU"/>
        </w:rPr>
        <w:t>11</w:t>
      </w:r>
      <w:r w:rsidRPr="00FA0CF3">
        <w:rPr>
          <w:rFonts w:ascii="Times New Roman" w:hAnsi="Times New Roman"/>
          <w:sz w:val="22"/>
          <w:szCs w:val="22"/>
        </w:rPr>
        <w:t>. При выявлении земельных участков, расположенных на территориях, отнесенных Правилами к различным территориальным зонам, Администрация поселения не позднее тридцати дней со дня получения соответствующей информации обязана направить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VI</w:t>
      </w:r>
      <w:r w:rsidRPr="00FA0CF3">
        <w:rPr>
          <w:rFonts w:ascii="Times New Roman" w:hAnsi="Times New Roman"/>
          <w:sz w:val="22"/>
          <w:szCs w:val="22"/>
          <w:lang w:val="en-US"/>
        </w:rPr>
        <w:t>I</w:t>
      </w:r>
      <w:r w:rsidRPr="00FA0CF3">
        <w:rPr>
          <w:rFonts w:ascii="Times New Roman" w:hAnsi="Times New Roman"/>
          <w:sz w:val="22"/>
          <w:szCs w:val="22"/>
        </w:rPr>
        <w:t xml:space="preserve"> Правил.</w:t>
      </w:r>
    </w:p>
    <w:p w14:paraId="1963F8A0"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1</w:t>
      </w:r>
      <w:r w:rsidRPr="00FA0CF3">
        <w:rPr>
          <w:rFonts w:ascii="Times New Roman" w:hAnsi="Times New Roman"/>
          <w:sz w:val="22"/>
          <w:szCs w:val="22"/>
          <w:lang w:val="ru-RU"/>
        </w:rPr>
        <w:t>2</w:t>
      </w:r>
      <w:r w:rsidRPr="00FA0CF3">
        <w:rPr>
          <w:rFonts w:ascii="Times New Roman" w:hAnsi="Times New Roman"/>
          <w:sz w:val="22"/>
          <w:szCs w:val="22"/>
        </w:rPr>
        <w:t xml:space="preserve">. До внесения в Правила изменений, предусмотренных пунктом </w:t>
      </w:r>
      <w:r w:rsidRPr="00FA0CF3">
        <w:rPr>
          <w:rFonts w:ascii="Times New Roman" w:hAnsi="Times New Roman"/>
          <w:sz w:val="22"/>
          <w:szCs w:val="22"/>
          <w:lang w:val="ru-RU"/>
        </w:rPr>
        <w:t>10</w:t>
      </w:r>
      <w:r w:rsidRPr="00FA0CF3">
        <w:rPr>
          <w:rFonts w:ascii="Times New Roman" w:hAnsi="Times New Roman"/>
          <w:sz w:val="22"/>
          <w:szCs w:val="22"/>
        </w:rPr>
        <w:t xml:space="preserve"> настоящей статьи, земельные участки, расположенные на территориях, отнесенных Правилами к различным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
    <w:p w14:paraId="2B45DC02" w14:textId="77777777" w:rsidR="008C6533" w:rsidRPr="00FA0CF3" w:rsidRDefault="008C6533" w:rsidP="00FA0CF3">
      <w:pPr>
        <w:pStyle w:val="1"/>
        <w:numPr>
          <w:ilvl w:val="2"/>
          <w:numId w:val="3"/>
        </w:numPr>
        <w:tabs>
          <w:tab w:val="left" w:pos="2160"/>
        </w:tabs>
        <w:spacing w:before="200" w:after="200"/>
        <w:ind w:left="0" w:firstLine="720"/>
        <w:jc w:val="both"/>
        <w:rPr>
          <w:sz w:val="22"/>
          <w:szCs w:val="22"/>
        </w:rPr>
      </w:pPr>
      <w:r w:rsidRPr="00FA0CF3">
        <w:rPr>
          <w:sz w:val="22"/>
          <w:szCs w:val="22"/>
        </w:rPr>
        <w:t>Зоны с особыми условиями использования территорий</w:t>
      </w:r>
    </w:p>
    <w:p w14:paraId="3215EFF3" w14:textId="77777777" w:rsidR="008C6533" w:rsidRPr="00FA0CF3" w:rsidRDefault="008C6533" w:rsidP="008C6533">
      <w:pPr>
        <w:autoSpaceDE w:val="0"/>
        <w:spacing w:before="200" w:line="360" w:lineRule="auto"/>
        <w:ind w:firstLine="539"/>
        <w:jc w:val="both"/>
        <w:rPr>
          <w:sz w:val="22"/>
          <w:szCs w:val="22"/>
        </w:rPr>
      </w:pPr>
      <w:r w:rsidRPr="00FA0CF3">
        <w:rPr>
          <w:sz w:val="22"/>
          <w:szCs w:val="22"/>
        </w:rPr>
        <w:t xml:space="preserve">1. </w:t>
      </w:r>
      <w:r w:rsidRPr="00FA0CF3">
        <w:rPr>
          <w:color w:val="FF0000"/>
          <w:sz w:val="22"/>
          <w:szCs w:val="22"/>
        </w:rPr>
        <w:t>Зонами с особыми условиями использования территорий являются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w:t>
      </w:r>
      <w:r w:rsidRPr="00FA0CF3">
        <w:rPr>
          <w:sz w:val="22"/>
          <w:szCs w:val="22"/>
        </w:rPr>
        <w:t xml:space="preserve"> </w:t>
      </w:r>
      <w:r w:rsidRPr="00FA0CF3">
        <w:rPr>
          <w:color w:val="FF0000"/>
          <w:sz w:val="22"/>
          <w:szCs w:val="22"/>
        </w:rPr>
        <w:t>охраняемых объектов, иные зоны, устанавливаемые в соответствии с законодательством Российской Федерации. (в редакции ГрК от 21.10.2013 № 282-ФЗ)</w:t>
      </w:r>
    </w:p>
    <w:p w14:paraId="0EA31219"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 xml:space="preserve">2. Границы зон с особыми условиями использования территорий, границы территорий объектов культурного наследия отображены на </w:t>
      </w:r>
      <w:r w:rsidRPr="00FA0CF3">
        <w:rPr>
          <w:rFonts w:ascii="Times New Roman" w:hAnsi="Times New Roman"/>
          <w:bCs/>
          <w:sz w:val="22"/>
          <w:szCs w:val="22"/>
        </w:rPr>
        <w:t>карте градостроительного зонирования поселения</w:t>
      </w:r>
      <w:r w:rsidRPr="00FA0CF3">
        <w:rPr>
          <w:rFonts w:ascii="Times New Roman" w:hAnsi="Times New Roman"/>
          <w:sz w:val="22"/>
          <w:szCs w:val="22"/>
        </w:rPr>
        <w:t xml:space="preserve"> в соответствии с законодательством Российской Федерации и не совпадают с границами территориальных зон. </w:t>
      </w:r>
    </w:p>
    <w:p w14:paraId="20FA143D"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 xml:space="preserve">3.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w:t>
      </w:r>
      <w:r w:rsidRPr="00FA0CF3">
        <w:rPr>
          <w:rFonts w:ascii="Times New Roman" w:hAnsi="Times New Roman"/>
          <w:sz w:val="22"/>
          <w:szCs w:val="22"/>
        </w:rPr>
        <w:lastRenderedPageBreak/>
        <w:t xml:space="preserve">законодательством и не отображенные на  </w:t>
      </w:r>
      <w:r w:rsidRPr="00FA0CF3">
        <w:rPr>
          <w:rFonts w:ascii="Times New Roman" w:hAnsi="Times New Roman"/>
          <w:bCs/>
          <w:sz w:val="22"/>
          <w:szCs w:val="22"/>
        </w:rPr>
        <w:t>карте градостроительного зонирования поселения</w:t>
      </w:r>
      <w:r w:rsidRPr="00FA0CF3">
        <w:rPr>
          <w:rFonts w:ascii="Times New Roman" w:hAnsi="Times New Roman"/>
          <w:sz w:val="22"/>
          <w:szCs w:val="22"/>
        </w:rPr>
        <w:t xml:space="preserve">, включаются в Правила в соответствии с главой </w:t>
      </w:r>
      <w:r w:rsidRPr="00FA0CF3">
        <w:rPr>
          <w:rFonts w:ascii="Times New Roman" w:hAnsi="Times New Roman"/>
          <w:sz w:val="22"/>
          <w:szCs w:val="22"/>
          <w:lang w:val="en-US"/>
        </w:rPr>
        <w:t>VII</w:t>
      </w:r>
      <w:r w:rsidRPr="00FA0CF3">
        <w:rPr>
          <w:rFonts w:ascii="Times New Roman" w:hAnsi="Times New Roman"/>
          <w:sz w:val="22"/>
          <w:szCs w:val="22"/>
        </w:rPr>
        <w:t xml:space="preserve"> Правил после их утверждения в установленном действующим законодательством порядке. </w:t>
      </w:r>
    </w:p>
    <w:p w14:paraId="34E722C1"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4. 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14:paraId="222D219A" w14:textId="77777777" w:rsidR="008C6533" w:rsidRPr="00FA0CF3" w:rsidRDefault="008C6533" w:rsidP="00FA0CF3">
      <w:pPr>
        <w:pStyle w:val="1"/>
        <w:numPr>
          <w:ilvl w:val="2"/>
          <w:numId w:val="3"/>
        </w:numPr>
        <w:tabs>
          <w:tab w:val="left" w:pos="2160"/>
        </w:tabs>
        <w:spacing w:before="200" w:after="200"/>
        <w:ind w:left="0" w:firstLine="720"/>
        <w:jc w:val="both"/>
        <w:rPr>
          <w:sz w:val="22"/>
          <w:szCs w:val="22"/>
        </w:rPr>
      </w:pPr>
      <w:r w:rsidRPr="00FA0CF3">
        <w:rPr>
          <w:sz w:val="22"/>
          <w:szCs w:val="22"/>
        </w:rPr>
        <w:t>Разрешенное использование земельных участков и объектов капитального строительства</w:t>
      </w:r>
    </w:p>
    <w:p w14:paraId="386EE278" w14:textId="77777777" w:rsidR="008C6533" w:rsidRPr="00FA0CF3" w:rsidRDefault="008C6533" w:rsidP="008C6533">
      <w:pPr>
        <w:pStyle w:val="af1"/>
        <w:tabs>
          <w:tab w:val="left" w:pos="1134"/>
        </w:tabs>
        <w:spacing w:before="200" w:line="360" w:lineRule="auto"/>
        <w:rPr>
          <w:rFonts w:ascii="Times New Roman" w:hAnsi="Times New Roman"/>
          <w:sz w:val="22"/>
          <w:szCs w:val="22"/>
        </w:rPr>
      </w:pPr>
      <w:r w:rsidRPr="00FA0CF3">
        <w:rPr>
          <w:rFonts w:ascii="Times New Roman" w:hAnsi="Times New Roman"/>
          <w:sz w:val="22"/>
          <w:szCs w:val="22"/>
        </w:rPr>
        <w:t>1. 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14:paraId="10F2E10D"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2. Разрешенное использование земельных участков и объектов капитального строительства может быть следующих видов:</w:t>
      </w:r>
    </w:p>
    <w:p w14:paraId="50B05FD3" w14:textId="77777777" w:rsidR="008C6533" w:rsidRPr="00FA0CF3" w:rsidRDefault="008C6533" w:rsidP="00FA0CF3">
      <w:pPr>
        <w:pStyle w:val="af1"/>
        <w:numPr>
          <w:ilvl w:val="0"/>
          <w:numId w:val="19"/>
        </w:numPr>
        <w:tabs>
          <w:tab w:val="left" w:pos="1134"/>
        </w:tabs>
        <w:spacing w:line="360" w:lineRule="auto"/>
        <w:rPr>
          <w:rFonts w:ascii="Times New Roman" w:hAnsi="Times New Roman"/>
          <w:sz w:val="22"/>
          <w:szCs w:val="22"/>
        </w:rPr>
      </w:pPr>
      <w:r w:rsidRPr="00FA0CF3">
        <w:rPr>
          <w:rFonts w:ascii="Times New Roman" w:hAnsi="Times New Roman"/>
          <w:sz w:val="22"/>
          <w:szCs w:val="22"/>
        </w:rPr>
        <w:t>основные виды разрешенного использования;</w:t>
      </w:r>
    </w:p>
    <w:p w14:paraId="19591306" w14:textId="77777777" w:rsidR="008C6533" w:rsidRPr="00FA0CF3" w:rsidRDefault="008C6533" w:rsidP="00FA0CF3">
      <w:pPr>
        <w:pStyle w:val="af1"/>
        <w:numPr>
          <w:ilvl w:val="0"/>
          <w:numId w:val="19"/>
        </w:numPr>
        <w:tabs>
          <w:tab w:val="left" w:pos="1134"/>
        </w:tabs>
        <w:spacing w:line="360" w:lineRule="auto"/>
        <w:rPr>
          <w:rFonts w:ascii="Times New Roman" w:hAnsi="Times New Roman"/>
          <w:sz w:val="22"/>
          <w:szCs w:val="22"/>
        </w:rPr>
      </w:pPr>
      <w:r w:rsidRPr="00FA0CF3">
        <w:rPr>
          <w:rFonts w:ascii="Times New Roman" w:hAnsi="Times New Roman"/>
          <w:sz w:val="22"/>
          <w:szCs w:val="22"/>
        </w:rPr>
        <w:t>условно разрешенные виды использования;</w:t>
      </w:r>
    </w:p>
    <w:p w14:paraId="093B79D7" w14:textId="77777777" w:rsidR="008C6533" w:rsidRPr="00FA0CF3" w:rsidRDefault="008C6533" w:rsidP="00FA0CF3">
      <w:pPr>
        <w:pStyle w:val="af1"/>
        <w:numPr>
          <w:ilvl w:val="0"/>
          <w:numId w:val="19"/>
        </w:numPr>
        <w:tabs>
          <w:tab w:val="left" w:pos="1134"/>
        </w:tabs>
        <w:spacing w:line="360" w:lineRule="auto"/>
        <w:rPr>
          <w:rFonts w:ascii="Times New Roman" w:hAnsi="Times New Roman"/>
          <w:sz w:val="22"/>
          <w:szCs w:val="22"/>
        </w:rPr>
      </w:pPr>
      <w:r w:rsidRPr="00FA0CF3">
        <w:rPr>
          <w:rFonts w:ascii="Times New Roman" w:hAnsi="Times New Roman"/>
          <w:sz w:val="22"/>
          <w:szCs w:val="22"/>
        </w:rPr>
        <w:t>вспомогательные виды разрешенного использования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14:paraId="49BDEA79"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3. 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пунктом 4 настоящей статьи.</w:t>
      </w:r>
    </w:p>
    <w:p w14:paraId="15D8F4BC"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4. 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14:paraId="3F317C6E"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5. Инженерно-технические объекты, сооружения и коммуникации, обеспечивающие реализацию разрешенного использования недвижимого имущества в пределах отдельных земельных участков (объекты электро-, водо-, газоснабжения, водоотведения, телефонизации и т.д.) являются разрешенными применительно ко всем территориальным зонам,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p w14:paraId="687F6146" w14:textId="77777777" w:rsidR="008C6533" w:rsidRPr="00FA0CF3" w:rsidRDefault="008C6533" w:rsidP="008C6533">
      <w:pPr>
        <w:pStyle w:val="af1"/>
        <w:tabs>
          <w:tab w:val="left" w:pos="1134"/>
        </w:tabs>
        <w:spacing w:line="360" w:lineRule="auto"/>
        <w:rPr>
          <w:rFonts w:ascii="Times New Roman" w:hAnsi="Times New Roman"/>
          <w:sz w:val="22"/>
          <w:szCs w:val="22"/>
        </w:rPr>
      </w:pPr>
      <w:r w:rsidRPr="00FA0CF3">
        <w:rPr>
          <w:rFonts w:ascii="Times New Roman" w:hAnsi="Times New Roman"/>
          <w:sz w:val="22"/>
          <w:szCs w:val="22"/>
        </w:rPr>
        <w:t>6. Инженерно-технические объекты и сооружения, предназначенные для обеспечения функционирования и нормальной эксплуатации недвижимого имущества в пределах территории одного или нескольких кварталов (других элементов планировочной структуры поселения), расположение которых требует отдельного земельного участка с установлением санитарно-</w:t>
      </w:r>
      <w:r w:rsidRPr="00FA0CF3">
        <w:rPr>
          <w:rFonts w:ascii="Times New Roman" w:hAnsi="Times New Roman"/>
          <w:sz w:val="22"/>
          <w:szCs w:val="22"/>
        </w:rPr>
        <w:lastRenderedPageBreak/>
        <w:t>защитных, иных защитных зон, являются объектами, для которых необходимо получение разрешений в порядке, предусмотренном статьей 15 Правил, за исключением случаев, если указанные объекты и сооружения не предусмотрены градостроительным регламентом соответствующей территориальной зоны в качестве основного вида разрешенного использования.</w:t>
      </w:r>
    </w:p>
    <w:p w14:paraId="79C3A80C" w14:textId="77777777" w:rsidR="008C6533" w:rsidRPr="00FA0CF3" w:rsidRDefault="008C6533" w:rsidP="008C6533">
      <w:pPr>
        <w:spacing w:line="360" w:lineRule="auto"/>
        <w:ind w:firstLine="709"/>
        <w:jc w:val="both"/>
        <w:rPr>
          <w:sz w:val="22"/>
          <w:szCs w:val="22"/>
        </w:rPr>
      </w:pPr>
      <w:r w:rsidRPr="00FA0CF3">
        <w:rPr>
          <w:sz w:val="22"/>
          <w:szCs w:val="22"/>
        </w:rPr>
        <w:t>7.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согласно Федеральному закону от 28 декабря 2009 года № 381-ФЗ «Об основах государственного регулирования торговой деятельности в Российской Федерации» осуществляется в соответствии со схемой размещения нестационарных торговых объектов, разрабатываемой и утверждаемой Администрацией поселения в порядке, установленном уполномоченным органом Самарской области.</w:t>
      </w:r>
    </w:p>
    <w:p w14:paraId="6212CA98" w14:textId="77777777" w:rsidR="008C6533" w:rsidRPr="00FA0CF3" w:rsidRDefault="008C6533" w:rsidP="00FA0CF3">
      <w:pPr>
        <w:pStyle w:val="1"/>
        <w:numPr>
          <w:ilvl w:val="2"/>
          <w:numId w:val="3"/>
        </w:numPr>
        <w:tabs>
          <w:tab w:val="left" w:pos="2160"/>
        </w:tabs>
        <w:spacing w:before="200" w:after="200"/>
        <w:ind w:left="0" w:firstLine="720"/>
        <w:jc w:val="both"/>
        <w:rPr>
          <w:sz w:val="22"/>
          <w:szCs w:val="22"/>
        </w:rPr>
      </w:pPr>
      <w:r w:rsidRPr="00FA0CF3">
        <w:rPr>
          <w:sz w:val="22"/>
          <w:szCs w:val="22"/>
        </w:rPr>
        <w:t>Изменение видов разрешенного использования земельных участков и объектов капитального строительства</w:t>
      </w:r>
    </w:p>
    <w:p w14:paraId="05F31B57" w14:textId="77777777" w:rsidR="008C6533" w:rsidRPr="00FA0CF3" w:rsidRDefault="008C6533" w:rsidP="008C6533">
      <w:pPr>
        <w:pStyle w:val="af1"/>
        <w:spacing w:before="200" w:line="360" w:lineRule="auto"/>
        <w:rPr>
          <w:rFonts w:ascii="Times New Roman" w:hAnsi="Times New Roman"/>
          <w:sz w:val="22"/>
          <w:szCs w:val="22"/>
        </w:rPr>
      </w:pPr>
      <w:r w:rsidRPr="00FA0CF3">
        <w:rPr>
          <w:rFonts w:ascii="Times New Roman" w:hAnsi="Times New Roman"/>
          <w:sz w:val="22"/>
          <w:szCs w:val="22"/>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5A6C7E38"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 xml:space="preserve"> 2. 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пунктом 4 статьи 13 Правил.</w:t>
      </w:r>
    </w:p>
    <w:p w14:paraId="0F330B3B"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 xml:space="preserve">3. 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15 Правил. </w:t>
      </w:r>
    </w:p>
    <w:p w14:paraId="34428497"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4. 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VI</w:t>
      </w:r>
      <w:r w:rsidRPr="00FA0CF3">
        <w:rPr>
          <w:rFonts w:ascii="Times New Roman" w:hAnsi="Times New Roman"/>
          <w:sz w:val="22"/>
          <w:szCs w:val="22"/>
          <w:lang w:val="en-US"/>
        </w:rPr>
        <w:t>I</w:t>
      </w:r>
      <w:r w:rsidRPr="00FA0CF3">
        <w:rPr>
          <w:rFonts w:ascii="Times New Roman" w:hAnsi="Times New Roman"/>
          <w:sz w:val="22"/>
          <w:szCs w:val="22"/>
        </w:rPr>
        <w:t xml:space="preserve"> Правил. </w:t>
      </w:r>
    </w:p>
    <w:p w14:paraId="76E56A7F"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5A337B94" w14:textId="77777777" w:rsidR="008C6533" w:rsidRPr="00FA0CF3" w:rsidRDefault="008C6533" w:rsidP="00FA0CF3">
      <w:pPr>
        <w:pStyle w:val="1"/>
        <w:numPr>
          <w:ilvl w:val="2"/>
          <w:numId w:val="3"/>
        </w:numPr>
        <w:tabs>
          <w:tab w:val="left" w:pos="2160"/>
        </w:tabs>
        <w:spacing w:before="200" w:after="200"/>
        <w:ind w:left="0" w:firstLine="720"/>
        <w:jc w:val="both"/>
        <w:rPr>
          <w:sz w:val="22"/>
          <w:szCs w:val="22"/>
        </w:rPr>
      </w:pPr>
      <w:r w:rsidRPr="00FA0CF3">
        <w:rPr>
          <w:sz w:val="22"/>
          <w:szCs w:val="22"/>
        </w:rPr>
        <w:lastRenderedPageBreak/>
        <w:t xml:space="preserve">Предоставление разрешения на условно разрешенный вид использования земельного участка или объекта капитального строительства </w:t>
      </w:r>
    </w:p>
    <w:p w14:paraId="0418B6E9" w14:textId="77777777" w:rsidR="008C6533" w:rsidRPr="00FA0CF3" w:rsidRDefault="008C6533" w:rsidP="008C6533">
      <w:pPr>
        <w:pStyle w:val="af1"/>
        <w:spacing w:before="200" w:line="360" w:lineRule="auto"/>
        <w:rPr>
          <w:rFonts w:ascii="Times New Roman" w:hAnsi="Times New Roman"/>
          <w:sz w:val="22"/>
          <w:szCs w:val="22"/>
        </w:rPr>
      </w:pPr>
      <w:r w:rsidRPr="00FA0CF3">
        <w:rPr>
          <w:rFonts w:ascii="Times New Roman" w:hAnsi="Times New Roman"/>
          <w:sz w:val="22"/>
          <w:szCs w:val="22"/>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в Комиссию. Порядок подачи заявления и предъявляемые к нему требования, порядок рассмотрения заявления Комиссией определяются статьей 43 Правил.</w:t>
      </w:r>
    </w:p>
    <w:p w14:paraId="432DA977"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 xml:space="preserve">2. Вопрос о предоставлении разрешения на условно разрешенный вид использования подлежит обсуждению на публичных слушаниях, проводимых в порядке, предусмотренном главой </w:t>
      </w:r>
      <w:r w:rsidRPr="00FA0CF3">
        <w:rPr>
          <w:rFonts w:ascii="Times New Roman" w:hAnsi="Times New Roman"/>
          <w:sz w:val="22"/>
          <w:szCs w:val="22"/>
          <w:lang w:val="en-US"/>
        </w:rPr>
        <w:t>V</w:t>
      </w:r>
      <w:r w:rsidRPr="00FA0CF3">
        <w:rPr>
          <w:rFonts w:ascii="Times New Roman" w:hAnsi="Times New Roman"/>
          <w:sz w:val="22"/>
          <w:szCs w:val="22"/>
        </w:rPr>
        <w:t xml:space="preserve"> Правил в соответствии с Градостроительным кодексом Российской Федерации. </w:t>
      </w:r>
    </w:p>
    <w:p w14:paraId="49CB0323"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3. 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и направляет их Главе поселения. Рекомендации Комиссии должны учитывать результаты публичных слушаний и быть мотивированными.</w:t>
      </w:r>
    </w:p>
    <w:p w14:paraId="0C442571"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 xml:space="preserve">4. Глава </w:t>
      </w:r>
      <w:r w:rsidRPr="00FA0CF3">
        <w:rPr>
          <w:rFonts w:ascii="Times New Roman" w:hAnsi="Times New Roman"/>
          <w:color w:val="FF0000"/>
          <w:sz w:val="22"/>
          <w:szCs w:val="22"/>
        </w:rPr>
        <w:t>местной администрации</w:t>
      </w:r>
      <w:r w:rsidRPr="00FA0CF3">
        <w:rPr>
          <w:rFonts w:ascii="Times New Roman" w:hAnsi="Times New Roman"/>
          <w:sz w:val="22"/>
          <w:szCs w:val="22"/>
        </w:rPr>
        <w:t xml:space="preserve"> на основании рекомендаций Комиссии в течение  трех дней со дня поступления таких рекомендаций издает постановление Администрации поселения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14:paraId="2D5D1DB8"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5. Постановление Администрации поселения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 поселения в сети «Интернет».</w:t>
      </w:r>
    </w:p>
    <w:p w14:paraId="6849E220"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6. Копия постановления Администрации поселения, предусмотренного пунктом  5 настоящей статьи, направляется заявителю в трехдневный срок со дня издания.</w:t>
      </w:r>
    </w:p>
    <w:p w14:paraId="7574CDFF"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7. В случае если условно разрешенный вид использования земельного участка или объекта капитального строительства внесен в градостроительный регламент в порядке, установленном главой V</w:t>
      </w:r>
      <w:r w:rsidRPr="00FA0CF3">
        <w:rPr>
          <w:rFonts w:ascii="Times New Roman" w:hAnsi="Times New Roman"/>
          <w:sz w:val="22"/>
          <w:szCs w:val="22"/>
          <w:lang w:val="en-US"/>
        </w:rPr>
        <w:t>II</w:t>
      </w:r>
      <w:r w:rsidRPr="00FA0CF3">
        <w:rPr>
          <w:rFonts w:ascii="Times New Roman" w:hAnsi="Times New Roman"/>
          <w:sz w:val="22"/>
          <w:szCs w:val="22"/>
        </w:rPr>
        <w:t xml:space="preserve"> Правил, по инициативе правообладателя, заинтересованного в предоставлении разрешения на условно разрешенный вид использования, решение о предоставлении разрешения такому лицу на условно разрешенный вид использования принимается без проведения публичных слушаний.</w:t>
      </w:r>
    </w:p>
    <w:p w14:paraId="1D0FB0D1"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8. Постановление Администрации поселения о предоставлении разрешения на условно разрешенный вид использования или об отказе в предоставлении такого разрешения могут быть обжалованы в судебном порядке.</w:t>
      </w:r>
    </w:p>
    <w:p w14:paraId="7DFEFB18" w14:textId="77777777" w:rsidR="008C6533" w:rsidRPr="00FA0CF3" w:rsidRDefault="008C6533" w:rsidP="00FA0CF3">
      <w:pPr>
        <w:pStyle w:val="1"/>
        <w:numPr>
          <w:ilvl w:val="2"/>
          <w:numId w:val="3"/>
        </w:numPr>
        <w:tabs>
          <w:tab w:val="left" w:pos="2160"/>
        </w:tabs>
        <w:spacing w:before="200" w:after="200"/>
        <w:ind w:left="0" w:firstLine="720"/>
        <w:jc w:val="both"/>
        <w:rPr>
          <w:sz w:val="22"/>
          <w:szCs w:val="22"/>
        </w:rPr>
      </w:pPr>
      <w:r w:rsidRPr="00FA0CF3">
        <w:rPr>
          <w:sz w:val="22"/>
          <w:szCs w:val="22"/>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39F3B843" w14:textId="77777777" w:rsidR="008C6533" w:rsidRPr="00FA0CF3" w:rsidRDefault="008C6533" w:rsidP="008C6533">
      <w:pPr>
        <w:pStyle w:val="af1"/>
        <w:tabs>
          <w:tab w:val="left" w:pos="1134"/>
        </w:tabs>
        <w:spacing w:before="200" w:line="360" w:lineRule="auto"/>
        <w:rPr>
          <w:rFonts w:ascii="Times New Roman" w:hAnsi="Times New Roman"/>
          <w:sz w:val="22"/>
          <w:szCs w:val="22"/>
        </w:rPr>
      </w:pPr>
      <w:r w:rsidRPr="00FA0CF3">
        <w:rPr>
          <w:rFonts w:ascii="Times New Roman" w:hAnsi="Times New Roman"/>
          <w:sz w:val="22"/>
          <w:szCs w:val="22"/>
        </w:rPr>
        <w:t>1. Применительно к каждой территориальной зоне градостроительным регламентом в отношении земельных участков и объектов капитального строительства, расположенных в пределах соответствующей территориальной зоны,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14:paraId="55F0B596"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 xml:space="preserve">2. Предельные размеры земельных участков и предельные параметры разрешенного строительства, реконструкции объектов капитального строительства включают </w:t>
      </w:r>
      <w:r w:rsidRPr="00FA0CF3">
        <w:rPr>
          <w:rFonts w:ascii="Times New Roman" w:hAnsi="Times New Roman"/>
          <w:color w:val="FF0000"/>
          <w:sz w:val="22"/>
          <w:szCs w:val="22"/>
        </w:rPr>
        <w:t>(вступит в силу с 01.01.2017 на основании положений ФЗ от 03.07.2016 № 373-ФЗ)</w:t>
      </w:r>
      <w:r w:rsidRPr="00FA0CF3">
        <w:rPr>
          <w:rFonts w:ascii="Times New Roman" w:hAnsi="Times New Roman"/>
          <w:sz w:val="22"/>
          <w:szCs w:val="22"/>
        </w:rPr>
        <w:t xml:space="preserve"> в себя:</w:t>
      </w:r>
    </w:p>
    <w:p w14:paraId="0E730DC4" w14:textId="77777777" w:rsidR="008C6533" w:rsidRPr="00FA0CF3" w:rsidRDefault="008C6533" w:rsidP="00FA0CF3">
      <w:pPr>
        <w:pStyle w:val="af1"/>
        <w:numPr>
          <w:ilvl w:val="0"/>
          <w:numId w:val="20"/>
        </w:numPr>
        <w:tabs>
          <w:tab w:val="left" w:pos="1134"/>
        </w:tabs>
        <w:spacing w:line="360" w:lineRule="auto"/>
        <w:rPr>
          <w:rFonts w:ascii="Times New Roman" w:hAnsi="Times New Roman"/>
          <w:sz w:val="22"/>
          <w:szCs w:val="22"/>
        </w:rPr>
      </w:pPr>
      <w:r w:rsidRPr="00FA0CF3">
        <w:rPr>
          <w:rFonts w:ascii="Times New Roman" w:hAnsi="Times New Roman"/>
          <w:sz w:val="22"/>
          <w:szCs w:val="22"/>
        </w:rPr>
        <w:t>предельные (минимальные и (или) максимальные) размеры земельных участков, в том числе их площадь;</w:t>
      </w:r>
    </w:p>
    <w:p w14:paraId="6EE3DC9C" w14:textId="77777777" w:rsidR="008C6533" w:rsidRPr="00FA0CF3" w:rsidRDefault="008C6533" w:rsidP="00FA0CF3">
      <w:pPr>
        <w:pStyle w:val="af1"/>
        <w:numPr>
          <w:ilvl w:val="0"/>
          <w:numId w:val="20"/>
        </w:numPr>
        <w:tabs>
          <w:tab w:val="left" w:pos="1134"/>
        </w:tabs>
        <w:spacing w:line="360" w:lineRule="auto"/>
        <w:rPr>
          <w:rFonts w:ascii="Times New Roman" w:hAnsi="Times New Roman"/>
          <w:sz w:val="22"/>
          <w:szCs w:val="22"/>
        </w:rPr>
      </w:pPr>
      <w:r w:rsidRPr="00FA0CF3">
        <w:rPr>
          <w:rFonts w:ascii="Times New Roman" w:hAnsi="Times New Roman"/>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69346A8" w14:textId="77777777" w:rsidR="008C6533" w:rsidRPr="00FA0CF3" w:rsidRDefault="008C6533" w:rsidP="00FA0CF3">
      <w:pPr>
        <w:pStyle w:val="af1"/>
        <w:numPr>
          <w:ilvl w:val="0"/>
          <w:numId w:val="20"/>
        </w:numPr>
        <w:tabs>
          <w:tab w:val="left" w:pos="1134"/>
        </w:tabs>
        <w:spacing w:line="360" w:lineRule="auto"/>
        <w:rPr>
          <w:rFonts w:ascii="Times New Roman" w:hAnsi="Times New Roman"/>
          <w:sz w:val="22"/>
          <w:szCs w:val="22"/>
        </w:rPr>
      </w:pPr>
      <w:r w:rsidRPr="00FA0CF3">
        <w:rPr>
          <w:rFonts w:ascii="Times New Roman" w:hAnsi="Times New Roman"/>
          <w:sz w:val="22"/>
          <w:szCs w:val="22"/>
        </w:rPr>
        <w:t>предельное количество этажей или предельную высоту зданий, строений, сооружений;</w:t>
      </w:r>
    </w:p>
    <w:p w14:paraId="4B0A69C8" w14:textId="77777777" w:rsidR="008C6533" w:rsidRPr="00FA0CF3" w:rsidRDefault="008C6533" w:rsidP="00FA0CF3">
      <w:pPr>
        <w:pStyle w:val="af1"/>
        <w:numPr>
          <w:ilvl w:val="0"/>
          <w:numId w:val="20"/>
        </w:numPr>
        <w:tabs>
          <w:tab w:val="left" w:pos="1134"/>
        </w:tabs>
        <w:spacing w:line="360" w:lineRule="auto"/>
        <w:rPr>
          <w:rFonts w:ascii="Times New Roman" w:hAnsi="Times New Roman"/>
          <w:sz w:val="22"/>
          <w:szCs w:val="22"/>
        </w:rPr>
      </w:pPr>
      <w:r w:rsidRPr="00FA0CF3">
        <w:rPr>
          <w:rFonts w:ascii="Times New Roman" w:hAnsi="Times New Roman"/>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988F3D2" w14:textId="77777777" w:rsidR="008C6533" w:rsidRPr="00FA0CF3" w:rsidRDefault="008C6533" w:rsidP="00FA0CF3">
      <w:pPr>
        <w:pStyle w:val="af1"/>
        <w:numPr>
          <w:ilvl w:val="0"/>
          <w:numId w:val="20"/>
        </w:numPr>
        <w:tabs>
          <w:tab w:val="left" w:pos="1134"/>
        </w:tabs>
        <w:spacing w:line="360" w:lineRule="auto"/>
        <w:rPr>
          <w:rFonts w:ascii="Times New Roman" w:hAnsi="Times New Roman"/>
          <w:sz w:val="22"/>
          <w:szCs w:val="22"/>
        </w:rPr>
      </w:pPr>
      <w:r w:rsidRPr="00FA0CF3">
        <w:rPr>
          <w:rFonts w:ascii="Times New Roman" w:hAnsi="Times New Roman"/>
          <w:color w:val="FF0000"/>
          <w:sz w:val="22"/>
          <w:szCs w:val="22"/>
        </w:rPr>
        <w:t>утратил силу</w:t>
      </w:r>
      <w:r w:rsidRPr="00FA0CF3">
        <w:rPr>
          <w:rFonts w:ascii="Times New Roman" w:hAnsi="Times New Roman"/>
          <w:sz w:val="22"/>
          <w:szCs w:val="22"/>
        </w:rPr>
        <w:t xml:space="preserve"> </w:t>
      </w:r>
      <w:r w:rsidRPr="00FA0CF3">
        <w:rPr>
          <w:rFonts w:ascii="Times New Roman" w:hAnsi="Times New Roman"/>
          <w:color w:val="FF0000"/>
          <w:sz w:val="22"/>
          <w:szCs w:val="22"/>
        </w:rPr>
        <w:t>(вступит в силу с 01.01.2017 на основании положений ФЗ от 03.07.2016 № 373-ФЗ)</w:t>
      </w:r>
    </w:p>
    <w:p w14:paraId="45FEBB25" w14:textId="77777777" w:rsidR="008C6533" w:rsidRPr="00FA0CF3" w:rsidRDefault="008C6533" w:rsidP="00FA0CF3">
      <w:pPr>
        <w:pStyle w:val="1"/>
        <w:numPr>
          <w:ilvl w:val="2"/>
          <w:numId w:val="3"/>
        </w:numPr>
        <w:tabs>
          <w:tab w:val="left" w:pos="2160"/>
        </w:tabs>
        <w:spacing w:before="200" w:after="200"/>
        <w:ind w:left="0" w:firstLine="720"/>
        <w:jc w:val="both"/>
        <w:rPr>
          <w:sz w:val="22"/>
          <w:szCs w:val="22"/>
        </w:rPr>
      </w:pPr>
      <w:r w:rsidRPr="00FA0CF3">
        <w:rPr>
          <w:sz w:val="22"/>
          <w:szCs w:val="22"/>
        </w:rPr>
        <w:t>Отклонение от предельных параметров разрешенного строительства, реконструкции объектов капитального строительства</w:t>
      </w:r>
    </w:p>
    <w:p w14:paraId="585E5DF2" w14:textId="77777777" w:rsidR="008C6533" w:rsidRPr="00FA0CF3" w:rsidRDefault="008C6533" w:rsidP="008C6533">
      <w:pPr>
        <w:pStyle w:val="af1"/>
        <w:spacing w:before="200" w:line="360" w:lineRule="auto"/>
        <w:rPr>
          <w:rFonts w:ascii="Times New Roman" w:hAnsi="Times New Roman"/>
          <w:sz w:val="22"/>
          <w:szCs w:val="22"/>
        </w:rPr>
      </w:pPr>
      <w:r w:rsidRPr="00FA0CF3">
        <w:rPr>
          <w:rFonts w:ascii="Times New Roman" w:hAnsi="Times New Roman"/>
          <w:sz w:val="22"/>
          <w:szCs w:val="22"/>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в Комиссию.</w:t>
      </w:r>
    </w:p>
    <w:p w14:paraId="3746EF25"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14:paraId="37513D4D"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3. Лицо, заинтересованное в получении разрешения на отклонение, направляет в Комиссию заявление о предоставлении такого разрешения. Порядок подачи заявления и предъявляемые к нему требования, порядок рассмотрения заявления Комиссией определяются статьей 43 Правил.</w:t>
      </w:r>
    </w:p>
    <w:p w14:paraId="42A98B2A"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 xml:space="preserve">4. Вопрос о предоставлении разрешения на отклонение подлежит обсуждению на публичных слушаниях, проводимых в порядке, предусмотренном главой </w:t>
      </w:r>
      <w:r w:rsidRPr="00FA0CF3">
        <w:rPr>
          <w:rFonts w:ascii="Times New Roman" w:hAnsi="Times New Roman"/>
          <w:sz w:val="22"/>
          <w:szCs w:val="22"/>
          <w:lang w:val="en-US"/>
        </w:rPr>
        <w:t>V</w:t>
      </w:r>
      <w:r w:rsidRPr="00FA0CF3">
        <w:rPr>
          <w:rFonts w:ascii="Times New Roman" w:hAnsi="Times New Roman"/>
          <w:sz w:val="22"/>
          <w:szCs w:val="22"/>
        </w:rPr>
        <w:t xml:space="preserve"> Правил в соответствии с Градостроительным кодексом Российской Федерации. </w:t>
      </w:r>
    </w:p>
    <w:p w14:paraId="7D4C9C13"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lastRenderedPageBreak/>
        <w:t>5. 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отклонение или об отказе в предоставлении такого разрешения с указанием причин принятого решения и направляет указанные рекомендации Главе поселения.</w:t>
      </w:r>
    </w:p>
    <w:p w14:paraId="7F0C9297"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 xml:space="preserve">6. Глава </w:t>
      </w:r>
      <w:r w:rsidRPr="00FA0CF3">
        <w:rPr>
          <w:rFonts w:ascii="Times New Roman" w:hAnsi="Times New Roman"/>
          <w:color w:val="FF0000"/>
          <w:sz w:val="22"/>
          <w:szCs w:val="22"/>
        </w:rPr>
        <w:t>местной администрации</w:t>
      </w:r>
      <w:r w:rsidRPr="00FA0CF3">
        <w:rPr>
          <w:rFonts w:ascii="Times New Roman" w:hAnsi="Times New Roman"/>
          <w:sz w:val="22"/>
          <w:szCs w:val="22"/>
        </w:rPr>
        <w:t xml:space="preserve"> в течение семи дней со дня поступления рекомендаций Комиссии издает постановление о предоставлении разрешения на отклонение или об отказе в предоставлении такого разрешения с указанием причин принятого решения.</w:t>
      </w:r>
    </w:p>
    <w:p w14:paraId="20609747"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7. Копия постановления Администрации поселения, указанного в пункте 6 настоящей статьи, направляется заявителю в семидневный срок со дня издания.</w:t>
      </w:r>
    </w:p>
    <w:p w14:paraId="34985257" w14:textId="77777777" w:rsidR="008C6533" w:rsidRPr="00FA0CF3" w:rsidRDefault="008C6533" w:rsidP="00FA0CF3">
      <w:pPr>
        <w:pStyle w:val="1"/>
        <w:numPr>
          <w:ilvl w:val="2"/>
          <w:numId w:val="3"/>
        </w:numPr>
        <w:tabs>
          <w:tab w:val="left" w:pos="2160"/>
        </w:tabs>
        <w:spacing w:before="200" w:after="200"/>
        <w:ind w:left="0" w:firstLine="720"/>
        <w:jc w:val="both"/>
        <w:rPr>
          <w:sz w:val="22"/>
          <w:szCs w:val="22"/>
        </w:rPr>
      </w:pPr>
      <w:r w:rsidRPr="00FA0CF3">
        <w:rPr>
          <w:sz w:val="22"/>
          <w:szCs w:val="22"/>
        </w:rPr>
        <w:t xml:space="preserve"> Использование земельных участков или объектов капитального строительства с нарушением требований градостроительных регламентов</w:t>
      </w:r>
    </w:p>
    <w:p w14:paraId="529B9B63" w14:textId="77777777" w:rsidR="008C6533" w:rsidRPr="00FA0CF3" w:rsidRDefault="008C6533" w:rsidP="008C6533">
      <w:pPr>
        <w:pStyle w:val="af1"/>
        <w:spacing w:before="200" w:line="360" w:lineRule="auto"/>
        <w:rPr>
          <w:rFonts w:ascii="Times New Roman" w:hAnsi="Times New Roman"/>
          <w:sz w:val="22"/>
          <w:szCs w:val="22"/>
        </w:rPr>
      </w:pPr>
      <w:r w:rsidRPr="00FA0CF3">
        <w:rPr>
          <w:rFonts w:ascii="Times New Roman" w:hAnsi="Times New Roman"/>
          <w:sz w:val="22"/>
          <w:szCs w:val="22"/>
        </w:rPr>
        <w:t>1. Не допускается использование земельных участков или объектов капитального строительства с нарушением требований градостроительных регламентов, за исключением случаев, установленных пунктом 2 настоящей статьи.</w:t>
      </w:r>
    </w:p>
    <w:p w14:paraId="36A4FF41"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2. В соответствии со статьей 36 Градостроительного кодекса Российской Федерации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72E135BB"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3. Реконструкция указанных в пункте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44D72DF6"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4. В случае, если использование указанных в пункте 2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0E0B06EB" w14:textId="77777777" w:rsidR="008C6533" w:rsidRPr="00FA0CF3" w:rsidRDefault="008C6533" w:rsidP="00FA0CF3">
      <w:pPr>
        <w:pStyle w:val="1"/>
        <w:numPr>
          <w:ilvl w:val="0"/>
          <w:numId w:val="4"/>
        </w:numPr>
        <w:spacing w:before="240" w:after="200"/>
        <w:ind w:left="357" w:hanging="357"/>
        <w:jc w:val="center"/>
        <w:rPr>
          <w:sz w:val="22"/>
          <w:szCs w:val="22"/>
        </w:rPr>
      </w:pPr>
      <w:r w:rsidRPr="00FA0CF3">
        <w:rPr>
          <w:sz w:val="22"/>
          <w:szCs w:val="22"/>
        </w:rPr>
        <w:lastRenderedPageBreak/>
        <w:t xml:space="preserve">Планировка территории поселения                           </w:t>
      </w:r>
    </w:p>
    <w:p w14:paraId="581522F6" w14:textId="77777777" w:rsidR="008C6533" w:rsidRPr="00FA0CF3" w:rsidRDefault="008C6533" w:rsidP="00FA0CF3">
      <w:pPr>
        <w:pStyle w:val="1"/>
        <w:numPr>
          <w:ilvl w:val="2"/>
          <w:numId w:val="3"/>
        </w:numPr>
        <w:tabs>
          <w:tab w:val="left" w:pos="2160"/>
        </w:tabs>
        <w:spacing w:before="200" w:after="200"/>
        <w:ind w:left="0" w:firstLine="720"/>
        <w:jc w:val="both"/>
        <w:rPr>
          <w:sz w:val="22"/>
          <w:szCs w:val="22"/>
        </w:rPr>
      </w:pPr>
      <w:r w:rsidRPr="00FA0CF3">
        <w:rPr>
          <w:sz w:val="22"/>
          <w:szCs w:val="22"/>
        </w:rPr>
        <w:t>Назначение документации по планировке территории поселения</w:t>
      </w:r>
    </w:p>
    <w:p w14:paraId="3DEB1D0C" w14:textId="77777777" w:rsidR="008C6533" w:rsidRPr="00FA0CF3" w:rsidRDefault="008C6533" w:rsidP="008C6533">
      <w:pPr>
        <w:pStyle w:val="af1"/>
        <w:spacing w:before="200" w:line="360" w:lineRule="auto"/>
        <w:rPr>
          <w:rFonts w:ascii="Times New Roman" w:hAnsi="Times New Roman"/>
          <w:sz w:val="22"/>
          <w:szCs w:val="22"/>
        </w:rPr>
      </w:pPr>
      <w:r w:rsidRPr="00FA0CF3">
        <w:rPr>
          <w:rFonts w:ascii="Times New Roman" w:hAnsi="Times New Roman"/>
          <w:sz w:val="22"/>
          <w:szCs w:val="22"/>
        </w:rPr>
        <w:t>1. В целях обеспечения устойчивого развития территории поселения,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осуществляется подготовка документации по планировке территории поселения.</w:t>
      </w:r>
    </w:p>
    <w:p w14:paraId="7FC61B7D"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2. Подготовка документации по планировке территории поселения осуществляется в отношении застроенных или подлежащих застройке территорий.</w:t>
      </w:r>
    </w:p>
    <w:p w14:paraId="6E198B36"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14:paraId="64FE79BF" w14:textId="77777777" w:rsidR="008C6533" w:rsidRPr="00FA0CF3" w:rsidRDefault="008C6533" w:rsidP="008C6533">
      <w:pPr>
        <w:pStyle w:val="af1"/>
        <w:spacing w:line="360" w:lineRule="auto"/>
        <w:rPr>
          <w:rFonts w:ascii="Times New Roman" w:hAnsi="Times New Roman"/>
          <w:color w:val="FF0000"/>
          <w:sz w:val="22"/>
          <w:szCs w:val="22"/>
        </w:rPr>
      </w:pPr>
      <w:r w:rsidRPr="00FA0CF3">
        <w:rPr>
          <w:rFonts w:ascii="Times New Roman" w:hAnsi="Times New Roman"/>
          <w:color w:val="3366FF"/>
          <w:sz w:val="22"/>
          <w:szCs w:val="22"/>
        </w:rPr>
        <w:t>Пункты 4-5</w:t>
      </w:r>
      <w:r w:rsidRPr="00FA0CF3">
        <w:rPr>
          <w:rFonts w:ascii="Times New Roman" w:hAnsi="Times New Roman"/>
          <w:color w:val="FF0000"/>
          <w:sz w:val="22"/>
          <w:szCs w:val="22"/>
        </w:rPr>
        <w:t xml:space="preserve"> утратили силу  с 01.03.2015 ФЗ от 23.06.2014 № 171-ФЗ</w:t>
      </w:r>
    </w:p>
    <w:p w14:paraId="11917A38" w14:textId="77777777" w:rsidR="008C6533" w:rsidRPr="00FA0CF3" w:rsidRDefault="008C6533" w:rsidP="008C6533">
      <w:pPr>
        <w:pStyle w:val="af1"/>
        <w:spacing w:line="360" w:lineRule="auto"/>
        <w:rPr>
          <w:rFonts w:ascii="Times New Roman" w:hAnsi="Times New Roman"/>
          <w:sz w:val="22"/>
          <w:szCs w:val="22"/>
        </w:rPr>
      </w:pPr>
    </w:p>
    <w:p w14:paraId="150A640E" w14:textId="77777777" w:rsidR="008C6533" w:rsidRPr="00FA0CF3" w:rsidRDefault="008C6533" w:rsidP="00FA0CF3">
      <w:pPr>
        <w:pStyle w:val="1"/>
        <w:numPr>
          <w:ilvl w:val="2"/>
          <w:numId w:val="3"/>
        </w:numPr>
        <w:tabs>
          <w:tab w:val="left" w:pos="2160"/>
        </w:tabs>
        <w:spacing w:before="200" w:after="200"/>
        <w:ind w:left="0" w:firstLine="720"/>
        <w:jc w:val="both"/>
        <w:rPr>
          <w:sz w:val="22"/>
          <w:szCs w:val="22"/>
        </w:rPr>
      </w:pPr>
      <w:r w:rsidRPr="00FA0CF3">
        <w:rPr>
          <w:sz w:val="22"/>
          <w:szCs w:val="22"/>
        </w:rPr>
        <w:t>Виды документации по планировке территории поселения</w:t>
      </w:r>
    </w:p>
    <w:p w14:paraId="4AAD18EB" w14:textId="77777777" w:rsidR="008C6533" w:rsidRPr="00FA0CF3" w:rsidRDefault="008C6533" w:rsidP="008C6533">
      <w:pPr>
        <w:pStyle w:val="af1"/>
        <w:tabs>
          <w:tab w:val="left" w:pos="993"/>
        </w:tabs>
        <w:spacing w:before="200" w:line="360" w:lineRule="auto"/>
        <w:rPr>
          <w:rFonts w:ascii="Times New Roman" w:hAnsi="Times New Roman"/>
          <w:sz w:val="22"/>
          <w:szCs w:val="22"/>
        </w:rPr>
      </w:pPr>
      <w:r w:rsidRPr="00FA0CF3">
        <w:rPr>
          <w:rFonts w:ascii="Times New Roman" w:hAnsi="Times New Roman"/>
          <w:sz w:val="22"/>
          <w:szCs w:val="22"/>
        </w:rPr>
        <w:t>1. Планировка территории поселения осуществляется посредством разработки следующей документации по планировке территории:</w:t>
      </w:r>
    </w:p>
    <w:p w14:paraId="6DA1D32C" w14:textId="77777777" w:rsidR="008C6533" w:rsidRPr="00FA0CF3" w:rsidRDefault="008C6533" w:rsidP="00FA0CF3">
      <w:pPr>
        <w:numPr>
          <w:ilvl w:val="0"/>
          <w:numId w:val="21"/>
        </w:numPr>
        <w:shd w:val="clear" w:color="auto" w:fill="FFFFFF"/>
        <w:tabs>
          <w:tab w:val="left" w:pos="785"/>
          <w:tab w:val="left" w:pos="993"/>
        </w:tabs>
        <w:spacing w:line="360" w:lineRule="auto"/>
        <w:ind w:firstLine="680"/>
        <w:jc w:val="both"/>
        <w:rPr>
          <w:sz w:val="22"/>
          <w:szCs w:val="22"/>
        </w:rPr>
      </w:pPr>
      <w:r w:rsidRPr="00FA0CF3">
        <w:rPr>
          <w:sz w:val="22"/>
          <w:szCs w:val="22"/>
        </w:rPr>
        <w:t>проектов планировки как отдельных документов;</w:t>
      </w:r>
    </w:p>
    <w:p w14:paraId="742F3D16" w14:textId="77777777" w:rsidR="008C6533" w:rsidRPr="00FA0CF3" w:rsidRDefault="008C6533" w:rsidP="00FA0CF3">
      <w:pPr>
        <w:numPr>
          <w:ilvl w:val="0"/>
          <w:numId w:val="21"/>
        </w:numPr>
        <w:shd w:val="clear" w:color="auto" w:fill="FFFFFF"/>
        <w:tabs>
          <w:tab w:val="left" w:pos="785"/>
          <w:tab w:val="left" w:pos="993"/>
        </w:tabs>
        <w:spacing w:line="360" w:lineRule="auto"/>
        <w:ind w:firstLine="680"/>
        <w:jc w:val="both"/>
        <w:rPr>
          <w:sz w:val="22"/>
          <w:szCs w:val="22"/>
        </w:rPr>
      </w:pPr>
      <w:r w:rsidRPr="00FA0CF3">
        <w:rPr>
          <w:sz w:val="22"/>
          <w:szCs w:val="22"/>
        </w:rPr>
        <w:t>проектов планировки с проектами межевания в их составе;</w:t>
      </w:r>
    </w:p>
    <w:p w14:paraId="534769CE" w14:textId="77777777" w:rsidR="008C6533" w:rsidRPr="00FA0CF3" w:rsidRDefault="008C6533" w:rsidP="00FA0CF3">
      <w:pPr>
        <w:numPr>
          <w:ilvl w:val="0"/>
          <w:numId w:val="21"/>
        </w:numPr>
        <w:shd w:val="clear" w:color="auto" w:fill="FFFFFF"/>
        <w:tabs>
          <w:tab w:val="left" w:pos="785"/>
          <w:tab w:val="left" w:pos="993"/>
        </w:tabs>
        <w:spacing w:line="360" w:lineRule="auto"/>
        <w:ind w:firstLine="680"/>
        <w:jc w:val="both"/>
        <w:rPr>
          <w:sz w:val="22"/>
          <w:szCs w:val="22"/>
        </w:rPr>
      </w:pPr>
      <w:r w:rsidRPr="00FA0CF3">
        <w:rPr>
          <w:sz w:val="22"/>
          <w:szCs w:val="22"/>
        </w:rPr>
        <w:t>проектов планировки с проектами межевания в их составе и с градостроительными планами земельных участков в составе проектов межевания;</w:t>
      </w:r>
    </w:p>
    <w:p w14:paraId="75B2E491" w14:textId="77777777" w:rsidR="008C6533" w:rsidRPr="00FA0CF3" w:rsidRDefault="008C6533" w:rsidP="00FA0CF3">
      <w:pPr>
        <w:numPr>
          <w:ilvl w:val="0"/>
          <w:numId w:val="21"/>
        </w:numPr>
        <w:shd w:val="clear" w:color="auto" w:fill="FFFFFF"/>
        <w:tabs>
          <w:tab w:val="left" w:pos="785"/>
          <w:tab w:val="left" w:pos="993"/>
        </w:tabs>
        <w:spacing w:line="360" w:lineRule="auto"/>
        <w:ind w:firstLine="680"/>
        <w:jc w:val="both"/>
        <w:rPr>
          <w:sz w:val="22"/>
          <w:szCs w:val="22"/>
        </w:rPr>
      </w:pPr>
      <w:r w:rsidRPr="00FA0CF3">
        <w:rPr>
          <w:sz w:val="22"/>
          <w:szCs w:val="22"/>
        </w:rPr>
        <w:t>проектов межевания как отдельных документов;</w:t>
      </w:r>
    </w:p>
    <w:p w14:paraId="6AF77B9F" w14:textId="77777777" w:rsidR="008C6533" w:rsidRPr="00FA0CF3" w:rsidRDefault="008C6533" w:rsidP="00FA0CF3">
      <w:pPr>
        <w:numPr>
          <w:ilvl w:val="0"/>
          <w:numId w:val="21"/>
        </w:numPr>
        <w:shd w:val="clear" w:color="auto" w:fill="FFFFFF"/>
        <w:tabs>
          <w:tab w:val="left" w:pos="785"/>
          <w:tab w:val="left" w:pos="993"/>
        </w:tabs>
        <w:spacing w:line="360" w:lineRule="auto"/>
        <w:ind w:firstLine="680"/>
        <w:jc w:val="both"/>
        <w:rPr>
          <w:sz w:val="22"/>
          <w:szCs w:val="22"/>
        </w:rPr>
      </w:pPr>
      <w:r w:rsidRPr="00FA0CF3">
        <w:rPr>
          <w:sz w:val="22"/>
          <w:szCs w:val="22"/>
        </w:rPr>
        <w:t>проектов межевания с градостроительными планами земельных участков в их составе;</w:t>
      </w:r>
    </w:p>
    <w:p w14:paraId="334E60CC" w14:textId="77777777" w:rsidR="008C6533" w:rsidRPr="00FA0CF3" w:rsidRDefault="008C6533" w:rsidP="00FA0CF3">
      <w:pPr>
        <w:numPr>
          <w:ilvl w:val="0"/>
          <w:numId w:val="21"/>
        </w:numPr>
        <w:shd w:val="clear" w:color="auto" w:fill="FFFFFF"/>
        <w:tabs>
          <w:tab w:val="left" w:pos="785"/>
          <w:tab w:val="left" w:pos="993"/>
        </w:tabs>
        <w:spacing w:line="360" w:lineRule="auto"/>
        <w:ind w:firstLine="680"/>
        <w:jc w:val="both"/>
        <w:rPr>
          <w:sz w:val="22"/>
          <w:szCs w:val="22"/>
        </w:rPr>
      </w:pPr>
      <w:r w:rsidRPr="00FA0CF3">
        <w:rPr>
          <w:sz w:val="22"/>
          <w:szCs w:val="22"/>
        </w:rPr>
        <w:t>градостроительных планов земельных участков как отдельных документов.</w:t>
      </w:r>
    </w:p>
    <w:p w14:paraId="60E44A73" w14:textId="77777777" w:rsidR="008C6533" w:rsidRPr="00FA0CF3" w:rsidRDefault="008C6533" w:rsidP="008C6533">
      <w:pPr>
        <w:shd w:val="clear" w:color="auto" w:fill="FFFFFF"/>
        <w:tabs>
          <w:tab w:val="left" w:pos="785"/>
          <w:tab w:val="left" w:pos="993"/>
        </w:tabs>
        <w:spacing w:line="360" w:lineRule="auto"/>
        <w:ind w:firstLine="680"/>
        <w:jc w:val="both"/>
        <w:rPr>
          <w:sz w:val="22"/>
          <w:szCs w:val="22"/>
        </w:rPr>
      </w:pPr>
      <w:r w:rsidRPr="00FA0CF3">
        <w:rPr>
          <w:sz w:val="22"/>
          <w:szCs w:val="22"/>
        </w:rPr>
        <w:t>2. Разработка документации по планировке территории осуществляется с учётом характеристик планируемого развития конкретной территории, а также следующих условий:</w:t>
      </w:r>
    </w:p>
    <w:p w14:paraId="3108FD89" w14:textId="77777777" w:rsidR="008C6533" w:rsidRPr="00FA0CF3" w:rsidRDefault="008C6533" w:rsidP="008C6533">
      <w:pPr>
        <w:shd w:val="clear" w:color="auto" w:fill="FFFFFF"/>
        <w:tabs>
          <w:tab w:val="left" w:pos="785"/>
          <w:tab w:val="left" w:pos="993"/>
        </w:tabs>
        <w:spacing w:line="360" w:lineRule="auto"/>
        <w:ind w:firstLine="680"/>
        <w:jc w:val="both"/>
        <w:rPr>
          <w:sz w:val="22"/>
          <w:szCs w:val="22"/>
        </w:rPr>
      </w:pPr>
      <w:r w:rsidRPr="00FA0CF3">
        <w:rPr>
          <w:sz w:val="22"/>
          <w:szCs w:val="22"/>
        </w:rPr>
        <w:t xml:space="preserve">1) проекты планировки разрабатываются в случаях, когда необходимо выделить элементы планировочной структуры и установить параметры их планируемого развития, установить зоны планируемого размещения </w:t>
      </w:r>
      <w:r w:rsidRPr="00FA0CF3">
        <w:rPr>
          <w:color w:val="FF0000"/>
          <w:sz w:val="22"/>
          <w:szCs w:val="22"/>
        </w:rPr>
        <w:t>объектов капитального строительства, в том числе</w:t>
      </w:r>
      <w:r w:rsidRPr="00FA0CF3">
        <w:rPr>
          <w:sz w:val="22"/>
          <w:szCs w:val="22"/>
        </w:rPr>
        <w:t xml:space="preserve"> объектов федерального значения, объектов регионального значения, объектов местного значения, в том числе установить (изменить): </w:t>
      </w:r>
      <w:r w:rsidRPr="00FA0CF3">
        <w:rPr>
          <w:color w:val="FF0000"/>
          <w:sz w:val="22"/>
          <w:szCs w:val="22"/>
        </w:rPr>
        <w:t>(ФЗ от 23.06.2014 № 171-ФЗ)</w:t>
      </w:r>
    </w:p>
    <w:p w14:paraId="40F34FDB" w14:textId="77777777" w:rsidR="008C6533" w:rsidRPr="00FA0CF3" w:rsidRDefault="008C6533" w:rsidP="008C6533">
      <w:pPr>
        <w:shd w:val="clear" w:color="auto" w:fill="FFFFFF"/>
        <w:tabs>
          <w:tab w:val="left" w:pos="760"/>
        </w:tabs>
        <w:spacing w:line="360" w:lineRule="auto"/>
        <w:ind w:firstLine="709"/>
        <w:jc w:val="both"/>
        <w:rPr>
          <w:sz w:val="22"/>
          <w:szCs w:val="22"/>
        </w:rPr>
      </w:pPr>
      <w:r w:rsidRPr="00FA0CF3">
        <w:rPr>
          <w:sz w:val="22"/>
          <w:szCs w:val="22"/>
        </w:rPr>
        <w:t>а) красные линии;</w:t>
      </w:r>
    </w:p>
    <w:p w14:paraId="514B4B4A" w14:textId="77777777" w:rsidR="008C6533" w:rsidRPr="00FA0CF3" w:rsidRDefault="008C6533" w:rsidP="008C6533">
      <w:pPr>
        <w:shd w:val="clear" w:color="auto" w:fill="FFFFFF"/>
        <w:tabs>
          <w:tab w:val="left" w:pos="760"/>
        </w:tabs>
        <w:spacing w:line="360" w:lineRule="auto"/>
        <w:ind w:firstLine="709"/>
        <w:jc w:val="both"/>
        <w:rPr>
          <w:sz w:val="22"/>
          <w:szCs w:val="22"/>
        </w:rPr>
      </w:pPr>
      <w:r w:rsidRPr="00FA0CF3">
        <w:rPr>
          <w:sz w:val="22"/>
          <w:szCs w:val="22"/>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14:paraId="509441B4" w14:textId="77777777" w:rsidR="008C6533" w:rsidRPr="00FA0CF3" w:rsidRDefault="008C6533" w:rsidP="008C6533">
      <w:pPr>
        <w:shd w:val="clear" w:color="auto" w:fill="FFFFFF"/>
        <w:tabs>
          <w:tab w:val="left" w:pos="760"/>
        </w:tabs>
        <w:spacing w:line="360" w:lineRule="auto"/>
        <w:ind w:firstLine="709"/>
        <w:jc w:val="both"/>
        <w:rPr>
          <w:sz w:val="22"/>
          <w:szCs w:val="22"/>
        </w:rPr>
      </w:pPr>
      <w:r w:rsidRPr="00FA0CF3">
        <w:rPr>
          <w:sz w:val="22"/>
          <w:szCs w:val="22"/>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14:paraId="62A97ED7" w14:textId="77777777" w:rsidR="008C6533" w:rsidRPr="00FA0CF3" w:rsidRDefault="008C6533" w:rsidP="008C6533">
      <w:pPr>
        <w:shd w:val="clear" w:color="auto" w:fill="FFFFFF"/>
        <w:tabs>
          <w:tab w:val="left" w:pos="760"/>
        </w:tabs>
        <w:spacing w:line="360" w:lineRule="auto"/>
        <w:ind w:firstLine="709"/>
        <w:jc w:val="both"/>
        <w:rPr>
          <w:sz w:val="22"/>
          <w:szCs w:val="22"/>
        </w:rPr>
      </w:pPr>
      <w:r w:rsidRPr="00FA0CF3">
        <w:rPr>
          <w:sz w:val="22"/>
          <w:szCs w:val="22"/>
        </w:rPr>
        <w:lastRenderedPageBreak/>
        <w:t>г) границы зон планируемого размещения объектов федерального значения, объектов регионального значения, объектов местного значения;</w:t>
      </w:r>
    </w:p>
    <w:p w14:paraId="1B73DFE4" w14:textId="77777777" w:rsidR="008C6533" w:rsidRPr="00FA0CF3" w:rsidRDefault="008C6533" w:rsidP="008C6533">
      <w:pPr>
        <w:shd w:val="clear" w:color="auto" w:fill="FFFFFF"/>
        <w:tabs>
          <w:tab w:val="left" w:pos="760"/>
        </w:tabs>
        <w:spacing w:line="360" w:lineRule="auto"/>
        <w:ind w:firstLine="709"/>
        <w:jc w:val="both"/>
        <w:rPr>
          <w:color w:val="FF0000"/>
          <w:sz w:val="22"/>
          <w:szCs w:val="22"/>
        </w:rPr>
      </w:pPr>
      <w:r w:rsidRPr="00FA0CF3">
        <w:rPr>
          <w:sz w:val="22"/>
          <w:szCs w:val="22"/>
        </w:rPr>
        <w:t xml:space="preserve">2) проекты межевания разрабатываются применительно к застроенным и подлежащим застройке территориям, расположенным в границах элементов планировочной структуры, в целях </w:t>
      </w:r>
      <w:r w:rsidRPr="00FA0CF3">
        <w:rPr>
          <w:color w:val="FF0000"/>
          <w:sz w:val="22"/>
          <w:szCs w:val="22"/>
        </w:rPr>
        <w:t>определения местоположения границ образуемых и изменяемых земельных участков. (ФЗ от 23.06.2014 № 171-ФЗ).</w:t>
      </w:r>
    </w:p>
    <w:p w14:paraId="4760E2E1" w14:textId="77777777" w:rsidR="008C6533" w:rsidRPr="00FA0CF3" w:rsidRDefault="008C6533" w:rsidP="008C6533">
      <w:pPr>
        <w:autoSpaceDE w:val="0"/>
        <w:spacing w:line="360" w:lineRule="auto"/>
        <w:ind w:firstLine="680"/>
        <w:jc w:val="both"/>
        <w:rPr>
          <w:bCs/>
          <w:sz w:val="22"/>
          <w:szCs w:val="22"/>
        </w:rPr>
      </w:pPr>
      <w:r w:rsidRPr="00FA0CF3">
        <w:rPr>
          <w:bCs/>
          <w:sz w:val="22"/>
          <w:szCs w:val="22"/>
        </w:rPr>
        <w:t xml:space="preserve">3) градостроительные планы земельных участков подготавливаются применительно к застроенным или предназначенным для строительства, реконструкции объектов капитального строительства </w:t>
      </w:r>
      <w:r w:rsidRPr="00FA0CF3">
        <w:rPr>
          <w:sz w:val="22"/>
          <w:szCs w:val="22"/>
        </w:rPr>
        <w:t xml:space="preserve">(за исключением линейных объектов) </w:t>
      </w:r>
      <w:r w:rsidRPr="00FA0CF3">
        <w:rPr>
          <w:bCs/>
          <w:sz w:val="22"/>
          <w:szCs w:val="22"/>
        </w:rPr>
        <w:t>земельным участкам.</w:t>
      </w:r>
    </w:p>
    <w:p w14:paraId="6AEC9C4A" w14:textId="77777777" w:rsidR="008C6533" w:rsidRPr="00FA0CF3" w:rsidRDefault="008C6533" w:rsidP="00FA0CF3">
      <w:pPr>
        <w:pStyle w:val="1"/>
        <w:numPr>
          <w:ilvl w:val="2"/>
          <w:numId w:val="3"/>
        </w:numPr>
        <w:tabs>
          <w:tab w:val="left" w:pos="2160"/>
        </w:tabs>
        <w:spacing w:before="200" w:after="200"/>
        <w:ind w:left="0" w:firstLine="720"/>
        <w:jc w:val="both"/>
        <w:rPr>
          <w:sz w:val="22"/>
          <w:szCs w:val="22"/>
        </w:rPr>
      </w:pPr>
      <w:r w:rsidRPr="00FA0CF3">
        <w:rPr>
          <w:sz w:val="22"/>
          <w:szCs w:val="22"/>
        </w:rPr>
        <w:t>Принятие решения о подготовке документации по планировке территории поселения</w:t>
      </w:r>
    </w:p>
    <w:p w14:paraId="1234B8D3" w14:textId="77777777" w:rsidR="008C6533" w:rsidRPr="00FA0CF3" w:rsidRDefault="008C6533" w:rsidP="008C6533">
      <w:pPr>
        <w:pStyle w:val="af1"/>
        <w:tabs>
          <w:tab w:val="left" w:pos="993"/>
        </w:tabs>
        <w:spacing w:before="200" w:line="360" w:lineRule="auto"/>
        <w:rPr>
          <w:rFonts w:ascii="Times New Roman" w:hAnsi="Times New Roman"/>
          <w:sz w:val="22"/>
          <w:szCs w:val="22"/>
        </w:rPr>
      </w:pPr>
      <w:r w:rsidRPr="00FA0CF3">
        <w:rPr>
          <w:rFonts w:ascii="Times New Roman" w:hAnsi="Times New Roman"/>
          <w:sz w:val="22"/>
          <w:szCs w:val="22"/>
        </w:rPr>
        <w:t>1. В границах поселения решения о подготовке документации по планировке территории поселения принимаются путем издания постановлений Администрации поселения, за исключением случаев, когда в соответствии со статьей 45 Градостроительного кодекса Российской Федерации решения о подготовке документации по планировке территории принимаются уполномоченными федеральным органом исполнительной власти, органом исполнительной власти Самарской области или органом местного самоуправления муниципального района Алексеевский.</w:t>
      </w:r>
    </w:p>
    <w:p w14:paraId="0BA32689"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 xml:space="preserve">2. В случае поступления в Администрацию поселения заявления о принятии решения о подготовке документации по планировке территории от лица, с которым заключен </w:t>
      </w:r>
      <w:r w:rsidRPr="00FA0CF3">
        <w:rPr>
          <w:rFonts w:ascii="Times New Roman" w:hAnsi="Times New Roman"/>
          <w:color w:val="FF0000"/>
          <w:sz w:val="22"/>
          <w:szCs w:val="22"/>
        </w:rPr>
        <w:t>договор о комплексном освоении территории или договор о развитии застроенной территории</w:t>
      </w:r>
      <w:r w:rsidRPr="00FA0CF3">
        <w:rPr>
          <w:rFonts w:ascii="Times New Roman" w:hAnsi="Times New Roman"/>
          <w:sz w:val="22"/>
          <w:szCs w:val="22"/>
        </w:rPr>
        <w:t>, Администрация поселения в течение четырнадцати рабочих дней со дня поступления указанного заявления обязана принять решение о подготовке документации по планировке соответствующей территории.</w:t>
      </w:r>
    </w:p>
    <w:p w14:paraId="0D0A0BDF" w14:textId="77777777" w:rsidR="008C6533" w:rsidRPr="00FA0CF3" w:rsidRDefault="008C6533" w:rsidP="008C6533">
      <w:pPr>
        <w:pStyle w:val="af1"/>
        <w:spacing w:line="360" w:lineRule="auto"/>
        <w:rPr>
          <w:rFonts w:ascii="Times New Roman" w:hAnsi="Times New Roman"/>
          <w:color w:val="FF0000"/>
          <w:sz w:val="22"/>
          <w:szCs w:val="22"/>
        </w:rPr>
      </w:pPr>
      <w:r w:rsidRPr="00FA0CF3">
        <w:rPr>
          <w:rFonts w:ascii="Times New Roman" w:hAnsi="Times New Roman"/>
          <w:color w:val="FF0000"/>
          <w:sz w:val="22"/>
          <w:szCs w:val="22"/>
        </w:rPr>
        <w:t>(в ред. ФЗ от 23.06.2014 № 171-ФЗ)</w:t>
      </w:r>
    </w:p>
    <w:p w14:paraId="55762308"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3. Решение о подготовке документации по планировке территории поселения принимается по инициативе Администрации поселения или по инициативе физических и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пункте 2 настоящей статьи.</w:t>
      </w:r>
    </w:p>
    <w:p w14:paraId="302ACC83"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4. 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следующие сведения:</w:t>
      </w:r>
    </w:p>
    <w:p w14:paraId="74F498ED"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1) о границах территории, применительно к которой заявителем предлагается осуществить планировку территории (в виде описания и соответствующей схемы);</w:t>
      </w:r>
    </w:p>
    <w:p w14:paraId="669BA60B"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2) обоснование необходимости выполнения планировки территории;</w:t>
      </w:r>
    </w:p>
    <w:p w14:paraId="7C3DEE33"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lastRenderedPageBreak/>
        <w:t>3) инвестиционно-строительные намерения заявителя, которые не должны противоречить градостроительным регламентам, установленным Правилами применительно к соответствующей территориальной зоне.</w:t>
      </w:r>
    </w:p>
    <w:p w14:paraId="6EE8248B"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В целях подтверждения инвестиционно-строительных намерений заявителя могут прилагаться графические материалы, чертежи, карты, схемы, технико-экономические обоснования.</w:t>
      </w:r>
    </w:p>
    <w:p w14:paraId="5ACED8D0" w14:textId="77777777" w:rsidR="008C6533" w:rsidRPr="00FA0CF3" w:rsidRDefault="008C6533" w:rsidP="008C6533">
      <w:pPr>
        <w:pStyle w:val="af1"/>
        <w:tabs>
          <w:tab w:val="left" w:pos="2060"/>
        </w:tabs>
        <w:spacing w:line="360" w:lineRule="auto"/>
        <w:rPr>
          <w:rFonts w:ascii="Times New Roman" w:hAnsi="Times New Roman"/>
          <w:sz w:val="22"/>
          <w:szCs w:val="22"/>
        </w:rPr>
      </w:pPr>
      <w:r w:rsidRPr="00FA0CF3">
        <w:rPr>
          <w:rFonts w:ascii="Times New Roman" w:hAnsi="Times New Roman"/>
          <w:sz w:val="22"/>
          <w:szCs w:val="22"/>
        </w:rPr>
        <w:t>5. В двухнедельный срок со дня представления заинтересованными лицами заявления, указанного в пункте 4 настоящей статьи, Глава местной администрации издает постановление о подготовке документации по планировке территории поселения либо об отказе в подготовке документации по планировке территории поселения с указанием причин отказа.</w:t>
      </w:r>
    </w:p>
    <w:p w14:paraId="4C608831"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6. В постановлении Администрации поселения о подготовке документации по планировке территории должны содержаться следующие сведения:</w:t>
      </w:r>
    </w:p>
    <w:p w14:paraId="2E559778"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1) о границах территории, применительно к которой осуществляется планировка территории;</w:t>
      </w:r>
    </w:p>
    <w:p w14:paraId="24A09E01"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2) цели планировки территории;</w:t>
      </w:r>
    </w:p>
    <w:p w14:paraId="40DA43CF"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3) сроки проведения работ по планировке территории;</w:t>
      </w:r>
    </w:p>
    <w:p w14:paraId="106845ED"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4) вид разрабатываемой документации по планировке территории;</w:t>
      </w:r>
    </w:p>
    <w:p w14:paraId="0B4F53E4"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5)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14:paraId="7D520D8B"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6) иные сведения.</w:t>
      </w:r>
    </w:p>
    <w:p w14:paraId="4FDE84C8"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7. Постановление Администрации поселения о подготовке документации по планировке территории поселения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14:paraId="2698CD17"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 xml:space="preserve">8. Решение об отказе в подготовке документации по планировке территории поселения принимается в форме постановления Администрации поселения и направляется заявителю не позднее трех дней со дня издания. </w:t>
      </w:r>
    </w:p>
    <w:p w14:paraId="4F00BC6D" w14:textId="77777777" w:rsidR="008C6533" w:rsidRPr="00FA0CF3" w:rsidRDefault="008C6533" w:rsidP="00FA0CF3">
      <w:pPr>
        <w:pStyle w:val="1"/>
        <w:numPr>
          <w:ilvl w:val="2"/>
          <w:numId w:val="3"/>
        </w:numPr>
        <w:tabs>
          <w:tab w:val="left" w:pos="2160"/>
        </w:tabs>
        <w:spacing w:before="200" w:after="200"/>
        <w:ind w:left="0" w:firstLine="720"/>
        <w:jc w:val="both"/>
        <w:rPr>
          <w:sz w:val="22"/>
          <w:szCs w:val="22"/>
        </w:rPr>
      </w:pPr>
      <w:r w:rsidRPr="00FA0CF3">
        <w:rPr>
          <w:sz w:val="22"/>
          <w:szCs w:val="22"/>
        </w:rPr>
        <w:t>Подготовка документации по планировке территории поселения</w:t>
      </w:r>
    </w:p>
    <w:p w14:paraId="6A498FF7" w14:textId="77777777" w:rsidR="008C6533" w:rsidRPr="00FA0CF3" w:rsidRDefault="008C6533" w:rsidP="008C6533">
      <w:pPr>
        <w:pStyle w:val="af1"/>
        <w:spacing w:before="120" w:line="360" w:lineRule="auto"/>
        <w:rPr>
          <w:rFonts w:ascii="Times New Roman" w:hAnsi="Times New Roman"/>
          <w:sz w:val="22"/>
          <w:szCs w:val="22"/>
        </w:rPr>
      </w:pPr>
      <w:r w:rsidRPr="00FA0CF3">
        <w:rPr>
          <w:rFonts w:ascii="Times New Roman" w:hAnsi="Times New Roman"/>
          <w:sz w:val="22"/>
          <w:szCs w:val="22"/>
        </w:rPr>
        <w:t>1. Администрация поселения обеспечивает подготовку документации по планировке территории поселения за исключением случаев,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области, органом местного самоуправления муниципального района Алексеевский или лицами, указанными в пункте 2 статьи 21 Правил.</w:t>
      </w:r>
    </w:p>
    <w:p w14:paraId="2324E5ED" w14:textId="77777777" w:rsidR="008C6533" w:rsidRPr="00FA0CF3" w:rsidRDefault="008C6533" w:rsidP="008C6533">
      <w:pPr>
        <w:autoSpaceDE w:val="0"/>
        <w:spacing w:line="360" w:lineRule="auto"/>
        <w:ind w:firstLine="540"/>
        <w:jc w:val="both"/>
        <w:rPr>
          <w:sz w:val="22"/>
          <w:szCs w:val="22"/>
        </w:rPr>
      </w:pPr>
      <w:r w:rsidRPr="00FA0CF3">
        <w:rPr>
          <w:sz w:val="22"/>
          <w:szCs w:val="22"/>
        </w:rPr>
        <w:t xml:space="preserve">2. Подготовка документации по планировке территории поселения осуществляется на основании документов территориального планирования и Правил в соответствии с требованиями технических регламентов, нормативов градостроительного проектирования, градостроительных </w:t>
      </w:r>
      <w:r w:rsidRPr="00FA0CF3">
        <w:rPr>
          <w:sz w:val="22"/>
          <w:szCs w:val="22"/>
        </w:rPr>
        <w:lastRenderedPageBreak/>
        <w:t>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14:paraId="59957DDA" w14:textId="77777777" w:rsidR="008C6533" w:rsidRPr="00FA0CF3" w:rsidRDefault="008C6533" w:rsidP="008C6533">
      <w:pPr>
        <w:pStyle w:val="af1"/>
        <w:spacing w:line="360" w:lineRule="auto"/>
        <w:ind w:firstLine="540"/>
        <w:rPr>
          <w:rFonts w:ascii="Times New Roman" w:hAnsi="Times New Roman"/>
          <w:sz w:val="22"/>
          <w:szCs w:val="22"/>
        </w:rPr>
      </w:pPr>
      <w:r w:rsidRPr="00FA0CF3">
        <w:rPr>
          <w:rFonts w:ascii="Times New Roman" w:hAnsi="Times New Roman"/>
          <w:sz w:val="22"/>
          <w:szCs w:val="22"/>
        </w:rPr>
        <w:t>3. Не допускается осуществлять подготовку документации по планировке территории поселения при отсутствии генерального плана поселения,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p>
    <w:p w14:paraId="5709FC58" w14:textId="77777777" w:rsidR="008C6533" w:rsidRPr="00FA0CF3" w:rsidRDefault="008C6533" w:rsidP="008C6533">
      <w:pPr>
        <w:pStyle w:val="af1"/>
        <w:spacing w:line="360" w:lineRule="auto"/>
        <w:ind w:firstLine="540"/>
        <w:rPr>
          <w:rFonts w:ascii="Times New Roman" w:hAnsi="Times New Roman"/>
          <w:sz w:val="22"/>
          <w:szCs w:val="22"/>
        </w:rPr>
      </w:pPr>
      <w:r w:rsidRPr="00FA0CF3">
        <w:rPr>
          <w:rFonts w:ascii="Times New Roman" w:hAnsi="Times New Roman"/>
          <w:sz w:val="22"/>
          <w:szCs w:val="22"/>
        </w:rPr>
        <w:t xml:space="preserve">4. Со дня опубликования постановления Администрации поселения о подготовке документации по планировке территории поселения и не позднее срока, предусмотренного указанным постановлением,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 </w:t>
      </w:r>
    </w:p>
    <w:p w14:paraId="3522A83E" w14:textId="77777777" w:rsidR="008C6533" w:rsidRPr="00FA0CF3" w:rsidRDefault="008C6533" w:rsidP="008C6533">
      <w:pPr>
        <w:pStyle w:val="af1"/>
        <w:spacing w:line="360" w:lineRule="auto"/>
        <w:ind w:firstLine="540"/>
        <w:rPr>
          <w:rFonts w:ascii="Times New Roman" w:hAnsi="Times New Roman"/>
          <w:sz w:val="22"/>
          <w:szCs w:val="22"/>
        </w:rPr>
      </w:pPr>
      <w:r w:rsidRPr="00FA0CF3">
        <w:rPr>
          <w:rFonts w:ascii="Times New Roman" w:hAnsi="Times New Roman"/>
          <w:sz w:val="22"/>
          <w:szCs w:val="22"/>
        </w:rPr>
        <w:t xml:space="preserve">5. В срок не позднее тридцати дней со дня представления предложений заинтересованных лиц, предусмотренных пунктом 4 настоящей статьи, Администрация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14:paraId="0D9D180F"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 xml:space="preserve">6. Подготовка документации по планировке территории осуществляется Администрацией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случая, указанного в </w:t>
      </w:r>
      <w:hyperlink r:id="rId14" w:history="1">
        <w:r w:rsidRPr="00FA0CF3">
          <w:rPr>
            <w:rStyle w:val="a5"/>
            <w:rFonts w:ascii="Times New Roman" w:hAnsi="Times New Roman"/>
            <w:sz w:val="22"/>
            <w:szCs w:val="22"/>
          </w:rPr>
          <w:t xml:space="preserve">пункте 7 </w:t>
        </w:r>
      </w:hyperlink>
      <w:r w:rsidRPr="00FA0CF3">
        <w:rPr>
          <w:rFonts w:ascii="Times New Roman" w:hAnsi="Times New Roman"/>
          <w:sz w:val="22"/>
          <w:szCs w:val="22"/>
        </w:rPr>
        <w:t>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14:paraId="5EB0C081"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 xml:space="preserve">7. В случае, если в отношении земельного участка заключен договор </w:t>
      </w:r>
      <w:r w:rsidRPr="00FA0CF3">
        <w:rPr>
          <w:rFonts w:ascii="Times New Roman" w:hAnsi="Times New Roman"/>
          <w:color w:val="FF0000"/>
          <w:sz w:val="22"/>
          <w:szCs w:val="22"/>
        </w:rPr>
        <w:t>о комплексном освоении территории или договор о развитии застроенной территории</w:t>
      </w:r>
      <w:r w:rsidRPr="00FA0CF3">
        <w:rPr>
          <w:rFonts w:ascii="Times New Roman" w:hAnsi="Times New Roman"/>
          <w:sz w:val="22"/>
          <w:szCs w:val="22"/>
        </w:rPr>
        <w:t>,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14:paraId="3DD5F286"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 xml:space="preserve"> 8. Обязательному включению в муниципальный контракт о выполнении работ по подготовке документации по планировке территории поселения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14:paraId="53C5DA77"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 xml:space="preserve">9. В порядке и в сроки, предусмотренные муниципальным контрактом о выполнении работ по подготовке документации по планировке территории поселения, подрядчик передает в </w:t>
      </w:r>
      <w:r w:rsidRPr="00FA0CF3">
        <w:rPr>
          <w:rFonts w:ascii="Times New Roman" w:hAnsi="Times New Roman"/>
          <w:sz w:val="22"/>
          <w:szCs w:val="22"/>
        </w:rPr>
        <w:lastRenderedPageBreak/>
        <w:t>Администрацию поселения результат работ в виде документации по планировке территории поселения.</w:t>
      </w:r>
    </w:p>
    <w:p w14:paraId="685AF4A0"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10. Администрация поселения в течение тридцати дней со дня получения от подрядчика документации по планировке территории осуществляет проверку указанной документации на соответствие требованиям, предусмотренным пунктом 2 настоящей статьи.</w:t>
      </w:r>
    </w:p>
    <w:p w14:paraId="04677F76"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11. По результатам проверки представленной подрядчиком документации по планировке территории Администрация поселения принимает одно из следующих решений:</w:t>
      </w:r>
    </w:p>
    <w:p w14:paraId="11918379" w14:textId="77777777" w:rsidR="008C6533" w:rsidRPr="00FA0CF3" w:rsidRDefault="008C6533" w:rsidP="00FA0CF3">
      <w:pPr>
        <w:pStyle w:val="af1"/>
        <w:numPr>
          <w:ilvl w:val="0"/>
          <w:numId w:val="22"/>
        </w:numPr>
        <w:tabs>
          <w:tab w:val="left" w:pos="1134"/>
        </w:tabs>
        <w:spacing w:line="360" w:lineRule="auto"/>
        <w:rPr>
          <w:rFonts w:ascii="Times New Roman" w:hAnsi="Times New Roman"/>
          <w:sz w:val="22"/>
          <w:szCs w:val="22"/>
        </w:rPr>
      </w:pPr>
      <w:r w:rsidRPr="00FA0CF3">
        <w:rPr>
          <w:rFonts w:ascii="Times New Roman" w:hAnsi="Times New Roman"/>
          <w:sz w:val="22"/>
          <w:szCs w:val="22"/>
        </w:rPr>
        <w:t>о приемке работ по муниципальному контракту о выполнении работ по подготовке документации по планировке территории и направлении документации по планировке территории Главе поселения;</w:t>
      </w:r>
    </w:p>
    <w:p w14:paraId="166D75E0" w14:textId="77777777" w:rsidR="008C6533" w:rsidRPr="00FA0CF3" w:rsidRDefault="008C6533" w:rsidP="00FA0CF3">
      <w:pPr>
        <w:pStyle w:val="af1"/>
        <w:numPr>
          <w:ilvl w:val="0"/>
          <w:numId w:val="22"/>
        </w:numPr>
        <w:tabs>
          <w:tab w:val="left" w:pos="1134"/>
        </w:tabs>
        <w:spacing w:line="360" w:lineRule="auto"/>
        <w:rPr>
          <w:rFonts w:ascii="Times New Roman" w:hAnsi="Times New Roman"/>
          <w:sz w:val="22"/>
          <w:szCs w:val="22"/>
        </w:rPr>
      </w:pPr>
      <w:r w:rsidRPr="00FA0CF3">
        <w:rPr>
          <w:rFonts w:ascii="Times New Roman" w:hAnsi="Times New Roman"/>
          <w:sz w:val="22"/>
          <w:szCs w:val="22"/>
        </w:rPr>
        <w:t xml:space="preserve">об отказе в приемке работ по муниципальному контракту о выполнении работ по подготовке документации по планировке территории поселения и направлении документации по планировке территории на доработку, с указанием выявленных недостатков. </w:t>
      </w:r>
    </w:p>
    <w:p w14:paraId="004FDFB5" w14:textId="77777777" w:rsidR="008C6533" w:rsidRPr="00FA0CF3" w:rsidRDefault="008C6533" w:rsidP="008C6533">
      <w:pPr>
        <w:pStyle w:val="af1"/>
        <w:tabs>
          <w:tab w:val="left" w:pos="1134"/>
        </w:tabs>
        <w:spacing w:line="360" w:lineRule="auto"/>
        <w:rPr>
          <w:rFonts w:ascii="Times New Roman" w:hAnsi="Times New Roman"/>
          <w:sz w:val="22"/>
          <w:szCs w:val="22"/>
        </w:rPr>
      </w:pPr>
      <w:r w:rsidRPr="00FA0CF3">
        <w:rPr>
          <w:rFonts w:ascii="Times New Roman" w:hAnsi="Times New Roman"/>
          <w:sz w:val="22"/>
          <w:szCs w:val="22"/>
        </w:rPr>
        <w:t>12. В случае принятия Администрацией поселения решения, предусмотренного подпунктом 2 пункта 11 настоящей статьи, документация по планировке территории направляется подрядчику на доработку и дорабатывается подрядчиком в порядке и в сроки, предусмотренные муниципальным контрактом о выполнении работ по подготовке документации по планировке территории.</w:t>
      </w:r>
    </w:p>
    <w:p w14:paraId="1345C141"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 xml:space="preserve">13. В случае принятия Администрацией поселения решения, предусмотренного подпунктом 1 пункта 11 настоящей статьи,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в порядке, предусмотренном главой </w:t>
      </w:r>
      <w:r w:rsidRPr="00FA0CF3">
        <w:rPr>
          <w:rFonts w:ascii="Times New Roman" w:hAnsi="Times New Roman"/>
          <w:sz w:val="22"/>
          <w:szCs w:val="22"/>
          <w:lang w:val="en-US"/>
        </w:rPr>
        <w:t>V</w:t>
      </w:r>
      <w:r w:rsidRPr="00FA0CF3">
        <w:rPr>
          <w:rFonts w:ascii="Times New Roman" w:hAnsi="Times New Roman"/>
          <w:sz w:val="22"/>
          <w:szCs w:val="22"/>
        </w:rPr>
        <w:t xml:space="preserve"> Правил.</w:t>
      </w:r>
    </w:p>
    <w:p w14:paraId="76138B51"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14. Не позднее чем через пятнадцать дней со дня завершения публичных слушаний Администрация поселения направляет Главе поселения доработанные в соответствии со статьей 39 настоящих Правил проект планировки территории поселения и (или) проект межевания территории поселения, протокол публичных слушаний по проекту планировки территории и (или) проекту межевания территории и заключение о результатах публичных слушаний.</w:t>
      </w:r>
    </w:p>
    <w:p w14:paraId="66D48D2E" w14:textId="77777777" w:rsidR="008C6533" w:rsidRPr="00FA0CF3" w:rsidRDefault="008C6533" w:rsidP="00FA0CF3">
      <w:pPr>
        <w:pStyle w:val="1"/>
        <w:numPr>
          <w:ilvl w:val="2"/>
          <w:numId w:val="3"/>
        </w:numPr>
        <w:tabs>
          <w:tab w:val="left" w:pos="2160"/>
        </w:tabs>
        <w:spacing w:before="200" w:after="200"/>
        <w:ind w:left="0" w:firstLine="720"/>
        <w:jc w:val="both"/>
        <w:rPr>
          <w:sz w:val="22"/>
          <w:szCs w:val="22"/>
        </w:rPr>
      </w:pPr>
      <w:r w:rsidRPr="00FA0CF3">
        <w:rPr>
          <w:sz w:val="22"/>
          <w:szCs w:val="22"/>
        </w:rPr>
        <w:t>Утверждение документации по планировке территории поселения</w:t>
      </w:r>
    </w:p>
    <w:p w14:paraId="0338F934" w14:textId="77777777" w:rsidR="008C6533" w:rsidRPr="00FA0CF3" w:rsidRDefault="008C6533" w:rsidP="008C6533">
      <w:pPr>
        <w:pStyle w:val="af1"/>
        <w:spacing w:before="120" w:line="360" w:lineRule="auto"/>
        <w:rPr>
          <w:rFonts w:ascii="Times New Roman" w:hAnsi="Times New Roman"/>
          <w:sz w:val="22"/>
          <w:szCs w:val="22"/>
        </w:rPr>
      </w:pPr>
      <w:r w:rsidRPr="00FA0CF3">
        <w:rPr>
          <w:rFonts w:ascii="Times New Roman" w:hAnsi="Times New Roman"/>
          <w:sz w:val="22"/>
          <w:szCs w:val="22"/>
        </w:rPr>
        <w:t>1. Глава местной администрации в течение четырнадцати дней со дня поступления документации по планировке территории:</w:t>
      </w:r>
    </w:p>
    <w:p w14:paraId="3BBCEB0D" w14:textId="77777777" w:rsidR="008C6533" w:rsidRPr="00FA0CF3" w:rsidRDefault="008C6533" w:rsidP="00FA0CF3">
      <w:pPr>
        <w:pStyle w:val="af1"/>
        <w:numPr>
          <w:ilvl w:val="0"/>
          <w:numId w:val="23"/>
        </w:numPr>
        <w:tabs>
          <w:tab w:val="left" w:pos="1134"/>
        </w:tabs>
        <w:spacing w:line="360" w:lineRule="auto"/>
        <w:rPr>
          <w:rFonts w:ascii="Times New Roman" w:hAnsi="Times New Roman"/>
          <w:sz w:val="22"/>
          <w:szCs w:val="22"/>
        </w:rPr>
      </w:pPr>
      <w:r w:rsidRPr="00FA0CF3">
        <w:rPr>
          <w:rFonts w:ascii="Times New Roman" w:hAnsi="Times New Roman"/>
          <w:sz w:val="22"/>
          <w:szCs w:val="22"/>
        </w:rPr>
        <w:t xml:space="preserve">издает постановление Администрации поселения об утверждении документации по планировке территории; </w:t>
      </w:r>
    </w:p>
    <w:p w14:paraId="59921D2D" w14:textId="77777777" w:rsidR="008C6533" w:rsidRPr="00FA0CF3" w:rsidRDefault="008C6533" w:rsidP="00FA0CF3">
      <w:pPr>
        <w:pStyle w:val="af1"/>
        <w:numPr>
          <w:ilvl w:val="0"/>
          <w:numId w:val="23"/>
        </w:numPr>
        <w:tabs>
          <w:tab w:val="left" w:pos="1134"/>
        </w:tabs>
        <w:spacing w:line="360" w:lineRule="auto"/>
        <w:rPr>
          <w:rFonts w:ascii="Times New Roman" w:hAnsi="Times New Roman"/>
          <w:sz w:val="22"/>
          <w:szCs w:val="22"/>
        </w:rPr>
      </w:pPr>
      <w:r w:rsidRPr="00FA0CF3">
        <w:rPr>
          <w:rFonts w:ascii="Times New Roman" w:hAnsi="Times New Roman"/>
          <w:sz w:val="22"/>
          <w:szCs w:val="22"/>
        </w:rPr>
        <w:t>принимает решение об отклонении документации по планировке территории и направлении ее на доработку.</w:t>
      </w:r>
    </w:p>
    <w:p w14:paraId="557634D1" w14:textId="77777777" w:rsidR="008C6533" w:rsidRPr="00FA0CF3" w:rsidRDefault="008C6533" w:rsidP="008C6533">
      <w:pPr>
        <w:pStyle w:val="af1"/>
        <w:tabs>
          <w:tab w:val="left" w:pos="1134"/>
        </w:tabs>
        <w:spacing w:line="360" w:lineRule="auto"/>
        <w:ind w:firstLine="737"/>
        <w:rPr>
          <w:rFonts w:ascii="Times New Roman" w:hAnsi="Times New Roman"/>
          <w:sz w:val="22"/>
          <w:szCs w:val="22"/>
        </w:rPr>
      </w:pPr>
      <w:r w:rsidRPr="00FA0CF3">
        <w:rPr>
          <w:rFonts w:ascii="Times New Roman" w:hAnsi="Times New Roman"/>
          <w:sz w:val="22"/>
          <w:szCs w:val="22"/>
        </w:rPr>
        <w:t xml:space="preserve">2. Решение об утверждении или отклонении проекта планировки территории, проекта межевания территории Глава местной администрации принимает с учетом протокола публичных </w:t>
      </w:r>
      <w:r w:rsidRPr="00FA0CF3">
        <w:rPr>
          <w:rFonts w:ascii="Times New Roman" w:hAnsi="Times New Roman"/>
          <w:sz w:val="22"/>
          <w:szCs w:val="22"/>
        </w:rPr>
        <w:lastRenderedPageBreak/>
        <w:t>слушаний и заключения о результатах публичных слушаний по проекту планировки территории, проекту межевания территории.</w:t>
      </w:r>
    </w:p>
    <w:p w14:paraId="32D51E3A"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 xml:space="preserve"> 3. 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14:paraId="34F56AEB" w14:textId="77777777" w:rsidR="008C6533" w:rsidRPr="00FA0CF3" w:rsidRDefault="008C6533" w:rsidP="008C6533">
      <w:pPr>
        <w:pStyle w:val="af1"/>
        <w:tabs>
          <w:tab w:val="left" w:pos="1134"/>
        </w:tabs>
        <w:spacing w:line="360" w:lineRule="auto"/>
        <w:rPr>
          <w:rFonts w:ascii="Times New Roman" w:hAnsi="Times New Roman"/>
          <w:sz w:val="22"/>
          <w:szCs w:val="22"/>
        </w:rPr>
      </w:pPr>
      <w:r w:rsidRPr="00FA0CF3">
        <w:rPr>
          <w:rFonts w:ascii="Times New Roman" w:hAnsi="Times New Roman"/>
          <w:sz w:val="22"/>
          <w:szCs w:val="22"/>
        </w:rPr>
        <w:t>4. На основании документации по планировке территории, утвержденной Главой местной администрации, Собрание представителей поселения вправе вносить изменения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14:paraId="461376AA" w14:textId="77777777" w:rsidR="008C6533" w:rsidRPr="00FA0CF3" w:rsidRDefault="008C6533" w:rsidP="00FA0CF3">
      <w:pPr>
        <w:pStyle w:val="1"/>
        <w:numPr>
          <w:ilvl w:val="2"/>
          <w:numId w:val="3"/>
        </w:numPr>
        <w:tabs>
          <w:tab w:val="left" w:pos="2160"/>
        </w:tabs>
        <w:spacing w:before="200" w:after="200"/>
        <w:ind w:left="0" w:firstLine="720"/>
        <w:jc w:val="both"/>
        <w:rPr>
          <w:sz w:val="22"/>
          <w:szCs w:val="22"/>
        </w:rPr>
      </w:pPr>
      <w:r w:rsidRPr="00FA0CF3">
        <w:rPr>
          <w:sz w:val="22"/>
          <w:szCs w:val="22"/>
        </w:rPr>
        <w:t>Градостроительные планы земельных участков</w:t>
      </w:r>
    </w:p>
    <w:p w14:paraId="73BC218F" w14:textId="77777777" w:rsidR="008C6533" w:rsidRPr="00FA0CF3" w:rsidRDefault="008C6533" w:rsidP="008C6533">
      <w:pPr>
        <w:autoSpaceDE w:val="0"/>
        <w:spacing w:line="360" w:lineRule="auto"/>
        <w:ind w:firstLine="540"/>
        <w:jc w:val="both"/>
        <w:rPr>
          <w:sz w:val="22"/>
          <w:szCs w:val="22"/>
        </w:rPr>
      </w:pPr>
      <w:r w:rsidRPr="00FA0CF3">
        <w:rPr>
          <w:sz w:val="22"/>
          <w:szCs w:val="22"/>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14:paraId="136067EF"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14:paraId="747FEE66" w14:textId="77777777" w:rsidR="008C6533" w:rsidRPr="00FA0CF3" w:rsidRDefault="008C6533" w:rsidP="008C6533">
      <w:pPr>
        <w:pStyle w:val="af1"/>
        <w:tabs>
          <w:tab w:val="left" w:pos="9781"/>
        </w:tabs>
        <w:spacing w:line="360" w:lineRule="auto"/>
        <w:rPr>
          <w:rFonts w:ascii="Times New Roman" w:hAnsi="Times New Roman"/>
          <w:sz w:val="22"/>
          <w:szCs w:val="22"/>
        </w:rPr>
      </w:pPr>
      <w:r w:rsidRPr="00FA0CF3">
        <w:rPr>
          <w:rFonts w:ascii="Times New Roman" w:hAnsi="Times New Roman"/>
          <w:sz w:val="22"/>
          <w:szCs w:val="22"/>
        </w:rPr>
        <w:t>3. В случае, если физическое или юридическое лицо обращается в Администрацию поселения с заявлением о выдаче ему градостроительного плана земельного участка, проведение процедур, предусмотренных статьями 21-23 Правил, не требуется. Подготовка градостроительного плана земельного участка Администрацией поселения и утверждение его постановлением Администрации поселения осуществляются в течение тридцати дней со дня поступления указанного обращения. Градостроительный план земельного участка предоставляется заявителю без взимания платы.</w:t>
      </w:r>
    </w:p>
    <w:p w14:paraId="6AE9B032" w14:textId="77777777" w:rsidR="008C6533" w:rsidRPr="00FA0CF3" w:rsidRDefault="008C6533" w:rsidP="008C6533">
      <w:pPr>
        <w:autoSpaceDE w:val="0"/>
        <w:spacing w:line="360" w:lineRule="auto"/>
        <w:ind w:firstLine="540"/>
        <w:jc w:val="both"/>
        <w:rPr>
          <w:sz w:val="22"/>
          <w:szCs w:val="22"/>
        </w:rPr>
      </w:pPr>
      <w:r w:rsidRPr="00FA0CF3">
        <w:rPr>
          <w:sz w:val="22"/>
          <w:szCs w:val="22"/>
        </w:rPr>
        <w:t>4. Подготовка градостроительного плана земельного участка осуществляется по форме, устанавливаемой уполномоченным Правительством Российской Федерации федеральным органом исполнительной власти.</w:t>
      </w:r>
    </w:p>
    <w:p w14:paraId="221952CB" w14:textId="77777777" w:rsidR="008C6533" w:rsidRPr="00FA0CF3" w:rsidRDefault="008C6533" w:rsidP="00FA0CF3">
      <w:pPr>
        <w:pStyle w:val="1"/>
        <w:numPr>
          <w:ilvl w:val="2"/>
          <w:numId w:val="3"/>
        </w:numPr>
        <w:tabs>
          <w:tab w:val="left" w:pos="2160"/>
        </w:tabs>
        <w:spacing w:before="200" w:after="200"/>
        <w:ind w:left="0" w:firstLine="720"/>
        <w:jc w:val="both"/>
        <w:rPr>
          <w:sz w:val="22"/>
          <w:szCs w:val="22"/>
        </w:rPr>
      </w:pPr>
      <w:r w:rsidRPr="00FA0CF3">
        <w:rPr>
          <w:sz w:val="22"/>
          <w:szCs w:val="22"/>
        </w:rPr>
        <w:t>Развитие застроенных территорий поселения</w:t>
      </w:r>
    </w:p>
    <w:p w14:paraId="408A0D7D" w14:textId="77777777" w:rsidR="008C6533" w:rsidRPr="00FA0CF3" w:rsidRDefault="008C6533" w:rsidP="008C6533">
      <w:pPr>
        <w:autoSpaceDE w:val="0"/>
        <w:spacing w:before="200" w:line="360" w:lineRule="auto"/>
        <w:ind w:firstLine="680"/>
        <w:jc w:val="both"/>
        <w:rPr>
          <w:sz w:val="22"/>
          <w:szCs w:val="22"/>
        </w:rPr>
      </w:pPr>
      <w:r w:rsidRPr="00FA0CF3">
        <w:rPr>
          <w:sz w:val="22"/>
          <w:szCs w:val="22"/>
        </w:rPr>
        <w:t>1. Развитие застроенных территорий поселения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14:paraId="0B3442CA"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 xml:space="preserve">2. Решение о развитии застроенной территории принимается по инициативе органов государственной власти Самарской области, органов местного самоуправления поселения,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постановлением Администрации поселения расчетных показателей обеспечения </w:t>
      </w:r>
      <w:r w:rsidRPr="00FA0CF3">
        <w:rPr>
          <w:rFonts w:ascii="Times New Roman" w:hAnsi="Times New Roman"/>
          <w:sz w:val="22"/>
          <w:szCs w:val="22"/>
        </w:rPr>
        <w:lastRenderedPageBreak/>
        <w:t>такой территории объектами социального и коммунально-бытового назначения, объектами инженерной инфраструктуры) путем издания постановления Администрации поселения. (ФЗ от 23.06.2014 № 171-ФЗ)</w:t>
      </w:r>
    </w:p>
    <w:p w14:paraId="6EF2F2B5"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3. Решение о развитии застроенной территории может быть принято в случаях, предусмотренных статьей 46.1 Градостроительного кодекса Российской Федерации.</w:t>
      </w:r>
    </w:p>
    <w:p w14:paraId="7955F3D9" w14:textId="77777777" w:rsidR="008C6533" w:rsidRPr="00FA0CF3" w:rsidRDefault="008C6533" w:rsidP="008C6533">
      <w:pPr>
        <w:autoSpaceDE w:val="0"/>
        <w:spacing w:line="360" w:lineRule="auto"/>
        <w:ind w:firstLine="567"/>
        <w:jc w:val="both"/>
        <w:rPr>
          <w:sz w:val="22"/>
          <w:szCs w:val="22"/>
        </w:rPr>
      </w:pPr>
      <w:r w:rsidRPr="00FA0CF3">
        <w:rPr>
          <w:sz w:val="22"/>
          <w:szCs w:val="22"/>
        </w:rPr>
        <w:t>4. В постановлении Администрации поселения о развитии застроенной территории должны быть определены:</w:t>
      </w:r>
    </w:p>
    <w:p w14:paraId="7178D3D3" w14:textId="77777777" w:rsidR="008C6533" w:rsidRPr="00FA0CF3" w:rsidRDefault="008C6533" w:rsidP="00FA0CF3">
      <w:pPr>
        <w:pStyle w:val="af1"/>
        <w:numPr>
          <w:ilvl w:val="0"/>
          <w:numId w:val="24"/>
        </w:numPr>
        <w:tabs>
          <w:tab w:val="left" w:pos="1134"/>
        </w:tabs>
        <w:spacing w:line="360" w:lineRule="auto"/>
        <w:ind w:firstLine="736"/>
        <w:rPr>
          <w:rFonts w:ascii="Times New Roman" w:hAnsi="Times New Roman"/>
          <w:sz w:val="22"/>
          <w:szCs w:val="22"/>
        </w:rPr>
      </w:pPr>
      <w:r w:rsidRPr="00FA0CF3">
        <w:rPr>
          <w:rFonts w:ascii="Times New Roman" w:hAnsi="Times New Roman"/>
          <w:sz w:val="22"/>
          <w:szCs w:val="22"/>
        </w:rPr>
        <w:t>местоположение и площадь застроенной территории, применительно к которой принято решение о развитии;</w:t>
      </w:r>
    </w:p>
    <w:p w14:paraId="43633991" w14:textId="77777777" w:rsidR="008C6533" w:rsidRPr="00FA0CF3" w:rsidRDefault="008C6533" w:rsidP="00FA0CF3">
      <w:pPr>
        <w:numPr>
          <w:ilvl w:val="0"/>
          <w:numId w:val="24"/>
        </w:numPr>
        <w:tabs>
          <w:tab w:val="left" w:pos="1134"/>
        </w:tabs>
        <w:autoSpaceDE w:val="0"/>
        <w:spacing w:line="360" w:lineRule="auto"/>
        <w:ind w:firstLine="736"/>
        <w:jc w:val="both"/>
        <w:rPr>
          <w:sz w:val="22"/>
          <w:szCs w:val="22"/>
        </w:rPr>
      </w:pPr>
      <w:r w:rsidRPr="00FA0CF3">
        <w:rPr>
          <w:sz w:val="22"/>
          <w:szCs w:val="22"/>
        </w:rPr>
        <w:t>перечень адресов зданий, строений, сооружений, подлежащих сносу, реконструкции;</w:t>
      </w:r>
    </w:p>
    <w:p w14:paraId="50A44984" w14:textId="77777777" w:rsidR="008C6533" w:rsidRPr="00FA0CF3" w:rsidRDefault="008C6533" w:rsidP="00FA0CF3">
      <w:pPr>
        <w:numPr>
          <w:ilvl w:val="0"/>
          <w:numId w:val="24"/>
        </w:numPr>
        <w:tabs>
          <w:tab w:val="left" w:pos="1134"/>
        </w:tabs>
        <w:autoSpaceDE w:val="0"/>
        <w:spacing w:line="360" w:lineRule="auto"/>
        <w:ind w:firstLine="736"/>
        <w:jc w:val="both"/>
        <w:rPr>
          <w:sz w:val="22"/>
          <w:szCs w:val="22"/>
        </w:rPr>
      </w:pPr>
      <w:r w:rsidRPr="00FA0CF3">
        <w:rPr>
          <w:sz w:val="22"/>
          <w:szCs w:val="22"/>
        </w:rPr>
        <w:t>ориентировочные сроки развития застроенной территории.</w:t>
      </w:r>
    </w:p>
    <w:p w14:paraId="49A51EA0" w14:textId="77777777" w:rsidR="008C6533" w:rsidRPr="00FA0CF3" w:rsidRDefault="008C6533" w:rsidP="008C6533">
      <w:pPr>
        <w:tabs>
          <w:tab w:val="left" w:pos="1134"/>
        </w:tabs>
        <w:autoSpaceDE w:val="0"/>
        <w:spacing w:line="360" w:lineRule="auto"/>
        <w:ind w:firstLine="567"/>
        <w:jc w:val="both"/>
        <w:rPr>
          <w:sz w:val="22"/>
          <w:szCs w:val="22"/>
        </w:rPr>
      </w:pPr>
      <w:r w:rsidRPr="00FA0CF3">
        <w:rPr>
          <w:sz w:val="22"/>
          <w:szCs w:val="22"/>
        </w:rPr>
        <w:t xml:space="preserve">5. Развитие застроенных территорий осуществляется на основании договора о развитии застроенной территории в соответствии со </w:t>
      </w:r>
      <w:hyperlink r:id="rId15" w:history="1">
        <w:r w:rsidRPr="00FA0CF3">
          <w:rPr>
            <w:rStyle w:val="a5"/>
            <w:sz w:val="22"/>
            <w:szCs w:val="22"/>
          </w:rPr>
          <w:t>статьей 46.2</w:t>
        </w:r>
      </w:hyperlink>
      <w:r w:rsidRPr="00FA0CF3">
        <w:rPr>
          <w:sz w:val="22"/>
          <w:szCs w:val="22"/>
        </w:rPr>
        <w:t xml:space="preserve"> Градостроительного кодекса Российской Федерации.</w:t>
      </w:r>
    </w:p>
    <w:p w14:paraId="5E94B983" w14:textId="77777777" w:rsidR="008C6533" w:rsidRPr="00FA0CF3" w:rsidRDefault="008C6533" w:rsidP="008C6533">
      <w:pPr>
        <w:tabs>
          <w:tab w:val="left" w:pos="1134"/>
        </w:tabs>
        <w:autoSpaceDE w:val="0"/>
        <w:spacing w:line="360" w:lineRule="auto"/>
        <w:ind w:firstLine="567"/>
        <w:jc w:val="both"/>
        <w:rPr>
          <w:sz w:val="22"/>
          <w:szCs w:val="22"/>
        </w:rPr>
      </w:pPr>
    </w:p>
    <w:p w14:paraId="0A9DCB2F" w14:textId="77777777" w:rsidR="008C6533" w:rsidRPr="00FA0CF3" w:rsidRDefault="008C6533" w:rsidP="00FA0CF3">
      <w:pPr>
        <w:pStyle w:val="1"/>
        <w:numPr>
          <w:ilvl w:val="0"/>
          <w:numId w:val="4"/>
        </w:numPr>
        <w:jc w:val="center"/>
        <w:rPr>
          <w:sz w:val="22"/>
          <w:szCs w:val="22"/>
        </w:rPr>
      </w:pPr>
      <w:r w:rsidRPr="00FA0CF3">
        <w:rPr>
          <w:sz w:val="22"/>
          <w:szCs w:val="22"/>
        </w:rPr>
        <w:t>Строительство и реконструкция  объектов капитального строительства</w:t>
      </w:r>
    </w:p>
    <w:p w14:paraId="62886F76" w14:textId="77777777" w:rsidR="008C6533" w:rsidRPr="00FA0CF3" w:rsidRDefault="008C6533" w:rsidP="008C6533">
      <w:pPr>
        <w:rPr>
          <w:sz w:val="22"/>
          <w:szCs w:val="22"/>
        </w:rPr>
      </w:pPr>
    </w:p>
    <w:p w14:paraId="2728F436" w14:textId="77777777" w:rsidR="008C6533" w:rsidRPr="00FA0CF3" w:rsidRDefault="008C6533" w:rsidP="00FA0CF3">
      <w:pPr>
        <w:pStyle w:val="1"/>
        <w:numPr>
          <w:ilvl w:val="2"/>
          <w:numId w:val="3"/>
        </w:numPr>
        <w:tabs>
          <w:tab w:val="left" w:pos="2160"/>
        </w:tabs>
        <w:spacing w:before="200" w:after="200"/>
        <w:ind w:left="0" w:firstLine="720"/>
        <w:jc w:val="both"/>
        <w:rPr>
          <w:sz w:val="22"/>
          <w:szCs w:val="22"/>
        </w:rPr>
      </w:pPr>
      <w:r w:rsidRPr="00FA0CF3">
        <w:rPr>
          <w:sz w:val="22"/>
          <w:szCs w:val="22"/>
        </w:rPr>
        <w:t>Основания осуществления строительства и реконструкции объектов капитального строительства</w:t>
      </w:r>
    </w:p>
    <w:p w14:paraId="692D7622" w14:textId="77777777" w:rsidR="008C6533" w:rsidRPr="00FA0CF3" w:rsidRDefault="008C6533" w:rsidP="008C6533">
      <w:pPr>
        <w:pStyle w:val="af1"/>
        <w:spacing w:before="200" w:line="360" w:lineRule="auto"/>
        <w:rPr>
          <w:rFonts w:ascii="Times New Roman" w:hAnsi="Times New Roman"/>
          <w:sz w:val="22"/>
          <w:szCs w:val="22"/>
        </w:rPr>
      </w:pPr>
      <w:r w:rsidRPr="00FA0CF3">
        <w:rPr>
          <w:rFonts w:ascii="Times New Roman" w:hAnsi="Times New Roman"/>
          <w:sz w:val="22"/>
          <w:szCs w:val="22"/>
        </w:rPr>
        <w:t>1. Строительство и реконструкция объектов капитального строительства осуществляются на основании разрешения на строительство, за исключением случаев, предусмотренных пунктом 2 настоящей статьи.</w:t>
      </w:r>
    </w:p>
    <w:p w14:paraId="1019F13D"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2. В соответствии с Градостроительным кодексом Российской Федерации выдача разрешения на строительство не требуется в случае:</w:t>
      </w:r>
    </w:p>
    <w:p w14:paraId="4E486070" w14:textId="77777777" w:rsidR="008C6533" w:rsidRPr="00FA0CF3" w:rsidRDefault="008C6533" w:rsidP="00FA0CF3">
      <w:pPr>
        <w:pStyle w:val="af1"/>
        <w:numPr>
          <w:ilvl w:val="0"/>
          <w:numId w:val="25"/>
        </w:numPr>
        <w:tabs>
          <w:tab w:val="left" w:pos="1080"/>
        </w:tabs>
        <w:spacing w:line="360" w:lineRule="auto"/>
        <w:rPr>
          <w:rFonts w:ascii="Times New Roman" w:hAnsi="Times New Roman"/>
          <w:sz w:val="22"/>
          <w:szCs w:val="22"/>
        </w:rPr>
      </w:pPr>
      <w:r w:rsidRPr="00FA0CF3">
        <w:rPr>
          <w:rFonts w:ascii="Times New Roman" w:hAnsi="Times New Roman"/>
          <w:sz w:val="22"/>
          <w:szCs w:val="22"/>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14:paraId="49A89A21" w14:textId="77777777" w:rsidR="008C6533" w:rsidRPr="00FA0CF3" w:rsidRDefault="008C6533" w:rsidP="00FA0CF3">
      <w:pPr>
        <w:pStyle w:val="af1"/>
        <w:numPr>
          <w:ilvl w:val="0"/>
          <w:numId w:val="25"/>
        </w:numPr>
        <w:tabs>
          <w:tab w:val="left" w:pos="1080"/>
        </w:tabs>
        <w:spacing w:line="360" w:lineRule="auto"/>
        <w:rPr>
          <w:rFonts w:ascii="Times New Roman" w:hAnsi="Times New Roman"/>
          <w:sz w:val="22"/>
          <w:szCs w:val="22"/>
        </w:rPr>
      </w:pPr>
      <w:r w:rsidRPr="00FA0CF3">
        <w:rPr>
          <w:rFonts w:ascii="Times New Roman" w:hAnsi="Times New Roman"/>
          <w:sz w:val="22"/>
          <w:szCs w:val="22"/>
        </w:rPr>
        <w:t>строительства, реконструкции объектов, не являющихся объектами капитального строительства (киосков, навесов и других);</w:t>
      </w:r>
    </w:p>
    <w:p w14:paraId="642DBDFA" w14:textId="77777777" w:rsidR="008C6533" w:rsidRPr="00FA0CF3" w:rsidRDefault="008C6533" w:rsidP="00FA0CF3">
      <w:pPr>
        <w:pStyle w:val="af1"/>
        <w:numPr>
          <w:ilvl w:val="0"/>
          <w:numId w:val="25"/>
        </w:numPr>
        <w:tabs>
          <w:tab w:val="left" w:pos="1080"/>
        </w:tabs>
        <w:spacing w:line="360" w:lineRule="auto"/>
        <w:rPr>
          <w:rFonts w:ascii="Times New Roman" w:hAnsi="Times New Roman"/>
          <w:sz w:val="22"/>
          <w:szCs w:val="22"/>
        </w:rPr>
      </w:pPr>
      <w:r w:rsidRPr="00FA0CF3">
        <w:rPr>
          <w:rFonts w:ascii="Times New Roman" w:hAnsi="Times New Roman"/>
          <w:sz w:val="22"/>
          <w:szCs w:val="22"/>
        </w:rPr>
        <w:t>строительства на земельном участке строений и сооружений вспомогательного использования;</w:t>
      </w:r>
    </w:p>
    <w:p w14:paraId="49DDFF6E" w14:textId="77777777" w:rsidR="008C6533" w:rsidRPr="00FA0CF3" w:rsidRDefault="008C6533" w:rsidP="00FA0CF3">
      <w:pPr>
        <w:pStyle w:val="af1"/>
        <w:numPr>
          <w:ilvl w:val="0"/>
          <w:numId w:val="25"/>
        </w:numPr>
        <w:tabs>
          <w:tab w:val="left" w:pos="1080"/>
        </w:tabs>
        <w:spacing w:line="360" w:lineRule="auto"/>
        <w:rPr>
          <w:rFonts w:ascii="Times New Roman" w:hAnsi="Times New Roman"/>
          <w:sz w:val="22"/>
          <w:szCs w:val="22"/>
        </w:rPr>
      </w:pPr>
      <w:r w:rsidRPr="00FA0CF3">
        <w:rPr>
          <w:rFonts w:ascii="Times New Roman" w:hAnsi="Times New Roman"/>
          <w:sz w:val="22"/>
          <w:szCs w:val="22"/>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14:paraId="649CF01B" w14:textId="77777777" w:rsidR="008C6533" w:rsidRPr="00FA0CF3" w:rsidRDefault="008C6533" w:rsidP="00FA0CF3">
      <w:pPr>
        <w:pStyle w:val="af1"/>
        <w:numPr>
          <w:ilvl w:val="0"/>
          <w:numId w:val="25"/>
        </w:numPr>
        <w:tabs>
          <w:tab w:val="left" w:pos="1080"/>
        </w:tabs>
        <w:spacing w:line="360" w:lineRule="auto"/>
        <w:rPr>
          <w:rFonts w:ascii="Times New Roman" w:hAnsi="Times New Roman"/>
          <w:sz w:val="22"/>
          <w:szCs w:val="22"/>
        </w:rPr>
      </w:pPr>
      <w:r w:rsidRPr="00FA0CF3">
        <w:rPr>
          <w:rFonts w:ascii="Times New Roman" w:hAnsi="Times New Roman"/>
          <w:sz w:val="22"/>
          <w:szCs w:val="22"/>
        </w:rPr>
        <w:t>капитального ремонта объектов капитального строительства;</w:t>
      </w:r>
    </w:p>
    <w:p w14:paraId="73B43125" w14:textId="77777777" w:rsidR="008C6533" w:rsidRPr="00FA0CF3" w:rsidRDefault="008C6533" w:rsidP="00FA0CF3">
      <w:pPr>
        <w:pStyle w:val="af1"/>
        <w:numPr>
          <w:ilvl w:val="0"/>
          <w:numId w:val="25"/>
        </w:numPr>
        <w:tabs>
          <w:tab w:val="left" w:pos="1080"/>
        </w:tabs>
        <w:spacing w:line="360" w:lineRule="auto"/>
        <w:rPr>
          <w:rFonts w:ascii="Times New Roman" w:hAnsi="Times New Roman"/>
          <w:sz w:val="22"/>
          <w:szCs w:val="22"/>
        </w:rPr>
      </w:pPr>
      <w:r w:rsidRPr="00FA0CF3">
        <w:rPr>
          <w:rFonts w:ascii="Times New Roman" w:hAnsi="Times New Roman"/>
          <w:sz w:val="22"/>
          <w:szCs w:val="22"/>
        </w:rPr>
        <w:t xml:space="preserve">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w:t>
      </w:r>
      <w:r w:rsidRPr="00FA0CF3">
        <w:rPr>
          <w:rFonts w:ascii="Times New Roman" w:hAnsi="Times New Roman"/>
          <w:sz w:val="22"/>
          <w:szCs w:val="22"/>
        </w:rPr>
        <w:lastRenderedPageBreak/>
        <w:t>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 (ФЗ от 31.12.2014 № 533-ФЗ)</w:t>
      </w:r>
    </w:p>
    <w:p w14:paraId="62CE4383" w14:textId="77777777" w:rsidR="008C6533" w:rsidRPr="00FA0CF3" w:rsidRDefault="008C6533" w:rsidP="00FA0CF3">
      <w:pPr>
        <w:pStyle w:val="af1"/>
        <w:numPr>
          <w:ilvl w:val="0"/>
          <w:numId w:val="25"/>
        </w:numPr>
        <w:tabs>
          <w:tab w:val="left" w:pos="1080"/>
        </w:tabs>
        <w:spacing w:line="360" w:lineRule="auto"/>
        <w:rPr>
          <w:rFonts w:ascii="Times New Roman" w:hAnsi="Times New Roman"/>
          <w:sz w:val="22"/>
          <w:szCs w:val="22"/>
        </w:rPr>
      </w:pPr>
      <w:r w:rsidRPr="00FA0CF3">
        <w:rPr>
          <w:rFonts w:ascii="Times New Roman" w:hAnsi="Times New Roman"/>
          <w:sz w:val="22"/>
          <w:szCs w:val="22"/>
        </w:rPr>
        <w:t>в иных случаях, предусмотренных Градостроительным кодексом Российской Федерации и законодательством Самарской области о градостроительной деятельности.</w:t>
      </w:r>
    </w:p>
    <w:p w14:paraId="1E00E829"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3. Лица, осуществляющие строительство и реконструкцию объектов капитального строительства, указанных в пункте 2 настоящей статьи, несут ответственность в соответствии с законодательством за последствия, которые могут возникнуть в результате осуществления таких действий.</w:t>
      </w:r>
    </w:p>
    <w:p w14:paraId="23D73221"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4. В целях получения разрешения на строительство или реконструкцию объектов капитального строительства застройщик обеспечивает:</w:t>
      </w:r>
    </w:p>
    <w:p w14:paraId="11AAEF89" w14:textId="77777777" w:rsidR="008C6533" w:rsidRPr="00FA0CF3" w:rsidRDefault="008C6533" w:rsidP="00FA0CF3">
      <w:pPr>
        <w:pStyle w:val="af1"/>
        <w:numPr>
          <w:ilvl w:val="0"/>
          <w:numId w:val="26"/>
        </w:numPr>
        <w:tabs>
          <w:tab w:val="left" w:pos="284"/>
          <w:tab w:val="left" w:pos="1134"/>
        </w:tabs>
        <w:spacing w:line="360" w:lineRule="auto"/>
        <w:ind w:left="0"/>
        <w:rPr>
          <w:rFonts w:ascii="Times New Roman" w:hAnsi="Times New Roman"/>
          <w:sz w:val="22"/>
          <w:szCs w:val="22"/>
        </w:rPr>
      </w:pPr>
      <w:r w:rsidRPr="00FA0CF3">
        <w:rPr>
          <w:rFonts w:ascii="Times New Roman" w:hAnsi="Times New Roman"/>
          <w:sz w:val="22"/>
          <w:szCs w:val="22"/>
        </w:rPr>
        <w:t>осуществление инженерных изысканий для подготовки проектной документации, строительства, реконструкции объектов капитального строительства;</w:t>
      </w:r>
    </w:p>
    <w:p w14:paraId="65B4228D" w14:textId="77777777" w:rsidR="008C6533" w:rsidRPr="00FA0CF3" w:rsidRDefault="008C6533" w:rsidP="00FA0CF3">
      <w:pPr>
        <w:pStyle w:val="af1"/>
        <w:numPr>
          <w:ilvl w:val="0"/>
          <w:numId w:val="26"/>
        </w:numPr>
        <w:tabs>
          <w:tab w:val="left" w:pos="284"/>
          <w:tab w:val="left" w:pos="1134"/>
        </w:tabs>
        <w:spacing w:line="360" w:lineRule="auto"/>
        <w:ind w:left="0"/>
        <w:rPr>
          <w:rFonts w:ascii="Times New Roman" w:hAnsi="Times New Roman"/>
          <w:sz w:val="22"/>
          <w:szCs w:val="22"/>
        </w:rPr>
      </w:pPr>
      <w:r w:rsidRPr="00FA0CF3">
        <w:rPr>
          <w:rFonts w:ascii="Times New Roman" w:hAnsi="Times New Roman"/>
          <w:sz w:val="22"/>
          <w:szCs w:val="22"/>
        </w:rPr>
        <w:t xml:space="preserve">подготовку проектной документации, схемы планировочной организации земельного участка и получение технических условий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 </w:t>
      </w:r>
    </w:p>
    <w:p w14:paraId="4A9E5583" w14:textId="77777777" w:rsidR="008C6533" w:rsidRPr="00FA0CF3" w:rsidRDefault="008C6533" w:rsidP="00FA0CF3">
      <w:pPr>
        <w:pStyle w:val="af1"/>
        <w:numPr>
          <w:ilvl w:val="0"/>
          <w:numId w:val="26"/>
        </w:numPr>
        <w:tabs>
          <w:tab w:val="left" w:pos="284"/>
          <w:tab w:val="left" w:pos="1134"/>
        </w:tabs>
        <w:spacing w:line="360" w:lineRule="auto"/>
        <w:ind w:left="0"/>
        <w:rPr>
          <w:rFonts w:ascii="Times New Roman" w:hAnsi="Times New Roman"/>
          <w:sz w:val="22"/>
          <w:szCs w:val="22"/>
        </w:rPr>
      </w:pPr>
      <w:r w:rsidRPr="00FA0CF3">
        <w:rPr>
          <w:rFonts w:ascii="Times New Roman" w:hAnsi="Times New Roman"/>
          <w:sz w:val="22"/>
          <w:szCs w:val="22"/>
        </w:rPr>
        <w:t>прохождение экспертизы проектной документации объектов капитального строительства и результатов инженерных изысканий, за исключением случаев, предусмотренных статьей 49 Градостроительного кодекса Российской Федерации;</w:t>
      </w:r>
    </w:p>
    <w:p w14:paraId="374357B6" w14:textId="77777777" w:rsidR="008C6533" w:rsidRPr="00FA0CF3" w:rsidRDefault="008C6533" w:rsidP="00FA0CF3">
      <w:pPr>
        <w:pStyle w:val="af1"/>
        <w:numPr>
          <w:ilvl w:val="0"/>
          <w:numId w:val="26"/>
        </w:numPr>
        <w:tabs>
          <w:tab w:val="left" w:pos="284"/>
          <w:tab w:val="left" w:pos="1134"/>
        </w:tabs>
        <w:spacing w:line="360" w:lineRule="auto"/>
        <w:ind w:left="0"/>
        <w:rPr>
          <w:rFonts w:ascii="Times New Roman" w:hAnsi="Times New Roman"/>
          <w:sz w:val="22"/>
          <w:szCs w:val="22"/>
        </w:rPr>
      </w:pPr>
      <w:r w:rsidRPr="00FA0CF3">
        <w:rPr>
          <w:rFonts w:ascii="Times New Roman" w:hAnsi="Times New Roman"/>
          <w:sz w:val="22"/>
          <w:szCs w:val="22"/>
        </w:rPr>
        <w:t>прохождение государственной экологической экспертизы проектной документации объектов капитального строительства в случаях, предусмотренных статьей 49 Градостроительного кодекса Российской Федерации.</w:t>
      </w:r>
    </w:p>
    <w:p w14:paraId="2D88A1C8" w14:textId="77777777" w:rsidR="008C6533" w:rsidRPr="00FA0CF3" w:rsidRDefault="008C6533" w:rsidP="00FA0CF3">
      <w:pPr>
        <w:pStyle w:val="1"/>
        <w:numPr>
          <w:ilvl w:val="2"/>
          <w:numId w:val="3"/>
        </w:numPr>
        <w:tabs>
          <w:tab w:val="left" w:pos="2160"/>
        </w:tabs>
        <w:spacing w:before="200" w:after="200"/>
        <w:ind w:left="0" w:firstLine="720"/>
        <w:jc w:val="both"/>
        <w:rPr>
          <w:sz w:val="22"/>
          <w:szCs w:val="22"/>
        </w:rPr>
      </w:pPr>
      <w:r w:rsidRPr="00FA0CF3">
        <w:rPr>
          <w:sz w:val="22"/>
          <w:szCs w:val="22"/>
        </w:rPr>
        <w:t>Выдача разрешений на строительство</w:t>
      </w:r>
    </w:p>
    <w:p w14:paraId="6DB34620" w14:textId="77777777" w:rsidR="008C6533" w:rsidRPr="00FA0CF3" w:rsidRDefault="008C6533" w:rsidP="008C6533">
      <w:pPr>
        <w:autoSpaceDE w:val="0"/>
        <w:spacing w:line="360" w:lineRule="auto"/>
        <w:ind w:firstLine="540"/>
        <w:jc w:val="both"/>
        <w:rPr>
          <w:sz w:val="22"/>
          <w:szCs w:val="22"/>
        </w:rPr>
      </w:pPr>
      <w:r w:rsidRPr="00FA0CF3">
        <w:rPr>
          <w:sz w:val="22"/>
          <w:szCs w:val="22"/>
        </w:rPr>
        <w:t xml:space="preserve">   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установленных Градостроительным кодексом Российской Федерации.</w:t>
      </w:r>
    </w:p>
    <w:p w14:paraId="11963CFA"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2. В границах поселения разрешение на строительство выдается Администрацией поселения за исключением случаев, когда в соответствии со статьей 51 Градостроительного кодекса Российской Федерации разрешение на строительство выдается уполномоченными федеральным органом исполнительной власти, органом исполнительной власти Самарской области, органом местного самоуправления муниципального района Алексеевский или уполномоченной организацией, указанной в пункте 3 части 5 статьи 51 Градостроительного кодекса Российской Федерации.</w:t>
      </w:r>
    </w:p>
    <w:p w14:paraId="4BAE0655" w14:textId="77777777" w:rsidR="008C6533" w:rsidRPr="00FA0CF3" w:rsidRDefault="008C6533" w:rsidP="008C6533">
      <w:pPr>
        <w:autoSpaceDE w:val="0"/>
        <w:spacing w:line="360" w:lineRule="auto"/>
        <w:ind w:firstLine="540"/>
        <w:jc w:val="both"/>
        <w:rPr>
          <w:sz w:val="22"/>
          <w:szCs w:val="22"/>
        </w:rPr>
      </w:pPr>
      <w:r w:rsidRPr="00FA0CF3">
        <w:rPr>
          <w:sz w:val="22"/>
          <w:szCs w:val="22"/>
        </w:rPr>
        <w:lastRenderedPageBreak/>
        <w:t xml:space="preserve">3. В целях строительства, реконструкции объекта капитального строительства застройщик направляет в Администрацию поселения заявление о выдаче разрешения на строительство и документы, предусмотренные частью 7 статьи 51 Градостроительного кодекса Российской Федерации.  </w:t>
      </w:r>
    </w:p>
    <w:p w14:paraId="6E35B79A" w14:textId="77777777" w:rsidR="008C6533" w:rsidRPr="00FA0CF3" w:rsidRDefault="008C6533" w:rsidP="008C6533">
      <w:pPr>
        <w:autoSpaceDE w:val="0"/>
        <w:spacing w:line="360" w:lineRule="auto"/>
        <w:ind w:firstLine="540"/>
        <w:jc w:val="both"/>
        <w:rPr>
          <w:sz w:val="22"/>
          <w:szCs w:val="22"/>
        </w:rPr>
      </w:pPr>
      <w:r w:rsidRPr="00FA0CF3">
        <w:rPr>
          <w:sz w:val="22"/>
          <w:szCs w:val="22"/>
        </w:rPr>
        <w:t>4. В целях строительства, реконструкции объекта индивидуального жилищного строительства застройщик направляет в Администрацию поселения заявление о выдаче разрешения на строительство и документы, предусмотренные частью 9 статьи 51 Градостроительного кодекса Российской Федерации.</w:t>
      </w:r>
    </w:p>
    <w:p w14:paraId="1DD18F26" w14:textId="77777777" w:rsidR="008C6533" w:rsidRPr="00FA0CF3" w:rsidRDefault="008C6533" w:rsidP="008C6533">
      <w:pPr>
        <w:autoSpaceDE w:val="0"/>
        <w:spacing w:line="360" w:lineRule="auto"/>
        <w:ind w:firstLine="540"/>
        <w:jc w:val="both"/>
        <w:rPr>
          <w:sz w:val="22"/>
          <w:szCs w:val="22"/>
        </w:rPr>
      </w:pPr>
      <w:r w:rsidRPr="00FA0CF3">
        <w:rPr>
          <w:sz w:val="22"/>
          <w:szCs w:val="22"/>
        </w:rPr>
        <w:t>5. В случаях и в порядке, предусмотренных частями 7.1 и 9.1 статьи 51 Градостроительного кодекса Российской Федерации, отдельные документы, указанные в частях 7 и 9 статьи 51 Градостроительного кодекса Российской Федерации, запрашиваются Администрацией поселения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14:paraId="0B6D768E" w14:textId="77777777" w:rsidR="008C6533" w:rsidRPr="00FA0CF3" w:rsidRDefault="008C6533" w:rsidP="008C6533">
      <w:pPr>
        <w:spacing w:line="360" w:lineRule="auto"/>
        <w:ind w:firstLine="567"/>
        <w:jc w:val="both"/>
        <w:rPr>
          <w:sz w:val="22"/>
          <w:szCs w:val="22"/>
        </w:rPr>
      </w:pPr>
      <w:r w:rsidRPr="00FA0CF3">
        <w:rPr>
          <w:sz w:val="22"/>
          <w:szCs w:val="22"/>
        </w:rPr>
        <w:t>6. Администрация поселения не может требовать от застройщика предоставления иных документов для получения разрешения на строительство, за исключением документов, указанных в частях 7 и 9 статьи 51 Градостроительного кодекса Российской Федерации. Указанные документы могут быть направлены в электронной форме.</w:t>
      </w:r>
    </w:p>
    <w:p w14:paraId="0169DF96" w14:textId="77777777" w:rsidR="008C6533" w:rsidRPr="00FA0CF3" w:rsidRDefault="008C6533" w:rsidP="008C6533">
      <w:pPr>
        <w:autoSpaceDE w:val="0"/>
        <w:spacing w:line="360" w:lineRule="auto"/>
        <w:ind w:firstLine="540"/>
        <w:jc w:val="both"/>
        <w:rPr>
          <w:sz w:val="22"/>
          <w:szCs w:val="22"/>
        </w:rPr>
      </w:pPr>
      <w:r w:rsidRPr="00FA0CF3">
        <w:rPr>
          <w:sz w:val="22"/>
          <w:szCs w:val="22"/>
        </w:rPr>
        <w:t>7. Администрация поселения в течение десяти дней со дня получения заявления о выдаче разрешения на строительство:</w:t>
      </w:r>
    </w:p>
    <w:p w14:paraId="55B3213B" w14:textId="77777777" w:rsidR="008C6533" w:rsidRPr="00FA0CF3" w:rsidRDefault="008C6533" w:rsidP="008C6533">
      <w:pPr>
        <w:autoSpaceDE w:val="0"/>
        <w:spacing w:line="360" w:lineRule="auto"/>
        <w:ind w:firstLine="540"/>
        <w:jc w:val="both"/>
        <w:rPr>
          <w:sz w:val="22"/>
          <w:szCs w:val="22"/>
        </w:rPr>
      </w:pPr>
      <w:r w:rsidRPr="00FA0CF3">
        <w:rPr>
          <w:sz w:val="22"/>
          <w:szCs w:val="22"/>
        </w:rPr>
        <w:t>1) проводит проверку наличия документов, прилагаемых к заявлению; необходимых для принятия решения о выдаче разрешения на строительство;</w:t>
      </w:r>
    </w:p>
    <w:p w14:paraId="540EC6ED" w14:textId="77777777" w:rsidR="008C6533" w:rsidRPr="00FA0CF3" w:rsidRDefault="008C6533" w:rsidP="008C6533">
      <w:pPr>
        <w:autoSpaceDE w:val="0"/>
        <w:spacing w:line="360" w:lineRule="auto"/>
        <w:ind w:firstLine="540"/>
        <w:jc w:val="both"/>
        <w:rPr>
          <w:sz w:val="22"/>
          <w:szCs w:val="22"/>
        </w:rPr>
      </w:pPr>
      <w:r w:rsidRPr="00FA0CF3">
        <w:rPr>
          <w:sz w:val="22"/>
          <w:szCs w:val="22"/>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 (вступит в силу с 01.01.2017 ФЗ от 03.07.2016 № 373-ФЗ)</w:t>
      </w:r>
    </w:p>
    <w:p w14:paraId="55F24604" w14:textId="77777777" w:rsidR="008C6533" w:rsidRPr="00FA0CF3" w:rsidRDefault="008C6533" w:rsidP="008C6533">
      <w:pPr>
        <w:autoSpaceDE w:val="0"/>
        <w:spacing w:line="360" w:lineRule="auto"/>
        <w:ind w:firstLine="540"/>
        <w:jc w:val="both"/>
        <w:rPr>
          <w:sz w:val="22"/>
          <w:szCs w:val="22"/>
        </w:rPr>
      </w:pPr>
      <w:r w:rsidRPr="00FA0CF3">
        <w:rPr>
          <w:sz w:val="22"/>
          <w:szCs w:val="22"/>
        </w:rPr>
        <w:t xml:space="preserve"> </w:t>
      </w:r>
      <w:r w:rsidRPr="00FA0CF3" w:rsidDel="009628DD">
        <w:rPr>
          <w:sz w:val="22"/>
          <w:szCs w:val="22"/>
        </w:rPr>
        <w:t xml:space="preserve"> </w:t>
      </w:r>
      <w:r w:rsidRPr="00FA0CF3">
        <w:rPr>
          <w:sz w:val="22"/>
          <w:szCs w:val="22"/>
        </w:rPr>
        <w:t xml:space="preserve">3) выдает разрешение на строительство или отказывает в выдаче такого разрешения с указанием причин отказа. </w:t>
      </w:r>
    </w:p>
    <w:p w14:paraId="4A74F213"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lastRenderedPageBreak/>
        <w:t>8. По заявлению застройщика разрешение может быть выдано на отдельные этапы строительства, реконструкции.</w:t>
      </w:r>
    </w:p>
    <w:p w14:paraId="0377AEF4"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9. Основаниями для отказа в выдаче разрешения на строительство являются:</w:t>
      </w:r>
    </w:p>
    <w:p w14:paraId="217F7745" w14:textId="77777777" w:rsidR="008C6533" w:rsidRPr="00FA0CF3" w:rsidRDefault="008C6533" w:rsidP="00FA0CF3">
      <w:pPr>
        <w:pStyle w:val="af1"/>
        <w:numPr>
          <w:ilvl w:val="0"/>
          <w:numId w:val="27"/>
        </w:numPr>
        <w:tabs>
          <w:tab w:val="left" w:pos="1260"/>
        </w:tabs>
        <w:spacing w:line="360" w:lineRule="auto"/>
        <w:rPr>
          <w:rFonts w:ascii="Times New Roman" w:hAnsi="Times New Roman"/>
          <w:sz w:val="22"/>
          <w:szCs w:val="22"/>
        </w:rPr>
      </w:pPr>
      <w:r w:rsidRPr="00FA0CF3">
        <w:rPr>
          <w:rFonts w:ascii="Times New Roman" w:hAnsi="Times New Roman"/>
          <w:sz w:val="22"/>
          <w:szCs w:val="22"/>
        </w:rPr>
        <w:t>отсутствие документов, предусмотренных частями 7 и 9 статьи 51 Градостроительного кодекса Российской Федерации;</w:t>
      </w:r>
    </w:p>
    <w:p w14:paraId="320F677C" w14:textId="77777777" w:rsidR="008C6533" w:rsidRPr="00FA0CF3" w:rsidRDefault="008C6533" w:rsidP="00FA0CF3">
      <w:pPr>
        <w:pStyle w:val="af1"/>
        <w:numPr>
          <w:ilvl w:val="0"/>
          <w:numId w:val="27"/>
        </w:numPr>
        <w:tabs>
          <w:tab w:val="left" w:pos="1260"/>
        </w:tabs>
        <w:spacing w:line="360" w:lineRule="auto"/>
        <w:rPr>
          <w:rFonts w:ascii="Times New Roman" w:hAnsi="Times New Roman"/>
          <w:sz w:val="22"/>
          <w:szCs w:val="22"/>
        </w:rPr>
      </w:pPr>
      <w:r w:rsidRPr="00FA0CF3">
        <w:rPr>
          <w:rFonts w:ascii="Times New Roman" w:hAnsi="Times New Roman"/>
          <w:sz w:val="22"/>
          <w:szCs w:val="22"/>
        </w:rPr>
        <w:t xml:space="preserve">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w:t>
      </w:r>
    </w:p>
    <w:p w14:paraId="1401DC96" w14:textId="77777777" w:rsidR="008C6533" w:rsidRPr="00FA0CF3" w:rsidRDefault="008C6533" w:rsidP="008C6533">
      <w:pPr>
        <w:pStyle w:val="af1"/>
        <w:tabs>
          <w:tab w:val="left" w:pos="1260"/>
        </w:tabs>
        <w:spacing w:line="360" w:lineRule="auto"/>
        <w:ind w:firstLine="709"/>
        <w:rPr>
          <w:rFonts w:ascii="Times New Roman" w:hAnsi="Times New Roman"/>
          <w:sz w:val="22"/>
          <w:szCs w:val="22"/>
        </w:rPr>
      </w:pPr>
      <w:r w:rsidRPr="00FA0CF3">
        <w:rPr>
          <w:rFonts w:ascii="Times New Roman" w:hAnsi="Times New Roman"/>
          <w:sz w:val="22"/>
          <w:szCs w:val="22"/>
        </w:rPr>
        <w:t>10. Неполучение или несвоевременное получение документов, запрошенных Администрацией поселения в соответствии с пунктом 5 настоящей статьи, не может являться основанием для отказа в выдаче разрешения на строительство.</w:t>
      </w:r>
    </w:p>
    <w:p w14:paraId="2678267C"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11. Отказ в выдаче разрешения на строительство может быть оспорен застройщиком в судебном порядке.</w:t>
      </w:r>
    </w:p>
    <w:p w14:paraId="6A691B2A"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12. Выдача разрешения на строительство осуществляется Администрацией поселения без взимания платы.</w:t>
      </w:r>
    </w:p>
    <w:p w14:paraId="5D441C55"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13. Срок действия разрешения на строительство и основания его продления, основания и порядок принятия Администрацией поселения решений о прекращении действия разрешения на строительство и о внесении изменений в разрешение на строительство установлены статьей 51 Градостроительного кодекса Российской Федерации.</w:t>
      </w:r>
    </w:p>
    <w:p w14:paraId="18FFCF4F" w14:textId="77777777" w:rsidR="008C6533" w:rsidRPr="00FA0CF3" w:rsidRDefault="008C6533" w:rsidP="00FA0CF3">
      <w:pPr>
        <w:pStyle w:val="1"/>
        <w:numPr>
          <w:ilvl w:val="2"/>
          <w:numId w:val="3"/>
        </w:numPr>
        <w:tabs>
          <w:tab w:val="left" w:pos="2160"/>
        </w:tabs>
        <w:spacing w:before="200" w:after="200"/>
        <w:ind w:left="0" w:firstLine="720"/>
        <w:jc w:val="both"/>
        <w:rPr>
          <w:sz w:val="22"/>
          <w:szCs w:val="22"/>
        </w:rPr>
      </w:pPr>
      <w:r w:rsidRPr="00FA0CF3">
        <w:rPr>
          <w:sz w:val="22"/>
          <w:szCs w:val="22"/>
        </w:rPr>
        <w:t>Выдача разрешения на ввод объекта капитального строительства в эксплуатацию</w:t>
      </w:r>
    </w:p>
    <w:p w14:paraId="28C0C8CA" w14:textId="77777777" w:rsidR="008C6533" w:rsidRPr="00FA0CF3" w:rsidRDefault="008C6533" w:rsidP="008C6533">
      <w:pPr>
        <w:autoSpaceDE w:val="0"/>
        <w:spacing w:line="360" w:lineRule="auto"/>
        <w:ind w:firstLine="539"/>
        <w:jc w:val="both"/>
        <w:rPr>
          <w:sz w:val="22"/>
          <w:szCs w:val="22"/>
        </w:rPr>
      </w:pPr>
      <w:r w:rsidRPr="00FA0CF3">
        <w:rPr>
          <w:sz w:val="22"/>
          <w:szCs w:val="22"/>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14:paraId="06E3C4FA" w14:textId="77777777" w:rsidR="008C6533" w:rsidRPr="00FA0CF3" w:rsidRDefault="008C6533" w:rsidP="008C6533">
      <w:pPr>
        <w:autoSpaceDE w:val="0"/>
        <w:spacing w:line="360" w:lineRule="auto"/>
        <w:ind w:firstLine="539"/>
        <w:jc w:val="both"/>
        <w:rPr>
          <w:sz w:val="22"/>
          <w:szCs w:val="22"/>
        </w:rPr>
      </w:pPr>
      <w:r w:rsidRPr="00FA0CF3">
        <w:rPr>
          <w:sz w:val="22"/>
          <w:szCs w:val="22"/>
        </w:rPr>
        <w:t>2. Для ввода объекта в эксплуатацию застройщик обращается в Администрацию поселения, выдавшую разрешение на строительство, с заявлением о выдаче разрешения на ввод объекта в эксплуатацию. К заявлению о выдаче разрешения на ввод объекта в эксплуатацию прилагаются документы, предусмотренные частью 3 статьи 55 Градостроительного кодекса Российской Федерации.</w:t>
      </w:r>
    </w:p>
    <w:p w14:paraId="6B086B42" w14:textId="77777777" w:rsidR="008C6533" w:rsidRPr="00FA0CF3" w:rsidRDefault="008C6533" w:rsidP="008C6533">
      <w:pPr>
        <w:autoSpaceDE w:val="0"/>
        <w:spacing w:line="360" w:lineRule="auto"/>
        <w:ind w:firstLine="540"/>
        <w:jc w:val="both"/>
        <w:rPr>
          <w:sz w:val="22"/>
          <w:szCs w:val="22"/>
        </w:rPr>
      </w:pPr>
      <w:r w:rsidRPr="00FA0CF3">
        <w:rPr>
          <w:sz w:val="22"/>
          <w:szCs w:val="22"/>
        </w:rPr>
        <w:t xml:space="preserve">3. В случаях и в порядке, предусмотренных частями 3.2 и 3.3 статьи 55 Градостроительного кодекса Российской Федерации, отдельные документы, указанные в части 3 статьи 55 Градостроительного кодекса Российской Федерации, запрашиваются Администрацией поселения в государственных органах, органах местного самоуправления и подведомственных </w:t>
      </w:r>
      <w:r w:rsidRPr="00FA0CF3">
        <w:rPr>
          <w:sz w:val="22"/>
          <w:szCs w:val="22"/>
        </w:rPr>
        <w:lastRenderedPageBreak/>
        <w:t>государственным органам или органам местного самоуправления организациях, в распоряжении которых находятся указанные документы.</w:t>
      </w:r>
    </w:p>
    <w:p w14:paraId="3D07A4E9" w14:textId="77777777" w:rsidR="008C6533" w:rsidRPr="00FA0CF3" w:rsidRDefault="008C6533" w:rsidP="008C6533">
      <w:pPr>
        <w:autoSpaceDE w:val="0"/>
        <w:spacing w:line="360" w:lineRule="auto"/>
        <w:ind w:firstLine="539"/>
        <w:jc w:val="both"/>
        <w:rPr>
          <w:sz w:val="22"/>
          <w:szCs w:val="22"/>
        </w:rPr>
      </w:pPr>
      <w:r w:rsidRPr="00FA0CF3">
        <w:rPr>
          <w:sz w:val="22"/>
          <w:szCs w:val="22"/>
        </w:rPr>
        <w:t xml:space="preserve">4. Администрация поселения для выдачи разрешения на ввод объекта в эксплуатацию может требовать только документы, указанные в частях 3 и 4 статьи 55 Градостроительного кодекса Российской Федерации. </w:t>
      </w:r>
    </w:p>
    <w:p w14:paraId="694E41B4"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5. Администрация поселения в течение десяти дней со дня поступления заявления о выдаче разрешения на ввод объекта в эксплуатацию обязана:</w:t>
      </w:r>
    </w:p>
    <w:p w14:paraId="7A3B8608"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1) обеспечить проверку наличия и правильности оформления документов, предусмотренных частью 3 статьи 55 Градостроительного кодекса Российской Федерации,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14:paraId="5891D378"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2) выдать заявителю разрешение на ввод объекта в эксплуатацию или отказать в выдаче такого разрешения с указанием причин отказа.</w:t>
      </w:r>
    </w:p>
    <w:p w14:paraId="6D6A9874"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6.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Администрацией поселения не проводится.</w:t>
      </w:r>
    </w:p>
    <w:p w14:paraId="2D678FA1"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7. Основанием для отказа в выдаче разрешения на ввод объекта в эксплуатацию является:</w:t>
      </w:r>
    </w:p>
    <w:p w14:paraId="78FDE622" w14:textId="77777777" w:rsidR="008C6533" w:rsidRPr="00FA0CF3" w:rsidRDefault="008C6533" w:rsidP="008C6533">
      <w:pPr>
        <w:pStyle w:val="af1"/>
        <w:tabs>
          <w:tab w:val="left" w:pos="1080"/>
        </w:tabs>
        <w:spacing w:line="360" w:lineRule="auto"/>
        <w:rPr>
          <w:rFonts w:ascii="Times New Roman" w:hAnsi="Times New Roman"/>
          <w:sz w:val="22"/>
          <w:szCs w:val="22"/>
        </w:rPr>
      </w:pPr>
      <w:r w:rsidRPr="00FA0CF3">
        <w:rPr>
          <w:rFonts w:ascii="Times New Roman" w:hAnsi="Times New Roman"/>
          <w:sz w:val="22"/>
          <w:szCs w:val="22"/>
        </w:rPr>
        <w:t>1) отсутствие документов, указанных в части 3 и 4 статьи 55 Градостроительного кодекса Российской Федерации; (ФЗ от 23.06.2016 № 198-ФЗ)</w:t>
      </w:r>
    </w:p>
    <w:p w14:paraId="3F728D9A" w14:textId="77777777" w:rsidR="008C6533" w:rsidRPr="00FA0CF3" w:rsidRDefault="008C6533" w:rsidP="008C6533">
      <w:pPr>
        <w:pStyle w:val="af1"/>
        <w:tabs>
          <w:tab w:val="left" w:pos="1080"/>
        </w:tabs>
        <w:spacing w:line="360" w:lineRule="auto"/>
        <w:rPr>
          <w:rFonts w:ascii="Times New Roman" w:hAnsi="Times New Roman"/>
          <w:sz w:val="22"/>
          <w:szCs w:val="22"/>
        </w:rPr>
      </w:pPr>
      <w:r w:rsidRPr="00FA0CF3">
        <w:rPr>
          <w:rFonts w:ascii="Times New Roman" w:hAnsi="Times New Roman"/>
          <w:sz w:val="22"/>
          <w:szCs w:val="22"/>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14:paraId="28AF327A" w14:textId="77777777" w:rsidR="008C6533" w:rsidRPr="00FA0CF3" w:rsidRDefault="008C6533" w:rsidP="008C6533">
      <w:pPr>
        <w:pStyle w:val="af1"/>
        <w:tabs>
          <w:tab w:val="left" w:pos="1080"/>
        </w:tabs>
        <w:spacing w:line="360" w:lineRule="auto"/>
        <w:rPr>
          <w:rFonts w:ascii="Times New Roman" w:hAnsi="Times New Roman"/>
          <w:sz w:val="22"/>
          <w:szCs w:val="22"/>
        </w:rPr>
      </w:pPr>
      <w:r w:rsidRPr="00FA0CF3">
        <w:rPr>
          <w:rFonts w:ascii="Times New Roman" w:hAnsi="Times New Roman"/>
          <w:sz w:val="22"/>
          <w:szCs w:val="22"/>
        </w:rPr>
        <w:t>3) несоответствие объекта капитального строительства требованиям, установленным в разрешении на строительство;</w:t>
      </w:r>
    </w:p>
    <w:p w14:paraId="64302A84" w14:textId="77777777" w:rsidR="008C6533" w:rsidRPr="00FA0CF3" w:rsidRDefault="008C6533" w:rsidP="008C6533">
      <w:pPr>
        <w:pStyle w:val="af1"/>
        <w:tabs>
          <w:tab w:val="left" w:pos="1080"/>
          <w:tab w:val="left" w:pos="1260"/>
          <w:tab w:val="left" w:pos="1440"/>
        </w:tabs>
        <w:spacing w:line="360" w:lineRule="auto"/>
        <w:rPr>
          <w:rFonts w:ascii="Times New Roman" w:hAnsi="Times New Roman"/>
          <w:sz w:val="22"/>
          <w:szCs w:val="22"/>
        </w:rPr>
      </w:pPr>
      <w:r w:rsidRPr="00FA0CF3">
        <w:rPr>
          <w:rFonts w:ascii="Times New Roman" w:hAnsi="Times New Roman"/>
          <w:sz w:val="22"/>
          <w:szCs w:val="22"/>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14:paraId="26DBECA3" w14:textId="77777777" w:rsidR="008C6533" w:rsidRPr="00FA0CF3" w:rsidRDefault="008C6533" w:rsidP="008C6533">
      <w:pPr>
        <w:pStyle w:val="af1"/>
        <w:tabs>
          <w:tab w:val="left" w:pos="1080"/>
          <w:tab w:val="left" w:pos="1260"/>
          <w:tab w:val="left" w:pos="1440"/>
        </w:tabs>
        <w:spacing w:line="360" w:lineRule="auto"/>
        <w:rPr>
          <w:rFonts w:ascii="Times New Roman" w:hAnsi="Times New Roman"/>
          <w:sz w:val="22"/>
          <w:szCs w:val="22"/>
        </w:rPr>
      </w:pPr>
      <w:r w:rsidRPr="00FA0CF3">
        <w:rPr>
          <w:rFonts w:ascii="Times New Roman" w:hAnsi="Times New Roman"/>
          <w:sz w:val="22"/>
          <w:szCs w:val="22"/>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w:t>
      </w:r>
      <w:r w:rsidRPr="00FA0CF3">
        <w:rPr>
          <w:rFonts w:ascii="Times New Roman" w:hAnsi="Times New Roman"/>
          <w:sz w:val="22"/>
          <w:szCs w:val="22"/>
        </w:rPr>
        <w:lastRenderedPageBreak/>
        <w:t>разрешения на строительство градостроительного плана земельного участка градостроительным регламентом. (вступит в силу с 01.01.2017 ФЗ от 03.07.2016 № 373-ФЗ)</w:t>
      </w:r>
    </w:p>
    <w:p w14:paraId="5E11E528"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 xml:space="preserve">8. Неполучение (несвоевременное получение) документов, запрошенных в соответствии с </w:t>
      </w:r>
      <w:hyperlink r:id="rId16" w:history="1">
        <w:r w:rsidRPr="00FA0CF3">
          <w:rPr>
            <w:rStyle w:val="a5"/>
            <w:rFonts w:ascii="Times New Roman" w:hAnsi="Times New Roman"/>
            <w:sz w:val="22"/>
            <w:szCs w:val="22"/>
          </w:rPr>
          <w:t>частями 3.2</w:t>
        </w:r>
      </w:hyperlink>
      <w:r w:rsidRPr="00FA0CF3">
        <w:rPr>
          <w:rFonts w:ascii="Times New Roman" w:hAnsi="Times New Roman"/>
          <w:sz w:val="22"/>
          <w:szCs w:val="22"/>
        </w:rPr>
        <w:t xml:space="preserve"> и </w:t>
      </w:r>
      <w:hyperlink r:id="rId17" w:history="1">
        <w:r w:rsidRPr="00FA0CF3">
          <w:rPr>
            <w:rStyle w:val="a5"/>
            <w:rFonts w:ascii="Times New Roman" w:hAnsi="Times New Roman"/>
            <w:sz w:val="22"/>
            <w:szCs w:val="22"/>
          </w:rPr>
          <w:t>3.3</w:t>
        </w:r>
      </w:hyperlink>
      <w:r w:rsidRPr="00FA0CF3">
        <w:rPr>
          <w:rFonts w:ascii="Times New Roman" w:hAnsi="Times New Roman"/>
          <w:sz w:val="22"/>
          <w:szCs w:val="22"/>
        </w:rPr>
        <w:t xml:space="preserve"> статьи 55 Градостроительного кодекса Российской Федерации, не может являться основанием для отказа в выдаче разрешения на ввод объекта в эксплуатацию.</w:t>
      </w:r>
    </w:p>
    <w:p w14:paraId="6F91155B"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 xml:space="preserve">9. Основанием для отказа в выдаче разрешения на ввод объекта в эксплуатацию, кроме указанных в пункте 5 настоящей статьи оснований, является невыполнение застройщиком требований, предусмотренных частью 18 статьи 51 Градостроительного кодекса Российской Федерации. </w:t>
      </w:r>
    </w:p>
    <w:p w14:paraId="2BED3E7E"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10. Отказ в выдаче разрешения на ввод объекта в эксплуатацию может быть оспорен в судебном порядке.</w:t>
      </w:r>
    </w:p>
    <w:p w14:paraId="47833A1F"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11. Эксплуатация зданий и сооружений осуществляется в порядке, предусмотренном главой 6.2 Градостроительного кодекса Российской Федерации.</w:t>
      </w:r>
    </w:p>
    <w:p w14:paraId="105982A5" w14:textId="77777777" w:rsidR="008C6533" w:rsidRPr="00FA0CF3" w:rsidRDefault="008C6533" w:rsidP="008C6533">
      <w:pPr>
        <w:pStyle w:val="af1"/>
        <w:spacing w:line="360" w:lineRule="auto"/>
        <w:rPr>
          <w:rFonts w:ascii="Times New Roman" w:hAnsi="Times New Roman"/>
          <w:sz w:val="22"/>
          <w:szCs w:val="22"/>
        </w:rPr>
      </w:pPr>
    </w:p>
    <w:p w14:paraId="54F59D13" w14:textId="77777777" w:rsidR="008C6533" w:rsidRPr="00FA0CF3" w:rsidRDefault="008C6533" w:rsidP="00FA0CF3">
      <w:pPr>
        <w:pStyle w:val="1"/>
        <w:numPr>
          <w:ilvl w:val="0"/>
          <w:numId w:val="4"/>
        </w:numPr>
        <w:jc w:val="center"/>
        <w:rPr>
          <w:sz w:val="22"/>
          <w:szCs w:val="22"/>
        </w:rPr>
      </w:pPr>
      <w:r w:rsidRPr="00FA0CF3">
        <w:rPr>
          <w:sz w:val="22"/>
          <w:szCs w:val="22"/>
        </w:rPr>
        <w:t>Порядок организации и проведения публичных слушаний по вопросам градостроительной деятельности в поселении</w:t>
      </w:r>
    </w:p>
    <w:p w14:paraId="6D97D763" w14:textId="77777777" w:rsidR="008C6533" w:rsidRPr="00FA0CF3" w:rsidRDefault="008C6533" w:rsidP="00FA0CF3">
      <w:pPr>
        <w:pStyle w:val="1"/>
        <w:numPr>
          <w:ilvl w:val="2"/>
          <w:numId w:val="3"/>
        </w:numPr>
        <w:tabs>
          <w:tab w:val="left" w:pos="2160"/>
        </w:tabs>
        <w:spacing w:before="200" w:after="200"/>
        <w:ind w:left="0" w:firstLine="720"/>
        <w:jc w:val="both"/>
        <w:rPr>
          <w:sz w:val="22"/>
          <w:szCs w:val="22"/>
        </w:rPr>
      </w:pPr>
      <w:r w:rsidRPr="00FA0CF3">
        <w:rPr>
          <w:sz w:val="22"/>
          <w:szCs w:val="22"/>
        </w:rPr>
        <w:t>Общие положения об организации и проведении публичных слушаний по вопросам градостроительной деятельности в поселении</w:t>
      </w:r>
    </w:p>
    <w:p w14:paraId="752EE9F9" w14:textId="77777777" w:rsidR="008C6533" w:rsidRPr="00FA0CF3" w:rsidRDefault="008C6533" w:rsidP="008C6533">
      <w:pPr>
        <w:autoSpaceDE w:val="0"/>
        <w:spacing w:line="360" w:lineRule="auto"/>
        <w:ind w:firstLine="540"/>
        <w:jc w:val="both"/>
        <w:rPr>
          <w:sz w:val="22"/>
          <w:szCs w:val="22"/>
        </w:rPr>
      </w:pPr>
      <w:r w:rsidRPr="00FA0CF3">
        <w:rPr>
          <w:sz w:val="22"/>
          <w:szCs w:val="22"/>
        </w:rPr>
        <w:t>1. Осуществление жителями поселения права на участие в публичных слушаниях по вопросам градостроительной деятельности основывается на принципах законности и добровольности такого участия.</w:t>
      </w:r>
    </w:p>
    <w:p w14:paraId="23D2DCC9" w14:textId="77777777" w:rsidR="008C6533" w:rsidRPr="00FA0CF3" w:rsidRDefault="008C6533" w:rsidP="008C6533">
      <w:pPr>
        <w:autoSpaceDE w:val="0"/>
        <w:spacing w:line="360" w:lineRule="auto"/>
        <w:ind w:firstLine="540"/>
        <w:jc w:val="both"/>
        <w:rPr>
          <w:sz w:val="22"/>
          <w:szCs w:val="22"/>
        </w:rPr>
      </w:pPr>
      <w:r w:rsidRPr="00FA0CF3">
        <w:rPr>
          <w:sz w:val="22"/>
          <w:szCs w:val="22"/>
        </w:rPr>
        <w:t>2. Публичные слушания проводятся в поселении по следующим вопросам градостроительной деятельности:</w:t>
      </w:r>
    </w:p>
    <w:p w14:paraId="6B6CD113" w14:textId="77777777" w:rsidR="008C6533" w:rsidRPr="00FA0CF3" w:rsidRDefault="008C6533" w:rsidP="008C6533">
      <w:pPr>
        <w:autoSpaceDE w:val="0"/>
        <w:spacing w:line="360" w:lineRule="auto"/>
        <w:ind w:firstLine="540"/>
        <w:jc w:val="both"/>
        <w:rPr>
          <w:sz w:val="22"/>
          <w:szCs w:val="22"/>
        </w:rPr>
      </w:pPr>
      <w:r w:rsidRPr="00FA0CF3">
        <w:rPr>
          <w:sz w:val="22"/>
          <w:szCs w:val="22"/>
        </w:rPr>
        <w:t>1) проект Правил, внесение изменений в Правила;</w:t>
      </w:r>
    </w:p>
    <w:p w14:paraId="489DBFBC" w14:textId="77777777" w:rsidR="008C6533" w:rsidRPr="00FA0CF3" w:rsidRDefault="008C6533" w:rsidP="008C6533">
      <w:pPr>
        <w:autoSpaceDE w:val="0"/>
        <w:spacing w:line="360" w:lineRule="auto"/>
        <w:ind w:firstLine="540"/>
        <w:jc w:val="both"/>
        <w:rPr>
          <w:sz w:val="22"/>
          <w:szCs w:val="22"/>
        </w:rPr>
      </w:pPr>
      <w:r w:rsidRPr="00FA0CF3">
        <w:rPr>
          <w:sz w:val="22"/>
          <w:szCs w:val="22"/>
        </w:rPr>
        <w:t>2) проект генерального плана поселения, внесение изменений в генеральный план поселения;</w:t>
      </w:r>
    </w:p>
    <w:p w14:paraId="66D1769F" w14:textId="77777777" w:rsidR="008C6533" w:rsidRPr="00FA0CF3" w:rsidRDefault="008C6533" w:rsidP="008C6533">
      <w:pPr>
        <w:autoSpaceDE w:val="0"/>
        <w:spacing w:line="360" w:lineRule="auto"/>
        <w:ind w:firstLine="540"/>
        <w:jc w:val="both"/>
        <w:rPr>
          <w:sz w:val="22"/>
          <w:szCs w:val="22"/>
        </w:rPr>
      </w:pPr>
      <w:r w:rsidRPr="00FA0CF3">
        <w:rPr>
          <w:sz w:val="22"/>
          <w:szCs w:val="22"/>
        </w:rPr>
        <w:t>3) проект планировки территории поселения и (или) проект межевания территории поселения, за исключением случаев, предусмотренных Градостроительным кодексом; (изменения в ФЗ № 131-ФЗ от 23.06.2014 № 171-ФЗ)</w:t>
      </w:r>
    </w:p>
    <w:p w14:paraId="0CC09E1D" w14:textId="77777777" w:rsidR="008C6533" w:rsidRPr="00FA0CF3" w:rsidRDefault="008C6533" w:rsidP="008C6533">
      <w:pPr>
        <w:autoSpaceDE w:val="0"/>
        <w:spacing w:line="360" w:lineRule="auto"/>
        <w:ind w:firstLine="540"/>
        <w:jc w:val="both"/>
        <w:rPr>
          <w:sz w:val="22"/>
          <w:szCs w:val="22"/>
        </w:rPr>
      </w:pPr>
      <w:r w:rsidRPr="00FA0CF3">
        <w:rPr>
          <w:sz w:val="22"/>
          <w:szCs w:val="22"/>
        </w:rPr>
        <w:t>4) предоставление разрешения на условно разрешенный вид использования земельного участка или объекта капитального строительства;</w:t>
      </w:r>
    </w:p>
    <w:p w14:paraId="547E64AC" w14:textId="77777777" w:rsidR="008C6533" w:rsidRPr="00FA0CF3" w:rsidRDefault="008C6533" w:rsidP="008C6533">
      <w:pPr>
        <w:autoSpaceDE w:val="0"/>
        <w:spacing w:line="360" w:lineRule="auto"/>
        <w:ind w:firstLine="540"/>
        <w:jc w:val="both"/>
        <w:rPr>
          <w:sz w:val="22"/>
          <w:szCs w:val="22"/>
        </w:rPr>
      </w:pPr>
      <w:r w:rsidRPr="00FA0CF3">
        <w:rPr>
          <w:sz w:val="22"/>
          <w:szCs w:val="22"/>
        </w:rPr>
        <w:t>5)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0FE905C9" w14:textId="77777777" w:rsidR="008C6533" w:rsidRPr="00FA0CF3" w:rsidRDefault="008C6533" w:rsidP="008C6533">
      <w:pPr>
        <w:autoSpaceDE w:val="0"/>
        <w:spacing w:line="360" w:lineRule="auto"/>
        <w:ind w:firstLine="540"/>
        <w:jc w:val="both"/>
        <w:rPr>
          <w:sz w:val="22"/>
          <w:szCs w:val="22"/>
        </w:rPr>
      </w:pPr>
      <w:r w:rsidRPr="00FA0CF3">
        <w:rPr>
          <w:sz w:val="22"/>
          <w:szCs w:val="22"/>
        </w:rPr>
        <w:t>6) по иным вопросам, установленным законодательством о градостроительной деятельности.</w:t>
      </w:r>
    </w:p>
    <w:p w14:paraId="798FA7B0" w14:textId="77777777" w:rsidR="008C6533" w:rsidRPr="00FA0CF3" w:rsidRDefault="008C6533" w:rsidP="008C6533">
      <w:pPr>
        <w:autoSpaceDE w:val="0"/>
        <w:spacing w:line="360" w:lineRule="auto"/>
        <w:ind w:firstLine="540"/>
        <w:jc w:val="both"/>
        <w:rPr>
          <w:sz w:val="22"/>
          <w:szCs w:val="22"/>
        </w:rPr>
      </w:pPr>
      <w:r w:rsidRPr="00FA0CF3">
        <w:rPr>
          <w:sz w:val="22"/>
          <w:szCs w:val="22"/>
        </w:rPr>
        <w:t>3. Участниками публичных слушаний по вопросам градостроительной деятельности на территории поселения являются:</w:t>
      </w:r>
    </w:p>
    <w:p w14:paraId="17210992" w14:textId="77777777" w:rsidR="008C6533" w:rsidRPr="00FA0CF3" w:rsidRDefault="008C6533" w:rsidP="008C6533">
      <w:pPr>
        <w:autoSpaceDE w:val="0"/>
        <w:spacing w:line="360" w:lineRule="auto"/>
        <w:ind w:firstLine="540"/>
        <w:jc w:val="both"/>
        <w:rPr>
          <w:sz w:val="22"/>
          <w:szCs w:val="22"/>
        </w:rPr>
      </w:pPr>
      <w:r w:rsidRPr="00FA0CF3">
        <w:rPr>
          <w:sz w:val="22"/>
          <w:szCs w:val="22"/>
        </w:rPr>
        <w:t>1) Собрание представителей поселения;</w:t>
      </w:r>
    </w:p>
    <w:p w14:paraId="6978D89D" w14:textId="77777777" w:rsidR="008C6533" w:rsidRPr="00FA0CF3" w:rsidRDefault="008C6533" w:rsidP="008C6533">
      <w:pPr>
        <w:autoSpaceDE w:val="0"/>
        <w:spacing w:line="360" w:lineRule="auto"/>
        <w:ind w:firstLine="540"/>
        <w:jc w:val="both"/>
        <w:rPr>
          <w:sz w:val="22"/>
          <w:szCs w:val="22"/>
        </w:rPr>
      </w:pPr>
      <w:r w:rsidRPr="00FA0CF3">
        <w:rPr>
          <w:sz w:val="22"/>
          <w:szCs w:val="22"/>
        </w:rPr>
        <w:t>2) ";</w:t>
      </w:r>
    </w:p>
    <w:p w14:paraId="5C1AF02D" w14:textId="77777777" w:rsidR="008C6533" w:rsidRPr="00FA0CF3" w:rsidRDefault="008C6533" w:rsidP="008C6533">
      <w:pPr>
        <w:autoSpaceDE w:val="0"/>
        <w:spacing w:line="360" w:lineRule="auto"/>
        <w:ind w:firstLine="540"/>
        <w:jc w:val="both"/>
        <w:rPr>
          <w:sz w:val="22"/>
          <w:szCs w:val="22"/>
        </w:rPr>
      </w:pPr>
      <w:r w:rsidRPr="00FA0CF3">
        <w:rPr>
          <w:sz w:val="22"/>
          <w:szCs w:val="22"/>
        </w:rPr>
        <w:lastRenderedPageBreak/>
        <w:t>3) уполномоченный на проведение публичных слушаний орган (Комиссия, Администрация поселения, уполномоченные в соответствии со статьей 33 Правил);</w:t>
      </w:r>
    </w:p>
    <w:p w14:paraId="107CD2D4" w14:textId="77777777" w:rsidR="008C6533" w:rsidRPr="00FA0CF3" w:rsidRDefault="008C6533" w:rsidP="008C6533">
      <w:pPr>
        <w:autoSpaceDE w:val="0"/>
        <w:spacing w:line="360" w:lineRule="auto"/>
        <w:ind w:firstLine="540"/>
        <w:jc w:val="both"/>
        <w:rPr>
          <w:sz w:val="22"/>
          <w:szCs w:val="22"/>
        </w:rPr>
      </w:pPr>
      <w:r w:rsidRPr="00FA0CF3">
        <w:rPr>
          <w:sz w:val="22"/>
          <w:szCs w:val="22"/>
        </w:rPr>
        <w:t>4) жители поселения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w:t>
      </w:r>
    </w:p>
    <w:p w14:paraId="1FB0D8BF" w14:textId="77777777" w:rsidR="008C6533" w:rsidRPr="00FA0CF3" w:rsidRDefault="008C6533" w:rsidP="008C6533">
      <w:pPr>
        <w:autoSpaceDE w:val="0"/>
        <w:spacing w:line="360" w:lineRule="auto"/>
        <w:ind w:firstLine="540"/>
        <w:jc w:val="both"/>
        <w:rPr>
          <w:sz w:val="22"/>
          <w:szCs w:val="22"/>
        </w:rPr>
      </w:pPr>
      <w:r w:rsidRPr="00FA0CF3">
        <w:rPr>
          <w:sz w:val="22"/>
          <w:szCs w:val="22"/>
        </w:rPr>
        <w:t>5) иные заинтересованные лица (физические и юридические лица, права и обязанности которых могут быть затронуты при проведении публичных слушаний по вопросам градостроительной деятельности).</w:t>
      </w:r>
    </w:p>
    <w:p w14:paraId="5E77E709" w14:textId="77777777" w:rsidR="008C6533" w:rsidRPr="00FA0CF3" w:rsidRDefault="008C6533" w:rsidP="008C6533">
      <w:pPr>
        <w:autoSpaceDE w:val="0"/>
        <w:spacing w:line="360" w:lineRule="auto"/>
        <w:ind w:firstLine="540"/>
        <w:jc w:val="both"/>
        <w:rPr>
          <w:sz w:val="22"/>
          <w:szCs w:val="22"/>
        </w:rPr>
      </w:pPr>
      <w:r w:rsidRPr="00FA0CF3">
        <w:rPr>
          <w:sz w:val="22"/>
          <w:szCs w:val="22"/>
        </w:rPr>
        <w:t xml:space="preserve">4. Правила, формы участия и взаимодействия участников публичных слушаний, указанных в </w:t>
      </w:r>
      <w:hyperlink r:id="rId18" w:history="1">
        <w:r w:rsidRPr="00FA0CF3">
          <w:rPr>
            <w:rStyle w:val="a5"/>
            <w:sz w:val="22"/>
            <w:szCs w:val="22"/>
          </w:rPr>
          <w:t>пункте 3</w:t>
        </w:r>
      </w:hyperlink>
      <w:r w:rsidRPr="00FA0CF3">
        <w:rPr>
          <w:sz w:val="22"/>
          <w:szCs w:val="22"/>
        </w:rPr>
        <w:t xml:space="preserve"> настоящей статьи, определяются федеральными законами, законами Самарской области, </w:t>
      </w:r>
      <w:hyperlink r:id="rId19" w:history="1">
        <w:r w:rsidRPr="00FA0CF3">
          <w:rPr>
            <w:rStyle w:val="a5"/>
            <w:sz w:val="22"/>
            <w:szCs w:val="22"/>
          </w:rPr>
          <w:t>Уставом</w:t>
        </w:r>
      </w:hyperlink>
      <w:r w:rsidRPr="00FA0CF3">
        <w:rPr>
          <w:sz w:val="22"/>
          <w:szCs w:val="22"/>
        </w:rPr>
        <w:t xml:space="preserve"> поселения Самарской области, Правилами и иными муниципальными правовыми актами поселения. </w:t>
      </w:r>
    </w:p>
    <w:p w14:paraId="38E72155" w14:textId="77777777" w:rsidR="008C6533" w:rsidRPr="00FA0CF3" w:rsidRDefault="008C6533" w:rsidP="008C6533">
      <w:pPr>
        <w:autoSpaceDE w:val="0"/>
        <w:spacing w:line="360" w:lineRule="auto"/>
        <w:ind w:firstLine="540"/>
        <w:jc w:val="both"/>
        <w:rPr>
          <w:sz w:val="22"/>
          <w:szCs w:val="22"/>
        </w:rPr>
      </w:pPr>
      <w:r w:rsidRPr="00FA0CF3">
        <w:rPr>
          <w:sz w:val="22"/>
          <w:szCs w:val="22"/>
        </w:rPr>
        <w:t>5. При организации и проведении публичных слушаний участники публичных слушаний руководствуются следующими принципами проведения публичных слушаний:</w:t>
      </w:r>
    </w:p>
    <w:p w14:paraId="15F68449" w14:textId="77777777" w:rsidR="008C6533" w:rsidRPr="00FA0CF3" w:rsidRDefault="008C6533" w:rsidP="008C6533">
      <w:pPr>
        <w:autoSpaceDE w:val="0"/>
        <w:spacing w:line="360" w:lineRule="auto"/>
        <w:ind w:firstLine="540"/>
        <w:jc w:val="both"/>
        <w:rPr>
          <w:sz w:val="22"/>
          <w:szCs w:val="22"/>
        </w:rPr>
      </w:pPr>
      <w:r w:rsidRPr="00FA0CF3">
        <w:rPr>
          <w:sz w:val="22"/>
          <w:szCs w:val="22"/>
        </w:rPr>
        <w:t>1) принцип заблаговременного оповещения жителей поселения о времени и месте проведения публичных слушаний;</w:t>
      </w:r>
    </w:p>
    <w:p w14:paraId="2D3DA628" w14:textId="77777777" w:rsidR="008C6533" w:rsidRPr="00FA0CF3" w:rsidRDefault="008C6533" w:rsidP="008C6533">
      <w:pPr>
        <w:autoSpaceDE w:val="0"/>
        <w:spacing w:line="360" w:lineRule="auto"/>
        <w:ind w:firstLine="540"/>
        <w:jc w:val="both"/>
        <w:rPr>
          <w:sz w:val="22"/>
          <w:szCs w:val="22"/>
        </w:rPr>
      </w:pPr>
      <w:r w:rsidRPr="00FA0CF3">
        <w:rPr>
          <w:sz w:val="22"/>
          <w:szCs w:val="22"/>
        </w:rPr>
        <w:t>2) принцип заблаговременного ознакомления с проектом муниципального правового акта жителей поселения и иных заинтересованных лиц;</w:t>
      </w:r>
    </w:p>
    <w:p w14:paraId="311C2ADE" w14:textId="77777777" w:rsidR="008C6533" w:rsidRPr="00FA0CF3" w:rsidRDefault="008C6533" w:rsidP="008C6533">
      <w:pPr>
        <w:autoSpaceDE w:val="0"/>
        <w:spacing w:line="360" w:lineRule="auto"/>
        <w:ind w:firstLine="540"/>
        <w:jc w:val="both"/>
        <w:rPr>
          <w:sz w:val="22"/>
          <w:szCs w:val="22"/>
        </w:rPr>
      </w:pPr>
      <w:r w:rsidRPr="00FA0CF3">
        <w:rPr>
          <w:sz w:val="22"/>
          <w:szCs w:val="22"/>
        </w:rPr>
        <w:t>3) принцип обеспечения всем заинтересованным лицам равных возможностей для выражения своего мнения в отношении вопросов, выносимых на публичные слушания;</w:t>
      </w:r>
    </w:p>
    <w:p w14:paraId="20A5546D" w14:textId="77777777" w:rsidR="008C6533" w:rsidRPr="00FA0CF3" w:rsidRDefault="008C6533" w:rsidP="008C6533">
      <w:pPr>
        <w:autoSpaceDE w:val="0"/>
        <w:spacing w:line="360" w:lineRule="auto"/>
        <w:ind w:firstLine="540"/>
        <w:jc w:val="both"/>
        <w:rPr>
          <w:sz w:val="22"/>
          <w:szCs w:val="22"/>
        </w:rPr>
      </w:pPr>
      <w:r w:rsidRPr="00FA0CF3">
        <w:rPr>
          <w:sz w:val="22"/>
          <w:szCs w:val="22"/>
        </w:rPr>
        <w:t>4) принцип обеспечения волеизъявления жителей поселения на публичных слушаниях;</w:t>
      </w:r>
    </w:p>
    <w:p w14:paraId="01A4A1E8" w14:textId="77777777" w:rsidR="008C6533" w:rsidRPr="00FA0CF3" w:rsidRDefault="008C6533" w:rsidP="008C6533">
      <w:pPr>
        <w:autoSpaceDE w:val="0"/>
        <w:spacing w:line="360" w:lineRule="auto"/>
        <w:ind w:firstLine="540"/>
        <w:jc w:val="both"/>
        <w:rPr>
          <w:sz w:val="22"/>
          <w:szCs w:val="22"/>
        </w:rPr>
      </w:pPr>
      <w:r w:rsidRPr="00FA0CF3">
        <w:rPr>
          <w:sz w:val="22"/>
          <w:szCs w:val="22"/>
        </w:rPr>
        <w:t>5) принцип эффективного взаимодействия участников публичных слушаний в целях достижения общественно значимых результатов посредством проведения публичных слушаний.</w:t>
      </w:r>
    </w:p>
    <w:p w14:paraId="23E3FFA0" w14:textId="77777777" w:rsidR="008C6533" w:rsidRPr="00FA0CF3" w:rsidRDefault="008C6533" w:rsidP="00FA0CF3">
      <w:pPr>
        <w:pStyle w:val="1"/>
        <w:numPr>
          <w:ilvl w:val="2"/>
          <w:numId w:val="3"/>
        </w:numPr>
        <w:tabs>
          <w:tab w:val="left" w:pos="2160"/>
        </w:tabs>
        <w:spacing w:before="200" w:after="200"/>
        <w:ind w:left="0" w:firstLine="720"/>
        <w:jc w:val="both"/>
        <w:rPr>
          <w:sz w:val="22"/>
          <w:szCs w:val="22"/>
        </w:rPr>
      </w:pPr>
      <w:r w:rsidRPr="00FA0CF3">
        <w:rPr>
          <w:sz w:val="22"/>
          <w:szCs w:val="22"/>
        </w:rPr>
        <w:t>Назначение публичных слушаний по вопросам градостроительной деятельности</w:t>
      </w:r>
    </w:p>
    <w:p w14:paraId="7CD25565" w14:textId="77777777" w:rsidR="008C6533" w:rsidRPr="00FA0CF3" w:rsidRDefault="008C6533" w:rsidP="008C6533">
      <w:pPr>
        <w:tabs>
          <w:tab w:val="left" w:pos="1134"/>
        </w:tabs>
        <w:spacing w:line="360" w:lineRule="auto"/>
        <w:ind w:firstLine="720"/>
        <w:jc w:val="both"/>
        <w:rPr>
          <w:sz w:val="22"/>
          <w:szCs w:val="22"/>
        </w:rPr>
      </w:pPr>
      <w:r w:rsidRPr="00FA0CF3">
        <w:rPr>
          <w:sz w:val="22"/>
          <w:szCs w:val="22"/>
        </w:rPr>
        <w:t>1. Публичные слушания по вопросам градостроительной деятельности назначаются постановлением Главы поселения по инициативе Главы поселения или на основании рекомендации уполномоченного в соответствии со статьей 33 Правил на проведение публичных слушаний органа.</w:t>
      </w:r>
    </w:p>
    <w:p w14:paraId="2C22F8D8" w14:textId="77777777" w:rsidR="008C6533" w:rsidRPr="00FA0CF3" w:rsidRDefault="008C6533" w:rsidP="008C6533">
      <w:pPr>
        <w:tabs>
          <w:tab w:val="left" w:pos="1134"/>
        </w:tabs>
        <w:spacing w:line="360" w:lineRule="auto"/>
        <w:ind w:firstLine="720"/>
        <w:jc w:val="both"/>
        <w:rPr>
          <w:sz w:val="22"/>
          <w:szCs w:val="22"/>
        </w:rPr>
      </w:pPr>
      <w:r w:rsidRPr="00FA0CF3">
        <w:rPr>
          <w:sz w:val="22"/>
          <w:szCs w:val="22"/>
        </w:rPr>
        <w:t xml:space="preserve">2. Постановление Главы поселения о проведении публичных слушаний подлежит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 поселения в сети «Интернет». </w:t>
      </w:r>
    </w:p>
    <w:p w14:paraId="54B13CFA" w14:textId="77777777" w:rsidR="008C6533" w:rsidRPr="00FA0CF3" w:rsidRDefault="008C6533" w:rsidP="008C6533">
      <w:pPr>
        <w:tabs>
          <w:tab w:val="left" w:pos="1134"/>
        </w:tabs>
        <w:spacing w:line="360" w:lineRule="auto"/>
        <w:ind w:firstLine="720"/>
        <w:jc w:val="both"/>
        <w:rPr>
          <w:sz w:val="22"/>
          <w:szCs w:val="22"/>
        </w:rPr>
      </w:pPr>
      <w:r w:rsidRPr="00FA0CF3">
        <w:rPr>
          <w:sz w:val="22"/>
          <w:szCs w:val="22"/>
        </w:rPr>
        <w:t>3. В постановлении Главы поселения о проведении публичных слушаний должны быть определены:</w:t>
      </w:r>
    </w:p>
    <w:p w14:paraId="2E7D19BD" w14:textId="77777777" w:rsidR="008C6533" w:rsidRPr="00FA0CF3" w:rsidRDefault="008C6533" w:rsidP="008C6533">
      <w:pPr>
        <w:autoSpaceDE w:val="0"/>
        <w:spacing w:line="360" w:lineRule="auto"/>
        <w:ind w:firstLine="720"/>
        <w:jc w:val="both"/>
        <w:rPr>
          <w:sz w:val="22"/>
          <w:szCs w:val="22"/>
        </w:rPr>
      </w:pPr>
      <w:r w:rsidRPr="00FA0CF3">
        <w:rPr>
          <w:sz w:val="22"/>
          <w:szCs w:val="22"/>
        </w:rPr>
        <w:t>1) предмет (вопросы) публичных слушаний;</w:t>
      </w:r>
    </w:p>
    <w:p w14:paraId="1051361D" w14:textId="77777777" w:rsidR="008C6533" w:rsidRPr="00FA0CF3" w:rsidRDefault="008C6533" w:rsidP="008C6533">
      <w:pPr>
        <w:autoSpaceDE w:val="0"/>
        <w:spacing w:line="360" w:lineRule="auto"/>
        <w:ind w:firstLine="720"/>
        <w:jc w:val="both"/>
        <w:rPr>
          <w:sz w:val="22"/>
          <w:szCs w:val="22"/>
        </w:rPr>
      </w:pPr>
      <w:r w:rsidRPr="00FA0CF3">
        <w:rPr>
          <w:sz w:val="22"/>
          <w:szCs w:val="22"/>
        </w:rPr>
        <w:lastRenderedPageBreak/>
        <w:t>2) срок проведения публичных слушаний (определяется путем указания на календарные даты начала и окончания срока проведения публичных слушаний, устанавливаемые с учетом пунктов 1, 2, 3 статьи 31 Правил);</w:t>
      </w:r>
    </w:p>
    <w:p w14:paraId="1695B0D5" w14:textId="77777777" w:rsidR="008C6533" w:rsidRPr="00FA0CF3" w:rsidRDefault="008C6533" w:rsidP="008C6533">
      <w:pPr>
        <w:autoSpaceDE w:val="0"/>
        <w:spacing w:line="360" w:lineRule="auto"/>
        <w:ind w:firstLine="720"/>
        <w:jc w:val="both"/>
        <w:rPr>
          <w:sz w:val="22"/>
          <w:szCs w:val="22"/>
        </w:rPr>
      </w:pPr>
      <w:r w:rsidRPr="00FA0CF3">
        <w:rPr>
          <w:sz w:val="22"/>
          <w:szCs w:val="22"/>
        </w:rPr>
        <w:t xml:space="preserve">3) орган, уполномоченный в соответствии со </w:t>
      </w:r>
      <w:hyperlink r:id="rId20" w:history="1">
        <w:r w:rsidRPr="00FA0CF3">
          <w:rPr>
            <w:rStyle w:val="a5"/>
            <w:sz w:val="22"/>
            <w:szCs w:val="22"/>
          </w:rPr>
          <w:t>статьей 33</w:t>
        </w:r>
      </w:hyperlink>
      <w:r w:rsidRPr="00FA0CF3">
        <w:rPr>
          <w:sz w:val="22"/>
          <w:szCs w:val="22"/>
        </w:rPr>
        <w:t xml:space="preserve"> Правил на организацию проведения публичных слушаний;</w:t>
      </w:r>
    </w:p>
    <w:p w14:paraId="07AD9AFF" w14:textId="77777777" w:rsidR="008C6533" w:rsidRPr="00FA0CF3" w:rsidRDefault="008C6533" w:rsidP="008C6533">
      <w:pPr>
        <w:autoSpaceDE w:val="0"/>
        <w:spacing w:line="360" w:lineRule="auto"/>
        <w:ind w:firstLine="720"/>
        <w:jc w:val="both"/>
        <w:rPr>
          <w:sz w:val="22"/>
          <w:szCs w:val="22"/>
        </w:rPr>
      </w:pPr>
      <w:r w:rsidRPr="00FA0CF3">
        <w:rPr>
          <w:sz w:val="22"/>
          <w:szCs w:val="22"/>
        </w:rPr>
        <w:t>4) место проведения публичных слушаний, в том числе место (места) проведения мероприятия (мероприятий) по информированию жителей поселения по вопросам публичных слушаний;</w:t>
      </w:r>
    </w:p>
    <w:p w14:paraId="2A1FE448" w14:textId="77777777" w:rsidR="008C6533" w:rsidRPr="00FA0CF3" w:rsidRDefault="008C6533" w:rsidP="008C6533">
      <w:pPr>
        <w:autoSpaceDE w:val="0"/>
        <w:spacing w:line="360" w:lineRule="auto"/>
        <w:ind w:firstLine="720"/>
        <w:jc w:val="both"/>
        <w:rPr>
          <w:sz w:val="22"/>
          <w:szCs w:val="22"/>
        </w:rPr>
      </w:pPr>
      <w:r w:rsidRPr="00FA0CF3">
        <w:rPr>
          <w:sz w:val="22"/>
          <w:szCs w:val="22"/>
        </w:rPr>
        <w:t>5) дата и время проведения мероприятия (мероприятий) по информированию жителей поселения по вопросам публичных слушаний;</w:t>
      </w:r>
    </w:p>
    <w:p w14:paraId="2485681D" w14:textId="77777777" w:rsidR="008C6533" w:rsidRPr="00FA0CF3" w:rsidRDefault="008C6533" w:rsidP="008C6533">
      <w:pPr>
        <w:autoSpaceDE w:val="0"/>
        <w:spacing w:line="360" w:lineRule="auto"/>
        <w:ind w:firstLine="720"/>
        <w:jc w:val="both"/>
        <w:rPr>
          <w:sz w:val="22"/>
          <w:szCs w:val="22"/>
        </w:rPr>
      </w:pPr>
      <w:r w:rsidRPr="00FA0CF3">
        <w:rPr>
          <w:sz w:val="22"/>
          <w:szCs w:val="22"/>
        </w:rPr>
        <w:t>6) порядок и место ознакомления жителей поселения и иных заинтересованных лиц с проектом муниципального правового акта, являющегося предметом публичных слушаний (указанное место ознакомления может быть определено в месте ведения протокола публичных слушаний и (или) в месте проведения мероприятия по информированию жителей поселения по вопросам публичных слушаний);</w:t>
      </w:r>
    </w:p>
    <w:p w14:paraId="2CF7DEBA" w14:textId="77777777" w:rsidR="008C6533" w:rsidRPr="00FA0CF3" w:rsidRDefault="008C6533" w:rsidP="008C6533">
      <w:pPr>
        <w:tabs>
          <w:tab w:val="left" w:pos="1134"/>
        </w:tabs>
        <w:spacing w:line="360" w:lineRule="auto"/>
        <w:ind w:firstLine="720"/>
        <w:jc w:val="both"/>
        <w:rPr>
          <w:sz w:val="22"/>
          <w:szCs w:val="22"/>
        </w:rPr>
      </w:pPr>
      <w:r w:rsidRPr="00FA0CF3">
        <w:rPr>
          <w:sz w:val="22"/>
          <w:szCs w:val="22"/>
        </w:rPr>
        <w:t xml:space="preserve">7) порядок и срок подачи жителями поселения и иными заинтересованными лицами замечаний и предложений по вопросам публичных слушаний (определяется путем указания календарной даты, устанавливаемой с учетом требований пункта 5 статьи 31 Правил); </w:t>
      </w:r>
    </w:p>
    <w:p w14:paraId="3C285645" w14:textId="77777777" w:rsidR="008C6533" w:rsidRPr="00FA0CF3" w:rsidRDefault="008C6533" w:rsidP="008C6533">
      <w:pPr>
        <w:tabs>
          <w:tab w:val="left" w:pos="1134"/>
        </w:tabs>
        <w:spacing w:line="360" w:lineRule="auto"/>
        <w:ind w:firstLine="720"/>
        <w:jc w:val="both"/>
        <w:rPr>
          <w:sz w:val="22"/>
          <w:szCs w:val="22"/>
        </w:rPr>
      </w:pPr>
      <w:r w:rsidRPr="00FA0CF3">
        <w:rPr>
          <w:sz w:val="22"/>
          <w:szCs w:val="22"/>
        </w:rPr>
        <w:t>8) лицо, ответственное за ведение протокола публичных слушаний и протокола мероприятия по информированию жителей поселения по вопросам публичных слушаний (далее также – лицо, ответственное за ведение протокола).</w:t>
      </w:r>
    </w:p>
    <w:p w14:paraId="72826097" w14:textId="77777777" w:rsidR="008C6533" w:rsidRPr="00FA0CF3" w:rsidRDefault="008C6533" w:rsidP="008C6533">
      <w:pPr>
        <w:autoSpaceDE w:val="0"/>
        <w:spacing w:line="360" w:lineRule="auto"/>
        <w:ind w:firstLine="540"/>
        <w:jc w:val="both"/>
        <w:rPr>
          <w:sz w:val="22"/>
          <w:szCs w:val="22"/>
        </w:rPr>
      </w:pPr>
      <w:r w:rsidRPr="00FA0CF3">
        <w:rPr>
          <w:sz w:val="22"/>
          <w:szCs w:val="22"/>
        </w:rPr>
        <w:t>4. Уполномоченный на проведение публичных слушаний орган обязан обеспечить свободный доступ жителей поселения и иных заинтересованных лиц для ознакомления с проектом муниципального правового акта, являющегося предметом публичных слушаний, в течение всего срока публичных слушаний в рабочие дни с 10 часов до 19 часов, в субботу с 12 до 17 часов, в месте для ознакомления, определенном постановлением Администрации поселения о проведении публичных слушаний.</w:t>
      </w:r>
    </w:p>
    <w:p w14:paraId="0EC084A8" w14:textId="77777777" w:rsidR="008C6533" w:rsidRPr="00FA0CF3" w:rsidRDefault="008C6533" w:rsidP="00FA0CF3">
      <w:pPr>
        <w:pStyle w:val="1"/>
        <w:numPr>
          <w:ilvl w:val="2"/>
          <w:numId w:val="3"/>
        </w:numPr>
        <w:tabs>
          <w:tab w:val="left" w:pos="2160"/>
        </w:tabs>
        <w:spacing w:before="200" w:after="200"/>
        <w:ind w:left="0" w:firstLine="720"/>
        <w:jc w:val="both"/>
        <w:rPr>
          <w:sz w:val="22"/>
          <w:szCs w:val="22"/>
        </w:rPr>
      </w:pPr>
      <w:r w:rsidRPr="00FA0CF3">
        <w:rPr>
          <w:sz w:val="22"/>
          <w:szCs w:val="22"/>
        </w:rPr>
        <w:t>Срок проведения публичных слушаний по вопросам градостроительной деятельности</w:t>
      </w:r>
    </w:p>
    <w:p w14:paraId="0AADE7FE" w14:textId="77777777" w:rsidR="008C6533" w:rsidRPr="00FA0CF3" w:rsidRDefault="008C6533" w:rsidP="008C6533">
      <w:pPr>
        <w:spacing w:line="360" w:lineRule="auto"/>
        <w:ind w:firstLine="709"/>
        <w:jc w:val="both"/>
        <w:rPr>
          <w:sz w:val="22"/>
          <w:szCs w:val="22"/>
        </w:rPr>
      </w:pPr>
      <w:r w:rsidRPr="00FA0CF3">
        <w:rPr>
          <w:sz w:val="22"/>
          <w:szCs w:val="22"/>
        </w:rPr>
        <w:t>1. Срок проведения публичных слушаний по вопросам градостроительной деятельности составляет:</w:t>
      </w:r>
    </w:p>
    <w:p w14:paraId="4CA9AF46" w14:textId="77777777" w:rsidR="008C6533" w:rsidRPr="00FA0CF3" w:rsidRDefault="008C6533" w:rsidP="008C6533">
      <w:pPr>
        <w:spacing w:line="360" w:lineRule="auto"/>
        <w:ind w:firstLine="709"/>
        <w:jc w:val="both"/>
        <w:rPr>
          <w:sz w:val="22"/>
          <w:szCs w:val="22"/>
        </w:rPr>
      </w:pPr>
      <w:r w:rsidRPr="00FA0CF3">
        <w:rPr>
          <w:sz w:val="22"/>
          <w:szCs w:val="22"/>
        </w:rPr>
        <w:t>1) по проекту Правил, внесению изменений в Правила – 60 дней;</w:t>
      </w:r>
    </w:p>
    <w:p w14:paraId="24B5EC85" w14:textId="77777777" w:rsidR="008C6533" w:rsidRPr="00FA0CF3" w:rsidRDefault="008C6533" w:rsidP="008C6533">
      <w:pPr>
        <w:spacing w:line="360" w:lineRule="auto"/>
        <w:ind w:firstLine="709"/>
        <w:jc w:val="both"/>
        <w:rPr>
          <w:sz w:val="22"/>
          <w:szCs w:val="22"/>
        </w:rPr>
      </w:pPr>
      <w:r w:rsidRPr="00FA0CF3">
        <w:rPr>
          <w:sz w:val="22"/>
          <w:szCs w:val="22"/>
        </w:rPr>
        <w:t>2) по проекту Правил, подготовленному применительно к части территории поселения – 25 дней;</w:t>
      </w:r>
    </w:p>
    <w:p w14:paraId="723F66DB" w14:textId="77777777" w:rsidR="008C6533" w:rsidRPr="00FA0CF3" w:rsidRDefault="008C6533" w:rsidP="008C6533">
      <w:pPr>
        <w:spacing w:line="360" w:lineRule="auto"/>
        <w:ind w:firstLine="709"/>
        <w:jc w:val="both"/>
        <w:rPr>
          <w:sz w:val="22"/>
          <w:szCs w:val="22"/>
        </w:rPr>
      </w:pPr>
      <w:r w:rsidRPr="00FA0CF3">
        <w:rPr>
          <w:sz w:val="22"/>
          <w:szCs w:val="22"/>
        </w:rPr>
        <w:t>3) по внесению изменений в Правила в части изменений в градостроительный регламент, установленный для конкретной территориальной зоны, - 20 дней;</w:t>
      </w:r>
    </w:p>
    <w:p w14:paraId="0559D6C6" w14:textId="77777777" w:rsidR="008C6533" w:rsidRPr="00FA0CF3" w:rsidRDefault="008C6533" w:rsidP="008C6533">
      <w:pPr>
        <w:spacing w:line="360" w:lineRule="auto"/>
        <w:ind w:firstLine="709"/>
        <w:jc w:val="both"/>
        <w:rPr>
          <w:sz w:val="22"/>
          <w:szCs w:val="22"/>
        </w:rPr>
      </w:pPr>
      <w:r w:rsidRPr="00FA0CF3">
        <w:rPr>
          <w:sz w:val="22"/>
          <w:szCs w:val="22"/>
        </w:rPr>
        <w:t>4) по проекту генерального плана поселения, внесению изменений в генеральный план поселения – 30 дней;</w:t>
      </w:r>
    </w:p>
    <w:p w14:paraId="62911D1B" w14:textId="77777777" w:rsidR="008C6533" w:rsidRPr="00FA0CF3" w:rsidRDefault="008C6533" w:rsidP="008C6533">
      <w:pPr>
        <w:spacing w:line="360" w:lineRule="auto"/>
        <w:ind w:firstLine="709"/>
        <w:jc w:val="both"/>
        <w:rPr>
          <w:sz w:val="22"/>
          <w:szCs w:val="22"/>
        </w:rPr>
      </w:pPr>
      <w:r w:rsidRPr="00FA0CF3">
        <w:rPr>
          <w:sz w:val="22"/>
          <w:szCs w:val="22"/>
        </w:rPr>
        <w:lastRenderedPageBreak/>
        <w:t>5) по проекту планировки территории поселения и (или) проекту межевания территории поселения – 30 дней;</w:t>
      </w:r>
    </w:p>
    <w:p w14:paraId="741670F8" w14:textId="77777777" w:rsidR="008C6533" w:rsidRPr="00FA0CF3" w:rsidRDefault="008C6533" w:rsidP="008C6533">
      <w:pPr>
        <w:spacing w:line="360" w:lineRule="auto"/>
        <w:ind w:firstLine="709"/>
        <w:jc w:val="both"/>
        <w:rPr>
          <w:sz w:val="22"/>
          <w:szCs w:val="22"/>
        </w:rPr>
      </w:pPr>
      <w:r w:rsidRPr="00FA0CF3">
        <w:rPr>
          <w:sz w:val="22"/>
          <w:szCs w:val="22"/>
        </w:rPr>
        <w:t>6)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 25 дней;</w:t>
      </w:r>
    </w:p>
    <w:p w14:paraId="1BF8C3F8" w14:textId="77777777" w:rsidR="008C6533" w:rsidRPr="00FA0CF3" w:rsidRDefault="008C6533" w:rsidP="008C6533">
      <w:pPr>
        <w:spacing w:line="360" w:lineRule="auto"/>
        <w:ind w:firstLine="709"/>
        <w:jc w:val="both"/>
        <w:rPr>
          <w:sz w:val="22"/>
          <w:szCs w:val="22"/>
        </w:rPr>
      </w:pPr>
      <w:r w:rsidRPr="00FA0CF3">
        <w:rPr>
          <w:sz w:val="22"/>
          <w:szCs w:val="22"/>
        </w:rPr>
        <w:t>7) по иным вопросам градостроительной деятельности, если законодательством не установлен иной срок, - 20 дней.</w:t>
      </w:r>
    </w:p>
    <w:p w14:paraId="3182CDE5" w14:textId="77777777" w:rsidR="008C6533" w:rsidRPr="00FA0CF3" w:rsidRDefault="008C6533" w:rsidP="008C6533">
      <w:pPr>
        <w:spacing w:line="360" w:lineRule="auto"/>
        <w:ind w:firstLine="709"/>
        <w:jc w:val="both"/>
        <w:rPr>
          <w:sz w:val="22"/>
          <w:szCs w:val="22"/>
        </w:rPr>
      </w:pPr>
      <w:r w:rsidRPr="00FA0CF3">
        <w:rPr>
          <w:sz w:val="22"/>
          <w:szCs w:val="22"/>
        </w:rPr>
        <w:t xml:space="preserve">2. Срок проведения публичных слушаний исчисляется со дня оповещения жителей поселения о времени и месте их проведения в соответствии с пунктом 2 статьи 30 Правил до дня опубликования заключения о результатах публичных слушаний, за исключением случая, предусмотренного пунктом 3 статьи 41 Правил. </w:t>
      </w:r>
    </w:p>
    <w:p w14:paraId="0221AB01" w14:textId="77777777" w:rsidR="008C6533" w:rsidRPr="00FA0CF3" w:rsidRDefault="008C6533" w:rsidP="008C6533">
      <w:pPr>
        <w:spacing w:line="360" w:lineRule="auto"/>
        <w:ind w:firstLine="709"/>
        <w:jc w:val="both"/>
        <w:rPr>
          <w:sz w:val="22"/>
          <w:szCs w:val="22"/>
        </w:rPr>
      </w:pPr>
      <w:r w:rsidRPr="00FA0CF3">
        <w:rPr>
          <w:sz w:val="22"/>
          <w:szCs w:val="22"/>
        </w:rPr>
        <w:t xml:space="preserve">3. Срок проведения публичных слушаний по вопросам, указанным в подпунктах 1-3 пункта 1 настоящей статьи исчисляется со дня опубликования соответствующего проекта Правил, проекта по внесению изменений в Правила. </w:t>
      </w:r>
    </w:p>
    <w:p w14:paraId="60A9EC8D" w14:textId="77777777" w:rsidR="008C6533" w:rsidRPr="00FA0CF3" w:rsidRDefault="008C6533" w:rsidP="008C6533">
      <w:pPr>
        <w:spacing w:line="360" w:lineRule="auto"/>
        <w:ind w:firstLine="709"/>
        <w:jc w:val="both"/>
        <w:rPr>
          <w:sz w:val="22"/>
          <w:szCs w:val="22"/>
        </w:rPr>
      </w:pPr>
      <w:r w:rsidRPr="00FA0CF3">
        <w:rPr>
          <w:sz w:val="22"/>
          <w:szCs w:val="22"/>
        </w:rPr>
        <w:t>4. Срок проведения публичных слушаний, указанный в пункте 1 настоящей статьи,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14:paraId="71E4B6FD" w14:textId="77777777" w:rsidR="008C6533" w:rsidRPr="00FA0CF3" w:rsidRDefault="008C6533" w:rsidP="008C6533">
      <w:pPr>
        <w:spacing w:line="360" w:lineRule="auto"/>
        <w:ind w:firstLine="709"/>
        <w:jc w:val="both"/>
        <w:rPr>
          <w:sz w:val="22"/>
          <w:szCs w:val="22"/>
        </w:rPr>
      </w:pPr>
      <w:r w:rsidRPr="00FA0CF3">
        <w:rPr>
          <w:sz w:val="22"/>
          <w:szCs w:val="22"/>
        </w:rPr>
        <w:t>5. Выходные и праздничные дни включаются в срок проведения публичных слушаний.</w:t>
      </w:r>
    </w:p>
    <w:p w14:paraId="6E4CE99D" w14:textId="77777777" w:rsidR="008C6533" w:rsidRPr="00FA0CF3" w:rsidRDefault="008C6533" w:rsidP="008C6533">
      <w:pPr>
        <w:autoSpaceDE w:val="0"/>
        <w:spacing w:line="360" w:lineRule="auto"/>
        <w:ind w:firstLine="720"/>
        <w:jc w:val="both"/>
        <w:rPr>
          <w:sz w:val="22"/>
          <w:szCs w:val="22"/>
        </w:rPr>
      </w:pPr>
      <w:r w:rsidRPr="00FA0CF3">
        <w:rPr>
          <w:sz w:val="22"/>
          <w:szCs w:val="22"/>
        </w:rPr>
        <w:t>6. Срок подачи жителями поселения и иными заинтересованными лицами замечаний и предложений по вопросам публичных слушаний исчисляется со дня начала проведения публичных слушаний и прекращается за семь дней до окончания срока проведения публичных слушаний.</w:t>
      </w:r>
    </w:p>
    <w:p w14:paraId="17AB26D8" w14:textId="77777777" w:rsidR="008C6533" w:rsidRPr="00FA0CF3" w:rsidRDefault="008C6533" w:rsidP="00FA0CF3">
      <w:pPr>
        <w:pStyle w:val="1"/>
        <w:numPr>
          <w:ilvl w:val="2"/>
          <w:numId w:val="3"/>
        </w:numPr>
        <w:tabs>
          <w:tab w:val="left" w:pos="2160"/>
        </w:tabs>
        <w:spacing w:before="200" w:after="200"/>
        <w:ind w:left="0" w:firstLine="720"/>
        <w:jc w:val="both"/>
        <w:rPr>
          <w:sz w:val="22"/>
          <w:szCs w:val="22"/>
        </w:rPr>
      </w:pPr>
      <w:r w:rsidRPr="00FA0CF3">
        <w:rPr>
          <w:sz w:val="22"/>
          <w:szCs w:val="22"/>
        </w:rPr>
        <w:t>Место проведения публичных слушаний по вопросам градостроительной деятельности</w:t>
      </w:r>
    </w:p>
    <w:p w14:paraId="1BFDFB39" w14:textId="77777777" w:rsidR="008C6533" w:rsidRPr="00FA0CF3" w:rsidRDefault="008C6533" w:rsidP="008C6533">
      <w:pPr>
        <w:autoSpaceDE w:val="0"/>
        <w:spacing w:line="360" w:lineRule="auto"/>
        <w:ind w:firstLine="540"/>
        <w:jc w:val="both"/>
        <w:rPr>
          <w:sz w:val="22"/>
          <w:szCs w:val="22"/>
        </w:rPr>
      </w:pPr>
      <w:r w:rsidRPr="00FA0CF3">
        <w:rPr>
          <w:sz w:val="22"/>
          <w:szCs w:val="22"/>
        </w:rPr>
        <w:t>1. Местом проведения публичных слушаний является место, предназначенное для проведения мероприятий по информированию жителей поселения по вопросам публичных слушаний, а также место ведения протокола публичных слушаний, проведения иных мероприятий в соответствии с настоящей главой Правил.</w:t>
      </w:r>
    </w:p>
    <w:p w14:paraId="799B6982" w14:textId="77777777" w:rsidR="008C6533" w:rsidRPr="00FA0CF3" w:rsidRDefault="008C6533" w:rsidP="008C6533">
      <w:pPr>
        <w:autoSpaceDE w:val="0"/>
        <w:spacing w:line="360" w:lineRule="auto"/>
        <w:ind w:firstLine="540"/>
        <w:jc w:val="both"/>
        <w:rPr>
          <w:sz w:val="22"/>
          <w:szCs w:val="22"/>
        </w:rPr>
      </w:pPr>
      <w:r w:rsidRPr="00FA0CF3">
        <w:rPr>
          <w:sz w:val="22"/>
          <w:szCs w:val="22"/>
        </w:rPr>
        <w:t>2. При определении места проведения публичных слушаний необходимо исходить из следующих требований:</w:t>
      </w:r>
    </w:p>
    <w:p w14:paraId="5A2B9C15" w14:textId="77777777" w:rsidR="008C6533" w:rsidRPr="00FA0CF3" w:rsidRDefault="008C6533" w:rsidP="008C6533">
      <w:pPr>
        <w:autoSpaceDE w:val="0"/>
        <w:spacing w:line="360" w:lineRule="auto"/>
        <w:ind w:firstLine="540"/>
        <w:jc w:val="both"/>
        <w:rPr>
          <w:sz w:val="22"/>
          <w:szCs w:val="22"/>
        </w:rPr>
      </w:pPr>
      <w:r w:rsidRPr="00FA0CF3">
        <w:rPr>
          <w:sz w:val="22"/>
          <w:szCs w:val="22"/>
        </w:rPr>
        <w:t>1) доступность для жителей поселения;</w:t>
      </w:r>
    </w:p>
    <w:p w14:paraId="560FB535" w14:textId="77777777" w:rsidR="008C6533" w:rsidRPr="00FA0CF3" w:rsidRDefault="008C6533" w:rsidP="008C6533">
      <w:pPr>
        <w:autoSpaceDE w:val="0"/>
        <w:spacing w:line="360" w:lineRule="auto"/>
        <w:ind w:firstLine="540"/>
        <w:jc w:val="both"/>
        <w:rPr>
          <w:sz w:val="22"/>
          <w:szCs w:val="22"/>
        </w:rPr>
      </w:pPr>
      <w:r w:rsidRPr="00FA0CF3">
        <w:rPr>
          <w:sz w:val="22"/>
          <w:szCs w:val="22"/>
        </w:rPr>
        <w:t>2) наличие необходимых удобств, в том числе туалета, телефона;</w:t>
      </w:r>
    </w:p>
    <w:p w14:paraId="33A79B74" w14:textId="77777777" w:rsidR="008C6533" w:rsidRPr="00FA0CF3" w:rsidRDefault="008C6533" w:rsidP="008C6533">
      <w:pPr>
        <w:autoSpaceDE w:val="0"/>
        <w:spacing w:line="360" w:lineRule="auto"/>
        <w:ind w:firstLine="540"/>
        <w:jc w:val="both"/>
        <w:rPr>
          <w:sz w:val="22"/>
          <w:szCs w:val="22"/>
        </w:rPr>
      </w:pPr>
      <w:r w:rsidRPr="00FA0CF3">
        <w:rPr>
          <w:sz w:val="22"/>
          <w:szCs w:val="22"/>
        </w:rPr>
        <w:t>3) наличие отопления - в случае проведения публичных слушаний в холодное время года;</w:t>
      </w:r>
    </w:p>
    <w:p w14:paraId="40038BE1" w14:textId="77777777" w:rsidR="008C6533" w:rsidRPr="00FA0CF3" w:rsidRDefault="008C6533" w:rsidP="008C6533">
      <w:pPr>
        <w:autoSpaceDE w:val="0"/>
        <w:spacing w:line="360" w:lineRule="auto"/>
        <w:ind w:firstLine="540"/>
        <w:jc w:val="both"/>
        <w:rPr>
          <w:sz w:val="22"/>
          <w:szCs w:val="22"/>
        </w:rPr>
      </w:pPr>
      <w:r w:rsidRPr="00FA0CF3">
        <w:rPr>
          <w:sz w:val="22"/>
          <w:szCs w:val="22"/>
        </w:rPr>
        <w:t xml:space="preserve">4) помещение, в котором планируется проведение мероприятия по информированию жителей поселения по вопросам публичных слушаний, должно вмещать не менее 20 человек. </w:t>
      </w:r>
    </w:p>
    <w:p w14:paraId="631A0F4D" w14:textId="77777777" w:rsidR="008C6533" w:rsidRPr="00FA0CF3" w:rsidRDefault="008C6533" w:rsidP="008C6533">
      <w:pPr>
        <w:tabs>
          <w:tab w:val="left" w:pos="720"/>
        </w:tabs>
        <w:autoSpaceDE w:val="0"/>
        <w:spacing w:line="360" w:lineRule="auto"/>
        <w:ind w:firstLine="720"/>
        <w:jc w:val="both"/>
        <w:rPr>
          <w:sz w:val="22"/>
          <w:szCs w:val="22"/>
        </w:rPr>
      </w:pPr>
      <w:r w:rsidRPr="00FA0CF3">
        <w:rPr>
          <w:sz w:val="22"/>
          <w:szCs w:val="22"/>
        </w:rPr>
        <w:t xml:space="preserve">3. В случае осуществления мероприятий, проведение которых предусмотрено настоящей главой Правил в месте, отличном от места проведения публичных слушаний, определенном в </w:t>
      </w:r>
      <w:r w:rsidRPr="00FA0CF3">
        <w:rPr>
          <w:sz w:val="22"/>
          <w:szCs w:val="22"/>
        </w:rPr>
        <w:lastRenderedPageBreak/>
        <w:t>постановлении Главы поселения о проведении публичных слушаний, жители поселения должны быть уведомлены о таких мероприятиях и месте их проведения в порядке, предусмотренном пунктом 2 статьи 30 Правил, в срок не позднее 3 дней до дня проведения указанных мероприятий.</w:t>
      </w:r>
    </w:p>
    <w:p w14:paraId="79C9F1A2" w14:textId="77777777" w:rsidR="008C6533" w:rsidRPr="00FA0CF3" w:rsidRDefault="008C6533" w:rsidP="008C6533">
      <w:pPr>
        <w:tabs>
          <w:tab w:val="left" w:pos="1134"/>
        </w:tabs>
        <w:spacing w:line="360" w:lineRule="auto"/>
        <w:ind w:firstLine="720"/>
        <w:jc w:val="both"/>
        <w:rPr>
          <w:sz w:val="22"/>
          <w:szCs w:val="22"/>
        </w:rPr>
      </w:pPr>
      <w:r w:rsidRPr="00FA0CF3">
        <w:rPr>
          <w:sz w:val="22"/>
          <w:szCs w:val="22"/>
        </w:rPr>
        <w:t>4. При необходимости проведения мероприятия по информированию жителей поселения по вопросам публичных слушаний в нескольких частях поселения, постановлением Главы поселения о проведении публичных слушаний определяются места проведения указанных мероприятий и доводятся до сведения жителей поселения в соответствии с пунктом 2 статьи 30 Правил.</w:t>
      </w:r>
    </w:p>
    <w:p w14:paraId="5347CCEF" w14:textId="77777777" w:rsidR="008C6533" w:rsidRPr="00FA0CF3" w:rsidRDefault="008C6533" w:rsidP="00FA0CF3">
      <w:pPr>
        <w:pStyle w:val="1"/>
        <w:numPr>
          <w:ilvl w:val="2"/>
          <w:numId w:val="3"/>
        </w:numPr>
        <w:tabs>
          <w:tab w:val="left" w:pos="2160"/>
        </w:tabs>
        <w:spacing w:before="200" w:after="200"/>
        <w:ind w:left="0" w:firstLine="720"/>
        <w:jc w:val="both"/>
        <w:rPr>
          <w:sz w:val="22"/>
          <w:szCs w:val="22"/>
        </w:rPr>
      </w:pPr>
      <w:r w:rsidRPr="00FA0CF3">
        <w:rPr>
          <w:sz w:val="22"/>
          <w:szCs w:val="22"/>
        </w:rPr>
        <w:t>Уполномоченный на организацию проведения публичных слушаний орган</w:t>
      </w:r>
    </w:p>
    <w:p w14:paraId="048DDB0C" w14:textId="77777777" w:rsidR="008C6533" w:rsidRPr="00FA0CF3" w:rsidRDefault="008C6533" w:rsidP="008C6533">
      <w:pPr>
        <w:tabs>
          <w:tab w:val="left" w:pos="0"/>
          <w:tab w:val="left" w:pos="1134"/>
        </w:tabs>
        <w:spacing w:line="360" w:lineRule="auto"/>
        <w:ind w:firstLine="720"/>
        <w:jc w:val="both"/>
        <w:rPr>
          <w:sz w:val="22"/>
          <w:szCs w:val="22"/>
        </w:rPr>
      </w:pPr>
      <w:r w:rsidRPr="00FA0CF3">
        <w:rPr>
          <w:sz w:val="22"/>
          <w:szCs w:val="22"/>
        </w:rPr>
        <w:t xml:space="preserve">1. Комиссия осуществляет организацию проведения публичных слушаний по вопросам, предусмотренным подпунктами 1, 4 и 5 пункта 2 статьи 29 Правил. </w:t>
      </w:r>
    </w:p>
    <w:p w14:paraId="51191641" w14:textId="77777777" w:rsidR="008C6533" w:rsidRPr="00FA0CF3" w:rsidRDefault="008C6533" w:rsidP="008C6533">
      <w:pPr>
        <w:tabs>
          <w:tab w:val="left" w:pos="0"/>
          <w:tab w:val="left" w:pos="1134"/>
        </w:tabs>
        <w:spacing w:line="360" w:lineRule="auto"/>
        <w:ind w:firstLine="720"/>
        <w:jc w:val="both"/>
        <w:rPr>
          <w:sz w:val="22"/>
          <w:szCs w:val="22"/>
        </w:rPr>
      </w:pPr>
      <w:r w:rsidRPr="00FA0CF3">
        <w:rPr>
          <w:sz w:val="22"/>
          <w:szCs w:val="22"/>
        </w:rPr>
        <w:t>2. Администрация поселения осуществляет организацию проведения публичных слушаний по вопросам, предусмотренным подпунктами 2, 3 и 6  пункта 2 статьи 29  Правил.</w:t>
      </w:r>
    </w:p>
    <w:p w14:paraId="4A778C9C" w14:textId="77777777" w:rsidR="008C6533" w:rsidRPr="00FA0CF3" w:rsidRDefault="008C6533" w:rsidP="008C6533">
      <w:pPr>
        <w:autoSpaceDE w:val="0"/>
        <w:spacing w:line="360" w:lineRule="auto"/>
        <w:ind w:firstLine="684"/>
        <w:jc w:val="both"/>
        <w:rPr>
          <w:sz w:val="22"/>
          <w:szCs w:val="22"/>
        </w:rPr>
      </w:pPr>
      <w:r w:rsidRPr="00FA0CF3">
        <w:rPr>
          <w:sz w:val="22"/>
          <w:szCs w:val="22"/>
        </w:rPr>
        <w:t>3. Функциями по организации проведения публичных слушаний являются:</w:t>
      </w:r>
    </w:p>
    <w:p w14:paraId="675A2412" w14:textId="77777777" w:rsidR="008C6533" w:rsidRPr="00FA0CF3" w:rsidRDefault="008C6533" w:rsidP="008C6533">
      <w:pPr>
        <w:autoSpaceDE w:val="0"/>
        <w:spacing w:line="360" w:lineRule="auto"/>
        <w:ind w:firstLine="720"/>
        <w:jc w:val="both"/>
        <w:rPr>
          <w:sz w:val="22"/>
          <w:szCs w:val="22"/>
        </w:rPr>
      </w:pPr>
      <w:r w:rsidRPr="00FA0CF3">
        <w:rPr>
          <w:sz w:val="22"/>
          <w:szCs w:val="22"/>
        </w:rPr>
        <w:t>1) обеспечение предоставления места проведения публичных слушаний и места по информированию жителей поселения по вопросам публичных слушаний;</w:t>
      </w:r>
    </w:p>
    <w:p w14:paraId="0826B9DC" w14:textId="77777777" w:rsidR="008C6533" w:rsidRPr="00FA0CF3" w:rsidRDefault="008C6533" w:rsidP="008C6533">
      <w:pPr>
        <w:autoSpaceDE w:val="0"/>
        <w:spacing w:line="360" w:lineRule="auto"/>
        <w:ind w:firstLine="720"/>
        <w:jc w:val="both"/>
        <w:rPr>
          <w:sz w:val="22"/>
          <w:szCs w:val="22"/>
        </w:rPr>
      </w:pPr>
      <w:r w:rsidRPr="00FA0CF3">
        <w:rPr>
          <w:sz w:val="22"/>
          <w:szCs w:val="22"/>
        </w:rPr>
        <w:t xml:space="preserve">2) оповещение жителей поселения о месте, дате и времени проведения мероприятия по информированию жителей поселения по вопросам публичных слушаний;  </w:t>
      </w:r>
    </w:p>
    <w:p w14:paraId="50B4CEF0" w14:textId="77777777" w:rsidR="008C6533" w:rsidRPr="00FA0CF3" w:rsidRDefault="008C6533" w:rsidP="008C6533">
      <w:pPr>
        <w:autoSpaceDE w:val="0"/>
        <w:spacing w:line="360" w:lineRule="auto"/>
        <w:ind w:firstLine="720"/>
        <w:jc w:val="both"/>
        <w:rPr>
          <w:sz w:val="22"/>
          <w:szCs w:val="22"/>
        </w:rPr>
      </w:pPr>
      <w:r w:rsidRPr="00FA0CF3">
        <w:rPr>
          <w:sz w:val="22"/>
          <w:szCs w:val="22"/>
        </w:rPr>
        <w:t>3) определение перечня должностных лиц, специалистов, организаций, представителей общественности, приглашаемых к участию в мероприятии по информированию жителей поселения по вопросам публичных слушаний, в качестве экспертов, а также направление им обращений с просьбой дать свои предложения по вопросам, выносимым на обсуждение;</w:t>
      </w:r>
    </w:p>
    <w:p w14:paraId="4373B8DC" w14:textId="77777777" w:rsidR="008C6533" w:rsidRPr="00FA0CF3" w:rsidRDefault="008C6533" w:rsidP="008C6533">
      <w:pPr>
        <w:autoSpaceDE w:val="0"/>
        <w:spacing w:line="360" w:lineRule="auto"/>
        <w:ind w:firstLine="720"/>
        <w:jc w:val="both"/>
        <w:rPr>
          <w:sz w:val="22"/>
          <w:szCs w:val="22"/>
        </w:rPr>
      </w:pPr>
      <w:r w:rsidRPr="00FA0CF3">
        <w:rPr>
          <w:sz w:val="22"/>
          <w:szCs w:val="22"/>
        </w:rPr>
        <w:t>4) анализ материалов, представленных участниками мероприятия по информированию жителей поселения по вопросам публичных слушаний;</w:t>
      </w:r>
    </w:p>
    <w:p w14:paraId="4987AA6F" w14:textId="77777777" w:rsidR="008C6533" w:rsidRPr="00FA0CF3" w:rsidRDefault="008C6533" w:rsidP="008C6533">
      <w:pPr>
        <w:autoSpaceDE w:val="0"/>
        <w:spacing w:line="360" w:lineRule="auto"/>
        <w:ind w:firstLine="720"/>
        <w:jc w:val="both"/>
        <w:rPr>
          <w:sz w:val="22"/>
          <w:szCs w:val="22"/>
        </w:rPr>
      </w:pPr>
      <w:r w:rsidRPr="00FA0CF3">
        <w:rPr>
          <w:sz w:val="22"/>
          <w:szCs w:val="22"/>
        </w:rPr>
        <w:t>5) организация приема заявок лиц, желающих выразить свое мнение по вопросам, выносимым на публичные слушания, на участие в мероприятии по информированию жителей поселения по вопросам публичных слушаний;</w:t>
      </w:r>
    </w:p>
    <w:p w14:paraId="74A24E58" w14:textId="77777777" w:rsidR="008C6533" w:rsidRPr="00FA0CF3" w:rsidRDefault="008C6533" w:rsidP="008C6533">
      <w:pPr>
        <w:autoSpaceDE w:val="0"/>
        <w:spacing w:line="360" w:lineRule="auto"/>
        <w:ind w:firstLine="720"/>
        <w:jc w:val="both"/>
        <w:rPr>
          <w:sz w:val="22"/>
          <w:szCs w:val="22"/>
        </w:rPr>
      </w:pPr>
      <w:r w:rsidRPr="00FA0CF3">
        <w:rPr>
          <w:sz w:val="22"/>
          <w:szCs w:val="22"/>
        </w:rPr>
        <w:t>6) определение докладчика (содокладчика) по выносимым на публичные слушания вопросам;</w:t>
      </w:r>
    </w:p>
    <w:p w14:paraId="11A48700" w14:textId="77777777" w:rsidR="008C6533" w:rsidRPr="00FA0CF3" w:rsidRDefault="008C6533" w:rsidP="008C6533">
      <w:pPr>
        <w:autoSpaceDE w:val="0"/>
        <w:spacing w:line="360" w:lineRule="auto"/>
        <w:ind w:firstLine="720"/>
        <w:jc w:val="both"/>
        <w:rPr>
          <w:sz w:val="22"/>
          <w:szCs w:val="22"/>
        </w:rPr>
      </w:pPr>
      <w:r w:rsidRPr="00FA0CF3">
        <w:rPr>
          <w:sz w:val="22"/>
          <w:szCs w:val="22"/>
        </w:rPr>
        <w:t>7) регистрация докладчиков, содокладчиков, и иных участников мероприятия по информированию жителей поселения по вопросам публичных слушаний, желающих выразить свое мнение по вопросам, выносимым на публичные слушания, представителей средств массовой информации;</w:t>
      </w:r>
    </w:p>
    <w:p w14:paraId="6FDBB662" w14:textId="77777777" w:rsidR="008C6533" w:rsidRPr="00FA0CF3" w:rsidRDefault="008C6533" w:rsidP="008C6533">
      <w:pPr>
        <w:autoSpaceDE w:val="0"/>
        <w:spacing w:line="360" w:lineRule="auto"/>
        <w:ind w:firstLine="720"/>
        <w:jc w:val="both"/>
        <w:rPr>
          <w:sz w:val="22"/>
          <w:szCs w:val="22"/>
        </w:rPr>
      </w:pPr>
      <w:r w:rsidRPr="00FA0CF3">
        <w:rPr>
          <w:sz w:val="22"/>
          <w:szCs w:val="22"/>
        </w:rPr>
        <w:t>8)  обеспечение ведения протокола публичных слушаний;</w:t>
      </w:r>
    </w:p>
    <w:p w14:paraId="5AF0ADF5" w14:textId="77777777" w:rsidR="008C6533" w:rsidRPr="00FA0CF3" w:rsidRDefault="008C6533" w:rsidP="008C6533">
      <w:pPr>
        <w:autoSpaceDE w:val="0"/>
        <w:spacing w:line="360" w:lineRule="auto"/>
        <w:ind w:firstLine="720"/>
        <w:jc w:val="both"/>
        <w:rPr>
          <w:sz w:val="22"/>
          <w:szCs w:val="22"/>
        </w:rPr>
      </w:pPr>
      <w:r w:rsidRPr="00FA0CF3">
        <w:rPr>
          <w:sz w:val="22"/>
          <w:szCs w:val="22"/>
        </w:rPr>
        <w:t>9) сбор, рассмотрение и обобщение мнений, замечаний и предложений, представленных жителями поселения и иными заинтересованными лицами по вопросам публичных слушаний;</w:t>
      </w:r>
    </w:p>
    <w:p w14:paraId="5E4E809F" w14:textId="77777777" w:rsidR="008C6533" w:rsidRPr="00FA0CF3" w:rsidRDefault="008C6533" w:rsidP="008C6533">
      <w:pPr>
        <w:autoSpaceDE w:val="0"/>
        <w:spacing w:line="360" w:lineRule="auto"/>
        <w:ind w:firstLine="720"/>
        <w:jc w:val="both"/>
        <w:rPr>
          <w:sz w:val="22"/>
          <w:szCs w:val="22"/>
        </w:rPr>
      </w:pPr>
      <w:r w:rsidRPr="00FA0CF3">
        <w:rPr>
          <w:sz w:val="22"/>
          <w:szCs w:val="22"/>
        </w:rPr>
        <w:t>10) подготовка заключения о результатах публичных слушаний.</w:t>
      </w:r>
    </w:p>
    <w:p w14:paraId="04A92DD4" w14:textId="77777777" w:rsidR="008C6533" w:rsidRPr="00FA0CF3" w:rsidRDefault="008C6533" w:rsidP="00FA0CF3">
      <w:pPr>
        <w:pStyle w:val="1"/>
        <w:numPr>
          <w:ilvl w:val="2"/>
          <w:numId w:val="3"/>
        </w:numPr>
        <w:tabs>
          <w:tab w:val="left" w:pos="2160"/>
        </w:tabs>
        <w:spacing w:before="200" w:after="200"/>
        <w:ind w:left="0" w:firstLine="720"/>
        <w:jc w:val="both"/>
        <w:rPr>
          <w:sz w:val="22"/>
          <w:szCs w:val="22"/>
        </w:rPr>
      </w:pPr>
      <w:r w:rsidRPr="00FA0CF3">
        <w:rPr>
          <w:sz w:val="22"/>
          <w:szCs w:val="22"/>
        </w:rPr>
        <w:lastRenderedPageBreak/>
        <w:t>Финансирование мероприятий по организации и проведению публичных слушаний по вопросам градостроительной деятельности</w:t>
      </w:r>
    </w:p>
    <w:p w14:paraId="694FDE3A" w14:textId="77777777" w:rsidR="008C6533" w:rsidRPr="00FA0CF3" w:rsidRDefault="008C6533" w:rsidP="008C6533">
      <w:pPr>
        <w:tabs>
          <w:tab w:val="left" w:pos="1134"/>
        </w:tabs>
        <w:spacing w:before="200" w:line="360" w:lineRule="auto"/>
        <w:ind w:firstLine="720"/>
        <w:jc w:val="both"/>
        <w:rPr>
          <w:sz w:val="22"/>
          <w:szCs w:val="22"/>
        </w:rPr>
      </w:pPr>
      <w:r w:rsidRPr="00FA0CF3">
        <w:rPr>
          <w:sz w:val="22"/>
          <w:szCs w:val="22"/>
        </w:rPr>
        <w:t>1. Финансирование мероприятий по организации и проведению публичных слушаний осуществляется:</w:t>
      </w:r>
    </w:p>
    <w:p w14:paraId="380D4A76" w14:textId="77777777" w:rsidR="008C6533" w:rsidRPr="00FA0CF3" w:rsidRDefault="008C6533" w:rsidP="008C6533">
      <w:pPr>
        <w:tabs>
          <w:tab w:val="left" w:pos="1134"/>
        </w:tabs>
        <w:spacing w:line="360" w:lineRule="auto"/>
        <w:ind w:firstLine="720"/>
        <w:jc w:val="both"/>
        <w:rPr>
          <w:sz w:val="22"/>
          <w:szCs w:val="22"/>
        </w:rPr>
      </w:pPr>
      <w:r w:rsidRPr="00FA0CF3">
        <w:rPr>
          <w:sz w:val="22"/>
          <w:szCs w:val="22"/>
        </w:rPr>
        <w:t>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проведении публичных слушаний по вопросу предоставления указанного разрешения;</w:t>
      </w:r>
    </w:p>
    <w:p w14:paraId="70EE6037" w14:textId="77777777" w:rsidR="008C6533" w:rsidRPr="00FA0CF3" w:rsidRDefault="008C6533" w:rsidP="008C6533">
      <w:pPr>
        <w:tabs>
          <w:tab w:val="left" w:pos="1134"/>
        </w:tabs>
        <w:spacing w:line="360" w:lineRule="auto"/>
        <w:ind w:firstLine="720"/>
        <w:jc w:val="both"/>
        <w:rPr>
          <w:sz w:val="22"/>
          <w:szCs w:val="22"/>
        </w:rPr>
      </w:pPr>
      <w:r w:rsidRPr="00FA0CF3">
        <w:rPr>
          <w:sz w:val="22"/>
          <w:szCs w:val="22"/>
        </w:rPr>
        <w:t>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публичных слушаний по вопросу предоставления указанного разрешения;</w:t>
      </w:r>
    </w:p>
    <w:p w14:paraId="03EE0589" w14:textId="77777777" w:rsidR="008C6533" w:rsidRPr="00FA0CF3" w:rsidRDefault="008C6533" w:rsidP="008C6533">
      <w:pPr>
        <w:tabs>
          <w:tab w:val="left" w:pos="1134"/>
        </w:tabs>
        <w:spacing w:line="360" w:lineRule="auto"/>
        <w:ind w:firstLine="720"/>
        <w:jc w:val="both"/>
        <w:rPr>
          <w:sz w:val="22"/>
          <w:szCs w:val="22"/>
        </w:rPr>
      </w:pPr>
      <w:r w:rsidRPr="00FA0CF3">
        <w:rPr>
          <w:sz w:val="22"/>
          <w:szCs w:val="22"/>
        </w:rPr>
        <w:t>3) за счет средств бюджета поселения – при проведении публичных слушаний по иным вопросам градостроительной деятельности.</w:t>
      </w:r>
    </w:p>
    <w:p w14:paraId="5D570D71" w14:textId="77777777" w:rsidR="008C6533" w:rsidRPr="00FA0CF3" w:rsidRDefault="008C6533" w:rsidP="008C6533">
      <w:pPr>
        <w:pStyle w:val="ConsPlusNormal"/>
        <w:widowControl/>
        <w:spacing w:line="360" w:lineRule="auto"/>
        <w:jc w:val="both"/>
        <w:rPr>
          <w:rFonts w:ascii="Times New Roman" w:hAnsi="Times New Roman" w:cs="Times New Roman"/>
          <w:sz w:val="22"/>
          <w:szCs w:val="22"/>
        </w:rPr>
      </w:pPr>
      <w:r w:rsidRPr="00FA0CF3">
        <w:rPr>
          <w:rFonts w:ascii="Times New Roman" w:hAnsi="Times New Roman" w:cs="Times New Roman"/>
          <w:sz w:val="22"/>
          <w:szCs w:val="22"/>
        </w:rPr>
        <w:t>2. Мероприятия, финансирование которых осуществляется в соответствии с пунктом 1 настоящей статьи, включают в себя:</w:t>
      </w:r>
    </w:p>
    <w:p w14:paraId="6FAB9C7D" w14:textId="77777777" w:rsidR="008C6533" w:rsidRPr="00FA0CF3" w:rsidRDefault="008C6533" w:rsidP="008C6533">
      <w:pPr>
        <w:tabs>
          <w:tab w:val="left" w:pos="1134"/>
        </w:tabs>
        <w:spacing w:line="360" w:lineRule="auto"/>
        <w:ind w:firstLine="720"/>
        <w:jc w:val="both"/>
        <w:rPr>
          <w:sz w:val="22"/>
          <w:szCs w:val="22"/>
        </w:rPr>
      </w:pPr>
      <w:r w:rsidRPr="00FA0CF3">
        <w:rPr>
          <w:sz w:val="22"/>
          <w:szCs w:val="22"/>
        </w:rPr>
        <w:t>1) оповещение жителей поселения и иных заинтересованных лиц по вопросам публичных слушаний в соответствии с пунктом 2 статьи 30 Правил и путем направления письменных извещений о проведении публичных слушаний в случаях, предусмотренных настоящей главой Правил;</w:t>
      </w:r>
    </w:p>
    <w:p w14:paraId="259F4B97" w14:textId="77777777" w:rsidR="008C6533" w:rsidRPr="00FA0CF3" w:rsidRDefault="008C6533" w:rsidP="008C6533">
      <w:pPr>
        <w:tabs>
          <w:tab w:val="left" w:pos="1134"/>
        </w:tabs>
        <w:spacing w:line="360" w:lineRule="auto"/>
        <w:ind w:firstLine="720"/>
        <w:jc w:val="both"/>
        <w:rPr>
          <w:sz w:val="22"/>
          <w:szCs w:val="22"/>
        </w:rPr>
      </w:pPr>
      <w:r w:rsidRPr="00FA0CF3">
        <w:rPr>
          <w:sz w:val="22"/>
          <w:szCs w:val="22"/>
        </w:rPr>
        <w:t>2) заключение договоров аренды помещений, необходимых для организации проведения публичных слушаний, оплату коммунальных услуг, услуг местной телефонной связи;</w:t>
      </w:r>
    </w:p>
    <w:p w14:paraId="6B23B426" w14:textId="77777777" w:rsidR="008C6533" w:rsidRPr="00FA0CF3" w:rsidRDefault="008C6533" w:rsidP="008C6533">
      <w:pPr>
        <w:pStyle w:val="ConsPlusNormal"/>
        <w:widowControl/>
        <w:spacing w:line="360" w:lineRule="auto"/>
        <w:jc w:val="both"/>
        <w:rPr>
          <w:rFonts w:ascii="Times New Roman" w:hAnsi="Times New Roman" w:cs="Times New Roman"/>
          <w:sz w:val="22"/>
          <w:szCs w:val="22"/>
        </w:rPr>
      </w:pPr>
      <w:r w:rsidRPr="00FA0CF3">
        <w:rPr>
          <w:rFonts w:ascii="Times New Roman" w:hAnsi="Times New Roman" w:cs="Times New Roman"/>
          <w:sz w:val="22"/>
          <w:szCs w:val="22"/>
        </w:rPr>
        <w:t>3) организацию выставок, экспозиций демонстрационных материалов проектов муниципальных правовых актов, выносимых на публичные слушания;</w:t>
      </w:r>
    </w:p>
    <w:p w14:paraId="53C2FCE8" w14:textId="77777777" w:rsidR="008C6533" w:rsidRPr="00FA0CF3" w:rsidRDefault="008C6533" w:rsidP="008C6533">
      <w:pPr>
        <w:pStyle w:val="ConsPlusNormal"/>
        <w:widowControl/>
        <w:spacing w:line="360" w:lineRule="auto"/>
        <w:jc w:val="both"/>
        <w:rPr>
          <w:rFonts w:ascii="Times New Roman" w:hAnsi="Times New Roman" w:cs="Times New Roman"/>
          <w:sz w:val="22"/>
          <w:szCs w:val="22"/>
        </w:rPr>
      </w:pPr>
      <w:r w:rsidRPr="00FA0CF3">
        <w:rPr>
          <w:rFonts w:ascii="Times New Roman" w:hAnsi="Times New Roman" w:cs="Times New Roman"/>
          <w:sz w:val="22"/>
          <w:szCs w:val="22"/>
        </w:rPr>
        <w:t>4) выступления разработчиков проекта муниципального правового акта, выносимого на публичные слушания, на мероприятии  по информированию жителей поселения по вопросам публичных слушаний;</w:t>
      </w:r>
    </w:p>
    <w:p w14:paraId="7A6D27B8" w14:textId="77777777" w:rsidR="008C6533" w:rsidRPr="00FA0CF3" w:rsidRDefault="008C6533" w:rsidP="008C6533">
      <w:pPr>
        <w:pStyle w:val="ConsPlusNormal"/>
        <w:widowControl/>
        <w:spacing w:line="360" w:lineRule="auto"/>
        <w:jc w:val="both"/>
        <w:rPr>
          <w:rFonts w:ascii="Times New Roman" w:hAnsi="Times New Roman" w:cs="Times New Roman"/>
          <w:sz w:val="22"/>
          <w:szCs w:val="22"/>
        </w:rPr>
      </w:pPr>
      <w:r w:rsidRPr="00FA0CF3">
        <w:rPr>
          <w:rFonts w:ascii="Times New Roman" w:hAnsi="Times New Roman" w:cs="Times New Roman"/>
          <w:sz w:val="22"/>
          <w:szCs w:val="22"/>
        </w:rPr>
        <w:t>5) иные мероприятия, предусмотренные Градостроительным кодексом Российской Федерации, Правилами.</w:t>
      </w:r>
    </w:p>
    <w:p w14:paraId="4899BD12" w14:textId="77777777" w:rsidR="008C6533" w:rsidRPr="00FA0CF3" w:rsidRDefault="008C6533" w:rsidP="00FA0CF3">
      <w:pPr>
        <w:pStyle w:val="1"/>
        <w:numPr>
          <w:ilvl w:val="2"/>
          <w:numId w:val="3"/>
        </w:numPr>
        <w:tabs>
          <w:tab w:val="left" w:pos="2160"/>
        </w:tabs>
        <w:spacing w:before="200" w:after="200"/>
        <w:ind w:left="0" w:firstLine="720"/>
        <w:jc w:val="both"/>
        <w:rPr>
          <w:sz w:val="22"/>
          <w:szCs w:val="22"/>
        </w:rPr>
      </w:pPr>
      <w:r w:rsidRPr="00FA0CF3">
        <w:rPr>
          <w:sz w:val="22"/>
          <w:szCs w:val="22"/>
        </w:rPr>
        <w:t>Проведение мероприятия по информированию жителей поселения по вопросам публичных слушаний</w:t>
      </w:r>
    </w:p>
    <w:p w14:paraId="4CF745DD" w14:textId="77777777" w:rsidR="008C6533" w:rsidRPr="00FA0CF3" w:rsidRDefault="008C6533" w:rsidP="008C6533">
      <w:pPr>
        <w:pStyle w:val="ConsPlusNormal"/>
        <w:widowControl/>
        <w:spacing w:line="360" w:lineRule="auto"/>
        <w:jc w:val="both"/>
        <w:rPr>
          <w:rFonts w:ascii="Times New Roman" w:hAnsi="Times New Roman" w:cs="Times New Roman"/>
          <w:sz w:val="22"/>
          <w:szCs w:val="22"/>
        </w:rPr>
      </w:pPr>
      <w:r w:rsidRPr="00FA0CF3">
        <w:rPr>
          <w:rFonts w:ascii="Times New Roman" w:hAnsi="Times New Roman" w:cs="Times New Roman"/>
          <w:sz w:val="22"/>
          <w:szCs w:val="22"/>
        </w:rPr>
        <w:t xml:space="preserve">1. К участию в мероприятии по информированию жителей поселения по вопросам публичных слушаний (далее также – мероприятие по информированию) на добровольной основе приглашаются: </w:t>
      </w:r>
    </w:p>
    <w:p w14:paraId="453FFF75" w14:textId="77777777" w:rsidR="008C6533" w:rsidRPr="00FA0CF3" w:rsidRDefault="008C6533" w:rsidP="008C6533">
      <w:pPr>
        <w:pStyle w:val="ConsPlusNormal"/>
        <w:widowControl/>
        <w:spacing w:line="360" w:lineRule="auto"/>
        <w:jc w:val="both"/>
        <w:rPr>
          <w:rFonts w:ascii="Times New Roman" w:hAnsi="Times New Roman" w:cs="Times New Roman"/>
          <w:sz w:val="22"/>
          <w:szCs w:val="22"/>
        </w:rPr>
      </w:pPr>
      <w:r w:rsidRPr="00FA0CF3">
        <w:rPr>
          <w:rFonts w:ascii="Times New Roman" w:hAnsi="Times New Roman" w:cs="Times New Roman"/>
          <w:sz w:val="22"/>
          <w:szCs w:val="22"/>
        </w:rPr>
        <w:t>1) представители политических партий и иных общественных объединений, осуществляющих свою деятельность на территории поселения;</w:t>
      </w:r>
    </w:p>
    <w:p w14:paraId="433812FB" w14:textId="77777777" w:rsidR="008C6533" w:rsidRPr="00FA0CF3" w:rsidRDefault="008C6533" w:rsidP="008C6533">
      <w:pPr>
        <w:pStyle w:val="ConsPlusNormal"/>
        <w:widowControl/>
        <w:spacing w:line="360" w:lineRule="auto"/>
        <w:jc w:val="both"/>
        <w:rPr>
          <w:rFonts w:ascii="Times New Roman" w:hAnsi="Times New Roman" w:cs="Times New Roman"/>
          <w:sz w:val="22"/>
          <w:szCs w:val="22"/>
        </w:rPr>
      </w:pPr>
      <w:r w:rsidRPr="00FA0CF3">
        <w:rPr>
          <w:rFonts w:ascii="Times New Roman" w:hAnsi="Times New Roman" w:cs="Times New Roman"/>
          <w:sz w:val="22"/>
          <w:szCs w:val="22"/>
        </w:rPr>
        <w:t>2) руководители организаций, осуществляющих свою деятельность на территории поселения в сфере, соответствующей вопросам публичных слушаний.</w:t>
      </w:r>
    </w:p>
    <w:p w14:paraId="593CFB1A" w14:textId="77777777" w:rsidR="008C6533" w:rsidRPr="00FA0CF3" w:rsidRDefault="008C6533" w:rsidP="008C6533">
      <w:pPr>
        <w:pStyle w:val="ConsPlusNormal"/>
        <w:widowControl/>
        <w:spacing w:line="360" w:lineRule="auto"/>
        <w:jc w:val="both"/>
        <w:rPr>
          <w:rFonts w:ascii="Times New Roman" w:hAnsi="Times New Roman" w:cs="Times New Roman"/>
          <w:sz w:val="22"/>
          <w:szCs w:val="22"/>
        </w:rPr>
      </w:pPr>
      <w:r w:rsidRPr="00FA0CF3">
        <w:rPr>
          <w:rFonts w:ascii="Times New Roman" w:hAnsi="Times New Roman" w:cs="Times New Roman"/>
          <w:sz w:val="22"/>
          <w:szCs w:val="22"/>
        </w:rPr>
        <w:lastRenderedPageBreak/>
        <w:t>2. Жители поселения и иные заинтересованные лица должны быть допущены к участию в мероприятии по информированию соответственно количеству свободных мест в помещении, предназначенном для проведения мероприятия. При этом количество мест для жителей поселения и иных заинтересованных лиц в помещении, предназначенном для проведения мероприятия, должно составлять не менее семидесяти процентов от общего количества мест в указанном помещении.</w:t>
      </w:r>
    </w:p>
    <w:p w14:paraId="1379FF12" w14:textId="77777777" w:rsidR="008C6533" w:rsidRPr="00FA0CF3" w:rsidRDefault="008C6533" w:rsidP="008C6533">
      <w:pPr>
        <w:pStyle w:val="ConsPlusNormal"/>
        <w:widowControl/>
        <w:spacing w:line="360" w:lineRule="auto"/>
        <w:jc w:val="both"/>
        <w:rPr>
          <w:rFonts w:ascii="Times New Roman" w:hAnsi="Times New Roman" w:cs="Times New Roman"/>
          <w:sz w:val="22"/>
          <w:szCs w:val="22"/>
        </w:rPr>
      </w:pPr>
      <w:r w:rsidRPr="00FA0CF3">
        <w:rPr>
          <w:rFonts w:ascii="Times New Roman" w:hAnsi="Times New Roman" w:cs="Times New Roman"/>
          <w:sz w:val="22"/>
          <w:szCs w:val="22"/>
        </w:rPr>
        <w:t xml:space="preserve">3. Мероприятие по информированию проводится в день, указанный в постановлении Главы поселения о проведении публичных слушаний. </w:t>
      </w:r>
    </w:p>
    <w:p w14:paraId="4A3B1B39" w14:textId="77777777" w:rsidR="008C6533" w:rsidRPr="00FA0CF3" w:rsidRDefault="008C6533" w:rsidP="008C6533">
      <w:pPr>
        <w:tabs>
          <w:tab w:val="left" w:pos="1134"/>
        </w:tabs>
        <w:spacing w:line="360" w:lineRule="auto"/>
        <w:ind w:firstLine="720"/>
        <w:jc w:val="both"/>
        <w:rPr>
          <w:sz w:val="22"/>
          <w:szCs w:val="22"/>
        </w:rPr>
      </w:pPr>
      <w:r w:rsidRPr="00FA0CF3">
        <w:rPr>
          <w:sz w:val="22"/>
          <w:szCs w:val="22"/>
        </w:rPr>
        <w:t>4. Перед началом проведения мероприятия по информированию орган, уполномоченный на проведение публичных слушаний, обеспечивает проведение регистрации докладчиков, содокладчиков, и иных участников мероприятия, желающих выразить свое мнение по вопросам, выносимым на публичные слушания, путем внесения сведений в протокол мероприятия по информированию.</w:t>
      </w:r>
    </w:p>
    <w:p w14:paraId="589030B3" w14:textId="77777777" w:rsidR="008C6533" w:rsidRPr="00FA0CF3" w:rsidRDefault="008C6533" w:rsidP="008C6533">
      <w:pPr>
        <w:tabs>
          <w:tab w:val="left" w:pos="1134"/>
        </w:tabs>
        <w:spacing w:line="360" w:lineRule="auto"/>
        <w:ind w:firstLine="720"/>
        <w:jc w:val="both"/>
        <w:rPr>
          <w:sz w:val="22"/>
          <w:szCs w:val="22"/>
        </w:rPr>
      </w:pPr>
      <w:r w:rsidRPr="00FA0CF3">
        <w:rPr>
          <w:sz w:val="22"/>
          <w:szCs w:val="22"/>
        </w:rPr>
        <w:t xml:space="preserve">5. Мероприятие по информированию проводит лицо, назначенное постановлением Главы поселения о проведении публичных слушаний (далее также – председательствующий). </w:t>
      </w:r>
    </w:p>
    <w:p w14:paraId="2EA91872" w14:textId="77777777" w:rsidR="008C6533" w:rsidRPr="00FA0CF3" w:rsidRDefault="008C6533" w:rsidP="008C6533">
      <w:pPr>
        <w:tabs>
          <w:tab w:val="left" w:pos="1134"/>
        </w:tabs>
        <w:spacing w:line="360" w:lineRule="auto"/>
        <w:ind w:firstLine="720"/>
        <w:jc w:val="both"/>
        <w:rPr>
          <w:sz w:val="22"/>
          <w:szCs w:val="22"/>
        </w:rPr>
      </w:pPr>
      <w:r w:rsidRPr="00FA0CF3">
        <w:rPr>
          <w:sz w:val="22"/>
          <w:szCs w:val="22"/>
        </w:rPr>
        <w:t>В случае если в постановлении Главы поселения о проведении публичных слушаний председательствующий не назначен, председательствующим является лицо, возглавляющее уполномоченный на проведение публичных слушаний орган.</w:t>
      </w:r>
    </w:p>
    <w:p w14:paraId="281BA9F4" w14:textId="77777777" w:rsidR="008C6533" w:rsidRPr="00FA0CF3" w:rsidRDefault="008C6533" w:rsidP="008C6533">
      <w:pPr>
        <w:pStyle w:val="ConsPlusNormal"/>
        <w:widowControl/>
        <w:spacing w:line="360" w:lineRule="auto"/>
        <w:jc w:val="both"/>
        <w:rPr>
          <w:rFonts w:ascii="Times New Roman" w:hAnsi="Times New Roman" w:cs="Times New Roman"/>
          <w:sz w:val="22"/>
          <w:szCs w:val="22"/>
        </w:rPr>
      </w:pPr>
      <w:r w:rsidRPr="00FA0CF3">
        <w:rPr>
          <w:rFonts w:ascii="Times New Roman" w:hAnsi="Times New Roman" w:cs="Times New Roman"/>
          <w:sz w:val="22"/>
          <w:szCs w:val="22"/>
        </w:rPr>
        <w:t>6. Председательствующий осуществляет:</w:t>
      </w:r>
    </w:p>
    <w:p w14:paraId="4853B5A1" w14:textId="77777777" w:rsidR="008C6533" w:rsidRPr="00FA0CF3" w:rsidRDefault="008C6533" w:rsidP="008C6533">
      <w:pPr>
        <w:pStyle w:val="ConsPlusNormal"/>
        <w:widowControl/>
        <w:spacing w:line="360" w:lineRule="auto"/>
        <w:jc w:val="both"/>
        <w:rPr>
          <w:rFonts w:ascii="Times New Roman" w:hAnsi="Times New Roman" w:cs="Times New Roman"/>
          <w:sz w:val="22"/>
          <w:szCs w:val="22"/>
        </w:rPr>
      </w:pPr>
      <w:r w:rsidRPr="00FA0CF3">
        <w:rPr>
          <w:rFonts w:ascii="Times New Roman" w:hAnsi="Times New Roman" w:cs="Times New Roman"/>
          <w:sz w:val="22"/>
          <w:szCs w:val="22"/>
        </w:rPr>
        <w:t>1) открытие и ведение мероприятия;</w:t>
      </w:r>
    </w:p>
    <w:p w14:paraId="4E6BBFF9" w14:textId="77777777" w:rsidR="008C6533" w:rsidRPr="00FA0CF3" w:rsidRDefault="008C6533" w:rsidP="008C6533">
      <w:pPr>
        <w:pStyle w:val="ConsPlusNormal"/>
        <w:widowControl/>
        <w:spacing w:line="360" w:lineRule="auto"/>
        <w:jc w:val="both"/>
        <w:rPr>
          <w:rFonts w:ascii="Times New Roman" w:hAnsi="Times New Roman" w:cs="Times New Roman"/>
          <w:sz w:val="22"/>
          <w:szCs w:val="22"/>
        </w:rPr>
      </w:pPr>
      <w:r w:rsidRPr="00FA0CF3">
        <w:rPr>
          <w:rFonts w:ascii="Times New Roman" w:hAnsi="Times New Roman" w:cs="Times New Roman"/>
          <w:sz w:val="22"/>
          <w:szCs w:val="22"/>
        </w:rPr>
        <w:t>2) контроль за порядком обсуждения вопросов повестки мероприятия;</w:t>
      </w:r>
    </w:p>
    <w:p w14:paraId="16B08F2C" w14:textId="77777777" w:rsidR="008C6533" w:rsidRPr="00FA0CF3" w:rsidRDefault="008C6533" w:rsidP="008C6533">
      <w:pPr>
        <w:pStyle w:val="ConsPlusNormal"/>
        <w:widowControl/>
        <w:spacing w:line="360" w:lineRule="auto"/>
        <w:jc w:val="both"/>
        <w:rPr>
          <w:rFonts w:ascii="Times New Roman" w:hAnsi="Times New Roman" w:cs="Times New Roman"/>
          <w:sz w:val="22"/>
          <w:szCs w:val="22"/>
        </w:rPr>
      </w:pPr>
      <w:r w:rsidRPr="00FA0CF3">
        <w:rPr>
          <w:rFonts w:ascii="Times New Roman" w:hAnsi="Times New Roman" w:cs="Times New Roman"/>
          <w:sz w:val="22"/>
          <w:szCs w:val="22"/>
        </w:rPr>
        <w:t>3) подписание протокола мероприятия по информированию.</w:t>
      </w:r>
    </w:p>
    <w:p w14:paraId="0E714B0D" w14:textId="77777777" w:rsidR="008C6533" w:rsidRPr="00FA0CF3" w:rsidRDefault="008C6533" w:rsidP="008C6533">
      <w:pPr>
        <w:pStyle w:val="ConsPlusNormal"/>
        <w:widowControl/>
        <w:spacing w:line="360" w:lineRule="auto"/>
        <w:jc w:val="both"/>
        <w:rPr>
          <w:rFonts w:ascii="Times New Roman" w:hAnsi="Times New Roman" w:cs="Times New Roman"/>
          <w:sz w:val="22"/>
          <w:szCs w:val="22"/>
        </w:rPr>
      </w:pPr>
      <w:r w:rsidRPr="00FA0CF3">
        <w:rPr>
          <w:rFonts w:ascii="Times New Roman" w:hAnsi="Times New Roman" w:cs="Times New Roman"/>
          <w:sz w:val="22"/>
          <w:szCs w:val="22"/>
        </w:rPr>
        <w:t>7. При открытии мероприятия по информированию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мероприятия, в том числе предлагаемое время для выступлений докладчиков, содокладчиков, иных участников мероприятия, а также представить лицо, ответственное за ведение протокола.</w:t>
      </w:r>
    </w:p>
    <w:p w14:paraId="2B58F0D0" w14:textId="77777777" w:rsidR="008C6533" w:rsidRPr="00FA0CF3" w:rsidRDefault="008C6533" w:rsidP="008C6533">
      <w:pPr>
        <w:pStyle w:val="ConsPlusNormal"/>
        <w:widowControl/>
        <w:spacing w:line="360" w:lineRule="auto"/>
        <w:jc w:val="both"/>
        <w:rPr>
          <w:rFonts w:ascii="Times New Roman" w:hAnsi="Times New Roman" w:cs="Times New Roman"/>
          <w:sz w:val="22"/>
          <w:szCs w:val="22"/>
        </w:rPr>
      </w:pPr>
      <w:r w:rsidRPr="00FA0CF3">
        <w:rPr>
          <w:rFonts w:ascii="Times New Roman" w:hAnsi="Times New Roman" w:cs="Times New Roman"/>
          <w:sz w:val="22"/>
          <w:szCs w:val="22"/>
        </w:rPr>
        <w:t>8. Время для выступлений докладчиков, содокладчиков, иных участников мероприятия определяется председательствующим, исходя из количества выступающих и времени, отведенного для проведения мероприятия.</w:t>
      </w:r>
    </w:p>
    <w:p w14:paraId="0E1B3328" w14:textId="77777777" w:rsidR="008C6533" w:rsidRPr="00FA0CF3" w:rsidRDefault="008C6533" w:rsidP="008C6533">
      <w:pPr>
        <w:autoSpaceDE w:val="0"/>
        <w:spacing w:line="360" w:lineRule="auto"/>
        <w:ind w:firstLine="720"/>
        <w:jc w:val="both"/>
        <w:rPr>
          <w:sz w:val="22"/>
          <w:szCs w:val="22"/>
        </w:rPr>
      </w:pPr>
      <w:r w:rsidRPr="00FA0CF3">
        <w:rPr>
          <w:sz w:val="22"/>
          <w:szCs w:val="22"/>
        </w:rPr>
        <w:t>9. Председательствующий вправе:</w:t>
      </w:r>
    </w:p>
    <w:p w14:paraId="448645F8" w14:textId="77777777" w:rsidR="008C6533" w:rsidRPr="00FA0CF3" w:rsidRDefault="008C6533" w:rsidP="008C6533">
      <w:pPr>
        <w:autoSpaceDE w:val="0"/>
        <w:spacing w:line="360" w:lineRule="auto"/>
        <w:ind w:firstLine="720"/>
        <w:jc w:val="both"/>
        <w:rPr>
          <w:sz w:val="22"/>
          <w:szCs w:val="22"/>
        </w:rPr>
      </w:pPr>
      <w:r w:rsidRPr="00FA0CF3">
        <w:rPr>
          <w:sz w:val="22"/>
          <w:szCs w:val="22"/>
        </w:rPr>
        <w:t xml:space="preserve">1) прерывать выступления участника мероприятия, нарушающего порядок проведения мероприятия, а также выступления, не имеющие отношения к обсуждаемому на публичных слушаниях вопросу; </w:t>
      </w:r>
    </w:p>
    <w:p w14:paraId="6E371D06" w14:textId="77777777" w:rsidR="008C6533" w:rsidRPr="00FA0CF3" w:rsidRDefault="008C6533" w:rsidP="008C6533">
      <w:pPr>
        <w:autoSpaceDE w:val="0"/>
        <w:spacing w:line="360" w:lineRule="auto"/>
        <w:ind w:firstLine="720"/>
        <w:jc w:val="both"/>
        <w:rPr>
          <w:sz w:val="22"/>
          <w:szCs w:val="22"/>
        </w:rPr>
      </w:pPr>
      <w:r w:rsidRPr="00FA0CF3">
        <w:rPr>
          <w:sz w:val="22"/>
          <w:szCs w:val="22"/>
        </w:rPr>
        <w:t xml:space="preserve">2) выносить предупреждения лицу, нарушающему порядок во время проведения мероприятия, а также удалить данное лицо при повторном нарушении им порядка проведения мероприятия. </w:t>
      </w:r>
    </w:p>
    <w:p w14:paraId="53615887" w14:textId="77777777" w:rsidR="008C6533" w:rsidRPr="00FA0CF3" w:rsidRDefault="008C6533" w:rsidP="008C6533">
      <w:pPr>
        <w:tabs>
          <w:tab w:val="left" w:pos="1134"/>
        </w:tabs>
        <w:spacing w:line="360" w:lineRule="auto"/>
        <w:ind w:firstLine="720"/>
        <w:jc w:val="both"/>
        <w:rPr>
          <w:sz w:val="22"/>
          <w:szCs w:val="22"/>
        </w:rPr>
      </w:pPr>
      <w:r w:rsidRPr="00FA0CF3">
        <w:rPr>
          <w:sz w:val="22"/>
          <w:szCs w:val="22"/>
        </w:rPr>
        <w:lastRenderedPageBreak/>
        <w:t>10. Основными докладчиками по вопросам публичных слушаний должны являться представители уполномоченного на проведение публичных слушаний органа.</w:t>
      </w:r>
    </w:p>
    <w:p w14:paraId="588E1BDE" w14:textId="77777777" w:rsidR="008C6533" w:rsidRPr="00FA0CF3" w:rsidRDefault="008C6533" w:rsidP="008C6533">
      <w:pPr>
        <w:tabs>
          <w:tab w:val="left" w:pos="1134"/>
        </w:tabs>
        <w:spacing w:line="360" w:lineRule="auto"/>
        <w:ind w:firstLine="720"/>
        <w:jc w:val="both"/>
        <w:rPr>
          <w:sz w:val="22"/>
          <w:szCs w:val="22"/>
        </w:rPr>
      </w:pPr>
      <w:r w:rsidRPr="00FA0CF3">
        <w:rPr>
          <w:sz w:val="22"/>
          <w:szCs w:val="22"/>
        </w:rPr>
        <w:t>11. Содокладчиками на мероприятии по информированию по вопросам публичных слушаний могут быть определены депутаты Собрания представителей поселения, должностные лица местного самоуправления поселения, руководители муниципальных предприятий и учреждений и, по согласованию, представители общественных объединений, граждане.</w:t>
      </w:r>
    </w:p>
    <w:p w14:paraId="5ECFF1E8" w14:textId="77777777" w:rsidR="008C6533" w:rsidRPr="00FA0CF3" w:rsidRDefault="008C6533" w:rsidP="008C6533">
      <w:pPr>
        <w:tabs>
          <w:tab w:val="left" w:pos="1134"/>
        </w:tabs>
        <w:spacing w:line="360" w:lineRule="auto"/>
        <w:ind w:firstLine="720"/>
        <w:jc w:val="both"/>
        <w:rPr>
          <w:sz w:val="22"/>
          <w:szCs w:val="22"/>
        </w:rPr>
      </w:pPr>
      <w:r w:rsidRPr="00FA0CF3">
        <w:rPr>
          <w:sz w:val="22"/>
          <w:szCs w:val="22"/>
        </w:rPr>
        <w:t>12. 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мероприятии по информированию по вопросам публичных слушаний 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
    <w:p w14:paraId="6A803E73" w14:textId="77777777" w:rsidR="008C6533" w:rsidRPr="00FA0CF3" w:rsidRDefault="008C6533" w:rsidP="008C6533">
      <w:pPr>
        <w:tabs>
          <w:tab w:val="left" w:pos="1134"/>
        </w:tabs>
        <w:spacing w:line="360" w:lineRule="auto"/>
        <w:ind w:firstLine="720"/>
        <w:jc w:val="both"/>
        <w:rPr>
          <w:sz w:val="22"/>
          <w:szCs w:val="22"/>
        </w:rPr>
      </w:pPr>
      <w:r w:rsidRPr="00FA0CF3">
        <w:rPr>
          <w:sz w:val="22"/>
          <w:szCs w:val="22"/>
        </w:rPr>
        <w:t>13. Право выступления на мероприятии 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 поселения, а также лицам, заранее уведомившим уполномоченный на проведение публичных слушаний орган о намерении выступить путем направления письма.</w:t>
      </w:r>
    </w:p>
    <w:p w14:paraId="54E8B491" w14:textId="77777777" w:rsidR="008C6533" w:rsidRPr="00FA0CF3" w:rsidRDefault="008C6533" w:rsidP="008C6533">
      <w:pPr>
        <w:autoSpaceDE w:val="0"/>
        <w:spacing w:line="360" w:lineRule="auto"/>
        <w:ind w:firstLine="720"/>
        <w:jc w:val="both"/>
        <w:rPr>
          <w:sz w:val="22"/>
          <w:szCs w:val="22"/>
        </w:rPr>
      </w:pPr>
      <w:r w:rsidRPr="00FA0CF3">
        <w:rPr>
          <w:sz w:val="22"/>
          <w:szCs w:val="22"/>
        </w:rPr>
        <w:t>14. После каждого выступления любой из участников мероприятия имеет право задать вопросы докладчику (содокладчику).</w:t>
      </w:r>
    </w:p>
    <w:p w14:paraId="7E640300" w14:textId="77777777" w:rsidR="008C6533" w:rsidRPr="00FA0CF3" w:rsidRDefault="008C6533" w:rsidP="008C6533">
      <w:pPr>
        <w:autoSpaceDE w:val="0"/>
        <w:spacing w:line="360" w:lineRule="auto"/>
        <w:ind w:firstLine="720"/>
        <w:jc w:val="both"/>
        <w:rPr>
          <w:sz w:val="22"/>
          <w:szCs w:val="22"/>
        </w:rPr>
      </w:pPr>
      <w:r w:rsidRPr="00FA0CF3">
        <w:rPr>
          <w:sz w:val="22"/>
          <w:szCs w:val="22"/>
        </w:rPr>
        <w:t>15. Все желающие выступить на мероприятии берут слово только с разрешения председательствующего.</w:t>
      </w:r>
    </w:p>
    <w:p w14:paraId="5DD41F85" w14:textId="77777777" w:rsidR="008C6533" w:rsidRPr="00FA0CF3" w:rsidRDefault="008C6533" w:rsidP="008C6533">
      <w:pPr>
        <w:autoSpaceDE w:val="0"/>
        <w:spacing w:line="360" w:lineRule="auto"/>
        <w:ind w:firstLine="720"/>
        <w:jc w:val="both"/>
        <w:rPr>
          <w:sz w:val="22"/>
          <w:szCs w:val="22"/>
        </w:rPr>
      </w:pPr>
      <w:r w:rsidRPr="00FA0CF3">
        <w:rPr>
          <w:sz w:val="22"/>
          <w:szCs w:val="22"/>
        </w:rPr>
        <w:t>16. Участники мероприятия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мероприятия по информированию.</w:t>
      </w:r>
    </w:p>
    <w:p w14:paraId="2DCA095C" w14:textId="77777777" w:rsidR="008C6533" w:rsidRPr="00FA0CF3" w:rsidRDefault="008C6533" w:rsidP="008C6533">
      <w:pPr>
        <w:tabs>
          <w:tab w:val="left" w:pos="1134"/>
        </w:tabs>
        <w:spacing w:line="360" w:lineRule="auto"/>
        <w:ind w:firstLine="720"/>
        <w:jc w:val="both"/>
        <w:rPr>
          <w:sz w:val="22"/>
          <w:szCs w:val="22"/>
        </w:rPr>
      </w:pPr>
      <w:r w:rsidRPr="00FA0CF3">
        <w:rPr>
          <w:sz w:val="22"/>
          <w:szCs w:val="22"/>
        </w:rPr>
        <w:t>17. В случае возникновения в процессе проведения мероприятия по информированию обстоятельств, препятствующих проведению мероприятия, председательствующий вправе принять решение о перерыве и о продолжении мероприятия в другое время. Указанное решение председательствующего объявляется участникам мероприятия и вносится в протокол мероприятия по информированию по вопросам публичных слушаний.</w:t>
      </w:r>
    </w:p>
    <w:p w14:paraId="3AD5D24F" w14:textId="77777777" w:rsidR="008C6533" w:rsidRPr="00FA0CF3" w:rsidRDefault="008C6533" w:rsidP="00FA0CF3">
      <w:pPr>
        <w:pStyle w:val="1"/>
        <w:numPr>
          <w:ilvl w:val="2"/>
          <w:numId w:val="3"/>
        </w:numPr>
        <w:tabs>
          <w:tab w:val="left" w:pos="2160"/>
        </w:tabs>
        <w:spacing w:before="200" w:after="200"/>
        <w:ind w:left="0" w:firstLine="720"/>
        <w:jc w:val="both"/>
        <w:rPr>
          <w:sz w:val="22"/>
          <w:szCs w:val="22"/>
        </w:rPr>
      </w:pPr>
      <w:r w:rsidRPr="00FA0CF3">
        <w:rPr>
          <w:sz w:val="22"/>
          <w:szCs w:val="22"/>
        </w:rPr>
        <w:t xml:space="preserve"> Протокол мероприятия по информированию </w:t>
      </w:r>
    </w:p>
    <w:p w14:paraId="37F1E9E8" w14:textId="77777777" w:rsidR="008C6533" w:rsidRPr="00FA0CF3" w:rsidRDefault="008C6533" w:rsidP="008C6533">
      <w:pPr>
        <w:autoSpaceDE w:val="0"/>
        <w:spacing w:line="360" w:lineRule="auto"/>
        <w:ind w:firstLine="720"/>
        <w:jc w:val="both"/>
        <w:rPr>
          <w:sz w:val="22"/>
          <w:szCs w:val="22"/>
        </w:rPr>
      </w:pPr>
      <w:r w:rsidRPr="00FA0CF3">
        <w:rPr>
          <w:sz w:val="22"/>
          <w:szCs w:val="22"/>
        </w:rPr>
        <w:t xml:space="preserve">1. Протокол </w:t>
      </w:r>
      <w:bookmarkStart w:id="1" w:name="OLE_LINK1"/>
      <w:r w:rsidRPr="00FA0CF3">
        <w:rPr>
          <w:sz w:val="22"/>
          <w:szCs w:val="22"/>
        </w:rPr>
        <w:t xml:space="preserve">мероприятия по информированию </w:t>
      </w:r>
      <w:bookmarkEnd w:id="1"/>
      <w:r w:rsidRPr="00FA0CF3">
        <w:rPr>
          <w:sz w:val="22"/>
          <w:szCs w:val="22"/>
        </w:rPr>
        <w:t>является письменным документом, предназначенным для фиксации мнений жителей поселения и иных заинтересованных лиц по вопросам публичных слушаний, выраженных в ходе мероприятия по информированию.</w:t>
      </w:r>
    </w:p>
    <w:p w14:paraId="56A72E84" w14:textId="77777777" w:rsidR="008C6533" w:rsidRPr="00FA0CF3" w:rsidRDefault="008C6533" w:rsidP="008C6533">
      <w:pPr>
        <w:autoSpaceDE w:val="0"/>
        <w:spacing w:line="360" w:lineRule="auto"/>
        <w:ind w:firstLine="720"/>
        <w:jc w:val="both"/>
        <w:rPr>
          <w:sz w:val="22"/>
          <w:szCs w:val="22"/>
        </w:rPr>
      </w:pPr>
      <w:r w:rsidRPr="00FA0CF3">
        <w:rPr>
          <w:sz w:val="22"/>
          <w:szCs w:val="22"/>
        </w:rPr>
        <w:lastRenderedPageBreak/>
        <w:t xml:space="preserve">2. Ведение протокола мероприятия по информированию осуществляется в хронологической последовательности лицом, ответственным за ведение протокола в соответствии с постановлением Администрации поселения о проведении публичных слушаний. </w:t>
      </w:r>
    </w:p>
    <w:p w14:paraId="66B0517F" w14:textId="77777777" w:rsidR="008C6533" w:rsidRPr="00FA0CF3" w:rsidRDefault="008C6533" w:rsidP="008C6533">
      <w:pPr>
        <w:pStyle w:val="ConsPlusNormal"/>
        <w:widowControl/>
        <w:spacing w:line="360" w:lineRule="auto"/>
        <w:jc w:val="both"/>
        <w:rPr>
          <w:rFonts w:ascii="Times New Roman" w:hAnsi="Times New Roman" w:cs="Times New Roman"/>
          <w:sz w:val="22"/>
          <w:szCs w:val="22"/>
        </w:rPr>
      </w:pPr>
      <w:r w:rsidRPr="00FA0CF3">
        <w:rPr>
          <w:rFonts w:ascii="Times New Roman" w:hAnsi="Times New Roman" w:cs="Times New Roman"/>
          <w:sz w:val="22"/>
          <w:szCs w:val="22"/>
        </w:rPr>
        <w:t>3. В протоколе мероприятия по информированию указываются:</w:t>
      </w:r>
    </w:p>
    <w:p w14:paraId="15336349" w14:textId="77777777" w:rsidR="008C6533" w:rsidRPr="00FA0CF3" w:rsidRDefault="008C6533" w:rsidP="008C6533">
      <w:pPr>
        <w:pStyle w:val="ConsPlusNormal"/>
        <w:widowControl/>
        <w:spacing w:line="360" w:lineRule="auto"/>
        <w:jc w:val="both"/>
        <w:rPr>
          <w:rFonts w:ascii="Times New Roman" w:hAnsi="Times New Roman" w:cs="Times New Roman"/>
          <w:sz w:val="22"/>
          <w:szCs w:val="22"/>
        </w:rPr>
      </w:pPr>
      <w:r w:rsidRPr="00FA0CF3">
        <w:rPr>
          <w:rFonts w:ascii="Times New Roman" w:hAnsi="Times New Roman" w:cs="Times New Roman"/>
          <w:sz w:val="22"/>
          <w:szCs w:val="22"/>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14:paraId="6F749B71" w14:textId="77777777" w:rsidR="008C6533" w:rsidRPr="00FA0CF3" w:rsidRDefault="008C6533" w:rsidP="008C6533">
      <w:pPr>
        <w:autoSpaceDE w:val="0"/>
        <w:spacing w:line="360" w:lineRule="auto"/>
        <w:ind w:firstLine="720"/>
        <w:jc w:val="both"/>
        <w:rPr>
          <w:sz w:val="22"/>
          <w:szCs w:val="22"/>
        </w:rPr>
      </w:pPr>
      <w:r w:rsidRPr="00FA0CF3">
        <w:rPr>
          <w:sz w:val="22"/>
          <w:szCs w:val="22"/>
        </w:rPr>
        <w:t>2) позиции и мнения участников мероприятия по информированию по обсуждаемому на публичных слушаниях вопросу, высказанные ими в ходе мероприятия.</w:t>
      </w:r>
    </w:p>
    <w:p w14:paraId="677C3988" w14:textId="77777777" w:rsidR="008C6533" w:rsidRPr="00FA0CF3" w:rsidRDefault="008C6533" w:rsidP="008C6533">
      <w:pPr>
        <w:tabs>
          <w:tab w:val="left" w:pos="1134"/>
        </w:tabs>
        <w:spacing w:line="360" w:lineRule="auto"/>
        <w:ind w:firstLine="720"/>
        <w:jc w:val="both"/>
        <w:rPr>
          <w:sz w:val="22"/>
          <w:szCs w:val="22"/>
        </w:rPr>
      </w:pPr>
      <w:r w:rsidRPr="00FA0CF3">
        <w:rPr>
          <w:sz w:val="22"/>
          <w:szCs w:val="22"/>
        </w:rPr>
        <w:t>Форма протокола мероприятия по информированию устанавливается постановлением Администрации поселения.</w:t>
      </w:r>
    </w:p>
    <w:p w14:paraId="23B7FD6F" w14:textId="77777777" w:rsidR="008C6533" w:rsidRPr="00FA0CF3" w:rsidRDefault="008C6533" w:rsidP="008C6533">
      <w:pPr>
        <w:autoSpaceDE w:val="0"/>
        <w:spacing w:line="360" w:lineRule="auto"/>
        <w:ind w:firstLine="720"/>
        <w:jc w:val="both"/>
        <w:rPr>
          <w:sz w:val="22"/>
          <w:szCs w:val="22"/>
        </w:rPr>
      </w:pPr>
      <w:r w:rsidRPr="00FA0CF3">
        <w:rPr>
          <w:sz w:val="22"/>
          <w:szCs w:val="22"/>
        </w:rPr>
        <w:t>4. С протоколом мероприятия по информированию вправе ознакомиться все заинтересованные лица.</w:t>
      </w:r>
    </w:p>
    <w:p w14:paraId="64825BCC" w14:textId="77777777" w:rsidR="008C6533" w:rsidRPr="00FA0CF3" w:rsidRDefault="008C6533" w:rsidP="008C6533">
      <w:pPr>
        <w:autoSpaceDE w:val="0"/>
        <w:spacing w:line="360" w:lineRule="auto"/>
        <w:ind w:firstLine="720"/>
        <w:jc w:val="both"/>
        <w:rPr>
          <w:sz w:val="22"/>
          <w:szCs w:val="22"/>
        </w:rPr>
      </w:pPr>
      <w:r w:rsidRPr="00FA0CF3">
        <w:rPr>
          <w:sz w:val="22"/>
          <w:szCs w:val="22"/>
        </w:rPr>
        <w:t>5. Каждая страница протокола мероприятия по информированию пронумеровывается и заверяется подписью лица, ответственного за ведение протокола, и председательствующего.</w:t>
      </w:r>
    </w:p>
    <w:p w14:paraId="78087E18" w14:textId="77777777" w:rsidR="008C6533" w:rsidRPr="00FA0CF3" w:rsidRDefault="008C6533" w:rsidP="008C6533">
      <w:pPr>
        <w:autoSpaceDE w:val="0"/>
        <w:spacing w:line="360" w:lineRule="auto"/>
        <w:ind w:firstLine="720"/>
        <w:jc w:val="both"/>
        <w:rPr>
          <w:sz w:val="22"/>
          <w:szCs w:val="22"/>
        </w:rPr>
      </w:pPr>
      <w:r w:rsidRPr="00FA0CF3">
        <w:rPr>
          <w:sz w:val="22"/>
          <w:szCs w:val="22"/>
        </w:rPr>
        <w:t xml:space="preserve">6. В случаях, предусмотренных постановлением Администрации поселения о проведении слушаний, могут быть проведены два и более мероприятия по информированию, в том числе в нескольких населенных пунктах поселения, при этом на каждом из мероприятий ведется отдельный протокол в соответствии с положениями настоящего раздела.   </w:t>
      </w:r>
    </w:p>
    <w:p w14:paraId="78DA4884" w14:textId="77777777" w:rsidR="008C6533" w:rsidRPr="00FA0CF3" w:rsidRDefault="008C6533" w:rsidP="008C6533">
      <w:pPr>
        <w:tabs>
          <w:tab w:val="left" w:pos="1134"/>
        </w:tabs>
        <w:spacing w:line="360" w:lineRule="auto"/>
        <w:ind w:firstLine="720"/>
        <w:jc w:val="both"/>
        <w:rPr>
          <w:sz w:val="22"/>
          <w:szCs w:val="22"/>
        </w:rPr>
      </w:pPr>
      <w:r w:rsidRPr="00FA0CF3">
        <w:rPr>
          <w:sz w:val="22"/>
          <w:szCs w:val="22"/>
        </w:rPr>
        <w:t>7. Протокол мероприятия по информированию прилагается к протоколу публичных слушаний в качестве его неотъемлемой части.</w:t>
      </w:r>
    </w:p>
    <w:p w14:paraId="691CDC13" w14:textId="77777777" w:rsidR="008C6533" w:rsidRPr="00FA0CF3" w:rsidRDefault="008C6533" w:rsidP="00FA0CF3">
      <w:pPr>
        <w:pStyle w:val="1"/>
        <w:numPr>
          <w:ilvl w:val="2"/>
          <w:numId w:val="3"/>
        </w:numPr>
        <w:tabs>
          <w:tab w:val="left" w:pos="2160"/>
        </w:tabs>
        <w:spacing w:before="200" w:after="200"/>
        <w:ind w:left="0" w:firstLine="720"/>
        <w:jc w:val="both"/>
        <w:rPr>
          <w:sz w:val="22"/>
          <w:szCs w:val="22"/>
        </w:rPr>
      </w:pPr>
      <w:r w:rsidRPr="00FA0CF3">
        <w:rPr>
          <w:sz w:val="22"/>
          <w:szCs w:val="22"/>
        </w:rPr>
        <w:t xml:space="preserve">Принятие, рассмотрение, обобщение поступающих от участников публичных слушаний замечаний и предложений по вопросам публичных слушаний </w:t>
      </w:r>
    </w:p>
    <w:p w14:paraId="1333A2F1" w14:textId="77777777" w:rsidR="008C6533" w:rsidRPr="00FA0CF3" w:rsidRDefault="008C6533" w:rsidP="008C6533">
      <w:pPr>
        <w:tabs>
          <w:tab w:val="left" w:pos="1134"/>
        </w:tabs>
        <w:spacing w:line="360" w:lineRule="auto"/>
        <w:ind w:firstLine="720"/>
        <w:jc w:val="both"/>
        <w:rPr>
          <w:sz w:val="22"/>
          <w:szCs w:val="22"/>
        </w:rPr>
      </w:pPr>
      <w:r w:rsidRPr="00FA0CF3">
        <w:rPr>
          <w:sz w:val="22"/>
          <w:szCs w:val="22"/>
        </w:rPr>
        <w:t>1. Уполномоченный на проведение публичных слушаний орган обязан обеспечить равные возможности для выражения мнения жителей поселения и иных заинтересованных лиц по вопросам, выносимым на публичные слушания, в том числе путем использования специальных устройств, обеспечивающих возможности для выражения и фиксации мнения по вопросам, выносимым на публичные слушания, инвалидам и иным лицам с ограниченными возможностями</w:t>
      </w:r>
    </w:p>
    <w:p w14:paraId="3EFEA974" w14:textId="77777777" w:rsidR="008C6533" w:rsidRPr="00FA0CF3" w:rsidRDefault="008C6533" w:rsidP="008C6533">
      <w:pPr>
        <w:tabs>
          <w:tab w:val="left" w:pos="1134"/>
        </w:tabs>
        <w:spacing w:line="360" w:lineRule="auto"/>
        <w:ind w:firstLine="720"/>
        <w:jc w:val="both"/>
        <w:rPr>
          <w:sz w:val="22"/>
          <w:szCs w:val="22"/>
        </w:rPr>
      </w:pPr>
      <w:r w:rsidRPr="00FA0CF3">
        <w:rPr>
          <w:sz w:val="22"/>
          <w:szCs w:val="22"/>
        </w:rPr>
        <w:t xml:space="preserve">При этом жителям поселения и иным заинтересованным лицам должна быть предоставлена возможность представления замечаний и предложений по вопросам публичных слушаний путем внесения их в протокол публичных слушаний, а также путем направления указанных замечаний и предложений в письменном виде по почте. </w:t>
      </w:r>
    </w:p>
    <w:p w14:paraId="4AB79FEE" w14:textId="77777777" w:rsidR="008C6533" w:rsidRPr="00FA0CF3" w:rsidRDefault="008C6533" w:rsidP="008C6533">
      <w:pPr>
        <w:tabs>
          <w:tab w:val="left" w:pos="1134"/>
        </w:tabs>
        <w:spacing w:line="360" w:lineRule="auto"/>
        <w:ind w:firstLine="720"/>
        <w:jc w:val="both"/>
        <w:rPr>
          <w:sz w:val="22"/>
          <w:szCs w:val="22"/>
        </w:rPr>
      </w:pPr>
      <w:r w:rsidRPr="00FA0CF3">
        <w:rPr>
          <w:sz w:val="22"/>
          <w:szCs w:val="22"/>
        </w:rPr>
        <w:t>2. Уполномоченный на проведение публичных слушаний орган осуществляет принятие, рассмотрение, обобщение замечаний и предложений по вопросам публичных слушаний, поступивших от жителей поселения и иных заинтересованных лиц в течение срока их подачи, указанного в постановлении Главы поселения о проведении публичных слушаний.</w:t>
      </w:r>
    </w:p>
    <w:p w14:paraId="017F50AC" w14:textId="77777777" w:rsidR="008C6533" w:rsidRPr="00FA0CF3" w:rsidRDefault="008C6533" w:rsidP="008C6533">
      <w:pPr>
        <w:tabs>
          <w:tab w:val="left" w:pos="1134"/>
        </w:tabs>
        <w:spacing w:line="360" w:lineRule="auto"/>
        <w:ind w:firstLine="720"/>
        <w:jc w:val="both"/>
        <w:rPr>
          <w:sz w:val="22"/>
          <w:szCs w:val="22"/>
        </w:rPr>
      </w:pPr>
      <w:r w:rsidRPr="00FA0CF3">
        <w:rPr>
          <w:sz w:val="22"/>
          <w:szCs w:val="22"/>
        </w:rPr>
        <w:t xml:space="preserve">3.  Протокол публичных  слушаний – письменный документ, предназначенный для фиксации мнения жителей поселения и иных заинтересованных лиц по вопросам, выносимым на публичные слушания. Ведение протокола публичных слушаний является обязательным условием </w:t>
      </w:r>
      <w:r w:rsidRPr="00FA0CF3">
        <w:rPr>
          <w:sz w:val="22"/>
          <w:szCs w:val="22"/>
        </w:rPr>
        <w:lastRenderedPageBreak/>
        <w:t>для всех видов публичных слушаний, проводимых в соответствии с Правилами, и осуществляется в месте проведения публичных слушаний, определенном в постановлении Главы поселения о проведении публичных слушаний.</w:t>
      </w:r>
    </w:p>
    <w:p w14:paraId="0C46767B" w14:textId="77777777" w:rsidR="008C6533" w:rsidRPr="00FA0CF3" w:rsidRDefault="008C6533" w:rsidP="008C6533">
      <w:pPr>
        <w:tabs>
          <w:tab w:val="left" w:pos="1134"/>
        </w:tabs>
        <w:spacing w:line="360" w:lineRule="auto"/>
        <w:ind w:firstLine="720"/>
        <w:jc w:val="both"/>
        <w:rPr>
          <w:sz w:val="22"/>
          <w:szCs w:val="22"/>
        </w:rPr>
      </w:pPr>
      <w:r w:rsidRPr="00FA0CF3">
        <w:rPr>
          <w:sz w:val="22"/>
          <w:szCs w:val="22"/>
        </w:rPr>
        <w:t>4. Протокол публичных слушаний должен содержать информацию о месте проведения публичных слушаний, вопросах, выносимых на публичные слушания и иную информацию, необходимую для  реализации принципов, установленных пунктом 5 статьи 29 Правил.</w:t>
      </w:r>
    </w:p>
    <w:p w14:paraId="063C15AB" w14:textId="77777777" w:rsidR="008C6533" w:rsidRPr="00FA0CF3" w:rsidRDefault="008C6533" w:rsidP="008C6533">
      <w:pPr>
        <w:tabs>
          <w:tab w:val="left" w:pos="1134"/>
        </w:tabs>
        <w:spacing w:line="360" w:lineRule="auto"/>
        <w:ind w:firstLine="720"/>
        <w:jc w:val="both"/>
        <w:rPr>
          <w:sz w:val="22"/>
          <w:szCs w:val="22"/>
        </w:rPr>
      </w:pPr>
      <w:r w:rsidRPr="00FA0CF3">
        <w:rPr>
          <w:sz w:val="22"/>
          <w:szCs w:val="22"/>
        </w:rPr>
        <w:t xml:space="preserve">5. Ведение протокола публичных слушаний осуществляется уполномоченным на проведение публичных слушаний органом в виде таблицы, состоящей из трех столбцов. </w:t>
      </w:r>
    </w:p>
    <w:p w14:paraId="4A17FCF3" w14:textId="77777777" w:rsidR="008C6533" w:rsidRPr="00FA0CF3" w:rsidRDefault="008C6533" w:rsidP="008C6533">
      <w:pPr>
        <w:tabs>
          <w:tab w:val="left" w:pos="1134"/>
        </w:tabs>
        <w:spacing w:line="360" w:lineRule="auto"/>
        <w:ind w:firstLine="720"/>
        <w:jc w:val="both"/>
        <w:rPr>
          <w:sz w:val="22"/>
          <w:szCs w:val="22"/>
        </w:rPr>
      </w:pPr>
      <w:r w:rsidRPr="00FA0CF3">
        <w:rPr>
          <w:sz w:val="22"/>
          <w:szCs w:val="22"/>
        </w:rPr>
        <w:t xml:space="preserve">В первом столбце таблицы указывается дата и время внесения в протокол информации, а также порядковый номер записи. </w:t>
      </w:r>
    </w:p>
    <w:p w14:paraId="154FE4D6" w14:textId="77777777" w:rsidR="008C6533" w:rsidRPr="00FA0CF3" w:rsidRDefault="008C6533" w:rsidP="008C6533">
      <w:pPr>
        <w:tabs>
          <w:tab w:val="left" w:pos="1134"/>
        </w:tabs>
        <w:spacing w:line="360" w:lineRule="auto"/>
        <w:ind w:firstLine="720"/>
        <w:jc w:val="both"/>
        <w:rPr>
          <w:sz w:val="22"/>
          <w:szCs w:val="22"/>
        </w:rPr>
      </w:pPr>
      <w:r w:rsidRPr="00FA0CF3">
        <w:rPr>
          <w:sz w:val="22"/>
          <w:szCs w:val="22"/>
        </w:rPr>
        <w:t xml:space="preserve">Во втором столбце таблицы содержится информация о мнении, выраженном жителем поселения или иным заинтересованным лицом, а также о внесенных указанными лицами предложениях. </w:t>
      </w:r>
    </w:p>
    <w:p w14:paraId="350AACC6" w14:textId="77777777" w:rsidR="008C6533" w:rsidRPr="00FA0CF3" w:rsidRDefault="008C6533" w:rsidP="008C6533">
      <w:pPr>
        <w:tabs>
          <w:tab w:val="left" w:pos="1134"/>
        </w:tabs>
        <w:spacing w:line="360" w:lineRule="auto"/>
        <w:ind w:firstLine="720"/>
        <w:jc w:val="both"/>
        <w:rPr>
          <w:sz w:val="22"/>
          <w:szCs w:val="22"/>
        </w:rPr>
      </w:pPr>
      <w:r w:rsidRPr="00FA0CF3">
        <w:rPr>
          <w:sz w:val="22"/>
          <w:szCs w:val="22"/>
        </w:rPr>
        <w:t>В третьем столбце таблицы указываются сведения о лице, выразившем свое мнение по вопросам, вынесенным на публичные слушания (обязательны для заполнения фамилия, имя, отчество, адрес проживания и подпись лица).</w:t>
      </w:r>
    </w:p>
    <w:p w14:paraId="75930942" w14:textId="77777777" w:rsidR="008C6533" w:rsidRPr="00FA0CF3" w:rsidRDefault="008C6533" w:rsidP="008C6533">
      <w:pPr>
        <w:tabs>
          <w:tab w:val="left" w:pos="1134"/>
        </w:tabs>
        <w:spacing w:line="360" w:lineRule="auto"/>
        <w:ind w:firstLine="720"/>
        <w:jc w:val="both"/>
        <w:rPr>
          <w:sz w:val="22"/>
          <w:szCs w:val="22"/>
        </w:rPr>
      </w:pPr>
      <w:r w:rsidRPr="00FA0CF3">
        <w:rPr>
          <w:sz w:val="22"/>
          <w:szCs w:val="22"/>
        </w:rPr>
        <w:t>Форма протокола публичных слушаний устанавливается постановлением Администрации поселения.</w:t>
      </w:r>
    </w:p>
    <w:p w14:paraId="24D7274F" w14:textId="77777777" w:rsidR="008C6533" w:rsidRPr="00FA0CF3" w:rsidRDefault="008C6533" w:rsidP="008C6533">
      <w:pPr>
        <w:tabs>
          <w:tab w:val="left" w:pos="1134"/>
        </w:tabs>
        <w:spacing w:line="360" w:lineRule="auto"/>
        <w:ind w:firstLine="720"/>
        <w:jc w:val="both"/>
        <w:rPr>
          <w:sz w:val="22"/>
          <w:szCs w:val="22"/>
        </w:rPr>
      </w:pPr>
      <w:r w:rsidRPr="00FA0CF3">
        <w:rPr>
          <w:sz w:val="22"/>
          <w:szCs w:val="22"/>
        </w:rPr>
        <w:t xml:space="preserve">6. Письменные замечания и предложения участников публичных слушаний, в том числе направленные ими по почте, подлежат приобщению к протоколу публичных слушаний с указанием даты представления указанных замечаний и предложений. </w:t>
      </w:r>
    </w:p>
    <w:p w14:paraId="6D0BBEC3" w14:textId="77777777" w:rsidR="008C6533" w:rsidRPr="00FA0CF3" w:rsidRDefault="008C6533" w:rsidP="008C6533">
      <w:pPr>
        <w:tabs>
          <w:tab w:val="left" w:pos="1134"/>
          <w:tab w:val="left" w:pos="1800"/>
        </w:tabs>
        <w:spacing w:line="360" w:lineRule="auto"/>
        <w:ind w:firstLine="720"/>
        <w:jc w:val="both"/>
        <w:rPr>
          <w:sz w:val="22"/>
          <w:szCs w:val="22"/>
        </w:rPr>
      </w:pPr>
      <w:r w:rsidRPr="00FA0CF3">
        <w:rPr>
          <w:sz w:val="22"/>
          <w:szCs w:val="22"/>
        </w:rPr>
        <w:t>7. Ведение протокола публичных слушаний осуществляется в хронологической последовательности лицом, ответственным за ведение протокола в соответствии с постановлением Главы поселения о проведении публичных слушаний.</w:t>
      </w:r>
    </w:p>
    <w:p w14:paraId="76A24076" w14:textId="77777777" w:rsidR="008C6533" w:rsidRPr="00FA0CF3" w:rsidRDefault="008C6533" w:rsidP="008C6533">
      <w:pPr>
        <w:tabs>
          <w:tab w:val="left" w:pos="1134"/>
          <w:tab w:val="left" w:pos="1800"/>
        </w:tabs>
        <w:spacing w:line="360" w:lineRule="auto"/>
        <w:ind w:firstLine="720"/>
        <w:jc w:val="both"/>
        <w:rPr>
          <w:sz w:val="22"/>
          <w:szCs w:val="22"/>
        </w:rPr>
      </w:pPr>
      <w:r w:rsidRPr="00FA0CF3">
        <w:rPr>
          <w:sz w:val="22"/>
          <w:szCs w:val="22"/>
        </w:rPr>
        <w:t>8. Внесение данных, предусмотренных пунктом 5 настоящей статьи, осуществляется лицом, ответственным за ведение протокола. При этом фамилия, имя, отчество и подпись лица, выразившего свое мнение по вопросам, вынесенным на публичные слушания, а также дата внесения в протокол информации вносятся в протокол публичных слушаний указанным лицом собственноручно.</w:t>
      </w:r>
    </w:p>
    <w:p w14:paraId="498FF85C" w14:textId="77777777" w:rsidR="008C6533" w:rsidRPr="00FA0CF3" w:rsidRDefault="008C6533" w:rsidP="008C6533">
      <w:pPr>
        <w:tabs>
          <w:tab w:val="left" w:pos="1134"/>
          <w:tab w:val="left" w:pos="1800"/>
        </w:tabs>
        <w:spacing w:line="360" w:lineRule="auto"/>
        <w:ind w:firstLine="720"/>
        <w:jc w:val="both"/>
        <w:rPr>
          <w:sz w:val="22"/>
          <w:szCs w:val="22"/>
        </w:rPr>
      </w:pPr>
      <w:r w:rsidRPr="00FA0CF3">
        <w:rPr>
          <w:sz w:val="22"/>
          <w:szCs w:val="22"/>
        </w:rPr>
        <w:t>9. Каждая страница протокола публичных слушаний пронумеровывается и заверяется подписью лица, ответственного за ведение протокола.</w:t>
      </w:r>
    </w:p>
    <w:p w14:paraId="3337C740" w14:textId="77777777" w:rsidR="008C6533" w:rsidRPr="00FA0CF3" w:rsidRDefault="008C6533" w:rsidP="008C6533">
      <w:pPr>
        <w:tabs>
          <w:tab w:val="left" w:pos="1134"/>
          <w:tab w:val="left" w:pos="1800"/>
        </w:tabs>
        <w:spacing w:line="360" w:lineRule="auto"/>
        <w:ind w:firstLine="720"/>
        <w:jc w:val="both"/>
        <w:rPr>
          <w:sz w:val="22"/>
          <w:szCs w:val="22"/>
        </w:rPr>
      </w:pPr>
      <w:r w:rsidRPr="00FA0CF3">
        <w:rPr>
          <w:sz w:val="22"/>
          <w:szCs w:val="22"/>
        </w:rPr>
        <w:t>10. В установленных настоящей Правилами случаях допускается ведение нескольких протоколов публичных слушаний.</w:t>
      </w:r>
    </w:p>
    <w:p w14:paraId="7DE3B651" w14:textId="77777777" w:rsidR="008C6533" w:rsidRPr="00FA0CF3" w:rsidRDefault="008C6533" w:rsidP="008C6533">
      <w:pPr>
        <w:tabs>
          <w:tab w:val="left" w:pos="1134"/>
        </w:tabs>
        <w:spacing w:line="360" w:lineRule="auto"/>
        <w:ind w:firstLine="720"/>
        <w:jc w:val="both"/>
        <w:rPr>
          <w:sz w:val="22"/>
          <w:szCs w:val="22"/>
        </w:rPr>
      </w:pPr>
      <w:r w:rsidRPr="00FA0CF3">
        <w:rPr>
          <w:sz w:val="22"/>
          <w:szCs w:val="22"/>
        </w:rPr>
        <w:t xml:space="preserve">11. Ведение протокола публичных слушаний осуществляется в течение срока подачи жителями поселения и иными заинтересованными лицами замечаний и предложений по вопросам публичных слушаний, определенного в постановлении Главы поселения о проведении слушаний. </w:t>
      </w:r>
    </w:p>
    <w:p w14:paraId="23D639FD" w14:textId="77777777" w:rsidR="008C6533" w:rsidRPr="00FA0CF3" w:rsidRDefault="008C6533" w:rsidP="008C6533">
      <w:pPr>
        <w:tabs>
          <w:tab w:val="left" w:pos="1134"/>
          <w:tab w:val="left" w:pos="1800"/>
        </w:tabs>
        <w:spacing w:line="360" w:lineRule="auto"/>
        <w:ind w:firstLine="720"/>
        <w:jc w:val="both"/>
        <w:rPr>
          <w:sz w:val="22"/>
          <w:szCs w:val="22"/>
        </w:rPr>
      </w:pPr>
      <w:r w:rsidRPr="00FA0CF3">
        <w:rPr>
          <w:sz w:val="22"/>
          <w:szCs w:val="22"/>
        </w:rPr>
        <w:t xml:space="preserve">12. Уполномоченный на проведение публичных слушаний орган в течение всего срока проведения публичных слушаний обязан обеспечить свободный доступ жителей поселения и иных </w:t>
      </w:r>
      <w:r w:rsidRPr="00FA0CF3">
        <w:rPr>
          <w:sz w:val="22"/>
          <w:szCs w:val="22"/>
        </w:rPr>
        <w:lastRenderedPageBreak/>
        <w:t>заинтересованных лиц к протоколу публичных слушаний в рабочие дни с 10 часов до 19 часов, в субботу с 12 до 17 часов, для ознакомления с имеющимися записями, замечаниями и предложениями, а также предоставить возможность указанным лицам делать выписки из протокола в необходимом объеме.</w:t>
      </w:r>
    </w:p>
    <w:p w14:paraId="6C7B5C6D" w14:textId="77777777" w:rsidR="008C6533" w:rsidRPr="00FA0CF3" w:rsidRDefault="008C6533" w:rsidP="00FA0CF3">
      <w:pPr>
        <w:pStyle w:val="1"/>
        <w:numPr>
          <w:ilvl w:val="2"/>
          <w:numId w:val="3"/>
        </w:numPr>
        <w:tabs>
          <w:tab w:val="left" w:pos="2160"/>
        </w:tabs>
        <w:spacing w:before="200" w:after="200"/>
        <w:ind w:left="0" w:firstLine="720"/>
        <w:jc w:val="both"/>
        <w:rPr>
          <w:sz w:val="22"/>
          <w:szCs w:val="22"/>
        </w:rPr>
      </w:pPr>
      <w:r w:rsidRPr="00FA0CF3">
        <w:rPr>
          <w:sz w:val="22"/>
          <w:szCs w:val="22"/>
        </w:rPr>
        <w:t>Заключение о результатах публичных слушаний</w:t>
      </w:r>
    </w:p>
    <w:p w14:paraId="5395A04E" w14:textId="77777777" w:rsidR="008C6533" w:rsidRPr="00FA0CF3" w:rsidRDefault="008C6533" w:rsidP="008C6533">
      <w:pPr>
        <w:tabs>
          <w:tab w:val="left" w:pos="1134"/>
          <w:tab w:val="left" w:pos="1800"/>
        </w:tabs>
        <w:spacing w:line="360" w:lineRule="auto"/>
        <w:ind w:firstLine="720"/>
        <w:jc w:val="both"/>
        <w:rPr>
          <w:sz w:val="22"/>
          <w:szCs w:val="22"/>
        </w:rPr>
      </w:pPr>
      <w:r w:rsidRPr="00FA0CF3">
        <w:rPr>
          <w:sz w:val="22"/>
          <w:szCs w:val="22"/>
        </w:rPr>
        <w:t xml:space="preserve">1. По итогам рассмотрения и обобщения поступающих от граждан замечаний и предложений по вопросам публичных слушаний, на основе протокола публичных слушаний орган, уполномоченный на проведение публичных слушаний, не позднее чем за три дня до окончания срока публичных слушаний подготавливает заключение о результатах публичных слушаний.  </w:t>
      </w:r>
    </w:p>
    <w:p w14:paraId="2E33C0F4" w14:textId="77777777" w:rsidR="008C6533" w:rsidRPr="00FA0CF3" w:rsidRDefault="008C6533" w:rsidP="008C6533">
      <w:pPr>
        <w:pStyle w:val="ConsPlusNormal"/>
        <w:widowControl/>
        <w:spacing w:line="360" w:lineRule="auto"/>
        <w:jc w:val="both"/>
        <w:rPr>
          <w:rFonts w:ascii="Times New Roman" w:hAnsi="Times New Roman" w:cs="Times New Roman"/>
          <w:sz w:val="22"/>
          <w:szCs w:val="22"/>
        </w:rPr>
      </w:pPr>
      <w:r w:rsidRPr="00FA0CF3">
        <w:rPr>
          <w:rFonts w:ascii="Times New Roman" w:hAnsi="Times New Roman" w:cs="Times New Roman"/>
          <w:sz w:val="22"/>
          <w:szCs w:val="22"/>
        </w:rPr>
        <w:t xml:space="preserve">2. Подготовка заключения о результатах публичных слушаний является обязательным условием для всех публичных слушаний, порядок организации и проведения которых регулируется Правилами. </w:t>
      </w:r>
    </w:p>
    <w:p w14:paraId="127E2AB5" w14:textId="77777777" w:rsidR="008C6533" w:rsidRPr="00FA0CF3" w:rsidRDefault="008C6533" w:rsidP="008C6533">
      <w:pPr>
        <w:pStyle w:val="ConsPlusNormal"/>
        <w:widowControl/>
        <w:spacing w:line="360" w:lineRule="auto"/>
        <w:jc w:val="both"/>
        <w:rPr>
          <w:rFonts w:ascii="Times New Roman" w:hAnsi="Times New Roman" w:cs="Times New Roman"/>
          <w:sz w:val="22"/>
          <w:szCs w:val="22"/>
        </w:rPr>
      </w:pPr>
      <w:r w:rsidRPr="00FA0CF3">
        <w:rPr>
          <w:rFonts w:ascii="Times New Roman" w:hAnsi="Times New Roman" w:cs="Times New Roman"/>
          <w:sz w:val="22"/>
          <w:szCs w:val="22"/>
        </w:rPr>
        <w:t>3. Заключение о результатах публичных слушаний должно содержать следующие сведения:</w:t>
      </w:r>
    </w:p>
    <w:p w14:paraId="0D3921F9" w14:textId="77777777" w:rsidR="008C6533" w:rsidRPr="00FA0CF3" w:rsidRDefault="008C6533" w:rsidP="008C6533">
      <w:pPr>
        <w:pStyle w:val="ConsPlusNormal"/>
        <w:widowControl/>
        <w:spacing w:line="360" w:lineRule="auto"/>
        <w:jc w:val="both"/>
        <w:rPr>
          <w:rFonts w:ascii="Times New Roman" w:hAnsi="Times New Roman" w:cs="Times New Roman"/>
          <w:sz w:val="22"/>
          <w:szCs w:val="22"/>
        </w:rPr>
      </w:pPr>
      <w:r w:rsidRPr="00FA0CF3">
        <w:rPr>
          <w:rFonts w:ascii="Times New Roman" w:hAnsi="Times New Roman" w:cs="Times New Roman"/>
          <w:sz w:val="22"/>
          <w:szCs w:val="22"/>
        </w:rPr>
        <w:t>1) общее число жителей поселения и иных заинтересованных лиц, принявших участие в публичных слушаниях;</w:t>
      </w:r>
    </w:p>
    <w:p w14:paraId="63D8F41E" w14:textId="77777777" w:rsidR="008C6533" w:rsidRPr="00FA0CF3" w:rsidRDefault="008C6533" w:rsidP="008C6533">
      <w:pPr>
        <w:pStyle w:val="ConsPlusNormal"/>
        <w:widowControl/>
        <w:spacing w:line="360" w:lineRule="auto"/>
        <w:jc w:val="both"/>
        <w:rPr>
          <w:rFonts w:ascii="Times New Roman" w:hAnsi="Times New Roman" w:cs="Times New Roman"/>
          <w:sz w:val="22"/>
          <w:szCs w:val="22"/>
        </w:rPr>
      </w:pPr>
      <w:r w:rsidRPr="00FA0CF3">
        <w:rPr>
          <w:rFonts w:ascii="Times New Roman" w:hAnsi="Times New Roman" w:cs="Times New Roman"/>
          <w:sz w:val="22"/>
          <w:szCs w:val="22"/>
        </w:rPr>
        <w:t>2) срок проведения публичных слушаний;</w:t>
      </w:r>
    </w:p>
    <w:p w14:paraId="151A189D" w14:textId="77777777" w:rsidR="008C6533" w:rsidRPr="00FA0CF3" w:rsidRDefault="008C6533" w:rsidP="008C6533">
      <w:pPr>
        <w:pStyle w:val="ConsPlusNormal"/>
        <w:widowControl/>
        <w:spacing w:line="360" w:lineRule="auto"/>
        <w:jc w:val="both"/>
        <w:rPr>
          <w:rFonts w:ascii="Times New Roman" w:hAnsi="Times New Roman" w:cs="Times New Roman"/>
          <w:sz w:val="22"/>
          <w:szCs w:val="22"/>
        </w:rPr>
      </w:pPr>
      <w:r w:rsidRPr="00FA0CF3">
        <w:rPr>
          <w:rFonts w:ascii="Times New Roman" w:hAnsi="Times New Roman" w:cs="Times New Roman"/>
          <w:sz w:val="22"/>
          <w:szCs w:val="22"/>
        </w:rPr>
        <w:t>3) вопросы, вынесенные для обсуждения на публичных слушаниях;</w:t>
      </w:r>
    </w:p>
    <w:p w14:paraId="252F003A" w14:textId="77777777" w:rsidR="008C6533" w:rsidRPr="00FA0CF3" w:rsidRDefault="008C6533" w:rsidP="008C6533">
      <w:pPr>
        <w:tabs>
          <w:tab w:val="left" w:pos="1134"/>
        </w:tabs>
        <w:spacing w:line="360" w:lineRule="auto"/>
        <w:ind w:firstLine="720"/>
        <w:jc w:val="both"/>
        <w:rPr>
          <w:sz w:val="22"/>
          <w:szCs w:val="22"/>
        </w:rPr>
      </w:pPr>
      <w:r w:rsidRPr="00FA0CF3">
        <w:rPr>
          <w:sz w:val="22"/>
          <w:szCs w:val="22"/>
        </w:rPr>
        <w:t>4) описание проведенных мероприятий по информированию;</w:t>
      </w:r>
    </w:p>
    <w:p w14:paraId="17286599" w14:textId="77777777" w:rsidR="008C6533" w:rsidRPr="00FA0CF3" w:rsidRDefault="008C6533" w:rsidP="008C6533">
      <w:pPr>
        <w:pStyle w:val="ConsPlusNormal"/>
        <w:widowControl/>
        <w:spacing w:line="360" w:lineRule="auto"/>
        <w:jc w:val="both"/>
        <w:rPr>
          <w:rFonts w:ascii="Times New Roman" w:hAnsi="Times New Roman" w:cs="Times New Roman"/>
          <w:sz w:val="22"/>
          <w:szCs w:val="22"/>
        </w:rPr>
      </w:pPr>
      <w:r w:rsidRPr="00FA0CF3">
        <w:rPr>
          <w:rFonts w:ascii="Times New Roman" w:hAnsi="Times New Roman" w:cs="Times New Roman"/>
          <w:sz w:val="22"/>
          <w:szCs w:val="22"/>
        </w:rPr>
        <w:t>5)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14:paraId="03CE5EBA" w14:textId="77777777" w:rsidR="008C6533" w:rsidRPr="00FA0CF3" w:rsidRDefault="008C6533" w:rsidP="008C6533">
      <w:pPr>
        <w:pStyle w:val="ConsPlusNormal"/>
        <w:widowControl/>
        <w:spacing w:line="360" w:lineRule="auto"/>
        <w:jc w:val="both"/>
        <w:rPr>
          <w:rFonts w:ascii="Times New Roman" w:hAnsi="Times New Roman" w:cs="Times New Roman"/>
          <w:sz w:val="22"/>
          <w:szCs w:val="22"/>
        </w:rPr>
      </w:pPr>
      <w:r w:rsidRPr="00FA0CF3">
        <w:rPr>
          <w:rFonts w:ascii="Times New Roman" w:hAnsi="Times New Roman" w:cs="Times New Roman"/>
          <w:sz w:val="22"/>
          <w:szCs w:val="22"/>
        </w:rPr>
        <w:t xml:space="preserve">6) замечания и предложения, внесенные жителями поселения и иными заинтересованными лицами, которые рекомендуется: </w:t>
      </w:r>
    </w:p>
    <w:p w14:paraId="1F14A544" w14:textId="77777777" w:rsidR="008C6533" w:rsidRPr="00FA0CF3" w:rsidRDefault="008C6533" w:rsidP="008C6533">
      <w:pPr>
        <w:pStyle w:val="ConsPlusNormal"/>
        <w:widowControl/>
        <w:spacing w:line="360" w:lineRule="auto"/>
        <w:jc w:val="both"/>
        <w:rPr>
          <w:rFonts w:ascii="Times New Roman" w:hAnsi="Times New Roman" w:cs="Times New Roman"/>
          <w:sz w:val="22"/>
          <w:szCs w:val="22"/>
        </w:rPr>
      </w:pPr>
      <w:r w:rsidRPr="00FA0CF3">
        <w:rPr>
          <w:rFonts w:ascii="Times New Roman" w:hAnsi="Times New Roman" w:cs="Times New Roman"/>
          <w:sz w:val="22"/>
          <w:szCs w:val="22"/>
        </w:rPr>
        <w:t xml:space="preserve">отразить в проекте муниципального правового акта, являющегося предметом публичных слушаний, либо учесть иным образом, </w:t>
      </w:r>
    </w:p>
    <w:p w14:paraId="7614F52C" w14:textId="77777777" w:rsidR="008C6533" w:rsidRPr="00FA0CF3" w:rsidRDefault="008C6533" w:rsidP="008C6533">
      <w:pPr>
        <w:pStyle w:val="ConsPlusNormal"/>
        <w:widowControl/>
        <w:spacing w:line="360" w:lineRule="auto"/>
        <w:jc w:val="both"/>
        <w:rPr>
          <w:rFonts w:ascii="Times New Roman" w:hAnsi="Times New Roman" w:cs="Times New Roman"/>
          <w:sz w:val="22"/>
          <w:szCs w:val="22"/>
        </w:rPr>
      </w:pPr>
      <w:r w:rsidRPr="00FA0CF3">
        <w:rPr>
          <w:rFonts w:ascii="Times New Roman" w:hAnsi="Times New Roman" w:cs="Times New Roman"/>
          <w:sz w:val="22"/>
          <w:szCs w:val="22"/>
        </w:rPr>
        <w:t>учесть при решении иных вопросов, являющихся предметом публичных слушаний;</w:t>
      </w:r>
    </w:p>
    <w:p w14:paraId="1D0E802A" w14:textId="77777777" w:rsidR="008C6533" w:rsidRPr="00FA0CF3" w:rsidRDefault="008C6533" w:rsidP="008C6533">
      <w:pPr>
        <w:pStyle w:val="ConsPlusNormal"/>
        <w:widowControl/>
        <w:spacing w:line="360" w:lineRule="auto"/>
        <w:jc w:val="both"/>
        <w:rPr>
          <w:rFonts w:ascii="Times New Roman" w:hAnsi="Times New Roman" w:cs="Times New Roman"/>
          <w:sz w:val="22"/>
          <w:szCs w:val="22"/>
        </w:rPr>
      </w:pPr>
      <w:r w:rsidRPr="00FA0CF3">
        <w:rPr>
          <w:rFonts w:ascii="Times New Roman" w:hAnsi="Times New Roman" w:cs="Times New Roman"/>
          <w:sz w:val="22"/>
          <w:szCs w:val="22"/>
        </w:rPr>
        <w:t>7) краткую мотивировку отклонения непринятых замечаний и предложений жителей поселения по вопросам публичных слушаний.</w:t>
      </w:r>
    </w:p>
    <w:p w14:paraId="50578361" w14:textId="77777777" w:rsidR="008C6533" w:rsidRPr="00FA0CF3" w:rsidRDefault="008C6533" w:rsidP="008C6533">
      <w:pPr>
        <w:tabs>
          <w:tab w:val="left" w:pos="1134"/>
        </w:tabs>
        <w:spacing w:line="360" w:lineRule="auto"/>
        <w:ind w:firstLine="720"/>
        <w:jc w:val="both"/>
        <w:rPr>
          <w:sz w:val="22"/>
          <w:szCs w:val="22"/>
        </w:rPr>
      </w:pPr>
      <w:r w:rsidRPr="00FA0CF3">
        <w:rPr>
          <w:sz w:val="22"/>
          <w:szCs w:val="22"/>
        </w:rPr>
        <w:t>Форма заключения о результатах публичных слушаний устанавливается постановлением Администрации поселения.</w:t>
      </w:r>
    </w:p>
    <w:p w14:paraId="4857FBF3" w14:textId="77777777" w:rsidR="008C6533" w:rsidRPr="00FA0CF3" w:rsidRDefault="008C6533" w:rsidP="008C6533">
      <w:pPr>
        <w:tabs>
          <w:tab w:val="left" w:pos="1134"/>
        </w:tabs>
        <w:spacing w:line="360" w:lineRule="auto"/>
        <w:ind w:firstLine="720"/>
        <w:jc w:val="both"/>
        <w:rPr>
          <w:sz w:val="22"/>
          <w:szCs w:val="22"/>
        </w:rPr>
      </w:pPr>
      <w:r w:rsidRPr="00FA0CF3">
        <w:rPr>
          <w:sz w:val="22"/>
          <w:szCs w:val="22"/>
        </w:rPr>
        <w:t>4. В случае если при проведении публичных слушаний осуществлялось ведение нескольких протоколов публичных слушаний, заключение о результатах публичных слушаний подготавливается на основании данных, содержащихся во всех протоколах.</w:t>
      </w:r>
    </w:p>
    <w:p w14:paraId="72697FB4" w14:textId="77777777" w:rsidR="008C6533" w:rsidRPr="00FA0CF3" w:rsidRDefault="008C6533" w:rsidP="008C6533">
      <w:pPr>
        <w:tabs>
          <w:tab w:val="left" w:pos="1134"/>
        </w:tabs>
        <w:spacing w:line="360" w:lineRule="auto"/>
        <w:ind w:firstLine="720"/>
        <w:jc w:val="both"/>
        <w:rPr>
          <w:sz w:val="22"/>
          <w:szCs w:val="22"/>
        </w:rPr>
      </w:pPr>
      <w:r w:rsidRPr="00FA0CF3">
        <w:rPr>
          <w:sz w:val="22"/>
          <w:szCs w:val="22"/>
        </w:rPr>
        <w:t xml:space="preserve">5. Заключение о результатах публичных слушаний подписывается не позднее чем за день до окончания срока публичных слушаний руководителем уполномоченного на проведение </w:t>
      </w:r>
      <w:r w:rsidRPr="00FA0CF3">
        <w:rPr>
          <w:sz w:val="22"/>
          <w:szCs w:val="22"/>
        </w:rPr>
        <w:lastRenderedPageBreak/>
        <w:t>публичных слушаний органа и направляется вместе с протоколом публичных слушаний Главе поселения.</w:t>
      </w:r>
    </w:p>
    <w:p w14:paraId="545501D8" w14:textId="77777777" w:rsidR="008C6533" w:rsidRPr="00FA0CF3" w:rsidRDefault="008C6533" w:rsidP="008C6533">
      <w:pPr>
        <w:tabs>
          <w:tab w:val="left" w:pos="1134"/>
        </w:tabs>
        <w:spacing w:line="360" w:lineRule="auto"/>
        <w:ind w:firstLine="720"/>
        <w:jc w:val="both"/>
        <w:rPr>
          <w:sz w:val="22"/>
          <w:szCs w:val="22"/>
        </w:rPr>
      </w:pPr>
      <w:r w:rsidRPr="00FA0CF3">
        <w:rPr>
          <w:sz w:val="22"/>
          <w:szCs w:val="22"/>
        </w:rPr>
        <w:t>6. Заключение о результатах публичных слушаний подлежит опубликованию в день окончания срока публичных слушаний в порядке, установленном для официального опубликования муниципальных правовых актов, и размещается на официальном сайте поселения в сети «Интернет» уполномоченным на проведение публичных слушаний органом.</w:t>
      </w:r>
    </w:p>
    <w:p w14:paraId="5C349335" w14:textId="77777777" w:rsidR="008C6533" w:rsidRPr="00FA0CF3" w:rsidRDefault="008C6533" w:rsidP="00FA0CF3">
      <w:pPr>
        <w:pStyle w:val="1"/>
        <w:numPr>
          <w:ilvl w:val="2"/>
          <w:numId w:val="3"/>
        </w:numPr>
        <w:tabs>
          <w:tab w:val="left" w:pos="2160"/>
        </w:tabs>
        <w:spacing w:before="200" w:after="200"/>
        <w:ind w:left="0" w:firstLine="720"/>
        <w:jc w:val="both"/>
        <w:rPr>
          <w:sz w:val="22"/>
          <w:szCs w:val="22"/>
        </w:rPr>
      </w:pPr>
      <w:r w:rsidRPr="00FA0CF3">
        <w:rPr>
          <w:sz w:val="22"/>
          <w:szCs w:val="22"/>
        </w:rPr>
        <w:t xml:space="preserve">Учет результатов публичных слушаний </w:t>
      </w:r>
    </w:p>
    <w:p w14:paraId="68004CFD" w14:textId="77777777" w:rsidR="008C6533" w:rsidRPr="00FA0CF3" w:rsidRDefault="008C6533" w:rsidP="008C6533">
      <w:pPr>
        <w:tabs>
          <w:tab w:val="left" w:pos="1134"/>
        </w:tabs>
        <w:spacing w:line="360" w:lineRule="auto"/>
        <w:ind w:firstLine="720"/>
        <w:jc w:val="both"/>
        <w:rPr>
          <w:sz w:val="22"/>
          <w:szCs w:val="22"/>
        </w:rPr>
      </w:pPr>
      <w:r w:rsidRPr="00FA0CF3">
        <w:rPr>
          <w:sz w:val="22"/>
          <w:szCs w:val="22"/>
        </w:rPr>
        <w:t>Учет результатов публичных слушаний, проводимых в соответствии с настоящими Правилами, осуществляется  в соответствии с заключением о результатах публичных слушаний уполномоченным на проведение публичных слушаний органом путем:</w:t>
      </w:r>
    </w:p>
    <w:p w14:paraId="6E9685F6" w14:textId="77777777" w:rsidR="008C6533" w:rsidRPr="00FA0CF3" w:rsidRDefault="008C6533" w:rsidP="008C6533">
      <w:pPr>
        <w:tabs>
          <w:tab w:val="left" w:pos="1134"/>
        </w:tabs>
        <w:spacing w:line="360" w:lineRule="auto"/>
        <w:ind w:firstLine="720"/>
        <w:jc w:val="both"/>
        <w:rPr>
          <w:sz w:val="22"/>
          <w:szCs w:val="22"/>
        </w:rPr>
      </w:pPr>
      <w:r w:rsidRPr="00FA0CF3">
        <w:rPr>
          <w:sz w:val="22"/>
          <w:szCs w:val="22"/>
        </w:rPr>
        <w:t>обеспечения доработки муниципального правового акта, вынесенного на публичные слушания;</w:t>
      </w:r>
    </w:p>
    <w:p w14:paraId="1F9E1878" w14:textId="77777777" w:rsidR="008C6533" w:rsidRPr="00FA0CF3" w:rsidRDefault="008C6533" w:rsidP="008C6533">
      <w:pPr>
        <w:tabs>
          <w:tab w:val="left" w:pos="1134"/>
        </w:tabs>
        <w:spacing w:line="360" w:lineRule="auto"/>
        <w:ind w:firstLine="720"/>
        <w:jc w:val="both"/>
        <w:rPr>
          <w:sz w:val="22"/>
          <w:szCs w:val="22"/>
        </w:rPr>
      </w:pPr>
      <w:r w:rsidRPr="00FA0CF3">
        <w:rPr>
          <w:sz w:val="22"/>
          <w:szCs w:val="22"/>
        </w:rPr>
        <w:t>подготовки рекомендаций в соответствии с пунктом 20 статьи 43 Правил – в случае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14:paraId="0F1D6EDE" w14:textId="77777777" w:rsidR="008C6533" w:rsidRPr="00FA0CF3" w:rsidRDefault="008C6533" w:rsidP="00FA0CF3">
      <w:pPr>
        <w:pStyle w:val="1"/>
        <w:numPr>
          <w:ilvl w:val="2"/>
          <w:numId w:val="3"/>
        </w:numPr>
        <w:tabs>
          <w:tab w:val="left" w:pos="2160"/>
        </w:tabs>
        <w:spacing w:before="200" w:after="200"/>
        <w:ind w:left="0" w:firstLine="720"/>
        <w:jc w:val="both"/>
        <w:rPr>
          <w:sz w:val="22"/>
          <w:szCs w:val="22"/>
        </w:rPr>
      </w:pPr>
      <w:r w:rsidRPr="00FA0CF3">
        <w:rPr>
          <w:sz w:val="22"/>
          <w:szCs w:val="22"/>
        </w:rPr>
        <w:t xml:space="preserve">Особенности проведения публичных слушаний по проекту генерального плана, внесению изменений в генеральный план </w:t>
      </w:r>
    </w:p>
    <w:p w14:paraId="7732E1C2" w14:textId="77777777" w:rsidR="008C6533" w:rsidRPr="00FA0CF3" w:rsidRDefault="008C6533" w:rsidP="008C6533">
      <w:pPr>
        <w:tabs>
          <w:tab w:val="left" w:pos="1134"/>
        </w:tabs>
        <w:spacing w:before="200" w:line="360" w:lineRule="auto"/>
        <w:ind w:firstLine="720"/>
        <w:jc w:val="both"/>
        <w:rPr>
          <w:sz w:val="22"/>
          <w:szCs w:val="22"/>
        </w:rPr>
      </w:pPr>
      <w:r w:rsidRPr="00FA0CF3">
        <w:rPr>
          <w:sz w:val="22"/>
          <w:szCs w:val="22"/>
        </w:rPr>
        <w:t>1. Публичные слушания по проектам генеральных планов, в том числе по внесению в них изменений проводятся в каждом населенном пункте поселения. В случае внесения изменений в генеральный план в отношении части территории поселения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p>
    <w:p w14:paraId="760BC8A2" w14:textId="77777777" w:rsidR="008C6533" w:rsidRPr="00FA0CF3" w:rsidRDefault="008C6533" w:rsidP="008C6533">
      <w:pPr>
        <w:tabs>
          <w:tab w:val="left" w:pos="1134"/>
        </w:tabs>
        <w:spacing w:line="360" w:lineRule="auto"/>
        <w:ind w:firstLine="720"/>
        <w:jc w:val="both"/>
        <w:rPr>
          <w:sz w:val="22"/>
          <w:szCs w:val="22"/>
        </w:rPr>
      </w:pPr>
      <w:r w:rsidRPr="00FA0CF3">
        <w:rPr>
          <w:sz w:val="22"/>
          <w:szCs w:val="22"/>
        </w:rPr>
        <w:t>2.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законом Самарской области.</w:t>
      </w:r>
    </w:p>
    <w:p w14:paraId="3D1CE41D" w14:textId="77777777" w:rsidR="008C6533" w:rsidRPr="00FA0CF3" w:rsidRDefault="008C6533" w:rsidP="008C6533">
      <w:pPr>
        <w:tabs>
          <w:tab w:val="left" w:pos="1134"/>
        </w:tabs>
        <w:spacing w:line="360" w:lineRule="auto"/>
        <w:ind w:firstLine="720"/>
        <w:jc w:val="both"/>
        <w:rPr>
          <w:sz w:val="22"/>
          <w:szCs w:val="22"/>
        </w:rPr>
      </w:pPr>
      <w:r w:rsidRPr="00FA0CF3">
        <w:rPr>
          <w:sz w:val="22"/>
          <w:szCs w:val="22"/>
        </w:rPr>
        <w:t>3. Протоколы публичных слушаний и заключение о результатах публичных слушаний являются обязательным приложением к проекту генерального плана, направляемому Главой поселения в Собрание представителей поселения.</w:t>
      </w:r>
    </w:p>
    <w:p w14:paraId="186810B8" w14:textId="77777777" w:rsidR="008C6533" w:rsidRPr="00FA0CF3" w:rsidRDefault="008C6533" w:rsidP="008C6533">
      <w:pPr>
        <w:tabs>
          <w:tab w:val="left" w:pos="1134"/>
        </w:tabs>
        <w:spacing w:line="360" w:lineRule="auto"/>
        <w:ind w:firstLine="720"/>
        <w:jc w:val="both"/>
        <w:rPr>
          <w:sz w:val="22"/>
          <w:szCs w:val="22"/>
        </w:rPr>
      </w:pPr>
      <w:r w:rsidRPr="00FA0CF3">
        <w:rPr>
          <w:sz w:val="22"/>
          <w:szCs w:val="22"/>
        </w:rPr>
        <w:t>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14:paraId="6B5610B3" w14:textId="77777777" w:rsidR="008C6533" w:rsidRPr="00FA0CF3" w:rsidRDefault="008C6533" w:rsidP="00FA0CF3">
      <w:pPr>
        <w:pStyle w:val="1"/>
        <w:numPr>
          <w:ilvl w:val="2"/>
          <w:numId w:val="3"/>
        </w:numPr>
        <w:tabs>
          <w:tab w:val="left" w:pos="2160"/>
        </w:tabs>
        <w:spacing w:before="200" w:after="200"/>
        <w:ind w:left="0" w:firstLine="720"/>
        <w:jc w:val="both"/>
        <w:rPr>
          <w:sz w:val="22"/>
          <w:szCs w:val="22"/>
        </w:rPr>
      </w:pPr>
      <w:r w:rsidRPr="00FA0CF3">
        <w:rPr>
          <w:sz w:val="22"/>
          <w:szCs w:val="22"/>
        </w:rPr>
        <w:lastRenderedPageBreak/>
        <w:t>Особенности проведения публичных слушаний по проекту Правил, внесению изменений в Правила</w:t>
      </w:r>
    </w:p>
    <w:p w14:paraId="5FCB8329"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1. Глава поселения при получении от органа местного самоуправления проекта Правил, проекта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w:t>
      </w:r>
    </w:p>
    <w:p w14:paraId="1D739789" w14:textId="77777777" w:rsidR="008C6533" w:rsidRPr="00FA0CF3" w:rsidRDefault="008C6533" w:rsidP="008C6533">
      <w:pPr>
        <w:tabs>
          <w:tab w:val="left" w:pos="1134"/>
        </w:tabs>
        <w:spacing w:line="360" w:lineRule="auto"/>
        <w:ind w:firstLine="720"/>
        <w:jc w:val="both"/>
        <w:rPr>
          <w:sz w:val="22"/>
          <w:szCs w:val="22"/>
        </w:rPr>
      </w:pPr>
      <w:r w:rsidRPr="00FA0CF3">
        <w:rPr>
          <w:sz w:val="22"/>
          <w:szCs w:val="22"/>
        </w:rPr>
        <w:t xml:space="preserve">2. Проект Правил, проект изменений в Правила подлежат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 поселения в сети «Интернет» одновременно с опубликованием постановления Главы поселения о проведении публичных слушаний.  </w:t>
      </w:r>
    </w:p>
    <w:p w14:paraId="76891BDD" w14:textId="77777777" w:rsidR="008C6533" w:rsidRPr="00FA0CF3" w:rsidRDefault="008C6533" w:rsidP="008C6533">
      <w:pPr>
        <w:tabs>
          <w:tab w:val="left" w:pos="1134"/>
        </w:tabs>
        <w:spacing w:line="360" w:lineRule="auto"/>
        <w:ind w:firstLine="720"/>
        <w:jc w:val="both"/>
        <w:rPr>
          <w:sz w:val="22"/>
          <w:szCs w:val="22"/>
        </w:rPr>
      </w:pPr>
      <w:r w:rsidRPr="00FA0CF3">
        <w:rPr>
          <w:sz w:val="22"/>
          <w:szCs w:val="22"/>
        </w:rPr>
        <w:t>3. В случае если проект Правил, проект изменений в Правила были опубликованы в порядке, установленном Уставом поселения для официального опубликования муниципальных правовых актов, и размещены на официальном сайте поселения в сети «Интернет» позднее соответствующего опубликования и размещения постановления Главы поселения о проведении публичных слушаний, то срок проведения публичных слушаний исчисляется со дня опубликования проекта Правил, проекта изменений в Правила.</w:t>
      </w:r>
    </w:p>
    <w:p w14:paraId="04FED6DD"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 xml:space="preserve">4. В случае подготовки проекта Правил применительно к части территории поселения 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w:t>
      </w:r>
    </w:p>
    <w:p w14:paraId="3F858D37"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 xml:space="preserve">5.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w:t>
      </w:r>
    </w:p>
    <w:p w14:paraId="018741EA" w14:textId="77777777" w:rsidR="008C6533" w:rsidRPr="00FA0CF3" w:rsidRDefault="008C6533" w:rsidP="00FA0CF3">
      <w:pPr>
        <w:pStyle w:val="1"/>
        <w:numPr>
          <w:ilvl w:val="2"/>
          <w:numId w:val="3"/>
        </w:numPr>
        <w:tabs>
          <w:tab w:val="left" w:pos="2160"/>
        </w:tabs>
        <w:spacing w:before="200" w:after="200"/>
        <w:ind w:left="0" w:firstLine="720"/>
        <w:jc w:val="both"/>
        <w:rPr>
          <w:sz w:val="22"/>
          <w:szCs w:val="22"/>
        </w:rPr>
      </w:pPr>
      <w:r w:rsidRPr="00FA0CF3">
        <w:rPr>
          <w:sz w:val="22"/>
          <w:szCs w:val="22"/>
        </w:rPr>
        <w:t>Особенности проведения публичных слушаний по проекту планировки территории и (или) проекту межевания территории поселения</w:t>
      </w:r>
    </w:p>
    <w:p w14:paraId="3CF853B2"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14:paraId="1DAFBB85" w14:textId="77777777" w:rsidR="008C6533" w:rsidRPr="00FA0CF3" w:rsidRDefault="008C6533" w:rsidP="00FA0CF3">
      <w:pPr>
        <w:pStyle w:val="1"/>
        <w:numPr>
          <w:ilvl w:val="2"/>
          <w:numId w:val="3"/>
        </w:numPr>
        <w:tabs>
          <w:tab w:val="left" w:pos="2160"/>
        </w:tabs>
        <w:spacing w:before="200" w:after="200"/>
        <w:ind w:left="0" w:firstLine="720"/>
        <w:jc w:val="both"/>
        <w:rPr>
          <w:sz w:val="22"/>
          <w:szCs w:val="22"/>
        </w:rPr>
      </w:pPr>
      <w:r w:rsidRPr="00FA0CF3">
        <w:rPr>
          <w:sz w:val="22"/>
          <w:szCs w:val="22"/>
        </w:rPr>
        <w:lastRenderedPageBreak/>
        <w:t>Особенности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14:paraId="79B992D0" w14:textId="77777777" w:rsidR="008C6533" w:rsidRPr="00FA0CF3" w:rsidRDefault="008C6533" w:rsidP="008C6533">
      <w:pPr>
        <w:tabs>
          <w:tab w:val="left" w:pos="1134"/>
        </w:tabs>
        <w:spacing w:before="200" w:line="360" w:lineRule="auto"/>
        <w:ind w:firstLine="720"/>
        <w:jc w:val="both"/>
        <w:rPr>
          <w:sz w:val="22"/>
          <w:szCs w:val="22"/>
        </w:rPr>
      </w:pPr>
      <w:r w:rsidRPr="00FA0CF3">
        <w:rPr>
          <w:sz w:val="22"/>
          <w:szCs w:val="22"/>
        </w:rPr>
        <w:t>1. Публичные слушания по вопросам о предоставлении разрешения на условно разрешенный вид использования земельного участка или объекта капитального строительства (далее также –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 отклонение от предельных параметров) назначаются постановлением Главы поселения на основании рекомендаций Комиссии.</w:t>
      </w:r>
    </w:p>
    <w:p w14:paraId="5F4229ED" w14:textId="77777777" w:rsidR="008C6533" w:rsidRPr="00FA0CF3" w:rsidRDefault="008C6533" w:rsidP="008C6533">
      <w:pPr>
        <w:tabs>
          <w:tab w:val="left" w:pos="1134"/>
        </w:tabs>
        <w:spacing w:line="360" w:lineRule="auto"/>
        <w:ind w:firstLine="720"/>
        <w:jc w:val="both"/>
        <w:rPr>
          <w:sz w:val="22"/>
          <w:szCs w:val="22"/>
        </w:rPr>
      </w:pPr>
      <w:r w:rsidRPr="00FA0CF3">
        <w:rPr>
          <w:sz w:val="22"/>
          <w:szCs w:val="22"/>
        </w:rPr>
        <w:t>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Комиссию и должно содержать следующую информацию:</w:t>
      </w:r>
    </w:p>
    <w:p w14:paraId="084F4663" w14:textId="77777777" w:rsidR="008C6533" w:rsidRPr="00FA0CF3" w:rsidRDefault="008C6533" w:rsidP="008C6533">
      <w:pPr>
        <w:tabs>
          <w:tab w:val="left" w:pos="1134"/>
        </w:tabs>
        <w:spacing w:line="360" w:lineRule="auto"/>
        <w:ind w:firstLine="720"/>
        <w:jc w:val="both"/>
        <w:rPr>
          <w:sz w:val="22"/>
          <w:szCs w:val="22"/>
        </w:rPr>
      </w:pPr>
      <w:r w:rsidRPr="00FA0CF3">
        <w:rPr>
          <w:sz w:val="22"/>
          <w:szCs w:val="22"/>
        </w:rPr>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14:paraId="644BFCE9" w14:textId="77777777" w:rsidR="008C6533" w:rsidRPr="00FA0CF3" w:rsidRDefault="008C6533" w:rsidP="008C6533">
      <w:pPr>
        <w:tabs>
          <w:tab w:val="left" w:pos="1134"/>
        </w:tabs>
        <w:spacing w:line="360" w:lineRule="auto"/>
        <w:ind w:firstLine="720"/>
        <w:jc w:val="both"/>
        <w:rPr>
          <w:sz w:val="22"/>
          <w:szCs w:val="22"/>
        </w:rPr>
      </w:pPr>
      <w:r w:rsidRPr="00FA0CF3">
        <w:rPr>
          <w:sz w:val="22"/>
          <w:szCs w:val="22"/>
        </w:rPr>
        <w:t>2) 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14:paraId="52325248" w14:textId="77777777" w:rsidR="008C6533" w:rsidRPr="00FA0CF3" w:rsidRDefault="008C6533" w:rsidP="008C6533">
      <w:pPr>
        <w:tabs>
          <w:tab w:val="left" w:pos="1134"/>
        </w:tabs>
        <w:spacing w:line="360" w:lineRule="auto"/>
        <w:ind w:firstLine="720"/>
        <w:jc w:val="both"/>
        <w:rPr>
          <w:sz w:val="22"/>
          <w:szCs w:val="22"/>
        </w:rPr>
      </w:pPr>
      <w:r w:rsidRPr="00FA0CF3">
        <w:rPr>
          <w:sz w:val="22"/>
          <w:szCs w:val="22"/>
        </w:rPr>
        <w:t>3) 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14:paraId="6F8B739D" w14:textId="77777777" w:rsidR="008C6533" w:rsidRPr="00FA0CF3" w:rsidRDefault="008C6533" w:rsidP="008C6533">
      <w:pPr>
        <w:tabs>
          <w:tab w:val="left" w:pos="1134"/>
        </w:tabs>
        <w:spacing w:line="360" w:lineRule="auto"/>
        <w:ind w:firstLine="720"/>
        <w:jc w:val="both"/>
        <w:rPr>
          <w:sz w:val="22"/>
          <w:szCs w:val="22"/>
        </w:rPr>
      </w:pPr>
      <w:r w:rsidRPr="00FA0CF3">
        <w:rPr>
          <w:sz w:val="22"/>
          <w:szCs w:val="22"/>
        </w:rPr>
        <w:t xml:space="preserve">4) данные о земельном участке и объекте капитального строительства, </w:t>
      </w:r>
      <w:bookmarkStart w:id="2" w:name="OLE_LINK3"/>
      <w:r w:rsidRPr="00FA0CF3">
        <w:rPr>
          <w:sz w:val="22"/>
          <w:szCs w:val="22"/>
        </w:rPr>
        <w:t xml:space="preserve">для которых испрашивается условно разрешенный вид использования, отклонение от предельных параметров </w:t>
      </w:r>
      <w:bookmarkEnd w:id="2"/>
      <w:r w:rsidRPr="00FA0CF3">
        <w:rPr>
          <w:sz w:val="22"/>
          <w:szCs w:val="22"/>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14:paraId="53DF379C" w14:textId="77777777" w:rsidR="008C6533" w:rsidRPr="00FA0CF3" w:rsidRDefault="008C6533" w:rsidP="008C6533">
      <w:pPr>
        <w:tabs>
          <w:tab w:val="left" w:pos="1134"/>
        </w:tabs>
        <w:spacing w:line="360" w:lineRule="auto"/>
        <w:ind w:firstLine="720"/>
        <w:jc w:val="both"/>
        <w:rPr>
          <w:sz w:val="22"/>
          <w:szCs w:val="22"/>
        </w:rPr>
      </w:pPr>
      <w:r w:rsidRPr="00FA0CF3">
        <w:rPr>
          <w:sz w:val="22"/>
          <w:szCs w:val="22"/>
        </w:rPr>
        <w:t>5)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14:paraId="356532F7" w14:textId="77777777" w:rsidR="008C6533" w:rsidRPr="00FA0CF3" w:rsidRDefault="008C6533" w:rsidP="008C6533">
      <w:pPr>
        <w:tabs>
          <w:tab w:val="left" w:pos="1134"/>
        </w:tabs>
        <w:spacing w:line="360" w:lineRule="auto"/>
        <w:ind w:firstLine="720"/>
        <w:jc w:val="both"/>
        <w:rPr>
          <w:sz w:val="22"/>
          <w:szCs w:val="22"/>
        </w:rPr>
      </w:pPr>
      <w:r w:rsidRPr="00FA0CF3">
        <w:rPr>
          <w:sz w:val="22"/>
          <w:szCs w:val="22"/>
        </w:rPr>
        <w:t>6) испрашиваемый заявителем условно разрешенный вид использования, испрашиваемое заявителем отклонение от предельных параметров;</w:t>
      </w:r>
    </w:p>
    <w:p w14:paraId="0660F8AA" w14:textId="77777777" w:rsidR="008C6533" w:rsidRPr="00FA0CF3" w:rsidRDefault="008C6533" w:rsidP="008C6533">
      <w:pPr>
        <w:tabs>
          <w:tab w:val="left" w:pos="1134"/>
        </w:tabs>
        <w:spacing w:line="360" w:lineRule="auto"/>
        <w:ind w:firstLine="720"/>
        <w:jc w:val="both"/>
        <w:rPr>
          <w:sz w:val="22"/>
          <w:szCs w:val="22"/>
        </w:rPr>
      </w:pPr>
      <w:r w:rsidRPr="00FA0CF3">
        <w:rPr>
          <w:sz w:val="22"/>
          <w:szCs w:val="22"/>
        </w:rPr>
        <w:t>7)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w:t>
      </w:r>
    </w:p>
    <w:p w14:paraId="51303772" w14:textId="77777777" w:rsidR="008C6533" w:rsidRPr="00FA0CF3" w:rsidRDefault="008C6533" w:rsidP="008C6533">
      <w:pPr>
        <w:tabs>
          <w:tab w:val="left" w:pos="1134"/>
        </w:tabs>
        <w:spacing w:line="360" w:lineRule="auto"/>
        <w:ind w:firstLine="720"/>
        <w:jc w:val="both"/>
        <w:rPr>
          <w:sz w:val="22"/>
          <w:szCs w:val="22"/>
        </w:rPr>
      </w:pPr>
      <w:r w:rsidRPr="00FA0CF3">
        <w:rPr>
          <w:sz w:val="22"/>
          <w:szCs w:val="22"/>
        </w:rPr>
        <w:lastRenderedPageBreak/>
        <w:t>8)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14:paraId="41CBF844" w14:textId="77777777" w:rsidR="008C6533" w:rsidRPr="00FA0CF3" w:rsidRDefault="008C6533" w:rsidP="008C6533">
      <w:pPr>
        <w:tabs>
          <w:tab w:val="left" w:pos="1134"/>
        </w:tabs>
        <w:spacing w:line="360" w:lineRule="auto"/>
        <w:ind w:firstLine="720"/>
        <w:jc w:val="both"/>
        <w:rPr>
          <w:sz w:val="22"/>
          <w:szCs w:val="22"/>
        </w:rPr>
      </w:pPr>
      <w:r w:rsidRPr="00FA0CF3">
        <w:rPr>
          <w:sz w:val="22"/>
          <w:szCs w:val="22"/>
        </w:rPr>
        <w:t>9) подтверждение готовности нести расходы, связанные с организацией и проведением публичных слушаний.</w:t>
      </w:r>
    </w:p>
    <w:p w14:paraId="4900191A" w14:textId="77777777" w:rsidR="008C6533" w:rsidRPr="00FA0CF3" w:rsidRDefault="008C6533" w:rsidP="008C6533">
      <w:pPr>
        <w:tabs>
          <w:tab w:val="left" w:pos="1134"/>
        </w:tabs>
        <w:spacing w:line="360" w:lineRule="auto"/>
        <w:ind w:firstLine="720"/>
        <w:jc w:val="both"/>
        <w:rPr>
          <w:sz w:val="22"/>
          <w:szCs w:val="22"/>
        </w:rPr>
      </w:pPr>
      <w:r w:rsidRPr="00FA0CF3">
        <w:rPr>
          <w:sz w:val="22"/>
          <w:szCs w:val="22"/>
        </w:rPr>
        <w:t>3. Форма заявления, предусмотренного пунктом 2 настоящей статьи, устанавливается постановлением Администрации поселения.</w:t>
      </w:r>
    </w:p>
    <w:p w14:paraId="23CFD077" w14:textId="77777777" w:rsidR="008C6533" w:rsidRPr="00FA0CF3" w:rsidRDefault="008C6533" w:rsidP="008C6533">
      <w:pPr>
        <w:tabs>
          <w:tab w:val="left" w:pos="1134"/>
        </w:tabs>
        <w:spacing w:line="360" w:lineRule="auto"/>
        <w:ind w:firstLine="720"/>
        <w:jc w:val="both"/>
        <w:rPr>
          <w:sz w:val="22"/>
          <w:szCs w:val="22"/>
        </w:rPr>
      </w:pPr>
      <w:r w:rsidRPr="00FA0CF3">
        <w:rPr>
          <w:sz w:val="22"/>
          <w:szCs w:val="22"/>
        </w:rPr>
        <w:t>4. К заявлению, предусмотренному пунктом 2 настоящей статьи, должны прилагаться следующие документы:</w:t>
      </w:r>
    </w:p>
    <w:p w14:paraId="767D2CC9" w14:textId="77777777" w:rsidR="008C6533" w:rsidRPr="00FA0CF3" w:rsidRDefault="008C6533" w:rsidP="008C6533">
      <w:pPr>
        <w:tabs>
          <w:tab w:val="left" w:pos="1134"/>
        </w:tabs>
        <w:spacing w:line="360" w:lineRule="auto"/>
        <w:ind w:firstLine="720"/>
        <w:jc w:val="both"/>
        <w:rPr>
          <w:sz w:val="22"/>
          <w:szCs w:val="22"/>
        </w:rPr>
      </w:pPr>
      <w:r w:rsidRPr="00FA0CF3">
        <w:rPr>
          <w:sz w:val="22"/>
          <w:szCs w:val="22"/>
        </w:rPr>
        <w:t>1) копии документов, удостоверяющих личность заявителя - физического лица;</w:t>
      </w:r>
    </w:p>
    <w:p w14:paraId="3B2C06C4" w14:textId="77777777" w:rsidR="008C6533" w:rsidRPr="00FA0CF3" w:rsidRDefault="008C6533" w:rsidP="008C6533">
      <w:pPr>
        <w:tabs>
          <w:tab w:val="left" w:pos="1134"/>
        </w:tabs>
        <w:spacing w:line="360" w:lineRule="auto"/>
        <w:ind w:firstLine="720"/>
        <w:jc w:val="both"/>
        <w:rPr>
          <w:sz w:val="22"/>
          <w:szCs w:val="22"/>
        </w:rPr>
      </w:pPr>
      <w:r w:rsidRPr="00FA0CF3">
        <w:rPr>
          <w:sz w:val="22"/>
          <w:szCs w:val="22"/>
        </w:rPr>
        <w:t>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14:paraId="230C6ED6" w14:textId="77777777" w:rsidR="008C6533" w:rsidRPr="00FA0CF3" w:rsidRDefault="008C6533" w:rsidP="008C6533">
      <w:pPr>
        <w:tabs>
          <w:tab w:val="left" w:pos="1134"/>
        </w:tabs>
        <w:spacing w:line="360" w:lineRule="auto"/>
        <w:ind w:firstLine="720"/>
        <w:jc w:val="both"/>
        <w:rPr>
          <w:sz w:val="22"/>
          <w:szCs w:val="22"/>
        </w:rPr>
      </w:pPr>
      <w:r w:rsidRPr="00FA0CF3">
        <w:rPr>
          <w:sz w:val="22"/>
          <w:szCs w:val="22"/>
        </w:rPr>
        <w:t>3) кадастровый паспорт земельного участка и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p>
    <w:p w14:paraId="2F04D538" w14:textId="77777777" w:rsidR="008C6533" w:rsidRPr="00FA0CF3" w:rsidRDefault="008C6533" w:rsidP="008C6533">
      <w:pPr>
        <w:tabs>
          <w:tab w:val="left" w:pos="1134"/>
        </w:tabs>
        <w:spacing w:line="360" w:lineRule="auto"/>
        <w:ind w:firstLine="720"/>
        <w:jc w:val="both"/>
        <w:rPr>
          <w:sz w:val="22"/>
          <w:szCs w:val="22"/>
        </w:rPr>
      </w:pPr>
      <w:r w:rsidRPr="00FA0CF3">
        <w:rPr>
          <w:sz w:val="22"/>
          <w:szCs w:val="22"/>
        </w:rPr>
        <w:t>4)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14:paraId="67749823" w14:textId="77777777" w:rsidR="008C6533" w:rsidRPr="00FA0CF3" w:rsidRDefault="008C6533" w:rsidP="008C6533">
      <w:pPr>
        <w:tabs>
          <w:tab w:val="left" w:pos="1134"/>
        </w:tabs>
        <w:spacing w:line="360" w:lineRule="auto"/>
        <w:ind w:firstLine="720"/>
        <w:jc w:val="both"/>
        <w:rPr>
          <w:sz w:val="22"/>
          <w:szCs w:val="22"/>
        </w:rPr>
      </w:pPr>
      <w:r w:rsidRPr="00FA0CF3">
        <w:rPr>
          <w:sz w:val="22"/>
          <w:szCs w:val="22"/>
        </w:rPr>
        <w:t>5) документы, подтверждающие обстоятельства, указанные в подпунктах 7 и 8 пункта 2 настоящей статьи (в свободной форме);</w:t>
      </w:r>
    </w:p>
    <w:p w14:paraId="7EFD6BE6" w14:textId="77777777" w:rsidR="008C6533" w:rsidRPr="00FA0CF3" w:rsidRDefault="008C6533" w:rsidP="008C6533">
      <w:pPr>
        <w:tabs>
          <w:tab w:val="left" w:pos="1134"/>
        </w:tabs>
        <w:spacing w:line="360" w:lineRule="auto"/>
        <w:ind w:firstLine="720"/>
        <w:jc w:val="both"/>
        <w:rPr>
          <w:sz w:val="22"/>
          <w:szCs w:val="22"/>
        </w:rPr>
      </w:pPr>
      <w:r w:rsidRPr="00FA0CF3">
        <w:rPr>
          <w:sz w:val="22"/>
          <w:szCs w:val="22"/>
        </w:rPr>
        <w:t>6) 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14:paraId="5B215A0D" w14:textId="77777777" w:rsidR="008C6533" w:rsidRPr="00FA0CF3" w:rsidRDefault="008C6533" w:rsidP="008C6533">
      <w:pPr>
        <w:tabs>
          <w:tab w:val="left" w:pos="1134"/>
        </w:tabs>
        <w:spacing w:line="360" w:lineRule="auto"/>
        <w:ind w:firstLine="720"/>
        <w:jc w:val="both"/>
        <w:rPr>
          <w:sz w:val="22"/>
          <w:szCs w:val="22"/>
        </w:rPr>
      </w:pPr>
      <w:r w:rsidRPr="00FA0CF3">
        <w:rPr>
          <w:sz w:val="22"/>
          <w:szCs w:val="22"/>
        </w:rPr>
        <w:t>5. Заявление и документы, предусмотренные пунктами 2 и 4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14:paraId="29889C89" w14:textId="77777777" w:rsidR="008C6533" w:rsidRPr="00FA0CF3" w:rsidRDefault="008C6533" w:rsidP="008C6533">
      <w:pPr>
        <w:tabs>
          <w:tab w:val="left" w:pos="1134"/>
        </w:tabs>
        <w:spacing w:line="360" w:lineRule="auto"/>
        <w:ind w:firstLine="720"/>
        <w:jc w:val="both"/>
        <w:rPr>
          <w:sz w:val="22"/>
          <w:szCs w:val="22"/>
        </w:rPr>
      </w:pPr>
      <w:r w:rsidRPr="00FA0CF3">
        <w:rPr>
          <w:sz w:val="22"/>
          <w:szCs w:val="22"/>
        </w:rPr>
        <w:t>6. 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трех рабочих дней со дня поступления такого заявления.</w:t>
      </w:r>
    </w:p>
    <w:p w14:paraId="78E9F840" w14:textId="77777777" w:rsidR="008C6533" w:rsidRPr="00FA0CF3" w:rsidRDefault="008C6533" w:rsidP="008C6533">
      <w:pPr>
        <w:tabs>
          <w:tab w:val="left" w:pos="1134"/>
        </w:tabs>
        <w:spacing w:line="360" w:lineRule="auto"/>
        <w:ind w:firstLine="720"/>
        <w:jc w:val="both"/>
        <w:rPr>
          <w:sz w:val="22"/>
          <w:szCs w:val="22"/>
        </w:rPr>
      </w:pPr>
      <w:r w:rsidRPr="00FA0CF3">
        <w:rPr>
          <w:sz w:val="22"/>
          <w:szCs w:val="22"/>
        </w:rPr>
        <w:t>7. По результатам рассмотрения Комиссией заявления подготавливается заключение, содержащее одну из следующих рекомендаций:</w:t>
      </w:r>
    </w:p>
    <w:p w14:paraId="42E5B034" w14:textId="77777777" w:rsidR="008C6533" w:rsidRPr="00FA0CF3" w:rsidRDefault="008C6533" w:rsidP="008C6533">
      <w:pPr>
        <w:tabs>
          <w:tab w:val="left" w:pos="1134"/>
        </w:tabs>
        <w:spacing w:line="360" w:lineRule="auto"/>
        <w:ind w:firstLine="720"/>
        <w:jc w:val="both"/>
        <w:rPr>
          <w:sz w:val="22"/>
          <w:szCs w:val="22"/>
        </w:rPr>
      </w:pPr>
      <w:r w:rsidRPr="00FA0CF3">
        <w:rPr>
          <w:sz w:val="22"/>
          <w:szCs w:val="22"/>
        </w:rPr>
        <w:t>1) о проведении публичных слушаний;</w:t>
      </w:r>
    </w:p>
    <w:p w14:paraId="00A58599" w14:textId="77777777" w:rsidR="008C6533" w:rsidRPr="00FA0CF3" w:rsidRDefault="008C6533" w:rsidP="008C6533">
      <w:pPr>
        <w:tabs>
          <w:tab w:val="left" w:pos="1134"/>
        </w:tabs>
        <w:spacing w:line="360" w:lineRule="auto"/>
        <w:ind w:firstLine="720"/>
        <w:jc w:val="both"/>
        <w:rPr>
          <w:sz w:val="22"/>
          <w:szCs w:val="22"/>
        </w:rPr>
      </w:pPr>
      <w:r w:rsidRPr="00FA0CF3">
        <w:rPr>
          <w:sz w:val="22"/>
          <w:szCs w:val="22"/>
        </w:rPr>
        <w:t>2) о невозможности проведения публичных слушаний.</w:t>
      </w:r>
    </w:p>
    <w:p w14:paraId="6902F5BA" w14:textId="77777777" w:rsidR="008C6533" w:rsidRPr="00FA0CF3" w:rsidRDefault="008C6533" w:rsidP="008C6533">
      <w:pPr>
        <w:tabs>
          <w:tab w:val="left" w:pos="1134"/>
        </w:tabs>
        <w:spacing w:line="360" w:lineRule="auto"/>
        <w:ind w:firstLine="720"/>
        <w:jc w:val="both"/>
        <w:rPr>
          <w:sz w:val="22"/>
          <w:szCs w:val="22"/>
        </w:rPr>
      </w:pPr>
      <w:r w:rsidRPr="00FA0CF3">
        <w:rPr>
          <w:sz w:val="22"/>
          <w:szCs w:val="22"/>
        </w:rPr>
        <w:lastRenderedPageBreak/>
        <w:t>8. Заключение Комиссии с рекомендацией о невозможности назначения публичных слушаний может быть принято только при наличии одного или нескольких из следующих условий:</w:t>
      </w:r>
    </w:p>
    <w:p w14:paraId="3199D4C9" w14:textId="77777777" w:rsidR="008C6533" w:rsidRPr="00FA0CF3" w:rsidRDefault="008C6533" w:rsidP="008C6533">
      <w:pPr>
        <w:tabs>
          <w:tab w:val="left" w:pos="1134"/>
        </w:tabs>
        <w:spacing w:line="360" w:lineRule="auto"/>
        <w:ind w:firstLine="720"/>
        <w:jc w:val="both"/>
        <w:rPr>
          <w:sz w:val="22"/>
          <w:szCs w:val="22"/>
        </w:rPr>
      </w:pPr>
      <w:r w:rsidRPr="00FA0CF3">
        <w:rPr>
          <w:sz w:val="22"/>
          <w:szCs w:val="22"/>
        </w:rPr>
        <w:t>1) заявление подано с нарушением требований, установленных пунктами 2-5 настоящей статьи;</w:t>
      </w:r>
    </w:p>
    <w:p w14:paraId="7584FDC1" w14:textId="77777777" w:rsidR="008C6533" w:rsidRPr="00FA0CF3" w:rsidRDefault="008C6533" w:rsidP="008C6533">
      <w:pPr>
        <w:tabs>
          <w:tab w:val="left" w:pos="1134"/>
        </w:tabs>
        <w:spacing w:line="360" w:lineRule="auto"/>
        <w:ind w:firstLine="720"/>
        <w:jc w:val="both"/>
        <w:rPr>
          <w:sz w:val="22"/>
          <w:szCs w:val="22"/>
        </w:rPr>
      </w:pPr>
      <w:r w:rsidRPr="00FA0CF3">
        <w:rPr>
          <w:sz w:val="22"/>
          <w:szCs w:val="22"/>
        </w:rPr>
        <w:t>2) заявление содержит недостоверную информацию;</w:t>
      </w:r>
    </w:p>
    <w:p w14:paraId="0A07D40C" w14:textId="77777777" w:rsidR="008C6533" w:rsidRPr="00FA0CF3" w:rsidRDefault="008C6533" w:rsidP="008C6533">
      <w:pPr>
        <w:tabs>
          <w:tab w:val="left" w:pos="1134"/>
        </w:tabs>
        <w:spacing w:line="360" w:lineRule="auto"/>
        <w:ind w:firstLine="720"/>
        <w:jc w:val="both"/>
        <w:rPr>
          <w:sz w:val="22"/>
          <w:szCs w:val="22"/>
        </w:rPr>
      </w:pPr>
      <w:r w:rsidRPr="00FA0CF3">
        <w:rPr>
          <w:sz w:val="22"/>
          <w:szCs w:val="22"/>
        </w:rPr>
        <w:t>3) 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14:paraId="695E7872" w14:textId="77777777" w:rsidR="008C6533" w:rsidRPr="00FA0CF3" w:rsidRDefault="008C6533" w:rsidP="008C6533">
      <w:pPr>
        <w:tabs>
          <w:tab w:val="left" w:pos="1134"/>
        </w:tabs>
        <w:spacing w:line="360" w:lineRule="auto"/>
        <w:ind w:firstLine="720"/>
        <w:jc w:val="both"/>
        <w:rPr>
          <w:sz w:val="22"/>
          <w:szCs w:val="22"/>
        </w:rPr>
      </w:pPr>
      <w:r w:rsidRPr="00FA0CF3">
        <w:rPr>
          <w:sz w:val="22"/>
          <w:szCs w:val="22"/>
        </w:rPr>
        <w:t>4) испрашиваемое заявителем отклонение от предельных параметров нарушает требования технических регламентов.</w:t>
      </w:r>
    </w:p>
    <w:p w14:paraId="683F8E12" w14:textId="77777777" w:rsidR="008C6533" w:rsidRPr="00FA0CF3" w:rsidRDefault="008C6533" w:rsidP="008C6533">
      <w:pPr>
        <w:tabs>
          <w:tab w:val="left" w:pos="1134"/>
        </w:tabs>
        <w:spacing w:line="360" w:lineRule="auto"/>
        <w:ind w:firstLine="720"/>
        <w:jc w:val="both"/>
        <w:rPr>
          <w:sz w:val="22"/>
          <w:szCs w:val="22"/>
        </w:rPr>
      </w:pPr>
      <w:r w:rsidRPr="00FA0CF3">
        <w:rPr>
          <w:sz w:val="22"/>
          <w:szCs w:val="22"/>
        </w:rPr>
        <w:t>9. Глава поселения не позднее трех рабочих дней со дня получения заключения Комиссии, предусмотренного пунктом 7 настоящей статьи, издает постановление Главы поселения о проведении публичных слушаний или о невозможности проведения публичных слушаний.</w:t>
      </w:r>
    </w:p>
    <w:p w14:paraId="693A2E84" w14:textId="77777777" w:rsidR="008C6533" w:rsidRPr="00FA0CF3" w:rsidRDefault="008C6533" w:rsidP="008C6533">
      <w:pPr>
        <w:tabs>
          <w:tab w:val="left" w:pos="1134"/>
          <w:tab w:val="left" w:pos="1418"/>
        </w:tabs>
        <w:spacing w:line="360" w:lineRule="auto"/>
        <w:ind w:firstLine="720"/>
        <w:jc w:val="both"/>
        <w:rPr>
          <w:sz w:val="22"/>
          <w:szCs w:val="22"/>
        </w:rPr>
      </w:pPr>
      <w:r w:rsidRPr="00FA0CF3">
        <w:rPr>
          <w:sz w:val="22"/>
          <w:szCs w:val="22"/>
        </w:rPr>
        <w:t>10. Копия постановления Главы поселения, предусмотренного пунктом 9 настоящей статьи, направляется заявителю не позднее пяти дней со дня издания.</w:t>
      </w:r>
    </w:p>
    <w:p w14:paraId="78175FF5" w14:textId="77777777" w:rsidR="008C6533" w:rsidRPr="00FA0CF3" w:rsidRDefault="008C6533" w:rsidP="008C6533">
      <w:pPr>
        <w:tabs>
          <w:tab w:val="left" w:pos="1134"/>
          <w:tab w:val="left" w:pos="1418"/>
        </w:tabs>
        <w:spacing w:line="360" w:lineRule="auto"/>
        <w:ind w:firstLine="720"/>
        <w:jc w:val="both"/>
        <w:rPr>
          <w:sz w:val="22"/>
          <w:szCs w:val="22"/>
        </w:rPr>
      </w:pPr>
      <w:r w:rsidRPr="00FA0CF3">
        <w:rPr>
          <w:sz w:val="22"/>
          <w:szCs w:val="22"/>
        </w:rPr>
        <w:t>11. В случае издания постановления Главы поселения о невозможности проведения публичных слушаний по основаниям, указанным в подпунктах 1, 4 пункта 8 настоящей статьи, заявитель после устранения замечаний, явившихся основаниями невозможности проведения публичных слушаний, вправе подать повторное заявление.</w:t>
      </w:r>
    </w:p>
    <w:p w14:paraId="33C92A53" w14:textId="77777777" w:rsidR="008C6533" w:rsidRPr="00FA0CF3" w:rsidRDefault="008C6533" w:rsidP="008C6533">
      <w:pPr>
        <w:tabs>
          <w:tab w:val="left" w:pos="1134"/>
        </w:tabs>
        <w:spacing w:line="360" w:lineRule="auto"/>
        <w:ind w:firstLine="720"/>
        <w:jc w:val="both"/>
        <w:rPr>
          <w:sz w:val="22"/>
          <w:szCs w:val="22"/>
        </w:rPr>
      </w:pPr>
      <w:r w:rsidRPr="00FA0CF3">
        <w:rPr>
          <w:sz w:val="22"/>
          <w:szCs w:val="22"/>
        </w:rPr>
        <w:t>12. После издания постановления Главы поселения о проведении публичных слушаний Администрация поселения подготавливает предварительную смету расходов на проведение публичных слушаний. Указанная смета утверждается заявителем и Главой поселения или уполномоченным им лицом.</w:t>
      </w:r>
    </w:p>
    <w:p w14:paraId="4769706B" w14:textId="77777777" w:rsidR="008C6533" w:rsidRPr="00FA0CF3" w:rsidRDefault="008C6533" w:rsidP="008C6533">
      <w:pPr>
        <w:tabs>
          <w:tab w:val="left" w:pos="1134"/>
        </w:tabs>
        <w:spacing w:line="360" w:lineRule="auto"/>
        <w:ind w:firstLine="720"/>
        <w:jc w:val="both"/>
        <w:rPr>
          <w:sz w:val="22"/>
          <w:szCs w:val="22"/>
        </w:rPr>
      </w:pPr>
      <w:r w:rsidRPr="00FA0CF3">
        <w:rPr>
          <w:sz w:val="22"/>
          <w:szCs w:val="22"/>
        </w:rPr>
        <w:t>13. После утверждения предварительной сметы расходов заявитель должен перечислить утвержденную сметой денежную сумму на счет Администрации  поселения.</w:t>
      </w:r>
    </w:p>
    <w:p w14:paraId="330A908A" w14:textId="77777777" w:rsidR="008C6533" w:rsidRPr="00FA0CF3" w:rsidRDefault="008C6533" w:rsidP="008C6533">
      <w:pPr>
        <w:tabs>
          <w:tab w:val="left" w:pos="1134"/>
        </w:tabs>
        <w:spacing w:line="360" w:lineRule="auto"/>
        <w:ind w:firstLine="720"/>
        <w:jc w:val="both"/>
        <w:rPr>
          <w:sz w:val="22"/>
          <w:szCs w:val="22"/>
        </w:rPr>
      </w:pPr>
      <w:r w:rsidRPr="00FA0CF3">
        <w:rPr>
          <w:sz w:val="22"/>
          <w:szCs w:val="22"/>
        </w:rPr>
        <w:t>14. В платежном поручении о перечислении денежных средств в графе «Наименование платежа» указывается соответственно: «За организацию и проведение публичных слушаний по вопросу о предоставлении разрешения на условно разрешенный вид использования согласно утвержденной смете» или «За организацию и проведение публичных слушаний по вопросу о предоставлении разрешения на отклонение от предельных параметров согласно утвержденной смете».</w:t>
      </w:r>
    </w:p>
    <w:p w14:paraId="3757C58A" w14:textId="77777777" w:rsidR="008C6533" w:rsidRPr="00FA0CF3" w:rsidRDefault="008C6533" w:rsidP="008C6533">
      <w:pPr>
        <w:tabs>
          <w:tab w:val="left" w:pos="1134"/>
        </w:tabs>
        <w:spacing w:line="360" w:lineRule="auto"/>
        <w:ind w:firstLine="720"/>
        <w:jc w:val="both"/>
        <w:rPr>
          <w:sz w:val="22"/>
          <w:szCs w:val="22"/>
        </w:rPr>
      </w:pPr>
      <w:r w:rsidRPr="00FA0CF3">
        <w:rPr>
          <w:sz w:val="22"/>
          <w:szCs w:val="22"/>
        </w:rPr>
        <w:t>15. После издания постановления Главы поселения о проведении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о предоставлении разрешения на отклонение от предельных параметров Комиссия направляет сообщения о проведении публичных слушаний:</w:t>
      </w:r>
    </w:p>
    <w:p w14:paraId="3D421CF2" w14:textId="77777777" w:rsidR="008C6533" w:rsidRPr="00FA0CF3" w:rsidRDefault="008C6533" w:rsidP="008C6533">
      <w:pPr>
        <w:tabs>
          <w:tab w:val="left" w:pos="1134"/>
        </w:tabs>
        <w:spacing w:line="360" w:lineRule="auto"/>
        <w:ind w:firstLine="720"/>
        <w:jc w:val="both"/>
        <w:rPr>
          <w:sz w:val="22"/>
          <w:szCs w:val="22"/>
        </w:rPr>
      </w:pPr>
      <w:r w:rsidRPr="00FA0CF3">
        <w:rPr>
          <w:sz w:val="22"/>
          <w:szCs w:val="22"/>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w:t>
      </w:r>
    </w:p>
    <w:p w14:paraId="2C5D3347" w14:textId="77777777" w:rsidR="008C6533" w:rsidRPr="00FA0CF3" w:rsidRDefault="008C6533" w:rsidP="008C6533">
      <w:pPr>
        <w:tabs>
          <w:tab w:val="left" w:pos="1134"/>
        </w:tabs>
        <w:spacing w:line="360" w:lineRule="auto"/>
        <w:ind w:firstLine="720"/>
        <w:jc w:val="both"/>
        <w:rPr>
          <w:sz w:val="22"/>
          <w:szCs w:val="22"/>
        </w:rPr>
      </w:pPr>
      <w:r w:rsidRPr="00FA0CF3">
        <w:rPr>
          <w:sz w:val="22"/>
          <w:szCs w:val="22"/>
        </w:rPr>
        <w:lastRenderedPageBreak/>
        <w:t xml:space="preserve">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14:paraId="0E84E996" w14:textId="77777777" w:rsidR="008C6533" w:rsidRPr="00FA0CF3" w:rsidRDefault="008C6533" w:rsidP="008C6533">
      <w:pPr>
        <w:tabs>
          <w:tab w:val="left" w:pos="1134"/>
        </w:tabs>
        <w:spacing w:line="360" w:lineRule="auto"/>
        <w:ind w:firstLine="720"/>
        <w:jc w:val="both"/>
        <w:rPr>
          <w:sz w:val="22"/>
          <w:szCs w:val="22"/>
        </w:rPr>
      </w:pPr>
      <w:r w:rsidRPr="00FA0CF3">
        <w:rPr>
          <w:sz w:val="22"/>
          <w:szCs w:val="22"/>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14:paraId="1C01DB36" w14:textId="77777777" w:rsidR="008C6533" w:rsidRPr="00FA0CF3" w:rsidRDefault="008C6533" w:rsidP="008C6533">
      <w:pPr>
        <w:tabs>
          <w:tab w:val="left" w:pos="1134"/>
        </w:tabs>
        <w:spacing w:line="360" w:lineRule="auto"/>
        <w:ind w:firstLine="720"/>
        <w:jc w:val="both"/>
        <w:rPr>
          <w:sz w:val="22"/>
          <w:szCs w:val="22"/>
        </w:rPr>
      </w:pPr>
      <w:r w:rsidRPr="00FA0CF3">
        <w:rPr>
          <w:sz w:val="22"/>
          <w:szCs w:val="22"/>
        </w:rPr>
        <w:t>16. Указанные в пункте 15 настоящей статьи сообщения направляются по почте заказным письмом с уведомлением о вручении:</w:t>
      </w:r>
    </w:p>
    <w:p w14:paraId="0E43778B" w14:textId="77777777" w:rsidR="008C6533" w:rsidRPr="00FA0CF3" w:rsidRDefault="008C6533" w:rsidP="008C6533">
      <w:pPr>
        <w:tabs>
          <w:tab w:val="left" w:pos="1134"/>
        </w:tabs>
        <w:spacing w:line="360" w:lineRule="auto"/>
        <w:ind w:firstLine="720"/>
        <w:jc w:val="both"/>
        <w:rPr>
          <w:sz w:val="22"/>
          <w:szCs w:val="22"/>
        </w:rPr>
      </w:pPr>
      <w:r w:rsidRPr="00FA0CF3">
        <w:rPr>
          <w:sz w:val="22"/>
          <w:szCs w:val="22"/>
        </w:rPr>
        <w:t>1) на адрес места нахождения объекта капитального строительства - для правообладателей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 на отклонение от предельных параметров реконструкции;</w:t>
      </w:r>
    </w:p>
    <w:p w14:paraId="4D4DC991" w14:textId="77777777" w:rsidR="008C6533" w:rsidRPr="00FA0CF3" w:rsidRDefault="008C6533" w:rsidP="008C6533">
      <w:pPr>
        <w:tabs>
          <w:tab w:val="left" w:pos="1134"/>
        </w:tabs>
        <w:spacing w:line="360" w:lineRule="auto"/>
        <w:ind w:firstLine="720"/>
        <w:jc w:val="both"/>
        <w:rPr>
          <w:sz w:val="22"/>
          <w:szCs w:val="22"/>
        </w:rPr>
      </w:pPr>
      <w:r w:rsidRPr="00FA0CF3">
        <w:rPr>
          <w:sz w:val="22"/>
          <w:szCs w:val="22"/>
        </w:rPr>
        <w:t>2) на адрес места нахождения объекта капитального строительства - для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 на отклонение от предельных параметров разрешенного строительства;</w:t>
      </w:r>
    </w:p>
    <w:p w14:paraId="3C3A90C0" w14:textId="77777777" w:rsidR="008C6533" w:rsidRPr="00FA0CF3" w:rsidRDefault="008C6533" w:rsidP="008C6533">
      <w:pPr>
        <w:tabs>
          <w:tab w:val="left" w:pos="1134"/>
        </w:tabs>
        <w:spacing w:line="360" w:lineRule="auto"/>
        <w:ind w:firstLine="720"/>
        <w:jc w:val="both"/>
        <w:rPr>
          <w:sz w:val="22"/>
          <w:szCs w:val="22"/>
        </w:rPr>
      </w:pPr>
      <w:r w:rsidRPr="00FA0CF3">
        <w:rPr>
          <w:sz w:val="22"/>
          <w:szCs w:val="22"/>
        </w:rPr>
        <w:t>3) на адрес правообладателей земельных участков, установленный на основании данных государственного кадастра недвижимости, – для правообладателей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 на отклонение от предельных параметров.</w:t>
      </w:r>
    </w:p>
    <w:p w14:paraId="2DCFDDC2" w14:textId="77777777" w:rsidR="008C6533" w:rsidRPr="00FA0CF3" w:rsidRDefault="008C6533" w:rsidP="008C6533">
      <w:pPr>
        <w:tabs>
          <w:tab w:val="left" w:pos="1134"/>
        </w:tabs>
        <w:spacing w:line="360" w:lineRule="auto"/>
        <w:ind w:firstLine="720"/>
        <w:jc w:val="both"/>
        <w:rPr>
          <w:sz w:val="22"/>
          <w:szCs w:val="22"/>
        </w:rPr>
      </w:pPr>
      <w:r w:rsidRPr="00FA0CF3">
        <w:rPr>
          <w:sz w:val="22"/>
          <w:szCs w:val="22"/>
        </w:rPr>
        <w:t>17. В публичных слушаниях, проводимых в соответствии с настоящей статьей Правил, участвуют 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испрашивается разрешение на условно разрешенный вид использования, на отклонение от предельных параметров.</w:t>
      </w:r>
    </w:p>
    <w:p w14:paraId="1A7B244F" w14:textId="77777777" w:rsidR="008C6533" w:rsidRPr="00FA0CF3" w:rsidRDefault="008C6533" w:rsidP="008C6533">
      <w:pPr>
        <w:tabs>
          <w:tab w:val="left" w:pos="1134"/>
        </w:tabs>
        <w:spacing w:line="360" w:lineRule="auto"/>
        <w:ind w:firstLine="720"/>
        <w:jc w:val="both"/>
        <w:rPr>
          <w:sz w:val="22"/>
          <w:szCs w:val="22"/>
        </w:rPr>
      </w:pPr>
      <w:r w:rsidRPr="00FA0CF3">
        <w:rPr>
          <w:sz w:val="22"/>
          <w:szCs w:val="22"/>
        </w:rPr>
        <w:t>18. В случае если испрашиваемый условно разрешенный вид использования или испрашиваемое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012CB375" w14:textId="77777777" w:rsidR="008C6533" w:rsidRPr="00FA0CF3" w:rsidRDefault="008C6533" w:rsidP="008C6533">
      <w:pPr>
        <w:tabs>
          <w:tab w:val="left" w:pos="1134"/>
        </w:tabs>
        <w:spacing w:line="360" w:lineRule="auto"/>
        <w:ind w:firstLine="720"/>
        <w:jc w:val="both"/>
        <w:rPr>
          <w:sz w:val="22"/>
          <w:szCs w:val="22"/>
        </w:rPr>
      </w:pPr>
      <w:r w:rsidRPr="00FA0CF3">
        <w:rPr>
          <w:sz w:val="22"/>
          <w:szCs w:val="22"/>
        </w:rPr>
        <w:t>19. 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Комиссией.</w:t>
      </w:r>
    </w:p>
    <w:p w14:paraId="2AED514B" w14:textId="77777777" w:rsidR="008C6533" w:rsidRPr="00FA0CF3" w:rsidRDefault="008C6533" w:rsidP="008C6533">
      <w:pPr>
        <w:tabs>
          <w:tab w:val="left" w:pos="1134"/>
        </w:tabs>
        <w:spacing w:line="360" w:lineRule="auto"/>
        <w:ind w:firstLine="720"/>
        <w:jc w:val="both"/>
        <w:rPr>
          <w:sz w:val="22"/>
          <w:szCs w:val="22"/>
        </w:rPr>
      </w:pPr>
      <w:r w:rsidRPr="00FA0CF3">
        <w:rPr>
          <w:sz w:val="22"/>
          <w:szCs w:val="22"/>
        </w:rPr>
        <w:t xml:space="preserve">20. На основании заключения о результатах публичных слушаний по вопросу о предоставлении разрешения на условно разрешенный вид использования, на отклонение от предельных параметров Комиссия осуществляет подготовку рекомендаций о предоставлении разрешения на условно разрешенный вид использования, разрешения на отклонение от </w:t>
      </w:r>
      <w:r w:rsidRPr="00FA0CF3">
        <w:rPr>
          <w:sz w:val="22"/>
          <w:szCs w:val="22"/>
        </w:rPr>
        <w:lastRenderedPageBreak/>
        <w:t>предельных параметров или об отказе в предоставлении таких разрешений с указанием причин принятого решения, и направляет их Главе поселения.</w:t>
      </w:r>
    </w:p>
    <w:p w14:paraId="6D547027" w14:textId="77777777" w:rsidR="008C6533" w:rsidRPr="00FA0CF3" w:rsidRDefault="008C6533" w:rsidP="008C6533">
      <w:pPr>
        <w:pStyle w:val="1"/>
        <w:numPr>
          <w:ilvl w:val="0"/>
          <w:numId w:val="0"/>
        </w:numPr>
        <w:ind w:left="360"/>
        <w:jc w:val="center"/>
        <w:rPr>
          <w:sz w:val="22"/>
          <w:szCs w:val="22"/>
        </w:rPr>
      </w:pPr>
    </w:p>
    <w:p w14:paraId="5B5F7F91" w14:textId="77777777" w:rsidR="008C6533" w:rsidRPr="00FA0CF3" w:rsidRDefault="008C6533" w:rsidP="008C6533">
      <w:pPr>
        <w:pStyle w:val="1"/>
        <w:numPr>
          <w:ilvl w:val="0"/>
          <w:numId w:val="0"/>
        </w:numPr>
        <w:ind w:left="360"/>
        <w:jc w:val="center"/>
        <w:rPr>
          <w:sz w:val="22"/>
          <w:szCs w:val="22"/>
        </w:rPr>
      </w:pPr>
      <w:r w:rsidRPr="00FA0CF3">
        <w:rPr>
          <w:sz w:val="22"/>
          <w:szCs w:val="22"/>
        </w:rPr>
        <w:t xml:space="preserve">Глава </w:t>
      </w:r>
      <w:r w:rsidRPr="00FA0CF3">
        <w:rPr>
          <w:sz w:val="22"/>
          <w:szCs w:val="22"/>
          <w:lang w:val="en-US"/>
        </w:rPr>
        <w:t>VI</w:t>
      </w:r>
      <w:r w:rsidRPr="00FA0CF3">
        <w:rPr>
          <w:sz w:val="22"/>
          <w:szCs w:val="22"/>
        </w:rPr>
        <w:t>. Иные вопросы землепользования и застройки поселения</w:t>
      </w:r>
    </w:p>
    <w:p w14:paraId="79ADB56A" w14:textId="77777777" w:rsidR="008C6533" w:rsidRPr="00FA0CF3" w:rsidRDefault="008C6533" w:rsidP="008C6533">
      <w:pPr>
        <w:widowControl w:val="0"/>
        <w:rPr>
          <w:sz w:val="22"/>
          <w:szCs w:val="22"/>
        </w:rPr>
      </w:pPr>
    </w:p>
    <w:p w14:paraId="18159840" w14:textId="77777777" w:rsidR="008C6533" w:rsidRPr="00FA0CF3" w:rsidRDefault="008C6533" w:rsidP="00FA0CF3">
      <w:pPr>
        <w:pStyle w:val="1"/>
        <w:numPr>
          <w:ilvl w:val="2"/>
          <w:numId w:val="3"/>
        </w:numPr>
        <w:tabs>
          <w:tab w:val="left" w:pos="2160"/>
        </w:tabs>
        <w:spacing w:before="200" w:after="200"/>
        <w:ind w:left="0" w:firstLine="720"/>
        <w:jc w:val="both"/>
        <w:rPr>
          <w:sz w:val="22"/>
          <w:szCs w:val="22"/>
        </w:rPr>
      </w:pPr>
      <w:r w:rsidRPr="00FA0CF3">
        <w:rPr>
          <w:sz w:val="22"/>
          <w:szCs w:val="22"/>
        </w:rPr>
        <w:t xml:space="preserve">Принципы формирования земельных участков в границах поселения </w:t>
      </w:r>
    </w:p>
    <w:p w14:paraId="0F7E82BB" w14:textId="77777777" w:rsidR="008C6533" w:rsidRPr="00FA0CF3" w:rsidRDefault="008C6533" w:rsidP="008C6533">
      <w:pPr>
        <w:pStyle w:val="af1"/>
        <w:widowControl w:val="0"/>
        <w:spacing w:line="360" w:lineRule="auto"/>
        <w:ind w:firstLine="0"/>
        <w:rPr>
          <w:rFonts w:ascii="Times New Roman" w:hAnsi="Times New Roman"/>
          <w:sz w:val="22"/>
          <w:szCs w:val="22"/>
        </w:rPr>
      </w:pPr>
      <w:r w:rsidRPr="00FA0CF3">
        <w:rPr>
          <w:rFonts w:ascii="Times New Roman" w:hAnsi="Times New Roman"/>
          <w:sz w:val="22"/>
          <w:szCs w:val="22"/>
        </w:rPr>
        <w:t xml:space="preserve">           После вступления в силу Правил в соответствии с Земельным кодексом Российской Федерации:</w:t>
      </w:r>
    </w:p>
    <w:p w14:paraId="0369EB3F" w14:textId="77777777" w:rsidR="008C6533" w:rsidRPr="00FA0CF3" w:rsidRDefault="008C6533" w:rsidP="00FA0CF3">
      <w:pPr>
        <w:pStyle w:val="af1"/>
        <w:widowControl w:val="0"/>
        <w:numPr>
          <w:ilvl w:val="0"/>
          <w:numId w:val="28"/>
        </w:numPr>
        <w:tabs>
          <w:tab w:val="left" w:pos="1134"/>
        </w:tabs>
        <w:spacing w:line="360" w:lineRule="auto"/>
        <w:rPr>
          <w:rFonts w:ascii="Times New Roman" w:hAnsi="Times New Roman"/>
          <w:sz w:val="22"/>
          <w:szCs w:val="22"/>
        </w:rPr>
      </w:pPr>
      <w:r w:rsidRPr="00FA0CF3">
        <w:rPr>
          <w:rFonts w:ascii="Times New Roman" w:hAnsi="Times New Roman"/>
          <w:sz w:val="22"/>
          <w:szCs w:val="22"/>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14:paraId="117282EB" w14:textId="77777777" w:rsidR="008C6533" w:rsidRPr="00FA0CF3" w:rsidRDefault="008C6533" w:rsidP="00FA0CF3">
      <w:pPr>
        <w:pStyle w:val="af1"/>
        <w:widowControl w:val="0"/>
        <w:numPr>
          <w:ilvl w:val="0"/>
          <w:numId w:val="28"/>
        </w:numPr>
        <w:tabs>
          <w:tab w:val="left" w:pos="1134"/>
        </w:tabs>
        <w:spacing w:line="360" w:lineRule="auto"/>
        <w:rPr>
          <w:rFonts w:ascii="Times New Roman" w:hAnsi="Times New Roman"/>
          <w:sz w:val="22"/>
          <w:szCs w:val="22"/>
        </w:rPr>
      </w:pPr>
      <w:r w:rsidRPr="00FA0CF3">
        <w:rPr>
          <w:rFonts w:ascii="Times New Roman" w:hAnsi="Times New Roman"/>
          <w:sz w:val="22"/>
          <w:szCs w:val="22"/>
        </w:rPr>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14:paraId="7115193B" w14:textId="77777777" w:rsidR="008C6533" w:rsidRPr="00FA0CF3" w:rsidRDefault="008C6533" w:rsidP="00FA0CF3">
      <w:pPr>
        <w:pStyle w:val="af1"/>
        <w:numPr>
          <w:ilvl w:val="0"/>
          <w:numId w:val="28"/>
        </w:numPr>
        <w:tabs>
          <w:tab w:val="left" w:pos="1134"/>
        </w:tabs>
        <w:spacing w:line="360" w:lineRule="auto"/>
        <w:rPr>
          <w:rFonts w:ascii="Times New Roman" w:hAnsi="Times New Roman"/>
          <w:sz w:val="22"/>
          <w:szCs w:val="22"/>
        </w:rPr>
      </w:pPr>
      <w:r w:rsidRPr="00FA0CF3">
        <w:rPr>
          <w:rFonts w:ascii="Times New Roman" w:hAnsi="Times New Roman"/>
          <w:sz w:val="22"/>
          <w:szCs w:val="22"/>
        </w:rPr>
        <w:t>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Российской Федерации, другими федеральными законами.</w:t>
      </w:r>
    </w:p>
    <w:p w14:paraId="5175DE8C" w14:textId="77777777" w:rsidR="008C6533" w:rsidRPr="00FA0CF3" w:rsidRDefault="008C6533" w:rsidP="00FA0CF3">
      <w:pPr>
        <w:pStyle w:val="1"/>
        <w:numPr>
          <w:ilvl w:val="2"/>
          <w:numId w:val="3"/>
        </w:numPr>
        <w:tabs>
          <w:tab w:val="left" w:pos="2160"/>
        </w:tabs>
        <w:spacing w:before="200" w:after="200"/>
        <w:ind w:left="0" w:firstLine="720"/>
        <w:jc w:val="both"/>
        <w:rPr>
          <w:sz w:val="22"/>
          <w:szCs w:val="22"/>
        </w:rPr>
      </w:pPr>
      <w:r w:rsidRPr="00FA0CF3">
        <w:rPr>
          <w:sz w:val="22"/>
          <w:szCs w:val="22"/>
        </w:rPr>
        <w:t>Возведение ограждений на земельных участках</w:t>
      </w:r>
    </w:p>
    <w:p w14:paraId="31E79347" w14:textId="77777777" w:rsidR="008C6533" w:rsidRPr="00FA0CF3" w:rsidRDefault="008C6533" w:rsidP="00FA0CF3">
      <w:pPr>
        <w:pStyle w:val="af1"/>
        <w:numPr>
          <w:ilvl w:val="2"/>
          <w:numId w:val="29"/>
        </w:numPr>
        <w:spacing w:line="360" w:lineRule="auto"/>
        <w:ind w:left="0" w:firstLine="720"/>
        <w:rPr>
          <w:rFonts w:ascii="Times New Roman" w:hAnsi="Times New Roman"/>
          <w:sz w:val="22"/>
          <w:szCs w:val="22"/>
        </w:rPr>
      </w:pPr>
      <w:r w:rsidRPr="00FA0CF3">
        <w:rPr>
          <w:rFonts w:ascii="Times New Roman" w:hAnsi="Times New Roman"/>
          <w:sz w:val="22"/>
          <w:szCs w:val="22"/>
        </w:rPr>
        <w:t>Правообладатель земельного участка имеет право возведения ограждения по периметру земельного участка.</w:t>
      </w:r>
    </w:p>
    <w:p w14:paraId="1C09CC48" w14:textId="77777777" w:rsidR="008C6533" w:rsidRPr="00FA0CF3" w:rsidRDefault="008C6533" w:rsidP="00FA0CF3">
      <w:pPr>
        <w:pStyle w:val="af1"/>
        <w:numPr>
          <w:ilvl w:val="2"/>
          <w:numId w:val="29"/>
        </w:numPr>
        <w:spacing w:line="360" w:lineRule="auto"/>
        <w:ind w:left="0" w:firstLine="720"/>
        <w:rPr>
          <w:rFonts w:ascii="Times New Roman" w:hAnsi="Times New Roman"/>
          <w:sz w:val="22"/>
          <w:szCs w:val="22"/>
        </w:rPr>
      </w:pPr>
      <w:r w:rsidRPr="00FA0CF3">
        <w:rPr>
          <w:rFonts w:ascii="Times New Roman" w:hAnsi="Times New Roman"/>
          <w:sz w:val="22"/>
          <w:szCs w:val="22"/>
        </w:rPr>
        <w:t>Технические характеристики возводимого ограждения земельного участка (высота ограждения, материал, используемый для возведения ограждения, иные характеристики) должны соответствовать требованиям, предъявляемым Правилами и действующим законодательством Российской Федерации, не нарушать права третьих лиц.</w:t>
      </w:r>
    </w:p>
    <w:p w14:paraId="3EEEB68E" w14:textId="77777777" w:rsidR="008C6533" w:rsidRPr="00FA0CF3" w:rsidRDefault="008C6533" w:rsidP="00FA0CF3">
      <w:pPr>
        <w:pStyle w:val="af1"/>
        <w:numPr>
          <w:ilvl w:val="2"/>
          <w:numId w:val="29"/>
        </w:numPr>
        <w:spacing w:line="360" w:lineRule="auto"/>
        <w:ind w:left="0" w:firstLine="720"/>
        <w:rPr>
          <w:rFonts w:ascii="Times New Roman" w:hAnsi="Times New Roman"/>
          <w:sz w:val="22"/>
          <w:szCs w:val="22"/>
        </w:rPr>
      </w:pPr>
      <w:r w:rsidRPr="00FA0CF3">
        <w:rPr>
          <w:rFonts w:ascii="Times New Roman" w:hAnsi="Times New Roman"/>
          <w:sz w:val="22"/>
          <w:szCs w:val="22"/>
        </w:rPr>
        <w:t>В случае использования технических средств, предназначенных для усиления защитных свойств ограждения (например, колючая проволока, армированная колючая лента типа «Егоза», барьеры безопасности и иные технические средства подобного назначения), на ограждении должно размещаться предупреждение в виде таблички, информирующее об использовании таких технических средств.</w:t>
      </w:r>
    </w:p>
    <w:p w14:paraId="66DE3B9A" w14:textId="77777777" w:rsidR="008C6533" w:rsidRPr="00FA0CF3" w:rsidRDefault="008C6533" w:rsidP="00FA0CF3">
      <w:pPr>
        <w:pStyle w:val="af1"/>
        <w:numPr>
          <w:ilvl w:val="2"/>
          <w:numId w:val="29"/>
        </w:numPr>
        <w:spacing w:line="360" w:lineRule="auto"/>
        <w:ind w:left="0" w:firstLine="720"/>
        <w:rPr>
          <w:rFonts w:ascii="Times New Roman" w:hAnsi="Times New Roman"/>
          <w:sz w:val="22"/>
          <w:szCs w:val="22"/>
        </w:rPr>
      </w:pPr>
      <w:r w:rsidRPr="00FA0CF3">
        <w:rPr>
          <w:rFonts w:ascii="Times New Roman" w:hAnsi="Times New Roman"/>
          <w:sz w:val="22"/>
          <w:szCs w:val="22"/>
        </w:rPr>
        <w:t>Требования, предусмотренные пунктами 2 и 3 настоящей статьи, применяются к возводимым ограждениям. Требования пункта 3 настоящей статьи применяются и в отношении ограждений, возведенных до вступления в силу Правил.</w:t>
      </w:r>
    </w:p>
    <w:p w14:paraId="76A170DD" w14:textId="77777777" w:rsidR="008C6533" w:rsidRPr="00FA0CF3" w:rsidRDefault="008C6533" w:rsidP="00FA0CF3">
      <w:pPr>
        <w:pStyle w:val="1"/>
        <w:numPr>
          <w:ilvl w:val="2"/>
          <w:numId w:val="3"/>
        </w:numPr>
        <w:tabs>
          <w:tab w:val="left" w:pos="2160"/>
          <w:tab w:val="left" w:pos="2340"/>
        </w:tabs>
        <w:spacing w:before="200" w:after="200"/>
        <w:ind w:left="0" w:firstLine="720"/>
        <w:jc w:val="both"/>
        <w:rPr>
          <w:sz w:val="22"/>
          <w:szCs w:val="22"/>
        </w:rPr>
      </w:pPr>
      <w:r w:rsidRPr="00FA0CF3">
        <w:rPr>
          <w:sz w:val="22"/>
          <w:szCs w:val="22"/>
        </w:rPr>
        <w:lastRenderedPageBreak/>
        <w:t xml:space="preserve">Установление публичных сервитутов </w:t>
      </w:r>
    </w:p>
    <w:p w14:paraId="2A73BA09" w14:textId="77777777" w:rsidR="008C6533" w:rsidRPr="00FA0CF3" w:rsidRDefault="008C6533" w:rsidP="00FA0CF3">
      <w:pPr>
        <w:pStyle w:val="af1"/>
        <w:numPr>
          <w:ilvl w:val="2"/>
          <w:numId w:val="30"/>
        </w:numPr>
        <w:spacing w:line="360" w:lineRule="auto"/>
        <w:ind w:left="0" w:firstLine="720"/>
        <w:rPr>
          <w:rFonts w:ascii="Times New Roman" w:hAnsi="Times New Roman"/>
          <w:sz w:val="22"/>
          <w:szCs w:val="22"/>
        </w:rPr>
      </w:pPr>
      <w:r w:rsidRPr="00FA0CF3">
        <w:rPr>
          <w:rFonts w:ascii="Times New Roman" w:hAnsi="Times New Roman"/>
          <w:sz w:val="22"/>
          <w:szCs w:val="22"/>
        </w:rPr>
        <w:t xml:space="preserve">Публичный сервитут в отношении земельных участков, расположенных в границах поселения, устанавливается законом или иным нормативным правовым актом Российской Федерации, нормативным правовым актом Самарской области, постановлением Администрации поселения в случаях, если это необходимо для обеспечения интересов государства, местного самоуправления или местного населения поселения, без изъятия земельных участков. </w:t>
      </w:r>
    </w:p>
    <w:p w14:paraId="34B4A68A" w14:textId="77777777" w:rsidR="008C6533" w:rsidRPr="00FA0CF3" w:rsidRDefault="008C6533" w:rsidP="00FA0CF3">
      <w:pPr>
        <w:pStyle w:val="af1"/>
        <w:numPr>
          <w:ilvl w:val="2"/>
          <w:numId w:val="30"/>
        </w:numPr>
        <w:spacing w:line="360" w:lineRule="auto"/>
        <w:ind w:left="0" w:firstLine="720"/>
        <w:rPr>
          <w:rFonts w:ascii="Times New Roman" w:hAnsi="Times New Roman"/>
          <w:sz w:val="22"/>
          <w:szCs w:val="22"/>
        </w:rPr>
      </w:pPr>
      <w:r w:rsidRPr="00FA0CF3">
        <w:rPr>
          <w:rFonts w:ascii="Times New Roman" w:hAnsi="Times New Roman"/>
          <w:sz w:val="22"/>
          <w:szCs w:val="22"/>
        </w:rPr>
        <w:t>В соответствии со статьей 23 Земельного кодекса Российской Федерации могут устанавливаться публичные сервитуты для:</w:t>
      </w:r>
    </w:p>
    <w:p w14:paraId="1165C99D" w14:textId="77777777" w:rsidR="008C6533" w:rsidRPr="00FA0CF3" w:rsidRDefault="008C6533" w:rsidP="008C6533">
      <w:pPr>
        <w:pStyle w:val="af1"/>
        <w:spacing w:line="360" w:lineRule="auto"/>
        <w:ind w:firstLine="720"/>
        <w:rPr>
          <w:rFonts w:ascii="Times New Roman" w:hAnsi="Times New Roman"/>
          <w:sz w:val="22"/>
          <w:szCs w:val="22"/>
        </w:rPr>
      </w:pPr>
      <w:r w:rsidRPr="00FA0CF3">
        <w:rPr>
          <w:rFonts w:ascii="Times New Roman" w:hAnsi="Times New Roman"/>
          <w:sz w:val="22"/>
          <w:szCs w:val="22"/>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14:paraId="08F43879" w14:textId="77777777" w:rsidR="008C6533" w:rsidRPr="00FA0CF3" w:rsidRDefault="008C6533" w:rsidP="008C6533">
      <w:pPr>
        <w:pStyle w:val="af1"/>
        <w:spacing w:line="360" w:lineRule="auto"/>
        <w:ind w:firstLine="720"/>
        <w:rPr>
          <w:rFonts w:ascii="Times New Roman" w:hAnsi="Times New Roman"/>
          <w:sz w:val="22"/>
          <w:szCs w:val="22"/>
        </w:rPr>
      </w:pPr>
      <w:r w:rsidRPr="00FA0CF3">
        <w:rPr>
          <w:rFonts w:ascii="Times New Roman" w:hAnsi="Times New Roman"/>
          <w:sz w:val="22"/>
          <w:szCs w:val="22"/>
        </w:rPr>
        <w:t xml:space="preserve"> (изменения в ЗК РФ ФЗ от 28.12.2013 № 411-ФЗ)</w:t>
      </w:r>
    </w:p>
    <w:p w14:paraId="1C27226C" w14:textId="77777777" w:rsidR="008C6533" w:rsidRPr="00FA0CF3" w:rsidRDefault="008C6533" w:rsidP="008C6533">
      <w:pPr>
        <w:pStyle w:val="af1"/>
        <w:spacing w:line="360" w:lineRule="auto"/>
        <w:ind w:firstLine="720"/>
        <w:rPr>
          <w:rFonts w:ascii="Times New Roman" w:hAnsi="Times New Roman"/>
          <w:sz w:val="22"/>
          <w:szCs w:val="22"/>
        </w:rPr>
      </w:pPr>
      <w:r w:rsidRPr="00FA0CF3">
        <w:rPr>
          <w:rFonts w:ascii="Times New Roman" w:hAnsi="Times New Roman"/>
          <w:sz w:val="22"/>
          <w:szCs w:val="22"/>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14:paraId="24604002" w14:textId="77777777" w:rsidR="008C6533" w:rsidRPr="00FA0CF3" w:rsidRDefault="008C6533" w:rsidP="008C6533">
      <w:pPr>
        <w:pStyle w:val="af1"/>
        <w:spacing w:line="360" w:lineRule="auto"/>
        <w:ind w:firstLine="720"/>
        <w:rPr>
          <w:rFonts w:ascii="Times New Roman" w:hAnsi="Times New Roman"/>
          <w:sz w:val="22"/>
          <w:szCs w:val="22"/>
        </w:rPr>
      </w:pPr>
      <w:r w:rsidRPr="00FA0CF3">
        <w:rPr>
          <w:rFonts w:ascii="Times New Roman" w:hAnsi="Times New Roman"/>
          <w:sz w:val="22"/>
          <w:szCs w:val="22"/>
        </w:rPr>
        <w:t>3) размещения на земельном участке межевых и геодезических знаков и подъездов к ним;</w:t>
      </w:r>
    </w:p>
    <w:p w14:paraId="1B845E1A" w14:textId="77777777" w:rsidR="008C6533" w:rsidRPr="00FA0CF3" w:rsidRDefault="008C6533" w:rsidP="008C6533">
      <w:pPr>
        <w:pStyle w:val="af1"/>
        <w:spacing w:line="360" w:lineRule="auto"/>
        <w:ind w:firstLine="720"/>
        <w:rPr>
          <w:rFonts w:ascii="Times New Roman" w:hAnsi="Times New Roman"/>
          <w:sz w:val="22"/>
          <w:szCs w:val="22"/>
        </w:rPr>
      </w:pPr>
      <w:r w:rsidRPr="00FA0CF3">
        <w:rPr>
          <w:rFonts w:ascii="Times New Roman" w:hAnsi="Times New Roman"/>
          <w:sz w:val="22"/>
          <w:szCs w:val="22"/>
        </w:rPr>
        <w:t>4) проведения дренажных работ на земельном участке;</w:t>
      </w:r>
    </w:p>
    <w:p w14:paraId="401AC8F6" w14:textId="77777777" w:rsidR="008C6533" w:rsidRPr="00FA0CF3" w:rsidRDefault="008C6533" w:rsidP="008C6533">
      <w:pPr>
        <w:pStyle w:val="af1"/>
        <w:spacing w:line="360" w:lineRule="auto"/>
        <w:ind w:firstLine="720"/>
        <w:rPr>
          <w:rFonts w:ascii="Times New Roman" w:hAnsi="Times New Roman"/>
          <w:sz w:val="22"/>
          <w:szCs w:val="22"/>
        </w:rPr>
      </w:pPr>
      <w:r w:rsidRPr="00FA0CF3">
        <w:rPr>
          <w:rFonts w:ascii="Times New Roman" w:hAnsi="Times New Roman"/>
          <w:sz w:val="22"/>
          <w:szCs w:val="22"/>
        </w:rPr>
        <w:t>5) забора (изъятия) водных ресурсов из водных объектов и водопоя;</w:t>
      </w:r>
    </w:p>
    <w:p w14:paraId="5E9C6413" w14:textId="77777777" w:rsidR="008C6533" w:rsidRPr="00FA0CF3" w:rsidRDefault="008C6533" w:rsidP="008C6533">
      <w:pPr>
        <w:pStyle w:val="af1"/>
        <w:spacing w:line="360" w:lineRule="auto"/>
        <w:ind w:firstLine="720"/>
        <w:rPr>
          <w:rFonts w:ascii="Times New Roman" w:hAnsi="Times New Roman"/>
          <w:sz w:val="22"/>
          <w:szCs w:val="22"/>
        </w:rPr>
      </w:pPr>
      <w:r w:rsidRPr="00FA0CF3">
        <w:rPr>
          <w:rFonts w:ascii="Times New Roman" w:hAnsi="Times New Roman"/>
          <w:sz w:val="22"/>
          <w:szCs w:val="22"/>
        </w:rPr>
        <w:t>6) прогона сельскохозяйственных животных через земельный участок;</w:t>
      </w:r>
    </w:p>
    <w:p w14:paraId="30B81D85" w14:textId="77777777" w:rsidR="008C6533" w:rsidRPr="00FA0CF3" w:rsidRDefault="008C6533" w:rsidP="008C6533">
      <w:pPr>
        <w:pStyle w:val="af1"/>
        <w:spacing w:line="360" w:lineRule="auto"/>
        <w:ind w:firstLine="720"/>
        <w:rPr>
          <w:rFonts w:ascii="Times New Roman" w:hAnsi="Times New Roman"/>
          <w:sz w:val="22"/>
          <w:szCs w:val="22"/>
        </w:rPr>
      </w:pPr>
      <w:r w:rsidRPr="00FA0CF3">
        <w:rPr>
          <w:rFonts w:ascii="Times New Roman" w:hAnsi="Times New Roman"/>
          <w:sz w:val="22"/>
          <w:szCs w:val="22"/>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22515162" w14:textId="6CBF0006" w:rsidR="008C6533" w:rsidRPr="00FA0CF3" w:rsidRDefault="008C6533" w:rsidP="008C6533">
      <w:pPr>
        <w:pStyle w:val="af1"/>
        <w:spacing w:line="360" w:lineRule="auto"/>
        <w:ind w:firstLine="720"/>
        <w:rPr>
          <w:rFonts w:ascii="Times New Roman" w:hAnsi="Times New Roman"/>
          <w:sz w:val="22"/>
          <w:szCs w:val="22"/>
        </w:rPr>
      </w:pPr>
      <w:r w:rsidRPr="00FA0CF3">
        <w:rPr>
          <w:rFonts w:ascii="Times New Roman" w:hAnsi="Times New Roman"/>
          <w:sz w:val="22"/>
          <w:szCs w:val="22"/>
        </w:rPr>
        <w:t>8) использования земельного участка в целях охоты и рыболовства, аквакультуры (рыбоводства); (изменения в ЗК РФ ФЗ от 02.07.2013 № 148-ФЗ)</w:t>
      </w:r>
    </w:p>
    <w:p w14:paraId="24ABDCD1" w14:textId="77777777" w:rsidR="008C6533" w:rsidRPr="00FA0CF3" w:rsidRDefault="008C6533" w:rsidP="008C6533">
      <w:pPr>
        <w:pStyle w:val="af1"/>
        <w:spacing w:line="360" w:lineRule="auto"/>
        <w:ind w:firstLine="720"/>
        <w:rPr>
          <w:rFonts w:ascii="Times New Roman" w:hAnsi="Times New Roman"/>
          <w:sz w:val="22"/>
          <w:szCs w:val="22"/>
        </w:rPr>
      </w:pPr>
      <w:r w:rsidRPr="00FA0CF3">
        <w:rPr>
          <w:rFonts w:ascii="Times New Roman" w:hAnsi="Times New Roman"/>
          <w:sz w:val="22"/>
          <w:szCs w:val="22"/>
        </w:rPr>
        <w:t>9) временного пользования земельным участком в целях проведения изыскательских, исследовательских и других работ;</w:t>
      </w:r>
    </w:p>
    <w:p w14:paraId="70430AF3" w14:textId="77777777" w:rsidR="008C6533" w:rsidRPr="00FA0CF3" w:rsidRDefault="008C6533" w:rsidP="008C6533">
      <w:pPr>
        <w:pStyle w:val="af1"/>
        <w:spacing w:line="360" w:lineRule="auto"/>
        <w:ind w:firstLine="720"/>
        <w:rPr>
          <w:rFonts w:ascii="Times New Roman" w:hAnsi="Times New Roman"/>
          <w:sz w:val="22"/>
          <w:szCs w:val="22"/>
        </w:rPr>
      </w:pPr>
      <w:r w:rsidRPr="00FA0CF3">
        <w:rPr>
          <w:rFonts w:ascii="Times New Roman" w:hAnsi="Times New Roman"/>
          <w:sz w:val="22"/>
          <w:szCs w:val="22"/>
        </w:rPr>
        <w:t>10) утратил силу с 31.12.2013 – ФЗ от 28.12.2013 № 411-ФЗ</w:t>
      </w:r>
    </w:p>
    <w:p w14:paraId="570801FD" w14:textId="77777777" w:rsidR="008C6533" w:rsidRPr="00FA0CF3" w:rsidRDefault="008C6533" w:rsidP="00FA0CF3">
      <w:pPr>
        <w:pStyle w:val="af1"/>
        <w:numPr>
          <w:ilvl w:val="2"/>
          <w:numId w:val="30"/>
        </w:numPr>
        <w:spacing w:line="360" w:lineRule="auto"/>
        <w:ind w:left="0" w:firstLine="720"/>
        <w:rPr>
          <w:rFonts w:ascii="Times New Roman" w:hAnsi="Times New Roman"/>
          <w:sz w:val="22"/>
          <w:szCs w:val="22"/>
        </w:rPr>
      </w:pPr>
      <w:r w:rsidRPr="00FA0CF3">
        <w:rPr>
          <w:rFonts w:ascii="Times New Roman" w:hAnsi="Times New Roman"/>
          <w:sz w:val="22"/>
          <w:szCs w:val="22"/>
        </w:rPr>
        <w:t>В постановлении Администрации поселения об установлении публичного сервитута должны быть указаны:</w:t>
      </w:r>
    </w:p>
    <w:p w14:paraId="69412E89" w14:textId="77777777" w:rsidR="008C6533" w:rsidRPr="00FA0CF3" w:rsidRDefault="008C6533" w:rsidP="00FA0CF3">
      <w:pPr>
        <w:pStyle w:val="af1"/>
        <w:numPr>
          <w:ilvl w:val="0"/>
          <w:numId w:val="31"/>
        </w:numPr>
        <w:tabs>
          <w:tab w:val="left" w:pos="993"/>
        </w:tabs>
        <w:spacing w:line="360" w:lineRule="auto"/>
        <w:rPr>
          <w:rFonts w:ascii="Times New Roman" w:hAnsi="Times New Roman"/>
          <w:sz w:val="22"/>
          <w:szCs w:val="22"/>
        </w:rPr>
      </w:pPr>
      <w:r w:rsidRPr="00FA0CF3">
        <w:rPr>
          <w:rFonts w:ascii="Times New Roman" w:hAnsi="Times New Roman"/>
          <w:sz w:val="22"/>
          <w:szCs w:val="22"/>
        </w:rPr>
        <w:t>наименование и содержание публичного сервитута;</w:t>
      </w:r>
    </w:p>
    <w:p w14:paraId="04A31FA1" w14:textId="77777777" w:rsidR="008C6533" w:rsidRPr="00FA0CF3" w:rsidRDefault="008C6533" w:rsidP="00FA0CF3">
      <w:pPr>
        <w:pStyle w:val="af1"/>
        <w:numPr>
          <w:ilvl w:val="0"/>
          <w:numId w:val="31"/>
        </w:numPr>
        <w:tabs>
          <w:tab w:val="left" w:pos="993"/>
        </w:tabs>
        <w:spacing w:line="360" w:lineRule="auto"/>
        <w:rPr>
          <w:rFonts w:ascii="Times New Roman" w:hAnsi="Times New Roman"/>
          <w:sz w:val="22"/>
          <w:szCs w:val="22"/>
        </w:rPr>
      </w:pPr>
      <w:r w:rsidRPr="00FA0CF3">
        <w:rPr>
          <w:rFonts w:ascii="Times New Roman" w:hAnsi="Times New Roman"/>
          <w:sz w:val="22"/>
          <w:szCs w:val="22"/>
        </w:rPr>
        <w:t>описание границ земельного участка, в отношении которого устанавливается публичный сервитут;</w:t>
      </w:r>
    </w:p>
    <w:p w14:paraId="01011F83" w14:textId="77777777" w:rsidR="008C6533" w:rsidRPr="00FA0CF3" w:rsidRDefault="008C6533" w:rsidP="00FA0CF3">
      <w:pPr>
        <w:pStyle w:val="af1"/>
        <w:numPr>
          <w:ilvl w:val="0"/>
          <w:numId w:val="31"/>
        </w:numPr>
        <w:tabs>
          <w:tab w:val="left" w:pos="993"/>
        </w:tabs>
        <w:spacing w:line="360" w:lineRule="auto"/>
        <w:rPr>
          <w:rFonts w:ascii="Times New Roman" w:hAnsi="Times New Roman"/>
          <w:sz w:val="22"/>
          <w:szCs w:val="22"/>
        </w:rPr>
      </w:pPr>
      <w:r w:rsidRPr="00FA0CF3">
        <w:rPr>
          <w:rFonts w:ascii="Times New Roman" w:hAnsi="Times New Roman"/>
          <w:sz w:val="22"/>
          <w:szCs w:val="22"/>
        </w:rPr>
        <w:t>срок действия публичного сервитута (в случае установления публичного сервитута на определенный срок).</w:t>
      </w:r>
    </w:p>
    <w:p w14:paraId="232284A9" w14:textId="77777777" w:rsidR="008C6533" w:rsidRPr="00FA0CF3" w:rsidRDefault="008C6533" w:rsidP="00FA0CF3">
      <w:pPr>
        <w:pStyle w:val="af1"/>
        <w:numPr>
          <w:ilvl w:val="0"/>
          <w:numId w:val="31"/>
        </w:numPr>
        <w:tabs>
          <w:tab w:val="left" w:pos="993"/>
        </w:tabs>
        <w:spacing w:line="360" w:lineRule="auto"/>
        <w:rPr>
          <w:rFonts w:ascii="Times New Roman" w:hAnsi="Times New Roman"/>
          <w:sz w:val="22"/>
          <w:szCs w:val="22"/>
        </w:rPr>
      </w:pPr>
      <w:r w:rsidRPr="00FA0CF3">
        <w:rPr>
          <w:rFonts w:ascii="Times New Roman" w:hAnsi="Times New Roman"/>
          <w:sz w:val="22"/>
          <w:szCs w:val="22"/>
        </w:rPr>
        <w:t>иные сведения, связанные с установлением публичного сервитута.</w:t>
      </w:r>
    </w:p>
    <w:p w14:paraId="7E481757" w14:textId="77777777" w:rsidR="008C6533" w:rsidRPr="00FA0CF3" w:rsidRDefault="008C6533" w:rsidP="00FA0CF3">
      <w:pPr>
        <w:pStyle w:val="af1"/>
        <w:numPr>
          <w:ilvl w:val="2"/>
          <w:numId w:val="30"/>
        </w:numPr>
        <w:spacing w:line="360" w:lineRule="auto"/>
        <w:ind w:left="0" w:firstLine="720"/>
        <w:rPr>
          <w:rFonts w:ascii="Times New Roman" w:hAnsi="Times New Roman"/>
          <w:sz w:val="22"/>
          <w:szCs w:val="22"/>
        </w:rPr>
      </w:pPr>
      <w:r w:rsidRPr="00FA0CF3">
        <w:rPr>
          <w:rFonts w:ascii="Times New Roman" w:hAnsi="Times New Roman"/>
          <w:sz w:val="22"/>
          <w:szCs w:val="22"/>
        </w:rPr>
        <w:t>Публичный сервитут, установленный постановлением Администрации поселения, может быть прекращен в случае отсутствия общественных нужд, для которых он был установлен, путем издания постановления Администрации поселения об отмене сервитута.</w:t>
      </w:r>
    </w:p>
    <w:p w14:paraId="2EB4690B" w14:textId="77777777" w:rsidR="008C6533" w:rsidRPr="00FA0CF3" w:rsidRDefault="008C6533" w:rsidP="00FA0CF3">
      <w:pPr>
        <w:pStyle w:val="af1"/>
        <w:numPr>
          <w:ilvl w:val="2"/>
          <w:numId w:val="30"/>
        </w:numPr>
        <w:spacing w:line="360" w:lineRule="auto"/>
        <w:ind w:left="0" w:firstLine="567"/>
        <w:rPr>
          <w:rFonts w:ascii="Times New Roman" w:hAnsi="Times New Roman"/>
          <w:sz w:val="22"/>
          <w:szCs w:val="22"/>
        </w:rPr>
      </w:pPr>
      <w:r w:rsidRPr="00FA0CF3">
        <w:rPr>
          <w:rFonts w:ascii="Times New Roman" w:hAnsi="Times New Roman"/>
          <w:sz w:val="22"/>
          <w:szCs w:val="22"/>
        </w:rPr>
        <w:lastRenderedPageBreak/>
        <w:t>Порядок принятия решений об установлении публичных сервитутов в отношении земельных участков, расположенных в границах поселения, для обеспечения интересов местного самоуправления или местного населения регулируется решениями Собрания представителей поселения в соответствии с Земельным кодексом Российской Федерации и иными федеральными законами.</w:t>
      </w:r>
    </w:p>
    <w:p w14:paraId="5A2E939A" w14:textId="77777777" w:rsidR="008C6533" w:rsidRPr="00FA0CF3" w:rsidRDefault="008C6533" w:rsidP="008C6533">
      <w:pPr>
        <w:spacing w:line="360" w:lineRule="auto"/>
        <w:ind w:firstLine="567"/>
        <w:jc w:val="both"/>
        <w:rPr>
          <w:sz w:val="22"/>
          <w:szCs w:val="22"/>
        </w:rPr>
      </w:pPr>
      <w:r w:rsidRPr="00FA0CF3">
        <w:rPr>
          <w:sz w:val="22"/>
          <w:szCs w:val="22"/>
        </w:rPr>
        <w:t>6.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47E15529" w14:textId="77777777" w:rsidR="008C6533" w:rsidRPr="00FA0CF3" w:rsidRDefault="008C6533" w:rsidP="00FA0CF3">
      <w:pPr>
        <w:pStyle w:val="1"/>
        <w:numPr>
          <w:ilvl w:val="2"/>
          <w:numId w:val="3"/>
        </w:numPr>
        <w:tabs>
          <w:tab w:val="left" w:pos="2160"/>
          <w:tab w:val="left" w:pos="2340"/>
        </w:tabs>
        <w:spacing w:before="200" w:after="200"/>
        <w:ind w:left="0" w:firstLine="720"/>
        <w:jc w:val="both"/>
        <w:rPr>
          <w:sz w:val="22"/>
          <w:szCs w:val="22"/>
        </w:rPr>
      </w:pPr>
      <w:r w:rsidRPr="00FA0CF3">
        <w:rPr>
          <w:sz w:val="22"/>
          <w:szCs w:val="22"/>
        </w:rPr>
        <w:t>Использование территорий общего пользования. Красные линии</w:t>
      </w:r>
    </w:p>
    <w:p w14:paraId="2A8CD40C" w14:textId="77777777" w:rsidR="008C6533" w:rsidRPr="00FA0CF3" w:rsidRDefault="008C6533" w:rsidP="00FA0CF3">
      <w:pPr>
        <w:pStyle w:val="af1"/>
        <w:numPr>
          <w:ilvl w:val="2"/>
          <w:numId w:val="32"/>
        </w:numPr>
        <w:spacing w:line="360" w:lineRule="auto"/>
        <w:ind w:left="0" w:firstLine="720"/>
        <w:rPr>
          <w:rFonts w:ascii="Times New Roman" w:hAnsi="Times New Roman"/>
          <w:sz w:val="22"/>
          <w:szCs w:val="22"/>
        </w:rPr>
      </w:pPr>
      <w:r w:rsidRPr="00FA0CF3">
        <w:rPr>
          <w:rFonts w:ascii="Times New Roman" w:hAnsi="Times New Roman"/>
          <w:sz w:val="22"/>
          <w:szCs w:val="22"/>
        </w:rPr>
        <w:t>Территории общего пользования поселения – территории, которыми беспрепятственно пользуется неограниченный круг лиц, включающие:</w:t>
      </w:r>
    </w:p>
    <w:p w14:paraId="77AF9524" w14:textId="77777777" w:rsidR="008C6533" w:rsidRPr="00FA0CF3" w:rsidRDefault="008C6533" w:rsidP="00FA0CF3">
      <w:pPr>
        <w:pStyle w:val="af1"/>
        <w:numPr>
          <w:ilvl w:val="0"/>
          <w:numId w:val="33"/>
        </w:numPr>
        <w:tabs>
          <w:tab w:val="left" w:pos="993"/>
        </w:tabs>
        <w:spacing w:line="360" w:lineRule="auto"/>
        <w:rPr>
          <w:rFonts w:ascii="Times New Roman" w:hAnsi="Times New Roman"/>
          <w:sz w:val="22"/>
          <w:szCs w:val="22"/>
        </w:rPr>
      </w:pPr>
      <w:r w:rsidRPr="00FA0CF3">
        <w:rPr>
          <w:rFonts w:ascii="Times New Roman" w:hAnsi="Times New Roman"/>
          <w:sz w:val="22"/>
          <w:szCs w:val="22"/>
        </w:rPr>
        <w:t>территории, используемые в качестве путей сообщения (площади, улицы, переулки, проезды, дороги, набережные, береговые полосы водных объектов общего пользования);</w:t>
      </w:r>
    </w:p>
    <w:p w14:paraId="25F97C8B" w14:textId="77777777" w:rsidR="008C6533" w:rsidRPr="00FA0CF3" w:rsidRDefault="008C6533" w:rsidP="00FA0CF3">
      <w:pPr>
        <w:pStyle w:val="af1"/>
        <w:numPr>
          <w:ilvl w:val="0"/>
          <w:numId w:val="33"/>
        </w:numPr>
        <w:tabs>
          <w:tab w:val="left" w:pos="993"/>
        </w:tabs>
        <w:spacing w:line="360" w:lineRule="auto"/>
        <w:rPr>
          <w:rFonts w:ascii="Times New Roman" w:hAnsi="Times New Roman"/>
          <w:sz w:val="22"/>
          <w:szCs w:val="22"/>
        </w:rPr>
      </w:pPr>
      <w:r w:rsidRPr="00FA0CF3">
        <w:rPr>
          <w:rFonts w:ascii="Times New Roman" w:hAnsi="Times New Roman"/>
          <w:sz w:val="22"/>
          <w:szCs w:val="22"/>
        </w:rPr>
        <w:t>территории, используемые для отдыха и туризма (парки, лесопарки, скверы, сады, бульвары, водоемы, пляжи);</w:t>
      </w:r>
    </w:p>
    <w:p w14:paraId="6F2B9AB6" w14:textId="77777777" w:rsidR="008C6533" w:rsidRPr="00FA0CF3" w:rsidRDefault="008C6533" w:rsidP="00FA0CF3">
      <w:pPr>
        <w:pStyle w:val="af1"/>
        <w:numPr>
          <w:ilvl w:val="0"/>
          <w:numId w:val="33"/>
        </w:numPr>
        <w:tabs>
          <w:tab w:val="left" w:pos="993"/>
        </w:tabs>
        <w:spacing w:line="360" w:lineRule="auto"/>
        <w:rPr>
          <w:rFonts w:ascii="Times New Roman" w:hAnsi="Times New Roman"/>
          <w:sz w:val="22"/>
          <w:szCs w:val="22"/>
        </w:rPr>
      </w:pPr>
      <w:r w:rsidRPr="00FA0CF3">
        <w:rPr>
          <w:rFonts w:ascii="Times New Roman" w:hAnsi="Times New Roman"/>
          <w:sz w:val="22"/>
          <w:szCs w:val="22"/>
        </w:rPr>
        <w:t>территории, служащие для удовлетворения иных нужд жителей поселения.</w:t>
      </w:r>
    </w:p>
    <w:p w14:paraId="76DB3D7D" w14:textId="77777777" w:rsidR="008C6533" w:rsidRPr="00FA0CF3" w:rsidRDefault="008C6533" w:rsidP="00FA0CF3">
      <w:pPr>
        <w:pStyle w:val="af1"/>
        <w:numPr>
          <w:ilvl w:val="2"/>
          <w:numId w:val="32"/>
        </w:numPr>
        <w:spacing w:line="360" w:lineRule="auto"/>
        <w:ind w:left="0" w:firstLine="720"/>
        <w:rPr>
          <w:rFonts w:ascii="Times New Roman" w:hAnsi="Times New Roman"/>
          <w:sz w:val="22"/>
          <w:szCs w:val="22"/>
        </w:rPr>
      </w:pPr>
      <w:r w:rsidRPr="00FA0CF3">
        <w:rPr>
          <w:rFonts w:ascii="Times New Roman" w:hAnsi="Times New Roman"/>
          <w:sz w:val="22"/>
          <w:szCs w:val="22"/>
        </w:rPr>
        <w:t>Существующие, планируемые (изменяемые, вновь образуемые) границы территорий общего пользования поселения обозначаются красными линиями.</w:t>
      </w:r>
    </w:p>
    <w:p w14:paraId="53D2CA89" w14:textId="77777777" w:rsidR="008C6533" w:rsidRPr="00FA0CF3" w:rsidRDefault="008C6533" w:rsidP="00FA0CF3">
      <w:pPr>
        <w:pStyle w:val="af1"/>
        <w:numPr>
          <w:ilvl w:val="2"/>
          <w:numId w:val="32"/>
        </w:numPr>
        <w:spacing w:line="360" w:lineRule="auto"/>
        <w:ind w:left="0" w:firstLine="720"/>
        <w:rPr>
          <w:rFonts w:ascii="Times New Roman" w:hAnsi="Times New Roman"/>
          <w:sz w:val="22"/>
          <w:szCs w:val="22"/>
        </w:rPr>
      </w:pPr>
      <w:r w:rsidRPr="00FA0CF3">
        <w:rPr>
          <w:rFonts w:ascii="Times New Roman" w:hAnsi="Times New Roman"/>
          <w:sz w:val="22"/>
          <w:szCs w:val="22"/>
        </w:rPr>
        <w:t xml:space="preserve">В соответствии с Земельным </w:t>
      </w:r>
      <w:hyperlink r:id="rId21" w:history="1">
        <w:r w:rsidRPr="00FA0CF3">
          <w:rPr>
            <w:rStyle w:val="a5"/>
            <w:rFonts w:ascii="Times New Roman" w:hAnsi="Times New Roman"/>
            <w:sz w:val="22"/>
            <w:szCs w:val="22"/>
          </w:rPr>
          <w:t>кодексом</w:t>
        </w:r>
      </w:hyperlink>
      <w:r w:rsidRPr="00FA0CF3">
        <w:rPr>
          <w:rFonts w:ascii="Times New Roman" w:hAnsi="Times New Roman"/>
          <w:sz w:val="22"/>
          <w:szCs w:val="22"/>
        </w:rPr>
        <w:t xml:space="preserve"> Российской Федерации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14:paraId="58B0D9C9" w14:textId="77777777" w:rsidR="008C6533" w:rsidRPr="00FA0CF3" w:rsidRDefault="008C6533" w:rsidP="00FA0CF3">
      <w:pPr>
        <w:pStyle w:val="af1"/>
        <w:numPr>
          <w:ilvl w:val="2"/>
          <w:numId w:val="32"/>
        </w:numPr>
        <w:spacing w:line="360" w:lineRule="auto"/>
        <w:ind w:left="0" w:firstLine="720"/>
        <w:rPr>
          <w:rFonts w:ascii="Times New Roman" w:hAnsi="Times New Roman"/>
          <w:sz w:val="22"/>
          <w:szCs w:val="22"/>
        </w:rPr>
      </w:pPr>
      <w:r w:rsidRPr="00FA0CF3">
        <w:rPr>
          <w:rFonts w:ascii="Times New Roman" w:hAnsi="Times New Roman"/>
          <w:sz w:val="22"/>
          <w:szCs w:val="22"/>
        </w:rPr>
        <w:t>Порядок использования территорий общего пользования, находящихся в муниципальной собственности поселения, устанавливается решениями Собрания представителей поселения.</w:t>
      </w:r>
    </w:p>
    <w:p w14:paraId="139FE311" w14:textId="77777777" w:rsidR="008C6533" w:rsidRPr="00FA0CF3" w:rsidRDefault="008C6533" w:rsidP="00FA0CF3">
      <w:pPr>
        <w:pStyle w:val="af1"/>
        <w:numPr>
          <w:ilvl w:val="2"/>
          <w:numId w:val="32"/>
        </w:numPr>
        <w:spacing w:line="360" w:lineRule="auto"/>
        <w:ind w:left="0" w:firstLine="720"/>
        <w:rPr>
          <w:rFonts w:ascii="Times New Roman" w:hAnsi="Times New Roman"/>
          <w:sz w:val="22"/>
          <w:szCs w:val="22"/>
        </w:rPr>
      </w:pPr>
      <w:r w:rsidRPr="00FA0CF3">
        <w:rPr>
          <w:rFonts w:ascii="Times New Roman" w:hAnsi="Times New Roman"/>
          <w:sz w:val="22"/>
          <w:szCs w:val="22"/>
        </w:rPr>
        <w:t>На территориях общего пользования поселения разрешается возведение объектов капитального строительства в соответствии с назначением этих земель, а также временных построек, киосков, навесов и других подобных построек без ущерба для назначения земель общего пользования.</w:t>
      </w:r>
    </w:p>
    <w:p w14:paraId="77D6BDFE" w14:textId="77777777" w:rsidR="008C6533" w:rsidRPr="00FA0CF3" w:rsidRDefault="008C6533" w:rsidP="00FA0CF3">
      <w:pPr>
        <w:pStyle w:val="af1"/>
        <w:numPr>
          <w:ilvl w:val="2"/>
          <w:numId w:val="32"/>
        </w:numPr>
        <w:spacing w:line="360" w:lineRule="auto"/>
        <w:ind w:left="0" w:firstLine="720"/>
        <w:rPr>
          <w:rFonts w:ascii="Times New Roman" w:hAnsi="Times New Roman"/>
          <w:sz w:val="22"/>
          <w:szCs w:val="22"/>
        </w:rPr>
      </w:pPr>
      <w:r w:rsidRPr="00FA0CF3">
        <w:rPr>
          <w:rFonts w:ascii="Times New Roman" w:hAnsi="Times New Roman"/>
          <w:sz w:val="22"/>
          <w:szCs w:val="22"/>
        </w:rPr>
        <w:t xml:space="preserve">На территории существующих парков, скверов, бульваров, садов, набережных запрещается возведение объектов капитального строительства, за исключением гидротехнических </w:t>
      </w:r>
      <w:r w:rsidRPr="00FA0CF3">
        <w:rPr>
          <w:rFonts w:ascii="Times New Roman" w:hAnsi="Times New Roman"/>
          <w:sz w:val="22"/>
          <w:szCs w:val="22"/>
        </w:rPr>
        <w:lastRenderedPageBreak/>
        <w:t>сооружений, линейных объектов, иных инженерных сооружений, необходимых для функционирования данных территорий.</w:t>
      </w:r>
    </w:p>
    <w:p w14:paraId="0443A9AB" w14:textId="77777777" w:rsidR="008C6533" w:rsidRPr="00FA0CF3" w:rsidRDefault="008C6533" w:rsidP="00FA0CF3">
      <w:pPr>
        <w:pStyle w:val="af1"/>
        <w:numPr>
          <w:ilvl w:val="2"/>
          <w:numId w:val="32"/>
        </w:numPr>
        <w:spacing w:line="360" w:lineRule="auto"/>
        <w:ind w:left="0" w:firstLine="720"/>
        <w:rPr>
          <w:rFonts w:ascii="Times New Roman" w:hAnsi="Times New Roman"/>
          <w:sz w:val="22"/>
          <w:szCs w:val="22"/>
        </w:rPr>
      </w:pPr>
      <w:r w:rsidRPr="00FA0CF3">
        <w:rPr>
          <w:rFonts w:ascii="Times New Roman" w:hAnsi="Times New Roman"/>
          <w:sz w:val="22"/>
          <w:szCs w:val="22"/>
        </w:rPr>
        <w:t>Площадь застройки проектируемых парков, скверов, бульваров, садов, набережных объектами капитального строительства не должна превышать тридцати процентов от общей площади территории данных объектов, включая земельные участки, занятые усовершенствованными покрытиями.</w:t>
      </w:r>
    </w:p>
    <w:p w14:paraId="32D0CA48" w14:textId="77777777" w:rsidR="008C6533" w:rsidRPr="00FA0CF3" w:rsidRDefault="008C6533" w:rsidP="00FA0CF3">
      <w:pPr>
        <w:pStyle w:val="af1"/>
        <w:numPr>
          <w:ilvl w:val="2"/>
          <w:numId w:val="32"/>
        </w:numPr>
        <w:spacing w:line="360" w:lineRule="auto"/>
        <w:ind w:left="0" w:firstLine="720"/>
        <w:rPr>
          <w:rFonts w:ascii="Times New Roman" w:hAnsi="Times New Roman"/>
          <w:sz w:val="22"/>
          <w:szCs w:val="22"/>
        </w:rPr>
      </w:pPr>
      <w:r w:rsidRPr="00FA0CF3">
        <w:rPr>
          <w:rFonts w:ascii="Times New Roman" w:hAnsi="Times New Roman"/>
          <w:sz w:val="22"/>
          <w:szCs w:val="22"/>
        </w:rPr>
        <w:t>Запрещается размещение торговых павильонов, летних кафе, временных построек, киосков, навесов и других подобных построек на озелененных территориях, непосредственно занятых газонами, цветниками, кустарниками и деревьями в границах территорий общего пользования.</w:t>
      </w:r>
    </w:p>
    <w:p w14:paraId="0EECF8BC" w14:textId="77777777" w:rsidR="008C6533" w:rsidRPr="00FA0CF3" w:rsidRDefault="008C6533" w:rsidP="00FA0CF3">
      <w:pPr>
        <w:pStyle w:val="af1"/>
        <w:numPr>
          <w:ilvl w:val="2"/>
          <w:numId w:val="32"/>
        </w:numPr>
        <w:spacing w:line="360" w:lineRule="auto"/>
        <w:ind w:left="0" w:firstLine="720"/>
        <w:rPr>
          <w:rFonts w:ascii="Times New Roman" w:hAnsi="Times New Roman"/>
          <w:sz w:val="22"/>
          <w:szCs w:val="22"/>
        </w:rPr>
      </w:pPr>
      <w:r w:rsidRPr="00FA0CF3">
        <w:rPr>
          <w:rFonts w:ascii="Times New Roman" w:hAnsi="Times New Roman"/>
          <w:sz w:val="22"/>
          <w:szCs w:val="22"/>
        </w:rPr>
        <w:t xml:space="preserve">Размещение некапитальных нестационарных сооружений в границах территорий общего пользования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14:paraId="340F1033" w14:textId="77777777" w:rsidR="008C6533" w:rsidRPr="00FA0CF3" w:rsidRDefault="008C6533" w:rsidP="00FA0CF3">
      <w:pPr>
        <w:pStyle w:val="af1"/>
        <w:numPr>
          <w:ilvl w:val="2"/>
          <w:numId w:val="32"/>
        </w:numPr>
        <w:spacing w:line="360" w:lineRule="auto"/>
        <w:ind w:left="0" w:firstLine="720"/>
        <w:rPr>
          <w:rFonts w:ascii="Times New Roman" w:hAnsi="Times New Roman"/>
          <w:sz w:val="22"/>
          <w:szCs w:val="22"/>
        </w:rPr>
      </w:pPr>
      <w:r w:rsidRPr="00FA0CF3">
        <w:rPr>
          <w:rFonts w:ascii="Times New Roman" w:hAnsi="Times New Roman"/>
          <w:sz w:val="22"/>
          <w:szCs w:val="22"/>
        </w:rPr>
        <w:t xml:space="preserve"> Некапитальные нестационарные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w:t>
      </w:r>
    </w:p>
    <w:p w14:paraId="40ED4E71" w14:textId="77777777" w:rsidR="008C6533" w:rsidRPr="00FA0CF3" w:rsidRDefault="008C6533" w:rsidP="00FA0CF3">
      <w:pPr>
        <w:pStyle w:val="af1"/>
        <w:numPr>
          <w:ilvl w:val="2"/>
          <w:numId w:val="32"/>
        </w:numPr>
        <w:spacing w:line="360" w:lineRule="auto"/>
        <w:ind w:left="0" w:firstLine="720"/>
        <w:rPr>
          <w:rFonts w:ascii="Times New Roman" w:hAnsi="Times New Roman"/>
          <w:sz w:val="22"/>
          <w:szCs w:val="22"/>
        </w:rPr>
      </w:pPr>
      <w:r w:rsidRPr="00FA0CF3">
        <w:rPr>
          <w:rFonts w:ascii="Times New Roman" w:hAnsi="Times New Roman"/>
          <w:sz w:val="22"/>
          <w:szCs w:val="22"/>
        </w:rPr>
        <w:t xml:space="preserve"> Возможно размещение некапитальных нестационарных сооружений на тротуарах шириной более 3 м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14:paraId="6AE71DB0" w14:textId="77777777" w:rsidR="008C6533" w:rsidRPr="00FA0CF3" w:rsidRDefault="008C6533" w:rsidP="00FA0CF3">
      <w:pPr>
        <w:pStyle w:val="af1"/>
        <w:numPr>
          <w:ilvl w:val="2"/>
          <w:numId w:val="32"/>
        </w:numPr>
        <w:spacing w:line="360" w:lineRule="auto"/>
        <w:ind w:left="0" w:firstLine="720"/>
        <w:rPr>
          <w:rFonts w:ascii="Times New Roman" w:hAnsi="Times New Roman"/>
          <w:sz w:val="22"/>
          <w:szCs w:val="22"/>
        </w:rPr>
      </w:pPr>
      <w:r w:rsidRPr="00FA0CF3">
        <w:rPr>
          <w:rFonts w:ascii="Times New Roman" w:hAnsi="Times New Roman"/>
          <w:sz w:val="22"/>
          <w:szCs w:val="22"/>
        </w:rPr>
        <w:t xml:space="preserve"> 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метров от остановочных павильонов и технических сооружений метрополитена, 25 метров - от вентиляционных шахт, 20 метров - от окон жилых помещений, перед витринами торговых предприятий, 3 метра - от ствола дерева.</w:t>
      </w:r>
    </w:p>
    <w:p w14:paraId="3F6AE492" w14:textId="77777777" w:rsidR="008C6533" w:rsidRPr="00FA0CF3" w:rsidRDefault="008C6533" w:rsidP="00FA0CF3">
      <w:pPr>
        <w:pStyle w:val="af1"/>
        <w:numPr>
          <w:ilvl w:val="2"/>
          <w:numId w:val="32"/>
        </w:numPr>
        <w:spacing w:line="360" w:lineRule="auto"/>
        <w:ind w:left="0" w:firstLine="720"/>
        <w:rPr>
          <w:rFonts w:ascii="Times New Roman" w:hAnsi="Times New Roman"/>
          <w:sz w:val="22"/>
          <w:szCs w:val="22"/>
        </w:rPr>
      </w:pPr>
      <w:r w:rsidRPr="00FA0CF3">
        <w:rPr>
          <w:rFonts w:ascii="Times New Roman" w:hAnsi="Times New Roman"/>
          <w:sz w:val="22"/>
          <w:szCs w:val="22"/>
        </w:rPr>
        <w:t xml:space="preserve">Размещение туалетных кабин возможно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метров. </w:t>
      </w:r>
    </w:p>
    <w:p w14:paraId="02CF83CB" w14:textId="77777777" w:rsidR="008C6533" w:rsidRPr="00FA0CF3" w:rsidRDefault="008C6533" w:rsidP="00FA0CF3">
      <w:pPr>
        <w:pStyle w:val="af1"/>
        <w:numPr>
          <w:ilvl w:val="2"/>
          <w:numId w:val="32"/>
        </w:numPr>
        <w:spacing w:line="360" w:lineRule="auto"/>
        <w:ind w:left="0" w:firstLine="720"/>
        <w:rPr>
          <w:rFonts w:ascii="Times New Roman" w:hAnsi="Times New Roman"/>
          <w:sz w:val="22"/>
          <w:szCs w:val="22"/>
        </w:rPr>
      </w:pPr>
      <w:r w:rsidRPr="00FA0CF3">
        <w:rPr>
          <w:rFonts w:ascii="Times New Roman" w:hAnsi="Times New Roman"/>
          <w:sz w:val="22"/>
          <w:szCs w:val="22"/>
        </w:rPr>
        <w:lastRenderedPageBreak/>
        <w:t xml:space="preserve"> При осуществлении землепользования и застройки на территории поселения необходимо строго соблюдать красные линии, установленные проектами планировки территории поселения.</w:t>
      </w:r>
    </w:p>
    <w:p w14:paraId="6DFFB28C" w14:textId="77777777" w:rsidR="008C6533" w:rsidRPr="00FA0CF3" w:rsidRDefault="008C6533" w:rsidP="00FA0CF3">
      <w:pPr>
        <w:pStyle w:val="af1"/>
        <w:numPr>
          <w:ilvl w:val="2"/>
          <w:numId w:val="32"/>
        </w:numPr>
        <w:tabs>
          <w:tab w:val="left" w:pos="1260"/>
        </w:tabs>
        <w:spacing w:line="360" w:lineRule="auto"/>
        <w:ind w:left="0" w:firstLine="720"/>
        <w:rPr>
          <w:rFonts w:ascii="Times New Roman" w:hAnsi="Times New Roman"/>
          <w:sz w:val="22"/>
          <w:szCs w:val="22"/>
        </w:rPr>
      </w:pPr>
      <w:r w:rsidRPr="00FA0CF3">
        <w:rPr>
          <w:rFonts w:ascii="Times New Roman" w:hAnsi="Times New Roman"/>
          <w:sz w:val="22"/>
          <w:szCs w:val="22"/>
        </w:rPr>
        <w:t>Корректировка (изменение) красных линий осуществляется путем внесения изменений в утвержденные проекты планировки территории поселения в порядке, установленном Правилами.</w:t>
      </w:r>
    </w:p>
    <w:p w14:paraId="0571A0B9" w14:textId="77777777" w:rsidR="008C6533" w:rsidRPr="00FA0CF3" w:rsidRDefault="008C6533" w:rsidP="00FA0CF3">
      <w:pPr>
        <w:pStyle w:val="af1"/>
        <w:numPr>
          <w:ilvl w:val="2"/>
          <w:numId w:val="32"/>
        </w:numPr>
        <w:tabs>
          <w:tab w:val="left" w:pos="1260"/>
        </w:tabs>
        <w:spacing w:line="360" w:lineRule="auto"/>
        <w:ind w:left="0" w:firstLine="720"/>
        <w:rPr>
          <w:rFonts w:ascii="Times New Roman" w:hAnsi="Times New Roman"/>
          <w:sz w:val="22"/>
          <w:szCs w:val="22"/>
        </w:rPr>
      </w:pPr>
      <w:r w:rsidRPr="00FA0CF3">
        <w:rPr>
          <w:rFonts w:ascii="Times New Roman" w:hAnsi="Times New Roman"/>
          <w:sz w:val="22"/>
          <w:szCs w:val="22"/>
        </w:rPr>
        <w:t>Реконструкция наземных объектов капитального строительства, расположенных в границах красных линий, строительство объектов капитального строительства, не отвечающих назначению территорий общего пользования, в том числе сооружение их отдельных частей и деталей (портики, лестницы и т.п.), в границах красных линий не допускается.</w:t>
      </w:r>
    </w:p>
    <w:p w14:paraId="732F86FC" w14:textId="77777777" w:rsidR="008C6533" w:rsidRPr="00FA0CF3" w:rsidRDefault="008C6533" w:rsidP="00FA0CF3">
      <w:pPr>
        <w:pStyle w:val="af1"/>
        <w:numPr>
          <w:ilvl w:val="2"/>
          <w:numId w:val="32"/>
        </w:numPr>
        <w:tabs>
          <w:tab w:val="left" w:pos="1260"/>
        </w:tabs>
        <w:spacing w:line="360" w:lineRule="auto"/>
        <w:ind w:left="0" w:firstLine="720"/>
        <w:rPr>
          <w:rFonts w:ascii="Times New Roman" w:hAnsi="Times New Roman"/>
          <w:sz w:val="22"/>
          <w:szCs w:val="22"/>
        </w:rPr>
      </w:pPr>
      <w:r w:rsidRPr="00FA0CF3">
        <w:rPr>
          <w:rFonts w:ascii="Times New Roman" w:hAnsi="Times New Roman"/>
          <w:sz w:val="22"/>
          <w:szCs w:val="22"/>
        </w:rPr>
        <w:t>В период эксплуатации объектов капитального строительства, расположенных в границах красных линий и не отвечающих назначению территорий общего пользования, разрешается по согласованию с Администрацией поселения производство текущего и капитального ремонта указанных объектов.</w:t>
      </w:r>
    </w:p>
    <w:p w14:paraId="015A7114" w14:textId="77777777" w:rsidR="008C6533" w:rsidRPr="00FA0CF3" w:rsidRDefault="008C6533" w:rsidP="00FA0CF3">
      <w:pPr>
        <w:pStyle w:val="af1"/>
        <w:numPr>
          <w:ilvl w:val="2"/>
          <w:numId w:val="32"/>
        </w:numPr>
        <w:tabs>
          <w:tab w:val="left" w:pos="1260"/>
        </w:tabs>
        <w:spacing w:line="360" w:lineRule="auto"/>
        <w:ind w:left="0" w:firstLine="720"/>
        <w:rPr>
          <w:rFonts w:ascii="Times New Roman" w:hAnsi="Times New Roman"/>
          <w:sz w:val="22"/>
          <w:szCs w:val="22"/>
        </w:rPr>
      </w:pPr>
      <w:r w:rsidRPr="00FA0CF3">
        <w:rPr>
          <w:rFonts w:ascii="Times New Roman" w:hAnsi="Times New Roman"/>
          <w:sz w:val="22"/>
          <w:szCs w:val="22"/>
        </w:rPr>
        <w:t>Выступы за красные линии допускаются:</w:t>
      </w:r>
    </w:p>
    <w:p w14:paraId="05B0C5BD" w14:textId="77777777" w:rsidR="008C6533" w:rsidRPr="00FA0CF3" w:rsidRDefault="008C6533" w:rsidP="00FA0CF3">
      <w:pPr>
        <w:pStyle w:val="af1"/>
        <w:numPr>
          <w:ilvl w:val="0"/>
          <w:numId w:val="34"/>
        </w:numPr>
        <w:tabs>
          <w:tab w:val="left" w:pos="993"/>
        </w:tabs>
        <w:spacing w:line="360" w:lineRule="auto"/>
        <w:rPr>
          <w:rFonts w:ascii="Times New Roman" w:hAnsi="Times New Roman"/>
          <w:sz w:val="22"/>
          <w:szCs w:val="22"/>
        </w:rPr>
      </w:pPr>
      <w:r w:rsidRPr="00FA0CF3">
        <w:rPr>
          <w:rFonts w:ascii="Times New Roman" w:hAnsi="Times New Roman"/>
          <w:sz w:val="22"/>
          <w:szCs w:val="22"/>
        </w:rPr>
        <w:t>в отношении балконов, эркеров, козырьков - не более 2 метров и не ниже 3,5 метра от уровня земли;</w:t>
      </w:r>
    </w:p>
    <w:p w14:paraId="699EA359" w14:textId="77777777" w:rsidR="008C6533" w:rsidRPr="00FA0CF3" w:rsidRDefault="008C6533" w:rsidP="00FA0CF3">
      <w:pPr>
        <w:pStyle w:val="af1"/>
        <w:numPr>
          <w:ilvl w:val="0"/>
          <w:numId w:val="34"/>
        </w:numPr>
        <w:tabs>
          <w:tab w:val="left" w:pos="993"/>
        </w:tabs>
        <w:spacing w:line="360" w:lineRule="auto"/>
        <w:rPr>
          <w:rFonts w:ascii="Times New Roman" w:hAnsi="Times New Roman"/>
          <w:sz w:val="22"/>
          <w:szCs w:val="22"/>
        </w:rPr>
      </w:pPr>
      <w:r w:rsidRPr="00FA0CF3">
        <w:rPr>
          <w:rFonts w:ascii="Times New Roman" w:hAnsi="Times New Roman"/>
          <w:sz w:val="22"/>
          <w:szCs w:val="22"/>
        </w:rPr>
        <w:t xml:space="preserve">в отношении ступеней, приямков, тамбуров и крылец - по согласованию с Администрацией поселения.   </w:t>
      </w:r>
    </w:p>
    <w:p w14:paraId="05ED81CF" w14:textId="77777777" w:rsidR="008C6533" w:rsidRPr="00FA0CF3" w:rsidRDefault="008C6533" w:rsidP="00FA0CF3">
      <w:pPr>
        <w:pStyle w:val="1"/>
        <w:numPr>
          <w:ilvl w:val="2"/>
          <w:numId w:val="3"/>
        </w:numPr>
        <w:tabs>
          <w:tab w:val="left" w:pos="2160"/>
          <w:tab w:val="left" w:pos="2340"/>
        </w:tabs>
        <w:spacing w:before="200" w:after="200"/>
        <w:ind w:left="0" w:firstLine="720"/>
        <w:jc w:val="both"/>
        <w:rPr>
          <w:b/>
          <w:sz w:val="22"/>
          <w:szCs w:val="22"/>
        </w:rPr>
      </w:pPr>
      <w:r w:rsidRPr="00FA0CF3">
        <w:rPr>
          <w:b/>
          <w:sz w:val="22"/>
          <w:szCs w:val="22"/>
        </w:rPr>
        <w:t>Контроль в сфере землепользования и застройки поселения</w:t>
      </w:r>
    </w:p>
    <w:p w14:paraId="039988B7" w14:textId="77777777" w:rsidR="008C6533" w:rsidRPr="00FA0CF3" w:rsidRDefault="008C6533" w:rsidP="00FA0CF3">
      <w:pPr>
        <w:pStyle w:val="af1"/>
        <w:numPr>
          <w:ilvl w:val="2"/>
          <w:numId w:val="35"/>
        </w:numPr>
        <w:spacing w:line="360" w:lineRule="auto"/>
        <w:ind w:left="0" w:firstLine="720"/>
        <w:rPr>
          <w:rFonts w:ascii="Times New Roman" w:hAnsi="Times New Roman"/>
          <w:sz w:val="22"/>
          <w:szCs w:val="22"/>
        </w:rPr>
      </w:pPr>
      <w:r w:rsidRPr="00FA0CF3">
        <w:rPr>
          <w:rFonts w:ascii="Times New Roman" w:hAnsi="Times New Roman"/>
          <w:sz w:val="22"/>
          <w:szCs w:val="22"/>
        </w:rPr>
        <w:t>Контроль в сфере землепользования и застройки поселения осуществляется:</w:t>
      </w:r>
    </w:p>
    <w:p w14:paraId="341E95E5" w14:textId="77777777" w:rsidR="008C6533" w:rsidRPr="00FA0CF3" w:rsidRDefault="008C6533" w:rsidP="008C6533">
      <w:pPr>
        <w:pStyle w:val="af1"/>
        <w:tabs>
          <w:tab w:val="left" w:pos="993"/>
        </w:tabs>
        <w:spacing w:line="360" w:lineRule="auto"/>
        <w:ind w:firstLine="720"/>
        <w:rPr>
          <w:rFonts w:ascii="Times New Roman" w:hAnsi="Times New Roman"/>
          <w:sz w:val="22"/>
          <w:szCs w:val="22"/>
        </w:rPr>
      </w:pPr>
      <w:r w:rsidRPr="00FA0CF3">
        <w:rPr>
          <w:rFonts w:ascii="Times New Roman" w:hAnsi="Times New Roman"/>
          <w:sz w:val="22"/>
          <w:szCs w:val="22"/>
        </w:rPr>
        <w:t>1) Собранием представителей поселения;</w:t>
      </w:r>
    </w:p>
    <w:p w14:paraId="14693BA0" w14:textId="77777777" w:rsidR="008C6533" w:rsidRPr="00FA0CF3" w:rsidRDefault="008C6533" w:rsidP="008C6533">
      <w:pPr>
        <w:pStyle w:val="af1"/>
        <w:tabs>
          <w:tab w:val="left" w:pos="993"/>
        </w:tabs>
        <w:spacing w:line="360" w:lineRule="auto"/>
        <w:ind w:firstLine="720"/>
        <w:rPr>
          <w:rFonts w:ascii="Times New Roman" w:hAnsi="Times New Roman"/>
          <w:sz w:val="22"/>
          <w:szCs w:val="22"/>
        </w:rPr>
      </w:pPr>
      <w:r w:rsidRPr="00FA0CF3">
        <w:rPr>
          <w:rFonts w:ascii="Times New Roman" w:hAnsi="Times New Roman"/>
          <w:sz w:val="22"/>
          <w:szCs w:val="22"/>
        </w:rPr>
        <w:t>2) Главой поселения;</w:t>
      </w:r>
    </w:p>
    <w:p w14:paraId="24211CE7" w14:textId="77777777" w:rsidR="008C6533" w:rsidRPr="00FA0CF3" w:rsidRDefault="008C6533" w:rsidP="008C6533">
      <w:pPr>
        <w:pStyle w:val="af1"/>
        <w:tabs>
          <w:tab w:val="left" w:pos="993"/>
        </w:tabs>
        <w:spacing w:line="360" w:lineRule="auto"/>
        <w:ind w:firstLine="720"/>
        <w:rPr>
          <w:rFonts w:ascii="Times New Roman" w:hAnsi="Times New Roman"/>
          <w:sz w:val="22"/>
          <w:szCs w:val="22"/>
        </w:rPr>
      </w:pPr>
      <w:r w:rsidRPr="00FA0CF3">
        <w:rPr>
          <w:rFonts w:ascii="Times New Roman" w:hAnsi="Times New Roman"/>
          <w:sz w:val="22"/>
          <w:szCs w:val="22"/>
        </w:rPr>
        <w:t xml:space="preserve">3) Администрацией поселения; </w:t>
      </w:r>
    </w:p>
    <w:p w14:paraId="255E911A" w14:textId="77777777" w:rsidR="008C6533" w:rsidRPr="00FA0CF3" w:rsidRDefault="008C6533" w:rsidP="008C6533">
      <w:pPr>
        <w:pStyle w:val="af1"/>
        <w:spacing w:line="360" w:lineRule="auto"/>
        <w:ind w:firstLine="720"/>
        <w:rPr>
          <w:rFonts w:ascii="Times New Roman" w:hAnsi="Times New Roman"/>
          <w:sz w:val="22"/>
          <w:szCs w:val="22"/>
        </w:rPr>
      </w:pPr>
      <w:r w:rsidRPr="00FA0CF3">
        <w:rPr>
          <w:rFonts w:ascii="Times New Roman" w:hAnsi="Times New Roman"/>
          <w:sz w:val="22"/>
          <w:szCs w:val="22"/>
        </w:rPr>
        <w:t>4) уполномоченными органами государственной власти.</w:t>
      </w:r>
    </w:p>
    <w:p w14:paraId="37F15B5A" w14:textId="77777777" w:rsidR="008C6533" w:rsidRPr="00FA0CF3" w:rsidRDefault="008C6533" w:rsidP="00FA0CF3">
      <w:pPr>
        <w:pStyle w:val="af1"/>
        <w:numPr>
          <w:ilvl w:val="2"/>
          <w:numId w:val="35"/>
        </w:numPr>
        <w:spacing w:line="360" w:lineRule="auto"/>
        <w:ind w:left="0" w:firstLine="720"/>
        <w:rPr>
          <w:rFonts w:ascii="Times New Roman" w:hAnsi="Times New Roman"/>
          <w:sz w:val="22"/>
          <w:szCs w:val="22"/>
        </w:rPr>
      </w:pPr>
      <w:r w:rsidRPr="00FA0CF3">
        <w:rPr>
          <w:rFonts w:ascii="Times New Roman" w:hAnsi="Times New Roman"/>
          <w:sz w:val="22"/>
          <w:szCs w:val="22"/>
        </w:rPr>
        <w:t xml:space="preserve">Уполномоченные органы государственной власти осуществляют контроль в сфере землепользования и застройки в случаях и в порядке, предусмотренных законодательством Российской Федерации. </w:t>
      </w:r>
    </w:p>
    <w:p w14:paraId="414A5B6B" w14:textId="77777777" w:rsidR="008C6533" w:rsidRPr="00FA0CF3" w:rsidRDefault="008C6533" w:rsidP="00FA0CF3">
      <w:pPr>
        <w:pStyle w:val="af1"/>
        <w:numPr>
          <w:ilvl w:val="2"/>
          <w:numId w:val="35"/>
        </w:numPr>
        <w:spacing w:line="360" w:lineRule="auto"/>
        <w:ind w:left="0" w:firstLine="720"/>
        <w:rPr>
          <w:rFonts w:ascii="Times New Roman" w:hAnsi="Times New Roman"/>
          <w:sz w:val="22"/>
          <w:szCs w:val="22"/>
        </w:rPr>
      </w:pPr>
      <w:r w:rsidRPr="00FA0CF3">
        <w:rPr>
          <w:rFonts w:ascii="Times New Roman" w:hAnsi="Times New Roman"/>
          <w:sz w:val="22"/>
          <w:szCs w:val="22"/>
        </w:rPr>
        <w:t>Собрание представителей поселения осуществляет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14:paraId="5CA1FBE6" w14:textId="77777777" w:rsidR="008C6533" w:rsidRPr="00FA0CF3" w:rsidRDefault="008C6533" w:rsidP="00FA0CF3">
      <w:pPr>
        <w:pStyle w:val="af1"/>
        <w:numPr>
          <w:ilvl w:val="2"/>
          <w:numId w:val="35"/>
        </w:numPr>
        <w:spacing w:line="360" w:lineRule="auto"/>
        <w:ind w:left="0" w:firstLine="720"/>
        <w:rPr>
          <w:rFonts w:ascii="Times New Roman" w:hAnsi="Times New Roman"/>
          <w:sz w:val="22"/>
          <w:szCs w:val="22"/>
        </w:rPr>
      </w:pPr>
      <w:r w:rsidRPr="00FA0CF3">
        <w:rPr>
          <w:rFonts w:ascii="Times New Roman" w:hAnsi="Times New Roman"/>
          <w:sz w:val="22"/>
          <w:szCs w:val="22"/>
        </w:rPr>
        <w:t>Глава поселения осуществляет контроль за соблюдением Администрацией поселения, Комиссией и должностными лицами местного самоуправления поселения земельного законодательства, законодательства о градостроительной деятельности, Правил и иных муниципальных правовых актов в сфере землепользования и застройки, а также за исполнением возложенных на них Правилами полномочий.</w:t>
      </w:r>
    </w:p>
    <w:p w14:paraId="4D499333" w14:textId="77777777" w:rsidR="008C6533" w:rsidRPr="00FA0CF3" w:rsidRDefault="008C6533" w:rsidP="00FA0CF3">
      <w:pPr>
        <w:pStyle w:val="af1"/>
        <w:numPr>
          <w:ilvl w:val="2"/>
          <w:numId w:val="35"/>
        </w:numPr>
        <w:spacing w:line="360" w:lineRule="auto"/>
        <w:ind w:left="0" w:firstLine="720"/>
        <w:rPr>
          <w:rFonts w:ascii="Times New Roman" w:hAnsi="Times New Roman"/>
          <w:sz w:val="22"/>
          <w:szCs w:val="22"/>
        </w:rPr>
      </w:pPr>
      <w:r w:rsidRPr="00FA0CF3">
        <w:rPr>
          <w:rFonts w:ascii="Times New Roman" w:hAnsi="Times New Roman"/>
          <w:sz w:val="22"/>
          <w:szCs w:val="22"/>
        </w:rPr>
        <w:lastRenderedPageBreak/>
        <w:t>Администрация поселения осуществляет контроль за соблюдением физическими и юридическими лицами Правил и иных муниципальных правовых актов в сфере землепользования и застройки в рамках муниципального земельного контроля в пределах своих полномочий.</w:t>
      </w:r>
    </w:p>
    <w:p w14:paraId="1AA0F3E8" w14:textId="77777777" w:rsidR="008C6533" w:rsidRPr="00FA0CF3" w:rsidRDefault="008C6533" w:rsidP="008C6533">
      <w:pPr>
        <w:pStyle w:val="af1"/>
        <w:spacing w:line="360" w:lineRule="auto"/>
        <w:ind w:left="720" w:firstLine="0"/>
        <w:rPr>
          <w:rFonts w:ascii="Times New Roman" w:hAnsi="Times New Roman"/>
          <w:sz w:val="22"/>
          <w:szCs w:val="22"/>
        </w:rPr>
      </w:pPr>
    </w:p>
    <w:p w14:paraId="2BB9BFBC" w14:textId="77777777" w:rsidR="008C6533" w:rsidRPr="00FA0CF3" w:rsidRDefault="008C6533" w:rsidP="008C6533">
      <w:pPr>
        <w:pStyle w:val="1"/>
        <w:numPr>
          <w:ilvl w:val="0"/>
          <w:numId w:val="0"/>
        </w:numPr>
        <w:ind w:left="360"/>
        <w:jc w:val="center"/>
        <w:rPr>
          <w:sz w:val="22"/>
          <w:szCs w:val="22"/>
        </w:rPr>
      </w:pPr>
      <w:r w:rsidRPr="00FA0CF3">
        <w:rPr>
          <w:sz w:val="22"/>
          <w:szCs w:val="22"/>
        </w:rPr>
        <w:t xml:space="preserve">Глава </w:t>
      </w:r>
      <w:r w:rsidRPr="00FA0CF3">
        <w:rPr>
          <w:sz w:val="22"/>
          <w:szCs w:val="22"/>
          <w:lang w:val="en-US"/>
        </w:rPr>
        <w:t>VII</w:t>
      </w:r>
      <w:r w:rsidRPr="00FA0CF3">
        <w:rPr>
          <w:sz w:val="22"/>
          <w:szCs w:val="22"/>
        </w:rPr>
        <w:t>. Внесение изменений в Правила землепользования и застройки поселения</w:t>
      </w:r>
    </w:p>
    <w:p w14:paraId="0FFD4878" w14:textId="77777777" w:rsidR="008C6533" w:rsidRPr="00FA0CF3" w:rsidRDefault="008C6533" w:rsidP="00FA0CF3">
      <w:pPr>
        <w:pStyle w:val="1"/>
        <w:numPr>
          <w:ilvl w:val="2"/>
          <w:numId w:val="3"/>
        </w:numPr>
        <w:tabs>
          <w:tab w:val="left" w:pos="2160"/>
          <w:tab w:val="left" w:pos="2340"/>
        </w:tabs>
        <w:spacing w:before="200" w:after="200"/>
        <w:ind w:left="0" w:firstLine="720"/>
        <w:jc w:val="both"/>
        <w:rPr>
          <w:b/>
          <w:sz w:val="22"/>
          <w:szCs w:val="22"/>
        </w:rPr>
      </w:pPr>
      <w:r w:rsidRPr="00FA0CF3">
        <w:rPr>
          <w:b/>
          <w:sz w:val="22"/>
          <w:szCs w:val="22"/>
        </w:rPr>
        <w:t xml:space="preserve">Основания для внесения изменений в Правила </w:t>
      </w:r>
    </w:p>
    <w:p w14:paraId="02D1EDC7" w14:textId="77777777" w:rsidR="008C6533" w:rsidRPr="00FA0CF3" w:rsidRDefault="008C6533" w:rsidP="008C6533">
      <w:pPr>
        <w:pStyle w:val="af1"/>
        <w:spacing w:before="200" w:line="360" w:lineRule="auto"/>
        <w:rPr>
          <w:rFonts w:ascii="Times New Roman" w:hAnsi="Times New Roman"/>
          <w:sz w:val="22"/>
          <w:szCs w:val="22"/>
        </w:rPr>
      </w:pPr>
      <w:r w:rsidRPr="00FA0CF3">
        <w:rPr>
          <w:rFonts w:ascii="Times New Roman" w:hAnsi="Times New Roman"/>
          <w:sz w:val="22"/>
          <w:szCs w:val="22"/>
        </w:rPr>
        <w:t>1. Основаниями для рассмотрения Главой местной администрации вопроса о внесении изменений в Правила являются:</w:t>
      </w:r>
    </w:p>
    <w:p w14:paraId="4A9B9806"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1) несоответствие Правил генеральному плану поселения, возникшее в результате внесения в генеральный план поселения изменений;</w:t>
      </w:r>
    </w:p>
    <w:p w14:paraId="4E2408E1"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2) поступление предложений об изменении границ территориальных зон, изменении градостроительных регламентов.</w:t>
      </w:r>
    </w:p>
    <w:p w14:paraId="57758364"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2. Предложения о внесении изменений в Правила в Комиссию направляются:</w:t>
      </w:r>
    </w:p>
    <w:p w14:paraId="523E837F"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14:paraId="434775C1"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2) органами исполнительной власти Самарской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14:paraId="277D460E"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3) органами местного самоуправления муниципального района Алексеевский в случаях, если Правила могут препятствовать функционированию, размещению объектов капитального строительства местного значения;</w:t>
      </w:r>
    </w:p>
    <w:p w14:paraId="0BF551DE"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4)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14:paraId="5D526FC3"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3E967BEF" w14:textId="77777777" w:rsidR="008C6533" w:rsidRPr="00FA0CF3" w:rsidRDefault="008C6533" w:rsidP="00FA0CF3">
      <w:pPr>
        <w:pStyle w:val="1"/>
        <w:numPr>
          <w:ilvl w:val="2"/>
          <w:numId w:val="3"/>
        </w:numPr>
        <w:tabs>
          <w:tab w:val="left" w:pos="2160"/>
          <w:tab w:val="left" w:pos="2340"/>
        </w:tabs>
        <w:spacing w:before="200" w:after="200"/>
        <w:ind w:left="0" w:firstLine="720"/>
        <w:jc w:val="both"/>
        <w:rPr>
          <w:b/>
          <w:sz w:val="22"/>
          <w:szCs w:val="22"/>
        </w:rPr>
      </w:pPr>
      <w:r w:rsidRPr="00FA0CF3">
        <w:rPr>
          <w:b/>
          <w:sz w:val="22"/>
          <w:szCs w:val="22"/>
        </w:rPr>
        <w:t>Порядок рассмотрения предложений и инициатив по внесению изменений в Правила</w:t>
      </w:r>
    </w:p>
    <w:p w14:paraId="2E1D4F79" w14:textId="77777777" w:rsidR="008C6533" w:rsidRPr="00FA0CF3" w:rsidRDefault="008C6533" w:rsidP="008C6533">
      <w:pPr>
        <w:pStyle w:val="af1"/>
        <w:spacing w:before="200" w:line="360" w:lineRule="auto"/>
        <w:rPr>
          <w:rFonts w:ascii="Times New Roman" w:hAnsi="Times New Roman"/>
          <w:sz w:val="22"/>
          <w:szCs w:val="22"/>
        </w:rPr>
      </w:pPr>
      <w:r w:rsidRPr="00FA0CF3">
        <w:rPr>
          <w:rFonts w:ascii="Times New Roman" w:hAnsi="Times New Roman"/>
          <w:sz w:val="22"/>
          <w:szCs w:val="22"/>
        </w:rPr>
        <w:t>1. Рассмотрение предложений о внесении изменений в Правила производится Комиссией в течение тридцати дней со дня их внесения.</w:t>
      </w:r>
    </w:p>
    <w:p w14:paraId="357EB205"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2. 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14:paraId="58803438"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lastRenderedPageBreak/>
        <w:t>1) о принятии предложения по внесению изменений в Правила и о внесении соответствующих изменений в Правила;</w:t>
      </w:r>
    </w:p>
    <w:p w14:paraId="49603058"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2) об отклонении предложения по внесению изменений в Правила, с указанием причин отклонения.</w:t>
      </w:r>
    </w:p>
    <w:p w14:paraId="0A2B7E4F"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3. Комиссия направляет заключение, предусмотренное пунктом 2 настоящей статьи, Главе поселения, который в течение тридцати дней со дня получения такого заключения с учетом рекомендаций, содержащихся в заключении комиссии, издает постановление Администрации поселения о подготовке проекта решения Собрания представителей поселения о внесении изменений в Правила или об отклонении предложения о внесении изменений в Правила с указанием причин отклонения.</w:t>
      </w:r>
    </w:p>
    <w:p w14:paraId="4199441D"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4. Копия постановления Администрации поселения о подготовке проекта решения Собрания представителей поселения о внесении изменений в Правила или об отклонении предложения о внесении изменений в Правила направляется Администрацией поселения заявителям не позднее тридцати дней со дня получения Главой поселения заключения комиссии, предусмотренного пунктом 2 настоящей статьи.</w:t>
      </w:r>
    </w:p>
    <w:p w14:paraId="2FD6D4D8"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5. Подготовка проекта решения Собрания представителей поселения о внесении изменений в Правила осуществляется Комиссией в сроки, установленные постановлением Администрации поселения о подготовке проекта решения собрания представителей поселения о внесении изменений в Правила.</w:t>
      </w:r>
    </w:p>
    <w:p w14:paraId="5FB020CF"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 xml:space="preserve">6. Проект решения Собрания представителей поселения о внесении изменений в Правила подлежит обсуждению на публичных слушаниях, проводимых в порядке, установленном главой </w:t>
      </w:r>
      <w:r w:rsidRPr="00FA0CF3">
        <w:rPr>
          <w:rFonts w:ascii="Times New Roman" w:hAnsi="Times New Roman"/>
          <w:sz w:val="22"/>
          <w:szCs w:val="22"/>
          <w:lang w:val="en-US"/>
        </w:rPr>
        <w:t>V</w:t>
      </w:r>
      <w:r w:rsidRPr="00FA0CF3">
        <w:rPr>
          <w:rFonts w:ascii="Times New Roman" w:hAnsi="Times New Roman"/>
          <w:sz w:val="22"/>
          <w:szCs w:val="22"/>
        </w:rPr>
        <w:t xml:space="preserve"> Правил.</w:t>
      </w:r>
    </w:p>
    <w:p w14:paraId="02E783D6"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7. Глава поселения не позднее десяти дней после представления ему проекта решения Собрания представителей поселения о внесении изменений в Правила, протокола публичных слушаний и заключения о результатах публичных слушаний принимает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w:t>
      </w:r>
    </w:p>
    <w:p w14:paraId="06B96C08" w14:textId="77777777" w:rsidR="008C6533" w:rsidRPr="00FA0CF3" w:rsidRDefault="008C6533" w:rsidP="008C6533">
      <w:pPr>
        <w:pStyle w:val="af1"/>
        <w:spacing w:line="360" w:lineRule="auto"/>
        <w:rPr>
          <w:rFonts w:ascii="Times New Roman" w:hAnsi="Times New Roman"/>
          <w:sz w:val="22"/>
          <w:szCs w:val="22"/>
        </w:rPr>
      </w:pPr>
      <w:r w:rsidRPr="00FA0CF3">
        <w:rPr>
          <w:rFonts w:ascii="Times New Roman" w:hAnsi="Times New Roman"/>
          <w:sz w:val="22"/>
          <w:szCs w:val="22"/>
        </w:rPr>
        <w:t>8. Внесение изменений в Правила осуществляется путем принятия Собранием представителей поселения решения о внесении изменений в Правила.</w:t>
      </w:r>
    </w:p>
    <w:p w14:paraId="3BFD2E7E" w14:textId="77777777" w:rsidR="008C6533" w:rsidRPr="00FA0CF3" w:rsidRDefault="008C6533" w:rsidP="008C6533">
      <w:pPr>
        <w:pStyle w:val="af1"/>
        <w:spacing w:line="360" w:lineRule="auto"/>
        <w:rPr>
          <w:rFonts w:ascii="Times New Roman" w:hAnsi="Times New Roman"/>
          <w:sz w:val="22"/>
          <w:szCs w:val="22"/>
        </w:rPr>
      </w:pPr>
    </w:p>
    <w:p w14:paraId="7AED7B80" w14:textId="77777777" w:rsidR="008C6533" w:rsidRPr="00FA0CF3" w:rsidRDefault="008C6533" w:rsidP="008C6533">
      <w:pPr>
        <w:pStyle w:val="1"/>
        <w:numPr>
          <w:ilvl w:val="0"/>
          <w:numId w:val="0"/>
        </w:numPr>
        <w:tabs>
          <w:tab w:val="left" w:pos="1620"/>
        </w:tabs>
        <w:jc w:val="center"/>
        <w:rPr>
          <w:b/>
          <w:sz w:val="22"/>
          <w:szCs w:val="22"/>
        </w:rPr>
      </w:pPr>
      <w:r w:rsidRPr="00FA0CF3">
        <w:rPr>
          <w:b/>
          <w:sz w:val="22"/>
          <w:szCs w:val="22"/>
        </w:rPr>
        <w:t xml:space="preserve">Глава </w:t>
      </w:r>
      <w:r w:rsidRPr="00FA0CF3">
        <w:rPr>
          <w:b/>
          <w:sz w:val="22"/>
          <w:szCs w:val="22"/>
          <w:lang w:val="en-US"/>
        </w:rPr>
        <w:t xml:space="preserve">VIII. </w:t>
      </w:r>
      <w:r w:rsidRPr="00FA0CF3">
        <w:rPr>
          <w:b/>
          <w:sz w:val="22"/>
          <w:szCs w:val="22"/>
        </w:rPr>
        <w:t>Заключительные положения</w:t>
      </w:r>
    </w:p>
    <w:p w14:paraId="03A7D4A4" w14:textId="77777777" w:rsidR="008C6533" w:rsidRPr="00FA0CF3" w:rsidRDefault="008C6533" w:rsidP="008C6533">
      <w:pPr>
        <w:rPr>
          <w:sz w:val="22"/>
          <w:szCs w:val="22"/>
        </w:rPr>
      </w:pPr>
    </w:p>
    <w:p w14:paraId="589543DC" w14:textId="77777777" w:rsidR="008C6533" w:rsidRPr="00FA0CF3" w:rsidRDefault="008C6533" w:rsidP="00FA0CF3">
      <w:pPr>
        <w:pStyle w:val="1"/>
        <w:numPr>
          <w:ilvl w:val="2"/>
          <w:numId w:val="3"/>
        </w:numPr>
        <w:tabs>
          <w:tab w:val="left" w:pos="2160"/>
          <w:tab w:val="left" w:pos="2340"/>
        </w:tabs>
        <w:spacing w:before="200" w:after="200"/>
        <w:ind w:left="0" w:firstLine="720"/>
        <w:jc w:val="both"/>
        <w:rPr>
          <w:b/>
          <w:sz w:val="22"/>
          <w:szCs w:val="22"/>
        </w:rPr>
      </w:pPr>
      <w:r w:rsidRPr="00FA0CF3">
        <w:rPr>
          <w:b/>
          <w:sz w:val="22"/>
          <w:szCs w:val="22"/>
        </w:rPr>
        <w:t>Заключительные положения</w:t>
      </w:r>
      <w:r w:rsidRPr="00FA0CF3">
        <w:rPr>
          <w:b/>
          <w:sz w:val="22"/>
          <w:szCs w:val="22"/>
        </w:rPr>
        <w:tab/>
        <w:t xml:space="preserve"> </w:t>
      </w:r>
    </w:p>
    <w:p w14:paraId="7159362C" w14:textId="77777777" w:rsidR="008C6533" w:rsidRPr="00FA0CF3" w:rsidRDefault="008C6533" w:rsidP="008C6533">
      <w:pPr>
        <w:spacing w:line="360" w:lineRule="auto"/>
        <w:ind w:firstLine="709"/>
        <w:jc w:val="both"/>
        <w:rPr>
          <w:sz w:val="22"/>
          <w:szCs w:val="22"/>
        </w:rPr>
      </w:pPr>
      <w:r w:rsidRPr="00FA0CF3">
        <w:rPr>
          <w:sz w:val="22"/>
          <w:szCs w:val="22"/>
        </w:rPr>
        <w:t>1. Правила, решения о внесении изменений в Правила подлежат опубликованию в порядке, установленном Уставом поселения для официального опубликования муниципальных нормативных правовых актов, и вступают в силу на следующий день после их официального опубликования.</w:t>
      </w:r>
    </w:p>
    <w:p w14:paraId="06801B5E" w14:textId="77777777" w:rsidR="008C6533" w:rsidRPr="00FA0CF3" w:rsidRDefault="008C6533" w:rsidP="008C6533">
      <w:pPr>
        <w:spacing w:line="360" w:lineRule="auto"/>
        <w:ind w:firstLine="709"/>
        <w:jc w:val="both"/>
        <w:rPr>
          <w:sz w:val="22"/>
          <w:szCs w:val="22"/>
        </w:rPr>
      </w:pPr>
      <w:r w:rsidRPr="00FA0CF3">
        <w:rPr>
          <w:sz w:val="22"/>
          <w:szCs w:val="22"/>
        </w:rPr>
        <w:lastRenderedPageBreak/>
        <w:t>2. Правила, решения о внесении изменений в Правила  не применяются к отношениям по землепользованию и застройке в поселении,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14:paraId="7BA68F7B" w14:textId="77777777" w:rsidR="008C6533" w:rsidRPr="00FA0CF3" w:rsidRDefault="008C6533" w:rsidP="008C6533">
      <w:pPr>
        <w:spacing w:line="360" w:lineRule="auto"/>
        <w:ind w:firstLine="709"/>
        <w:jc w:val="both"/>
        <w:rPr>
          <w:sz w:val="22"/>
          <w:szCs w:val="22"/>
        </w:rPr>
      </w:pPr>
      <w:r w:rsidRPr="00FA0CF3">
        <w:rPr>
          <w:sz w:val="22"/>
          <w:szCs w:val="22"/>
        </w:rPr>
        <w:t xml:space="preserve">3. 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или решений о внесении изменений в Правила, в том числе без разрешения на строительство и (или) разрешения на ввод объекта в эксплуатацию, фактическое использование которых соответствовало градостроительным регламентам, действующим на момент завершения строительства или реконструкции данных объектов капитального строительства. </w:t>
      </w:r>
    </w:p>
    <w:p w14:paraId="3FDB5393" w14:textId="77777777" w:rsidR="008C6533" w:rsidRPr="00FA0CF3" w:rsidRDefault="008C6533" w:rsidP="008C6533">
      <w:pPr>
        <w:spacing w:line="360" w:lineRule="auto"/>
        <w:ind w:firstLine="709"/>
        <w:jc w:val="both"/>
        <w:rPr>
          <w:sz w:val="22"/>
          <w:szCs w:val="22"/>
        </w:rPr>
      </w:pPr>
      <w:r w:rsidRPr="00FA0CF3">
        <w:rPr>
          <w:sz w:val="22"/>
          <w:szCs w:val="22"/>
        </w:rPr>
        <w:t>4. Принятые до вступления в силу Правил муниципальные правовые акты поселения по вопросам землепользования и застройки применяются в части, не противоречащей Правилам.</w:t>
      </w:r>
    </w:p>
    <w:p w14:paraId="5C220BD6" w14:textId="77777777" w:rsidR="008C6533" w:rsidRPr="00FA0CF3" w:rsidRDefault="008C6533" w:rsidP="008C6533">
      <w:pPr>
        <w:spacing w:line="360" w:lineRule="auto"/>
        <w:ind w:firstLine="709"/>
        <w:jc w:val="both"/>
        <w:rPr>
          <w:sz w:val="22"/>
          <w:szCs w:val="22"/>
        </w:rPr>
      </w:pPr>
      <w:r w:rsidRPr="00FA0CF3">
        <w:rPr>
          <w:sz w:val="22"/>
          <w:szCs w:val="22"/>
        </w:rPr>
        <w:t xml:space="preserve">5. 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  </w:t>
      </w:r>
    </w:p>
    <w:p w14:paraId="212CFDFD" w14:textId="77777777" w:rsidR="008C6533" w:rsidRPr="00FA0CF3" w:rsidRDefault="008C6533" w:rsidP="008C6533">
      <w:pPr>
        <w:spacing w:line="360" w:lineRule="auto"/>
        <w:ind w:firstLine="709"/>
        <w:jc w:val="both"/>
        <w:rPr>
          <w:sz w:val="22"/>
          <w:szCs w:val="22"/>
          <w:u w:color="FFFFFF"/>
          <w:lang w:eastAsia="ru-RU"/>
        </w:rPr>
      </w:pPr>
      <w:r w:rsidRPr="00FA0CF3">
        <w:rPr>
          <w:sz w:val="22"/>
          <w:szCs w:val="22"/>
        </w:rPr>
        <w:t xml:space="preserve">6. </w:t>
      </w:r>
      <w:r w:rsidRPr="00FA0CF3">
        <w:rPr>
          <w:sz w:val="22"/>
          <w:szCs w:val="22"/>
          <w:u w:color="FFFFFF"/>
          <w:lang w:eastAsia="ru-RU"/>
        </w:rPr>
        <w:t>Градостроительные планы земельных участков, выданные до вступления в силу Правил, решений о внесении изменений в Правила, являются действительными.</w:t>
      </w:r>
    </w:p>
    <w:p w14:paraId="5618A64E" w14:textId="77777777" w:rsidR="008C6533" w:rsidRPr="00FA0CF3" w:rsidRDefault="008C6533" w:rsidP="008C6533">
      <w:pPr>
        <w:spacing w:line="360" w:lineRule="auto"/>
        <w:ind w:firstLine="709"/>
        <w:jc w:val="both"/>
        <w:rPr>
          <w:sz w:val="22"/>
          <w:szCs w:val="22"/>
        </w:rPr>
      </w:pPr>
      <w:r w:rsidRPr="00FA0CF3">
        <w:rPr>
          <w:sz w:val="22"/>
          <w:szCs w:val="22"/>
        </w:rPr>
        <w:t>7. При выявлении земельных участков, сведения о границах которых были внесены в земельный кадастр до вступления в силу Правил и расположенных на территориях, отнесенных Правилами к двум и более территориальным зонам, Администрация поселения не позднее тридцати дней со дня получения соответствующей информации направляет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w:t>
      </w:r>
      <w:r w:rsidRPr="00FA0CF3">
        <w:rPr>
          <w:sz w:val="22"/>
          <w:szCs w:val="22"/>
          <w:lang w:val="en-US"/>
        </w:rPr>
        <w:t>II</w:t>
      </w:r>
      <w:r w:rsidRPr="00FA0CF3">
        <w:rPr>
          <w:sz w:val="22"/>
          <w:szCs w:val="22"/>
        </w:rPr>
        <w:t xml:space="preserve"> Правил.</w:t>
      </w:r>
    </w:p>
    <w:p w14:paraId="0AB0DE8C" w14:textId="77777777" w:rsidR="008C6533" w:rsidRPr="00FA0CF3" w:rsidRDefault="008C6533" w:rsidP="008C6533">
      <w:pPr>
        <w:spacing w:line="360" w:lineRule="auto"/>
        <w:ind w:firstLine="709"/>
        <w:jc w:val="both"/>
        <w:rPr>
          <w:sz w:val="22"/>
          <w:szCs w:val="22"/>
        </w:rPr>
      </w:pPr>
      <w:r w:rsidRPr="00FA0CF3">
        <w:rPr>
          <w:sz w:val="22"/>
          <w:szCs w:val="22"/>
        </w:rPr>
        <w:t>8. До внесения в Правила изменений, предусмотренных пунктом 7 настоящей статьи, земельные участки, расположенные на территориях, отнесенных Правилами к двум и более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
    <w:p w14:paraId="3E565D07" w14:textId="77777777" w:rsidR="008C6533" w:rsidRPr="00FA0CF3" w:rsidRDefault="008C6533" w:rsidP="008C6533">
      <w:pPr>
        <w:spacing w:line="360" w:lineRule="auto"/>
        <w:ind w:firstLine="709"/>
        <w:jc w:val="both"/>
        <w:rPr>
          <w:sz w:val="22"/>
          <w:szCs w:val="22"/>
        </w:rPr>
      </w:pPr>
      <w:r w:rsidRPr="00FA0CF3">
        <w:rPr>
          <w:sz w:val="22"/>
          <w:szCs w:val="22"/>
        </w:rPr>
        <w:t>9. Не допускается предоставление гражданам и юридическим лицам земельных участков, находящихся в муниципальной собственности поселения и расположенных в границах двух и более различных территориальных зон, до внесения в Правила изменений, предусмотренных пунктом 7 настоящей статьи.</w:t>
      </w:r>
    </w:p>
    <w:p w14:paraId="123BA9EA" w14:textId="578342A0" w:rsidR="008C6533" w:rsidRPr="00FA0CF3" w:rsidRDefault="008C6533" w:rsidP="008C6533">
      <w:pPr>
        <w:spacing w:line="360" w:lineRule="auto"/>
        <w:ind w:firstLine="709"/>
        <w:jc w:val="both"/>
        <w:rPr>
          <w:sz w:val="22"/>
          <w:szCs w:val="22"/>
          <w:highlight w:val="cyan"/>
        </w:rPr>
      </w:pPr>
      <w:r w:rsidRPr="00FA0CF3">
        <w:rPr>
          <w:sz w:val="22"/>
          <w:szCs w:val="22"/>
          <w:highlight w:val="cyan"/>
        </w:rPr>
        <w:t xml:space="preserve">10. </w:t>
      </w:r>
      <w:r w:rsidR="00C729FB" w:rsidRPr="00FA0CF3">
        <w:rPr>
          <w:sz w:val="22"/>
          <w:szCs w:val="22"/>
          <w:highlight w:val="cyan"/>
        </w:rPr>
        <w:t>Утратил силу</w:t>
      </w:r>
    </w:p>
    <w:p w14:paraId="15F23DB8" w14:textId="00ABBD21" w:rsidR="008C6533" w:rsidRPr="00FA0CF3" w:rsidRDefault="008C6533" w:rsidP="008C6533">
      <w:pPr>
        <w:spacing w:line="360" w:lineRule="auto"/>
        <w:ind w:firstLine="709"/>
        <w:jc w:val="both"/>
        <w:rPr>
          <w:sz w:val="22"/>
          <w:szCs w:val="22"/>
          <w:highlight w:val="cyan"/>
        </w:rPr>
      </w:pPr>
      <w:r w:rsidRPr="00FA0CF3">
        <w:rPr>
          <w:sz w:val="22"/>
          <w:szCs w:val="22"/>
          <w:highlight w:val="cyan"/>
        </w:rPr>
        <w:lastRenderedPageBreak/>
        <w:t xml:space="preserve">11. </w:t>
      </w:r>
      <w:r w:rsidR="00C729FB" w:rsidRPr="00FA0CF3">
        <w:rPr>
          <w:sz w:val="22"/>
          <w:szCs w:val="22"/>
          <w:highlight w:val="cyan"/>
        </w:rPr>
        <w:t>Утратил силу</w:t>
      </w:r>
    </w:p>
    <w:p w14:paraId="093668CE" w14:textId="7B3D7B2F" w:rsidR="008C6533" w:rsidRPr="00FA0CF3" w:rsidRDefault="008C6533" w:rsidP="008C6533">
      <w:pPr>
        <w:spacing w:line="360" w:lineRule="auto"/>
        <w:ind w:firstLine="709"/>
        <w:jc w:val="both"/>
        <w:rPr>
          <w:sz w:val="22"/>
          <w:szCs w:val="22"/>
          <w:highlight w:val="cyan"/>
        </w:rPr>
      </w:pPr>
      <w:r w:rsidRPr="00FA0CF3">
        <w:rPr>
          <w:sz w:val="22"/>
          <w:szCs w:val="22"/>
          <w:highlight w:val="cyan"/>
        </w:rPr>
        <w:t xml:space="preserve">12. </w:t>
      </w:r>
      <w:r w:rsidR="00C729FB" w:rsidRPr="00FA0CF3">
        <w:rPr>
          <w:sz w:val="22"/>
          <w:szCs w:val="22"/>
          <w:highlight w:val="cyan"/>
        </w:rPr>
        <w:t>Утратил силу.</w:t>
      </w:r>
    </w:p>
    <w:p w14:paraId="075F59B7" w14:textId="619FD156" w:rsidR="008C6533" w:rsidRPr="00FA0CF3" w:rsidRDefault="008C6533" w:rsidP="008C6533">
      <w:pPr>
        <w:spacing w:line="360" w:lineRule="auto"/>
        <w:ind w:firstLine="709"/>
        <w:jc w:val="both"/>
        <w:rPr>
          <w:sz w:val="22"/>
          <w:szCs w:val="22"/>
        </w:rPr>
      </w:pPr>
      <w:r w:rsidRPr="00FA0CF3">
        <w:rPr>
          <w:sz w:val="22"/>
          <w:szCs w:val="22"/>
          <w:highlight w:val="cyan"/>
        </w:rPr>
        <w:t xml:space="preserve">13. </w:t>
      </w:r>
      <w:r w:rsidR="00C729FB" w:rsidRPr="00FA0CF3">
        <w:rPr>
          <w:sz w:val="22"/>
          <w:szCs w:val="22"/>
          <w:highlight w:val="cyan"/>
        </w:rPr>
        <w:t>Утратил силу</w:t>
      </w:r>
    </w:p>
    <w:p w14:paraId="700181C4" w14:textId="77777777" w:rsidR="008C6533" w:rsidRPr="00FA0CF3" w:rsidRDefault="008C6533" w:rsidP="008C6533">
      <w:pPr>
        <w:spacing w:line="360" w:lineRule="auto"/>
        <w:ind w:firstLine="709"/>
        <w:jc w:val="both"/>
        <w:rPr>
          <w:sz w:val="22"/>
          <w:szCs w:val="22"/>
        </w:rPr>
      </w:pPr>
      <w:r w:rsidRPr="00FA0CF3">
        <w:rPr>
          <w:sz w:val="22"/>
          <w:szCs w:val="22"/>
        </w:rPr>
        <w:t>14. Утратила силу</w:t>
      </w:r>
    </w:p>
    <w:p w14:paraId="04DC3691" w14:textId="77777777" w:rsidR="008C6533" w:rsidRPr="00FA0CF3" w:rsidRDefault="008C6533" w:rsidP="008C6533">
      <w:pPr>
        <w:spacing w:line="360" w:lineRule="auto"/>
        <w:ind w:firstLine="709"/>
        <w:jc w:val="both"/>
        <w:rPr>
          <w:sz w:val="22"/>
          <w:szCs w:val="22"/>
        </w:rPr>
      </w:pPr>
      <w:r w:rsidRPr="00FA0CF3">
        <w:rPr>
          <w:sz w:val="22"/>
          <w:szCs w:val="22"/>
        </w:rPr>
        <w:t>15. Градостроительные регламенты территориальных зон «П1 Производственная зона», «П2 Коммунально-складская зона», «И Зона инженерной инфраструктуры», «Т Зона транспортной  инфраструктуры», «ИТ Зона инженерной и транспортной инфраструктур»; «Сп1 Зона специального назначения, связанная с захоронениями», Сп4 «Зона размещения отходов производства и потребления»,  применяются к территориям, расположенным на карте градостроительного зонирования поселения за границами населенных пунктов:</w:t>
      </w:r>
    </w:p>
    <w:p w14:paraId="0F25FD9E" w14:textId="77777777" w:rsidR="008C6533" w:rsidRPr="00FA0CF3" w:rsidRDefault="008C6533" w:rsidP="008C6533">
      <w:pPr>
        <w:spacing w:line="360" w:lineRule="auto"/>
        <w:ind w:firstLine="709"/>
        <w:jc w:val="both"/>
        <w:rPr>
          <w:sz w:val="22"/>
          <w:szCs w:val="22"/>
        </w:rPr>
      </w:pPr>
      <w:r w:rsidRPr="00FA0CF3">
        <w:rPr>
          <w:sz w:val="22"/>
          <w:szCs w:val="22"/>
        </w:rPr>
        <w:t>1) отнесенным к землям промышленности, энергетики, транспорта, связи, радиовещания, телевидения, информатики, землям для обеспечения космической деятельности, земли обороны, безопасности и земли иного специального назначения – со дня вступления в силу Правил;</w:t>
      </w:r>
    </w:p>
    <w:p w14:paraId="3F7F5EEE" w14:textId="77777777" w:rsidR="008C6533" w:rsidRPr="00FA0CF3" w:rsidRDefault="008C6533" w:rsidP="008C6533">
      <w:pPr>
        <w:spacing w:line="360" w:lineRule="auto"/>
        <w:ind w:firstLine="709"/>
        <w:jc w:val="both"/>
        <w:rPr>
          <w:sz w:val="22"/>
          <w:szCs w:val="22"/>
        </w:rPr>
      </w:pPr>
      <w:r w:rsidRPr="00FA0CF3">
        <w:rPr>
          <w:sz w:val="22"/>
          <w:szCs w:val="22"/>
        </w:rPr>
        <w:t>2) отнесенным к землям сельскохозяйственного назначения  – с даты осуществления государственного кадастрового учета земельных участков в связи с их переводом в категорию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соответствии с Федеральным законом Российской Федерации от 21 декабря 2004 года № 172-ФЗ «О переводе земель и земельных участков из одной категории в другую».</w:t>
      </w:r>
    </w:p>
    <w:p w14:paraId="1469A3B6" w14:textId="0419C3F4" w:rsidR="008C6533" w:rsidRPr="00FA0CF3" w:rsidRDefault="008C6533" w:rsidP="008C6533">
      <w:pPr>
        <w:tabs>
          <w:tab w:val="left" w:pos="0"/>
        </w:tabs>
        <w:suppressAutoHyphens w:val="0"/>
        <w:spacing w:line="360" w:lineRule="auto"/>
        <w:ind w:firstLine="709"/>
        <w:jc w:val="both"/>
        <w:rPr>
          <w:rFonts w:eastAsia="MS Mincho"/>
          <w:sz w:val="22"/>
          <w:szCs w:val="22"/>
          <w:u w:color="FFFFFF"/>
          <w:lang w:eastAsia="ru-RU"/>
        </w:rPr>
      </w:pPr>
      <w:r w:rsidRPr="00FA0CF3">
        <w:rPr>
          <w:rFonts w:eastAsia="MS Mincho"/>
          <w:sz w:val="22"/>
          <w:szCs w:val="22"/>
          <w:u w:color="FFFFFF"/>
          <w:lang w:eastAsia="ru-RU"/>
        </w:rPr>
        <w:t>16.</w:t>
      </w:r>
      <w:r w:rsidR="00C729FB" w:rsidRPr="00FA0CF3">
        <w:rPr>
          <w:rFonts w:eastAsia="MS Mincho"/>
          <w:sz w:val="22"/>
          <w:szCs w:val="22"/>
          <w:u w:color="FFFFFF"/>
          <w:lang w:eastAsia="ru-RU"/>
        </w:rPr>
        <w:t xml:space="preserve"> </w:t>
      </w:r>
      <w:r w:rsidRPr="00FA0CF3">
        <w:rPr>
          <w:rFonts w:eastAsia="MS Mincho"/>
          <w:sz w:val="22"/>
          <w:szCs w:val="22"/>
          <w:u w:color="FFFFFF"/>
          <w:lang w:eastAsia="ru-RU"/>
        </w:rPr>
        <w:t>Предельные (минимальные и (или) максимальные) размеры земельных участков, установленные Правилами, не применяются к земельным участкам:</w:t>
      </w:r>
    </w:p>
    <w:p w14:paraId="33BA2907" w14:textId="77777777" w:rsidR="008C6533" w:rsidRPr="00FA0CF3" w:rsidRDefault="008C6533" w:rsidP="00FA0CF3">
      <w:pPr>
        <w:numPr>
          <w:ilvl w:val="2"/>
          <w:numId w:val="36"/>
        </w:numPr>
        <w:tabs>
          <w:tab w:val="left" w:pos="709"/>
          <w:tab w:val="left" w:pos="1134"/>
        </w:tabs>
        <w:suppressAutoHyphens w:val="0"/>
        <w:spacing w:line="360" w:lineRule="auto"/>
        <w:ind w:left="0" w:firstLine="709"/>
        <w:contextualSpacing/>
        <w:jc w:val="both"/>
        <w:rPr>
          <w:sz w:val="22"/>
          <w:szCs w:val="22"/>
          <w:u w:color="FFFFFF"/>
          <w:lang w:eastAsia="ru-RU"/>
        </w:rPr>
      </w:pPr>
      <w:r w:rsidRPr="00FA0CF3">
        <w:rPr>
          <w:sz w:val="22"/>
          <w:szCs w:val="22"/>
          <w:u w:color="FFFFFF"/>
          <w:lang w:eastAsia="ru-RU"/>
        </w:rPr>
        <w:t>находящимся в государственной и муниципальной собственности, предоставляемым в собственность бесплатно гражданам, имеющим трех и более детей;</w:t>
      </w:r>
    </w:p>
    <w:p w14:paraId="07C4B5F5" w14:textId="77777777" w:rsidR="008C6533" w:rsidRPr="00FA0CF3" w:rsidRDefault="008C6533" w:rsidP="008C6533">
      <w:pPr>
        <w:tabs>
          <w:tab w:val="left" w:pos="1134"/>
        </w:tabs>
        <w:suppressAutoHyphens w:val="0"/>
        <w:spacing w:line="360" w:lineRule="auto"/>
        <w:contextualSpacing/>
        <w:jc w:val="both"/>
        <w:rPr>
          <w:sz w:val="22"/>
          <w:szCs w:val="22"/>
          <w:u w:color="FFFFFF"/>
          <w:lang w:eastAsia="ru-RU"/>
        </w:rPr>
      </w:pPr>
      <w:r w:rsidRPr="00FA0CF3">
        <w:rPr>
          <w:sz w:val="22"/>
          <w:szCs w:val="22"/>
          <w:u w:color="FFFFFF"/>
          <w:lang w:eastAsia="ru-RU"/>
        </w:rPr>
        <w:t xml:space="preserve">          2) 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Самарской области;</w:t>
      </w:r>
    </w:p>
    <w:p w14:paraId="20852543" w14:textId="77777777" w:rsidR="008C6533" w:rsidRPr="00FA0CF3" w:rsidRDefault="008C6533" w:rsidP="008C6533">
      <w:pPr>
        <w:tabs>
          <w:tab w:val="left" w:pos="1134"/>
        </w:tabs>
        <w:suppressAutoHyphens w:val="0"/>
        <w:spacing w:line="360" w:lineRule="auto"/>
        <w:contextualSpacing/>
        <w:jc w:val="both"/>
        <w:rPr>
          <w:sz w:val="22"/>
          <w:szCs w:val="22"/>
          <w:u w:color="FFFFFF"/>
          <w:lang w:eastAsia="ru-RU"/>
        </w:rPr>
      </w:pPr>
      <w:r w:rsidRPr="00FA0CF3">
        <w:rPr>
          <w:sz w:val="22"/>
          <w:szCs w:val="22"/>
          <w:u w:color="FFFFFF"/>
          <w:lang w:eastAsia="ru-RU"/>
        </w:rPr>
        <w:t xml:space="preserve">          3) 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дачного хозяйства, размер которых менее минимального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p>
    <w:p w14:paraId="2EF34A17" w14:textId="77777777" w:rsidR="008C6533" w:rsidRPr="00FA0CF3" w:rsidRDefault="008C6533" w:rsidP="008C6533">
      <w:pPr>
        <w:tabs>
          <w:tab w:val="left" w:pos="1134"/>
        </w:tabs>
        <w:suppressAutoHyphens w:val="0"/>
        <w:spacing w:line="360" w:lineRule="auto"/>
        <w:contextualSpacing/>
        <w:jc w:val="both"/>
        <w:rPr>
          <w:sz w:val="22"/>
          <w:szCs w:val="22"/>
          <w:u w:color="FFFFFF"/>
          <w:lang w:eastAsia="ru-RU"/>
        </w:rPr>
      </w:pPr>
      <w:r w:rsidRPr="00FA0CF3">
        <w:rPr>
          <w:sz w:val="22"/>
          <w:szCs w:val="22"/>
          <w:u w:color="FFFFFF"/>
          <w:lang w:eastAsia="ru-RU"/>
        </w:rPr>
        <w:t xml:space="preserve">           4)  учтенным в соответствии с Федеральным законом 24.07.2007 № 221-ФЗ «О государственном кадастре недвижимости» до вступления в силу Правил;</w:t>
      </w:r>
    </w:p>
    <w:p w14:paraId="466E2A86" w14:textId="77777777" w:rsidR="008C6533" w:rsidRPr="00FA0CF3" w:rsidRDefault="008C6533" w:rsidP="008C6533">
      <w:pPr>
        <w:tabs>
          <w:tab w:val="left" w:pos="1134"/>
        </w:tabs>
        <w:suppressAutoHyphens w:val="0"/>
        <w:spacing w:line="360" w:lineRule="auto"/>
        <w:contextualSpacing/>
        <w:jc w:val="both"/>
        <w:rPr>
          <w:sz w:val="22"/>
          <w:szCs w:val="22"/>
          <w:u w:color="FFFFFF"/>
          <w:lang w:eastAsia="ru-RU"/>
        </w:rPr>
      </w:pPr>
      <w:r w:rsidRPr="00FA0CF3">
        <w:rPr>
          <w:sz w:val="22"/>
          <w:szCs w:val="22"/>
          <w:u w:color="FFFFFF"/>
          <w:lang w:eastAsia="ru-RU"/>
        </w:rPr>
        <w:lastRenderedPageBreak/>
        <w:t xml:space="preserve">            5)  права на которые возникли до дня вступления в силу Федерального закона 21.07.1997 № 122-ФЗ «О государственной регистрации прав на недвижимое имущество и сделок с ним» и не прекращены, государственный кадастровый учет которых не осуществлен, сведения о которых внесены в государственный кадастр недвижимости в качестве ранее учтенных;</w:t>
      </w:r>
    </w:p>
    <w:p w14:paraId="0B622C2D" w14:textId="77777777" w:rsidR="008C6533" w:rsidRPr="00FA0CF3" w:rsidRDefault="008C6533" w:rsidP="008C6533">
      <w:pPr>
        <w:tabs>
          <w:tab w:val="left" w:pos="1134"/>
        </w:tabs>
        <w:suppressAutoHyphens w:val="0"/>
        <w:spacing w:line="360" w:lineRule="auto"/>
        <w:contextualSpacing/>
        <w:jc w:val="both"/>
        <w:rPr>
          <w:sz w:val="22"/>
          <w:szCs w:val="22"/>
          <w:u w:color="FFFFFF"/>
          <w:lang w:eastAsia="ru-RU"/>
        </w:rPr>
      </w:pPr>
      <w:r w:rsidRPr="00FA0CF3">
        <w:rPr>
          <w:sz w:val="22"/>
          <w:szCs w:val="22"/>
          <w:u w:color="FFFFFF"/>
          <w:lang w:eastAsia="ru-RU"/>
        </w:rPr>
        <w:t xml:space="preserve">             6) находящимся в государственной или муниципальной собственности, на которых расположены здания, сооружения, предоставляемым в собственность или в аренду гражданам, юридическим лицам, являющимся собственниками соответствующих зданий, сооружений, в случаях, предусмотренных статьей 39.20 Земельного кодекса Российской Федерации.</w:t>
      </w:r>
    </w:p>
    <w:p w14:paraId="5045777D" w14:textId="77777777" w:rsidR="008C6533" w:rsidRPr="00FA0CF3" w:rsidRDefault="008C6533" w:rsidP="008C6533">
      <w:pPr>
        <w:tabs>
          <w:tab w:val="left" w:pos="1134"/>
        </w:tabs>
        <w:suppressAutoHyphens w:val="0"/>
        <w:spacing w:line="360" w:lineRule="auto"/>
        <w:ind w:firstLine="709"/>
        <w:jc w:val="both"/>
        <w:rPr>
          <w:rFonts w:eastAsia="MS Mincho"/>
          <w:sz w:val="22"/>
          <w:szCs w:val="22"/>
          <w:u w:color="FFFFFF"/>
          <w:lang w:eastAsia="ru-RU"/>
        </w:rPr>
      </w:pPr>
      <w:r w:rsidRPr="00FA0CF3">
        <w:rPr>
          <w:rFonts w:eastAsia="MS Mincho"/>
          <w:sz w:val="22"/>
          <w:szCs w:val="22"/>
          <w:u w:color="FFFFFF"/>
          <w:lang w:eastAsia="ru-RU"/>
        </w:rPr>
        <w:t xml:space="preserve">17. Предельные (минимальные и (или) максимальные) размеры земельных участков, указанных в пунктах 1-2 части 16 настоящей статьи устанавливаются законами Самарской области в соответствии с пунктом 2 статьи 39.19 Земельного кодекса Российской Федерации. </w:t>
      </w:r>
    </w:p>
    <w:p w14:paraId="1405D8A5" w14:textId="77777777" w:rsidR="008C6533" w:rsidRPr="00FA0CF3" w:rsidRDefault="008C6533" w:rsidP="008C6533">
      <w:pPr>
        <w:tabs>
          <w:tab w:val="left" w:pos="1134"/>
        </w:tabs>
        <w:suppressAutoHyphens w:val="0"/>
        <w:spacing w:line="360" w:lineRule="auto"/>
        <w:ind w:firstLine="709"/>
        <w:jc w:val="both"/>
        <w:rPr>
          <w:rFonts w:eastAsia="MS Mincho"/>
          <w:sz w:val="22"/>
          <w:szCs w:val="22"/>
          <w:u w:color="FFFFFF"/>
          <w:lang w:eastAsia="ru-RU"/>
        </w:rPr>
      </w:pPr>
      <w:r w:rsidRPr="00FA0CF3">
        <w:rPr>
          <w:rFonts w:eastAsia="MS Mincho"/>
          <w:sz w:val="22"/>
          <w:szCs w:val="22"/>
          <w:u w:color="FFFFFF"/>
          <w:lang w:eastAsia="ru-RU"/>
        </w:rPr>
        <w:t>18. Размеры земельных участков, указанных в пунктах 3, 6 части 17 настоящей статьи, устанавливаются с учетом их фактической площади.</w:t>
      </w:r>
    </w:p>
    <w:p w14:paraId="3F54EA70" w14:textId="77777777" w:rsidR="008C6533" w:rsidRPr="00FA0CF3" w:rsidRDefault="008C6533" w:rsidP="008C6533">
      <w:pPr>
        <w:suppressAutoHyphens w:val="0"/>
        <w:spacing w:line="360" w:lineRule="auto"/>
        <w:ind w:firstLine="700"/>
        <w:jc w:val="both"/>
        <w:rPr>
          <w:rFonts w:eastAsia="MS Mincho"/>
          <w:sz w:val="22"/>
          <w:szCs w:val="22"/>
          <w:u w:color="FFFFFF"/>
          <w:lang w:eastAsia="ru-RU"/>
        </w:rPr>
      </w:pPr>
      <w:r w:rsidRPr="00FA0CF3">
        <w:rPr>
          <w:rFonts w:eastAsia="MS Mincho"/>
          <w:sz w:val="22"/>
          <w:szCs w:val="22"/>
          <w:u w:color="FFFFFF"/>
          <w:lang w:eastAsia="ru-RU"/>
        </w:rPr>
        <w:t>19. Размеры земельных участков, указанных в пунктах 4-5 части 17 настоящей статьи, устанавливаются в соответствии с данными государственного кадастра недвижимости.</w:t>
      </w:r>
    </w:p>
    <w:p w14:paraId="37B2A2E1" w14:textId="77777777" w:rsidR="008C6533" w:rsidRPr="00FA0CF3" w:rsidRDefault="008C6533" w:rsidP="008C6533">
      <w:pPr>
        <w:spacing w:line="360" w:lineRule="auto"/>
        <w:ind w:firstLine="709"/>
        <w:jc w:val="both"/>
        <w:rPr>
          <w:rFonts w:eastAsia="MS Mincho"/>
          <w:sz w:val="22"/>
          <w:szCs w:val="22"/>
          <w:u w:color="FFFFFF"/>
          <w:lang w:eastAsia="ru-RU"/>
        </w:rPr>
      </w:pPr>
      <w:r w:rsidRPr="00FA0CF3">
        <w:rPr>
          <w:rFonts w:eastAsia="MS Mincho"/>
          <w:sz w:val="22"/>
          <w:szCs w:val="22"/>
          <w:u w:color="FFFFFF"/>
          <w:lang w:eastAsia="ru-RU"/>
        </w:rPr>
        <w:t>20. Градостроительные планы земельных участков, выданные до вступления в силу Правил, решений о внесении изменений в Правила, являются действительными.</w:t>
      </w:r>
    </w:p>
    <w:p w14:paraId="1F7E3B58" w14:textId="77777777" w:rsidR="00DA61A8" w:rsidRDefault="00DA61A8" w:rsidP="008C6533">
      <w:pPr>
        <w:spacing w:line="360" w:lineRule="auto"/>
        <w:ind w:firstLine="700"/>
        <w:jc w:val="both"/>
        <w:rPr>
          <w:sz w:val="22"/>
          <w:szCs w:val="22"/>
        </w:rPr>
        <w:sectPr w:rsidR="00DA61A8" w:rsidSect="006C452A">
          <w:headerReference w:type="even" r:id="rId22"/>
          <w:headerReference w:type="first" r:id="rId23"/>
          <w:pgSz w:w="11900" w:h="16840"/>
          <w:pgMar w:top="1134" w:right="850" w:bottom="1134" w:left="1701" w:header="708" w:footer="708" w:gutter="0"/>
          <w:cols w:space="708"/>
          <w:titlePg/>
          <w:docGrid w:linePitch="360"/>
        </w:sectPr>
      </w:pPr>
    </w:p>
    <w:p w14:paraId="5B1F638F" w14:textId="55CC73AB" w:rsidR="008C6533" w:rsidRPr="00FA0CF3" w:rsidRDefault="008C6533" w:rsidP="008C6533">
      <w:pPr>
        <w:spacing w:line="360" w:lineRule="auto"/>
        <w:ind w:firstLine="700"/>
        <w:jc w:val="both"/>
        <w:rPr>
          <w:sz w:val="22"/>
          <w:szCs w:val="22"/>
        </w:rPr>
      </w:pPr>
      <w:r w:rsidRPr="00FA0CF3">
        <w:rPr>
          <w:sz w:val="22"/>
          <w:szCs w:val="22"/>
        </w:rPr>
        <w:lastRenderedPageBreak/>
        <w:t>21. Положения Правил, предусмотренные пунктом 8 части 4 статьи 11, абзацем 1 части 2 статьи 16, пунктом 5 части 2 статьи 16, пунктом 2 части 7 статьи 27, пунктом 5 части 7 статьи 28, вступают в силу с 01.01.2017 года.</w:t>
      </w:r>
    </w:p>
    <w:p w14:paraId="5E3B4C46" w14:textId="77777777" w:rsidR="008C6533" w:rsidRPr="00FA0CF3" w:rsidRDefault="008C6533" w:rsidP="008C6533">
      <w:pPr>
        <w:pStyle w:val="af1"/>
        <w:spacing w:line="360" w:lineRule="auto"/>
        <w:ind w:firstLine="0"/>
        <w:rPr>
          <w:rFonts w:ascii="Times New Roman" w:hAnsi="Times New Roman"/>
          <w:sz w:val="22"/>
          <w:szCs w:val="22"/>
        </w:rPr>
      </w:pPr>
    </w:p>
    <w:p w14:paraId="63EC6FCB" w14:textId="77777777" w:rsidR="008C6533" w:rsidRPr="00FA0CF3" w:rsidRDefault="008C6533" w:rsidP="008C6533">
      <w:pPr>
        <w:pStyle w:val="af1"/>
        <w:ind w:firstLine="0"/>
        <w:rPr>
          <w:rFonts w:ascii="Times New Roman" w:hAnsi="Times New Roman"/>
          <w:sz w:val="22"/>
          <w:szCs w:val="22"/>
          <w:lang w:val="ru-RU"/>
        </w:rPr>
      </w:pPr>
    </w:p>
    <w:p w14:paraId="2AC5B4A8" w14:textId="77777777" w:rsidR="00C729FB" w:rsidRPr="00FA0CF3" w:rsidRDefault="00C729FB" w:rsidP="00C729FB">
      <w:pPr>
        <w:pStyle w:val="af0"/>
        <w:keepNext w:val="0"/>
        <w:tabs>
          <w:tab w:val="left" w:pos="0"/>
        </w:tabs>
        <w:spacing w:line="360" w:lineRule="auto"/>
        <w:rPr>
          <w:sz w:val="22"/>
          <w:szCs w:val="22"/>
          <w:highlight w:val="cyan"/>
        </w:rPr>
      </w:pPr>
      <w:r w:rsidRPr="00FA0CF3">
        <w:rPr>
          <w:sz w:val="22"/>
          <w:szCs w:val="22"/>
          <w:highlight w:val="cyan"/>
        </w:rPr>
        <w:t>РАЗДЕЛ II. ГРАДОСТРОИТЕЛЬНЫЕ РЕГЛАМЕНТЫ</w:t>
      </w:r>
    </w:p>
    <w:p w14:paraId="7DB05A02" w14:textId="77777777" w:rsidR="00C729FB" w:rsidRPr="00FA0CF3" w:rsidRDefault="00C729FB" w:rsidP="00C729FB">
      <w:pPr>
        <w:pStyle w:val="af1"/>
        <w:spacing w:line="360" w:lineRule="auto"/>
        <w:ind w:firstLine="0"/>
        <w:rPr>
          <w:rFonts w:ascii="Times New Roman" w:hAnsi="Times New Roman"/>
          <w:sz w:val="22"/>
          <w:szCs w:val="22"/>
          <w:highlight w:val="cyan"/>
          <w:lang w:val="ru-RU"/>
        </w:rPr>
      </w:pPr>
    </w:p>
    <w:p w14:paraId="7179FBC7" w14:textId="77777777" w:rsidR="00C729FB" w:rsidRPr="00FA0CF3" w:rsidRDefault="00C729FB" w:rsidP="00C729FB">
      <w:pPr>
        <w:pStyle w:val="1"/>
        <w:spacing w:line="360" w:lineRule="auto"/>
        <w:jc w:val="center"/>
        <w:rPr>
          <w:sz w:val="22"/>
          <w:szCs w:val="22"/>
          <w:highlight w:val="cyan"/>
        </w:rPr>
      </w:pPr>
      <w:r w:rsidRPr="00FA0CF3">
        <w:rPr>
          <w:sz w:val="22"/>
          <w:szCs w:val="22"/>
          <w:highlight w:val="cyan"/>
        </w:rPr>
        <w:t>Градостроительные регламенты</w:t>
      </w:r>
    </w:p>
    <w:p w14:paraId="6FBD07A3" w14:textId="77777777" w:rsidR="00C729FB" w:rsidRPr="00FA0CF3" w:rsidRDefault="00C729FB" w:rsidP="00C729FB">
      <w:pPr>
        <w:pStyle w:val="af1"/>
        <w:spacing w:line="360" w:lineRule="auto"/>
        <w:rPr>
          <w:rFonts w:ascii="Times New Roman" w:hAnsi="Times New Roman"/>
          <w:sz w:val="22"/>
          <w:szCs w:val="22"/>
        </w:rPr>
      </w:pPr>
    </w:p>
    <w:p w14:paraId="41DAEC47" w14:textId="77777777" w:rsidR="00C729FB" w:rsidRPr="00FA0CF3" w:rsidRDefault="00C729FB" w:rsidP="00C729FB">
      <w:pPr>
        <w:pStyle w:val="2"/>
        <w:spacing w:line="360" w:lineRule="auto"/>
        <w:rPr>
          <w:b/>
          <w:sz w:val="22"/>
          <w:szCs w:val="22"/>
        </w:rPr>
      </w:pPr>
      <w:r w:rsidRPr="00FA0CF3">
        <w:rPr>
          <w:b/>
          <w:sz w:val="22"/>
          <w:szCs w:val="22"/>
        </w:rPr>
        <w:t>Статья 52. Перечень территориальных зон</w:t>
      </w:r>
    </w:p>
    <w:p w14:paraId="06A74793" w14:textId="77777777" w:rsidR="00C729FB" w:rsidRPr="00FA0CF3" w:rsidRDefault="00C729FB" w:rsidP="00C729FB">
      <w:pPr>
        <w:pStyle w:val="af1"/>
        <w:spacing w:before="240" w:line="360" w:lineRule="auto"/>
        <w:rPr>
          <w:rFonts w:ascii="Times New Roman" w:hAnsi="Times New Roman"/>
          <w:sz w:val="22"/>
          <w:szCs w:val="22"/>
        </w:rPr>
      </w:pPr>
      <w:r w:rsidRPr="00FA0CF3">
        <w:rPr>
          <w:rFonts w:ascii="Times New Roman" w:hAnsi="Times New Roman"/>
          <w:sz w:val="22"/>
          <w:szCs w:val="22"/>
        </w:rPr>
        <w:t>На карте градостроительного зонирования сельского поселения Алексеевка муниципального района Алексеевский Самарской области выделены следующие территориальные зоны</w:t>
      </w:r>
      <w:r w:rsidRPr="00FA0CF3">
        <w:rPr>
          <w:rFonts w:ascii="Times New Roman" w:hAnsi="Times New Roman"/>
          <w:sz w:val="22"/>
          <w:szCs w:val="22"/>
          <w:lang w:val="ru-RU"/>
        </w:rPr>
        <w:t>, перечень которых приведен ниже.</w:t>
      </w:r>
    </w:p>
    <w:tbl>
      <w:tblPr>
        <w:tblStyle w:val="afd"/>
        <w:tblW w:w="14596" w:type="dxa"/>
        <w:tblLook w:val="04A0" w:firstRow="1" w:lastRow="0" w:firstColumn="1" w:lastColumn="0" w:noHBand="0" w:noVBand="1"/>
      </w:tblPr>
      <w:tblGrid>
        <w:gridCol w:w="3113"/>
        <w:gridCol w:w="3113"/>
        <w:gridCol w:w="8370"/>
      </w:tblGrid>
      <w:tr w:rsidR="00C729FB" w:rsidRPr="00FA0CF3" w14:paraId="5D270496" w14:textId="77777777" w:rsidTr="00DA61A8">
        <w:tc>
          <w:tcPr>
            <w:tcW w:w="3113" w:type="dxa"/>
          </w:tcPr>
          <w:p w14:paraId="5A717578" w14:textId="77777777" w:rsidR="00C729FB" w:rsidRPr="00FA0CF3" w:rsidRDefault="00C729FB" w:rsidP="00C729FB">
            <w:pPr>
              <w:pStyle w:val="af1"/>
              <w:spacing w:line="360" w:lineRule="auto"/>
              <w:ind w:firstLine="0"/>
              <w:jc w:val="center"/>
              <w:rPr>
                <w:rFonts w:ascii="Times New Roman" w:hAnsi="Times New Roman"/>
                <w:sz w:val="22"/>
                <w:szCs w:val="22"/>
              </w:rPr>
            </w:pPr>
            <w:r w:rsidRPr="00FA0CF3">
              <w:rPr>
                <w:rFonts w:ascii="Times New Roman" w:hAnsi="Times New Roman"/>
                <w:b/>
                <w:bCs/>
                <w:sz w:val="22"/>
                <w:szCs w:val="22"/>
              </w:rPr>
              <w:t>Условное обозначение</w:t>
            </w:r>
          </w:p>
        </w:tc>
        <w:tc>
          <w:tcPr>
            <w:tcW w:w="3113" w:type="dxa"/>
          </w:tcPr>
          <w:p w14:paraId="4DB456BB" w14:textId="77777777" w:rsidR="00C729FB" w:rsidRPr="00FA0CF3" w:rsidRDefault="00C729FB" w:rsidP="00C729FB">
            <w:pPr>
              <w:pStyle w:val="af1"/>
              <w:spacing w:line="360" w:lineRule="auto"/>
              <w:ind w:firstLine="0"/>
              <w:jc w:val="center"/>
              <w:rPr>
                <w:rFonts w:ascii="Times New Roman" w:hAnsi="Times New Roman"/>
                <w:sz w:val="22"/>
                <w:szCs w:val="22"/>
              </w:rPr>
            </w:pPr>
            <w:r w:rsidRPr="00FA0CF3">
              <w:rPr>
                <w:rFonts w:ascii="Times New Roman" w:hAnsi="Times New Roman"/>
                <w:b/>
                <w:sz w:val="22"/>
                <w:szCs w:val="22"/>
              </w:rPr>
              <w:t>Наименование территориальной зоны</w:t>
            </w:r>
          </w:p>
        </w:tc>
        <w:tc>
          <w:tcPr>
            <w:tcW w:w="8370" w:type="dxa"/>
          </w:tcPr>
          <w:p w14:paraId="1A70317B" w14:textId="77777777" w:rsidR="00C729FB" w:rsidRPr="00FA0CF3" w:rsidRDefault="00C729FB" w:rsidP="00C729FB">
            <w:pPr>
              <w:pStyle w:val="af1"/>
              <w:spacing w:line="360" w:lineRule="auto"/>
              <w:ind w:firstLine="0"/>
              <w:jc w:val="center"/>
              <w:rPr>
                <w:rFonts w:ascii="Times New Roman" w:hAnsi="Times New Roman"/>
                <w:sz w:val="22"/>
                <w:szCs w:val="22"/>
              </w:rPr>
            </w:pPr>
            <w:r w:rsidRPr="00FA0CF3">
              <w:rPr>
                <w:rFonts w:ascii="Times New Roman" w:hAnsi="Times New Roman"/>
                <w:b/>
                <w:sz w:val="22"/>
                <w:szCs w:val="22"/>
              </w:rPr>
              <w:t>Описание территориальной зоны</w:t>
            </w:r>
          </w:p>
        </w:tc>
      </w:tr>
      <w:tr w:rsidR="00C729FB" w:rsidRPr="00FA0CF3" w14:paraId="2738E5CC" w14:textId="77777777" w:rsidTr="00DA61A8">
        <w:trPr>
          <w:trHeight w:val="309"/>
        </w:trPr>
        <w:tc>
          <w:tcPr>
            <w:tcW w:w="14596" w:type="dxa"/>
            <w:gridSpan w:val="3"/>
          </w:tcPr>
          <w:p w14:paraId="3CE7E494" w14:textId="77777777" w:rsidR="00C729FB" w:rsidRPr="00FA0CF3" w:rsidRDefault="00C729FB" w:rsidP="00C729FB">
            <w:pPr>
              <w:pStyle w:val="af1"/>
              <w:spacing w:line="360" w:lineRule="auto"/>
              <w:jc w:val="center"/>
              <w:rPr>
                <w:rFonts w:ascii="Times New Roman" w:hAnsi="Times New Roman"/>
                <w:b/>
                <w:sz w:val="22"/>
                <w:szCs w:val="22"/>
                <w:lang w:val="ru-RU"/>
              </w:rPr>
            </w:pPr>
            <w:r w:rsidRPr="00FA0CF3">
              <w:rPr>
                <w:rFonts w:ascii="Times New Roman" w:hAnsi="Times New Roman"/>
                <w:b/>
                <w:sz w:val="22"/>
                <w:szCs w:val="22"/>
                <w:lang w:val="ru-RU"/>
              </w:rPr>
              <w:t>Жилые зоны</w:t>
            </w:r>
          </w:p>
        </w:tc>
      </w:tr>
      <w:tr w:rsidR="00C729FB" w:rsidRPr="00FA0CF3" w14:paraId="546D5F6C" w14:textId="77777777" w:rsidTr="00DA61A8">
        <w:tc>
          <w:tcPr>
            <w:tcW w:w="3113" w:type="dxa"/>
          </w:tcPr>
          <w:p w14:paraId="4CD48964" w14:textId="77777777" w:rsidR="00C729FB" w:rsidRPr="00FA0CF3" w:rsidRDefault="00C729FB" w:rsidP="00C729FB">
            <w:pPr>
              <w:pStyle w:val="af1"/>
              <w:spacing w:line="360" w:lineRule="auto"/>
              <w:ind w:firstLine="0"/>
              <w:jc w:val="center"/>
              <w:rPr>
                <w:rFonts w:ascii="Times New Roman" w:hAnsi="Times New Roman"/>
                <w:sz w:val="22"/>
                <w:szCs w:val="22"/>
              </w:rPr>
            </w:pPr>
            <w:r w:rsidRPr="00FA0CF3">
              <w:rPr>
                <w:rFonts w:ascii="Times New Roman" w:hAnsi="Times New Roman"/>
                <w:sz w:val="22"/>
                <w:szCs w:val="22"/>
              </w:rPr>
              <w:t>Ж1</w:t>
            </w:r>
          </w:p>
        </w:tc>
        <w:tc>
          <w:tcPr>
            <w:tcW w:w="3113" w:type="dxa"/>
          </w:tcPr>
          <w:p w14:paraId="10A7A9B5" w14:textId="77777777" w:rsidR="00C729FB" w:rsidRPr="00FA0CF3" w:rsidRDefault="00C729FB" w:rsidP="00C729FB">
            <w:pPr>
              <w:pStyle w:val="af1"/>
              <w:spacing w:line="360" w:lineRule="auto"/>
              <w:ind w:firstLine="0"/>
              <w:rPr>
                <w:rFonts w:ascii="Times New Roman" w:hAnsi="Times New Roman"/>
                <w:sz w:val="22"/>
                <w:szCs w:val="22"/>
              </w:rPr>
            </w:pPr>
            <w:r w:rsidRPr="00FA0CF3">
              <w:rPr>
                <w:rFonts w:ascii="Times New Roman" w:hAnsi="Times New Roman"/>
                <w:sz w:val="22"/>
                <w:szCs w:val="22"/>
              </w:rPr>
              <w:t>Зона застройки индивидуальными жилыми домами</w:t>
            </w:r>
          </w:p>
        </w:tc>
        <w:tc>
          <w:tcPr>
            <w:tcW w:w="8370" w:type="dxa"/>
          </w:tcPr>
          <w:p w14:paraId="0B263935" w14:textId="77777777" w:rsidR="00C729FB" w:rsidRPr="00FA0CF3" w:rsidRDefault="00C729FB" w:rsidP="00C729FB">
            <w:pPr>
              <w:pStyle w:val="af1"/>
              <w:spacing w:line="360" w:lineRule="auto"/>
              <w:ind w:firstLine="0"/>
              <w:rPr>
                <w:rFonts w:ascii="Times New Roman" w:hAnsi="Times New Roman"/>
                <w:sz w:val="22"/>
                <w:szCs w:val="22"/>
                <w:lang w:val="ru-RU"/>
              </w:rPr>
            </w:pPr>
            <w:r w:rsidRPr="00FA0CF3">
              <w:rPr>
                <w:rFonts w:ascii="Times New Roman" w:hAnsi="Times New Roman"/>
                <w:sz w:val="22"/>
                <w:szCs w:val="22"/>
              </w:rPr>
              <w:t>Выделяется для обеспечения индивидуального жилого строительства, размещения блокированной жилой застройки, ведения личного подсобного хозяйства, а также объектов обслуживания жилой застройки, не оказывающих негативного воздействия на окружающую среду</w:t>
            </w:r>
          </w:p>
        </w:tc>
      </w:tr>
      <w:tr w:rsidR="00C729FB" w:rsidRPr="00FA0CF3" w14:paraId="2154D46A" w14:textId="77777777" w:rsidTr="00DA61A8">
        <w:tc>
          <w:tcPr>
            <w:tcW w:w="3113" w:type="dxa"/>
          </w:tcPr>
          <w:p w14:paraId="02F2A2C8" w14:textId="77777777" w:rsidR="00C729FB" w:rsidRPr="00FA0CF3" w:rsidRDefault="00C729FB" w:rsidP="00C729FB">
            <w:pPr>
              <w:pStyle w:val="af1"/>
              <w:spacing w:line="360" w:lineRule="auto"/>
              <w:ind w:firstLine="0"/>
              <w:jc w:val="center"/>
              <w:rPr>
                <w:rFonts w:ascii="Times New Roman" w:hAnsi="Times New Roman"/>
                <w:sz w:val="22"/>
                <w:szCs w:val="22"/>
              </w:rPr>
            </w:pPr>
            <w:r w:rsidRPr="00FA0CF3">
              <w:rPr>
                <w:rFonts w:ascii="Times New Roman" w:hAnsi="Times New Roman"/>
                <w:sz w:val="22"/>
                <w:szCs w:val="22"/>
              </w:rPr>
              <w:t>Ж2</w:t>
            </w:r>
          </w:p>
        </w:tc>
        <w:tc>
          <w:tcPr>
            <w:tcW w:w="3113" w:type="dxa"/>
          </w:tcPr>
          <w:p w14:paraId="315B7F64" w14:textId="77777777" w:rsidR="00C729FB" w:rsidRPr="00FA0CF3" w:rsidRDefault="00C729FB" w:rsidP="00C729FB">
            <w:pPr>
              <w:pStyle w:val="af1"/>
              <w:spacing w:line="360" w:lineRule="auto"/>
              <w:ind w:firstLine="0"/>
              <w:rPr>
                <w:rFonts w:ascii="Times New Roman" w:hAnsi="Times New Roman"/>
                <w:sz w:val="22"/>
                <w:szCs w:val="22"/>
              </w:rPr>
            </w:pPr>
            <w:r w:rsidRPr="00FA0CF3">
              <w:rPr>
                <w:rFonts w:ascii="Times New Roman" w:hAnsi="Times New Roman"/>
                <w:sz w:val="22"/>
                <w:szCs w:val="22"/>
              </w:rPr>
              <w:t>Зона застройки малоэтажными жилыми домами</w:t>
            </w:r>
          </w:p>
        </w:tc>
        <w:tc>
          <w:tcPr>
            <w:tcW w:w="8370" w:type="dxa"/>
          </w:tcPr>
          <w:p w14:paraId="1E32E3AB" w14:textId="77777777" w:rsidR="00C729FB" w:rsidRPr="00FA0CF3" w:rsidRDefault="00C729FB" w:rsidP="00C729FB">
            <w:pPr>
              <w:spacing w:line="360" w:lineRule="auto"/>
              <w:jc w:val="both"/>
              <w:rPr>
                <w:sz w:val="22"/>
                <w:szCs w:val="22"/>
                <w:lang w:val="x-none"/>
              </w:rPr>
            </w:pPr>
            <w:r w:rsidRPr="00FA0CF3">
              <w:rPr>
                <w:sz w:val="22"/>
                <w:szCs w:val="22"/>
              </w:rPr>
              <w:t>Выделяется для обеспечения малоэтажной многоквартирной жилой застройки, а также объектов обслуживания жилой застройки, не оказывающих негативного воздействия на окружающую среду</w:t>
            </w:r>
            <w:r w:rsidRPr="00FA0CF3">
              <w:rPr>
                <w:sz w:val="22"/>
                <w:szCs w:val="22"/>
                <w:lang w:val="x-none"/>
              </w:rPr>
              <w:t xml:space="preserve"> </w:t>
            </w:r>
          </w:p>
        </w:tc>
      </w:tr>
      <w:tr w:rsidR="00C729FB" w:rsidRPr="00FA0CF3" w14:paraId="2E29C3AE" w14:textId="77777777" w:rsidTr="00DA61A8">
        <w:trPr>
          <w:trHeight w:val="309"/>
        </w:trPr>
        <w:tc>
          <w:tcPr>
            <w:tcW w:w="14596" w:type="dxa"/>
            <w:gridSpan w:val="3"/>
          </w:tcPr>
          <w:p w14:paraId="4E65B050" w14:textId="77777777" w:rsidR="00C729FB" w:rsidRPr="00FA0CF3" w:rsidRDefault="00C729FB" w:rsidP="00C729FB">
            <w:pPr>
              <w:pStyle w:val="af1"/>
              <w:spacing w:line="360" w:lineRule="auto"/>
              <w:jc w:val="center"/>
              <w:rPr>
                <w:rFonts w:ascii="Times New Roman" w:hAnsi="Times New Roman"/>
                <w:b/>
                <w:sz w:val="22"/>
                <w:szCs w:val="22"/>
              </w:rPr>
            </w:pPr>
            <w:r w:rsidRPr="00FA0CF3">
              <w:rPr>
                <w:rFonts w:ascii="Times New Roman" w:hAnsi="Times New Roman"/>
                <w:b/>
                <w:sz w:val="22"/>
                <w:szCs w:val="22"/>
              </w:rPr>
              <w:t>Общественно–деловые зоны</w:t>
            </w:r>
          </w:p>
        </w:tc>
      </w:tr>
      <w:tr w:rsidR="00C729FB" w:rsidRPr="00FA0CF3" w14:paraId="7AD2756B" w14:textId="77777777" w:rsidTr="00DA61A8">
        <w:tc>
          <w:tcPr>
            <w:tcW w:w="3113" w:type="dxa"/>
          </w:tcPr>
          <w:p w14:paraId="1344C327" w14:textId="77777777" w:rsidR="00C729FB" w:rsidRPr="00FA0CF3" w:rsidRDefault="00C729FB" w:rsidP="00C729FB">
            <w:pPr>
              <w:pStyle w:val="af1"/>
              <w:spacing w:line="360" w:lineRule="auto"/>
              <w:ind w:firstLine="0"/>
              <w:jc w:val="center"/>
              <w:rPr>
                <w:rFonts w:ascii="Times New Roman" w:hAnsi="Times New Roman"/>
                <w:sz w:val="22"/>
                <w:szCs w:val="22"/>
              </w:rPr>
            </w:pPr>
            <w:r w:rsidRPr="00FA0CF3">
              <w:rPr>
                <w:rFonts w:ascii="Times New Roman" w:hAnsi="Times New Roman"/>
                <w:sz w:val="22"/>
                <w:szCs w:val="22"/>
              </w:rPr>
              <w:t>О</w:t>
            </w:r>
          </w:p>
        </w:tc>
        <w:tc>
          <w:tcPr>
            <w:tcW w:w="3113" w:type="dxa"/>
          </w:tcPr>
          <w:p w14:paraId="4FFF79F2" w14:textId="77777777" w:rsidR="00C729FB" w:rsidRPr="00FA0CF3" w:rsidRDefault="00C729FB" w:rsidP="00C729FB">
            <w:pPr>
              <w:pStyle w:val="af1"/>
              <w:spacing w:line="360" w:lineRule="auto"/>
              <w:ind w:firstLine="0"/>
              <w:rPr>
                <w:rFonts w:ascii="Times New Roman" w:hAnsi="Times New Roman"/>
                <w:sz w:val="22"/>
                <w:szCs w:val="22"/>
              </w:rPr>
            </w:pPr>
            <w:r w:rsidRPr="00FA0CF3">
              <w:rPr>
                <w:rFonts w:ascii="Times New Roman" w:hAnsi="Times New Roman"/>
                <w:sz w:val="22"/>
                <w:szCs w:val="22"/>
              </w:rPr>
              <w:t>Общественно-деловая зона</w:t>
            </w:r>
          </w:p>
        </w:tc>
        <w:tc>
          <w:tcPr>
            <w:tcW w:w="8370" w:type="dxa"/>
          </w:tcPr>
          <w:p w14:paraId="16F61D65" w14:textId="77777777" w:rsidR="00C729FB" w:rsidRPr="00FA0CF3" w:rsidRDefault="00C729FB" w:rsidP="00C729FB">
            <w:pPr>
              <w:spacing w:line="360" w:lineRule="auto"/>
              <w:jc w:val="both"/>
              <w:rPr>
                <w:sz w:val="22"/>
                <w:szCs w:val="22"/>
              </w:rPr>
            </w:pPr>
            <w:r w:rsidRPr="00FA0CF3">
              <w:rPr>
                <w:sz w:val="22"/>
                <w:szCs w:val="22"/>
              </w:rPr>
              <w:t xml:space="preserve">Выделяется для размещения объектов здравоохранения, культуры, торговли, </w:t>
            </w:r>
            <w:r w:rsidRPr="00FA0CF3">
              <w:rPr>
                <w:sz w:val="22"/>
                <w:szCs w:val="22"/>
              </w:rPr>
              <w:lastRenderedPageBreak/>
              <w:t>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tc>
      </w:tr>
      <w:tr w:rsidR="00C729FB" w:rsidRPr="00FA0CF3" w14:paraId="5D09DE3C" w14:textId="77777777" w:rsidTr="00DA61A8">
        <w:tc>
          <w:tcPr>
            <w:tcW w:w="14596" w:type="dxa"/>
            <w:gridSpan w:val="3"/>
          </w:tcPr>
          <w:p w14:paraId="76EF7FE1" w14:textId="77777777" w:rsidR="00C729FB" w:rsidRPr="00FA0CF3" w:rsidRDefault="00C729FB" w:rsidP="00C729FB">
            <w:pPr>
              <w:pStyle w:val="af1"/>
              <w:spacing w:line="360" w:lineRule="auto"/>
              <w:jc w:val="center"/>
              <w:rPr>
                <w:rFonts w:ascii="Times New Roman" w:hAnsi="Times New Roman"/>
                <w:b/>
                <w:sz w:val="22"/>
                <w:szCs w:val="22"/>
              </w:rPr>
            </w:pPr>
            <w:r w:rsidRPr="00FA0CF3">
              <w:rPr>
                <w:rFonts w:ascii="Times New Roman" w:hAnsi="Times New Roman"/>
                <w:b/>
                <w:sz w:val="22"/>
                <w:szCs w:val="22"/>
              </w:rPr>
              <w:lastRenderedPageBreak/>
              <w:t>Зоны рекреационного назначения</w:t>
            </w:r>
          </w:p>
        </w:tc>
      </w:tr>
      <w:tr w:rsidR="00C729FB" w:rsidRPr="00FA0CF3" w14:paraId="220858E4" w14:textId="77777777" w:rsidTr="00DA61A8">
        <w:tc>
          <w:tcPr>
            <w:tcW w:w="3113" w:type="dxa"/>
          </w:tcPr>
          <w:p w14:paraId="5E9F9B9B" w14:textId="77777777" w:rsidR="00C729FB" w:rsidRPr="00FA0CF3" w:rsidRDefault="00C729FB" w:rsidP="00C729FB">
            <w:pPr>
              <w:pStyle w:val="af1"/>
              <w:spacing w:line="360" w:lineRule="auto"/>
              <w:ind w:firstLine="0"/>
              <w:jc w:val="center"/>
              <w:rPr>
                <w:rFonts w:ascii="Times New Roman" w:hAnsi="Times New Roman"/>
                <w:sz w:val="22"/>
                <w:szCs w:val="22"/>
              </w:rPr>
            </w:pPr>
            <w:r w:rsidRPr="00FA0CF3">
              <w:rPr>
                <w:rFonts w:ascii="Times New Roman" w:hAnsi="Times New Roman"/>
                <w:sz w:val="22"/>
                <w:szCs w:val="22"/>
              </w:rPr>
              <w:t>Р1</w:t>
            </w:r>
          </w:p>
        </w:tc>
        <w:tc>
          <w:tcPr>
            <w:tcW w:w="3113" w:type="dxa"/>
          </w:tcPr>
          <w:p w14:paraId="2C217428" w14:textId="77777777" w:rsidR="00C729FB" w:rsidRPr="00FA0CF3" w:rsidRDefault="00C729FB" w:rsidP="00C729FB">
            <w:pPr>
              <w:pStyle w:val="af1"/>
              <w:spacing w:line="360" w:lineRule="auto"/>
              <w:ind w:firstLine="0"/>
              <w:rPr>
                <w:rFonts w:ascii="Times New Roman" w:hAnsi="Times New Roman"/>
                <w:sz w:val="22"/>
                <w:szCs w:val="22"/>
              </w:rPr>
            </w:pPr>
            <w:r w:rsidRPr="00FA0CF3">
              <w:rPr>
                <w:rFonts w:ascii="Times New Roman" w:hAnsi="Times New Roman"/>
                <w:sz w:val="22"/>
                <w:szCs w:val="22"/>
              </w:rPr>
              <w:t>Зона природного ландшафта, скверов, парков</w:t>
            </w:r>
          </w:p>
        </w:tc>
        <w:tc>
          <w:tcPr>
            <w:tcW w:w="8370" w:type="dxa"/>
          </w:tcPr>
          <w:p w14:paraId="1A71FD1F" w14:textId="77777777" w:rsidR="00C729FB" w:rsidRPr="00FA0CF3" w:rsidRDefault="00C729FB" w:rsidP="00C729FB">
            <w:pPr>
              <w:pStyle w:val="af1"/>
              <w:spacing w:line="360" w:lineRule="auto"/>
              <w:ind w:firstLine="0"/>
              <w:rPr>
                <w:rFonts w:ascii="Times New Roman" w:hAnsi="Times New Roman"/>
                <w:sz w:val="22"/>
                <w:szCs w:val="22"/>
              </w:rPr>
            </w:pPr>
            <w:r w:rsidRPr="00FA0CF3">
              <w:rPr>
                <w:rFonts w:ascii="Times New Roman" w:hAnsi="Times New Roman"/>
                <w:sz w:val="22"/>
                <w:szCs w:val="22"/>
              </w:rPr>
              <w:t>Выделена для сохранения и использования существующего природного ландшафта, размещения зон отдыха, парков, скверов, бульваров, а также территории используемых и предназначенных для отдыха, занятий физической культурой и спортом на открытом воздухе</w:t>
            </w:r>
          </w:p>
        </w:tc>
      </w:tr>
      <w:tr w:rsidR="00C729FB" w:rsidRPr="00FA0CF3" w14:paraId="09C8FA19" w14:textId="77777777" w:rsidTr="00DA61A8">
        <w:trPr>
          <w:trHeight w:val="776"/>
        </w:trPr>
        <w:tc>
          <w:tcPr>
            <w:tcW w:w="3113" w:type="dxa"/>
          </w:tcPr>
          <w:p w14:paraId="3546F95F" w14:textId="77777777" w:rsidR="00C729FB" w:rsidRPr="00FA0CF3" w:rsidRDefault="00C729FB" w:rsidP="00C729FB">
            <w:pPr>
              <w:pStyle w:val="af1"/>
              <w:spacing w:line="360" w:lineRule="auto"/>
              <w:ind w:firstLine="0"/>
              <w:jc w:val="center"/>
              <w:rPr>
                <w:rFonts w:ascii="Times New Roman" w:hAnsi="Times New Roman"/>
                <w:sz w:val="22"/>
                <w:szCs w:val="22"/>
              </w:rPr>
            </w:pPr>
            <w:r w:rsidRPr="00FA0CF3">
              <w:rPr>
                <w:rFonts w:ascii="Times New Roman" w:hAnsi="Times New Roman"/>
                <w:sz w:val="22"/>
                <w:szCs w:val="22"/>
              </w:rPr>
              <w:t>Р2</w:t>
            </w:r>
          </w:p>
        </w:tc>
        <w:tc>
          <w:tcPr>
            <w:tcW w:w="3113" w:type="dxa"/>
          </w:tcPr>
          <w:p w14:paraId="7ED9837B" w14:textId="77777777" w:rsidR="00C729FB" w:rsidRPr="00FA0CF3" w:rsidRDefault="00C729FB" w:rsidP="00C729FB">
            <w:pPr>
              <w:tabs>
                <w:tab w:val="left" w:pos="1843"/>
              </w:tabs>
              <w:spacing w:line="360" w:lineRule="auto"/>
              <w:rPr>
                <w:sz w:val="22"/>
                <w:szCs w:val="22"/>
              </w:rPr>
            </w:pPr>
            <w:r w:rsidRPr="00FA0CF3">
              <w:rPr>
                <w:sz w:val="22"/>
                <w:szCs w:val="22"/>
              </w:rPr>
              <w:t>Зона отдыха, спорта и туризма</w:t>
            </w:r>
          </w:p>
        </w:tc>
        <w:tc>
          <w:tcPr>
            <w:tcW w:w="8370" w:type="dxa"/>
          </w:tcPr>
          <w:p w14:paraId="7995FAF1" w14:textId="77777777" w:rsidR="00C729FB" w:rsidRPr="00FA0CF3" w:rsidRDefault="00C729FB" w:rsidP="00C729FB">
            <w:pPr>
              <w:tabs>
                <w:tab w:val="left" w:pos="0"/>
              </w:tabs>
              <w:spacing w:after="200" w:line="360" w:lineRule="auto"/>
              <w:jc w:val="both"/>
              <w:rPr>
                <w:sz w:val="22"/>
                <w:szCs w:val="22"/>
              </w:rPr>
            </w:pPr>
            <w:r w:rsidRPr="00FA0CF3">
              <w:rPr>
                <w:sz w:val="22"/>
                <w:szCs w:val="22"/>
              </w:rPr>
              <w:t xml:space="preserve">Выделена для размещения объектов отдыха, туризма, занятий физической культурой и спортом </w:t>
            </w:r>
          </w:p>
        </w:tc>
      </w:tr>
      <w:tr w:rsidR="00C729FB" w:rsidRPr="00FA0CF3" w14:paraId="75913D30" w14:textId="77777777" w:rsidTr="00DA61A8">
        <w:tc>
          <w:tcPr>
            <w:tcW w:w="14596" w:type="dxa"/>
            <w:gridSpan w:val="3"/>
          </w:tcPr>
          <w:p w14:paraId="7E2F3F02" w14:textId="77777777" w:rsidR="00C729FB" w:rsidRPr="00FA0CF3" w:rsidRDefault="00C729FB" w:rsidP="00C729FB">
            <w:pPr>
              <w:pStyle w:val="af1"/>
              <w:spacing w:line="360" w:lineRule="auto"/>
              <w:jc w:val="center"/>
              <w:rPr>
                <w:rFonts w:ascii="Times New Roman" w:hAnsi="Times New Roman"/>
                <w:b/>
                <w:sz w:val="22"/>
                <w:szCs w:val="22"/>
              </w:rPr>
            </w:pPr>
            <w:r w:rsidRPr="00FA0CF3">
              <w:rPr>
                <w:rFonts w:ascii="Times New Roman" w:hAnsi="Times New Roman"/>
                <w:b/>
                <w:sz w:val="22"/>
                <w:szCs w:val="22"/>
              </w:rPr>
              <w:t>Зоны сельскохозяйственного использования</w:t>
            </w:r>
          </w:p>
        </w:tc>
      </w:tr>
      <w:tr w:rsidR="00C729FB" w:rsidRPr="00FA0CF3" w14:paraId="4E60845B" w14:textId="77777777" w:rsidTr="00DA61A8">
        <w:tc>
          <w:tcPr>
            <w:tcW w:w="3113" w:type="dxa"/>
          </w:tcPr>
          <w:p w14:paraId="5FE5583E" w14:textId="77777777" w:rsidR="00C729FB" w:rsidRPr="00FA0CF3" w:rsidRDefault="00C729FB" w:rsidP="00C729FB">
            <w:pPr>
              <w:pStyle w:val="af1"/>
              <w:spacing w:line="360" w:lineRule="auto"/>
              <w:ind w:firstLine="0"/>
              <w:jc w:val="center"/>
              <w:rPr>
                <w:rFonts w:ascii="Times New Roman" w:hAnsi="Times New Roman"/>
                <w:sz w:val="22"/>
                <w:szCs w:val="22"/>
              </w:rPr>
            </w:pPr>
            <w:r w:rsidRPr="00FA0CF3">
              <w:rPr>
                <w:rFonts w:ascii="Times New Roman" w:hAnsi="Times New Roman"/>
                <w:sz w:val="22"/>
                <w:szCs w:val="22"/>
              </w:rPr>
              <w:t>Сх1</w:t>
            </w:r>
          </w:p>
        </w:tc>
        <w:tc>
          <w:tcPr>
            <w:tcW w:w="3113" w:type="dxa"/>
          </w:tcPr>
          <w:p w14:paraId="7C771B76" w14:textId="77777777" w:rsidR="00C729FB" w:rsidRPr="00FA0CF3" w:rsidRDefault="00C729FB" w:rsidP="00C729FB">
            <w:pPr>
              <w:pStyle w:val="af1"/>
              <w:spacing w:line="360" w:lineRule="auto"/>
              <w:ind w:firstLine="0"/>
              <w:rPr>
                <w:rFonts w:ascii="Times New Roman" w:hAnsi="Times New Roman"/>
                <w:sz w:val="22"/>
                <w:szCs w:val="22"/>
                <w:lang w:val="ru-RU"/>
              </w:rPr>
            </w:pPr>
            <w:r w:rsidRPr="00FA0CF3">
              <w:rPr>
                <w:rFonts w:ascii="Times New Roman" w:hAnsi="Times New Roman"/>
                <w:sz w:val="22"/>
                <w:szCs w:val="22"/>
              </w:rPr>
              <w:t>Зона сельскохозяйственного использования в границах населенн</w:t>
            </w:r>
            <w:r w:rsidRPr="00FA0CF3">
              <w:rPr>
                <w:rFonts w:ascii="Times New Roman" w:hAnsi="Times New Roman"/>
                <w:sz w:val="22"/>
                <w:szCs w:val="22"/>
                <w:lang w:val="ru-RU"/>
              </w:rPr>
              <w:t>ого</w:t>
            </w:r>
            <w:r w:rsidRPr="00FA0CF3">
              <w:rPr>
                <w:rFonts w:ascii="Times New Roman" w:hAnsi="Times New Roman"/>
                <w:sz w:val="22"/>
                <w:szCs w:val="22"/>
              </w:rPr>
              <w:t xml:space="preserve"> пункт</w:t>
            </w:r>
            <w:r w:rsidRPr="00FA0CF3">
              <w:rPr>
                <w:rFonts w:ascii="Times New Roman" w:hAnsi="Times New Roman"/>
                <w:sz w:val="22"/>
                <w:szCs w:val="22"/>
                <w:lang w:val="ru-RU"/>
              </w:rPr>
              <w:t>а</w:t>
            </w:r>
          </w:p>
        </w:tc>
        <w:tc>
          <w:tcPr>
            <w:tcW w:w="8370" w:type="dxa"/>
            <w:vMerge w:val="restart"/>
          </w:tcPr>
          <w:p w14:paraId="00656F03" w14:textId="77777777" w:rsidR="00C729FB" w:rsidRPr="00FA0CF3" w:rsidRDefault="00C729FB" w:rsidP="00C729FB">
            <w:pPr>
              <w:pStyle w:val="af1"/>
              <w:spacing w:line="360" w:lineRule="auto"/>
              <w:ind w:firstLine="0"/>
              <w:rPr>
                <w:rFonts w:ascii="Times New Roman" w:hAnsi="Times New Roman"/>
                <w:sz w:val="22"/>
                <w:szCs w:val="22"/>
              </w:rPr>
            </w:pPr>
            <w:r w:rsidRPr="00FA0CF3">
              <w:rPr>
                <w:rFonts w:ascii="Times New Roman" w:hAnsi="Times New Roman"/>
                <w:sz w:val="22"/>
                <w:szCs w:val="22"/>
              </w:rPr>
              <w:t>Выделены для ведения сельского хозяйства, садоводства и огородничества, личного подсобного хозяйства, развития объектов сельскохозяйственного назначения. Использование земель в границах населенного пункта в территориальной зоне Сх1 устанавливается с учетом санитарных норм и правил, обеспечивающих отсутствие негативного воздействия на жилую застройку и окружающую среду.</w:t>
            </w:r>
          </w:p>
        </w:tc>
      </w:tr>
      <w:tr w:rsidR="00C729FB" w:rsidRPr="00FA0CF3" w14:paraId="6FE97538" w14:textId="77777777" w:rsidTr="00DA61A8">
        <w:tc>
          <w:tcPr>
            <w:tcW w:w="3113" w:type="dxa"/>
          </w:tcPr>
          <w:p w14:paraId="67C26EB9" w14:textId="77777777" w:rsidR="00C729FB" w:rsidRPr="00FA0CF3" w:rsidRDefault="00C729FB" w:rsidP="00C729FB">
            <w:pPr>
              <w:pStyle w:val="af1"/>
              <w:spacing w:line="360" w:lineRule="auto"/>
              <w:ind w:firstLine="0"/>
              <w:jc w:val="center"/>
              <w:rPr>
                <w:rFonts w:ascii="Times New Roman" w:hAnsi="Times New Roman"/>
                <w:sz w:val="22"/>
                <w:szCs w:val="22"/>
              </w:rPr>
            </w:pPr>
            <w:r w:rsidRPr="00FA0CF3">
              <w:rPr>
                <w:rFonts w:ascii="Times New Roman" w:hAnsi="Times New Roman"/>
                <w:sz w:val="22"/>
                <w:szCs w:val="22"/>
              </w:rPr>
              <w:t>Сх2</w:t>
            </w:r>
          </w:p>
        </w:tc>
        <w:tc>
          <w:tcPr>
            <w:tcW w:w="3113" w:type="dxa"/>
          </w:tcPr>
          <w:p w14:paraId="291EAB5D" w14:textId="77777777" w:rsidR="00C729FB" w:rsidRPr="00FA0CF3" w:rsidRDefault="00C729FB" w:rsidP="00C729FB">
            <w:pPr>
              <w:pStyle w:val="af1"/>
              <w:spacing w:line="360" w:lineRule="auto"/>
              <w:ind w:firstLine="0"/>
              <w:rPr>
                <w:rFonts w:ascii="Times New Roman" w:hAnsi="Times New Roman"/>
                <w:sz w:val="22"/>
                <w:szCs w:val="22"/>
                <w:lang w:val="ru-RU"/>
              </w:rPr>
            </w:pPr>
            <w:r w:rsidRPr="00FA0CF3">
              <w:rPr>
                <w:rFonts w:ascii="Times New Roman" w:hAnsi="Times New Roman"/>
                <w:sz w:val="22"/>
                <w:szCs w:val="22"/>
              </w:rPr>
              <w:t>Зона сельскохозяйственного использования за границами населенн</w:t>
            </w:r>
            <w:r w:rsidRPr="00FA0CF3">
              <w:rPr>
                <w:rFonts w:ascii="Times New Roman" w:hAnsi="Times New Roman"/>
                <w:sz w:val="22"/>
                <w:szCs w:val="22"/>
                <w:lang w:val="ru-RU"/>
              </w:rPr>
              <w:t>ого</w:t>
            </w:r>
            <w:r w:rsidRPr="00FA0CF3">
              <w:rPr>
                <w:rFonts w:ascii="Times New Roman" w:hAnsi="Times New Roman"/>
                <w:sz w:val="22"/>
                <w:szCs w:val="22"/>
              </w:rPr>
              <w:t xml:space="preserve"> пункто</w:t>
            </w:r>
            <w:r w:rsidRPr="00FA0CF3">
              <w:rPr>
                <w:rFonts w:ascii="Times New Roman" w:hAnsi="Times New Roman"/>
                <w:sz w:val="22"/>
                <w:szCs w:val="22"/>
                <w:lang w:val="ru-RU"/>
              </w:rPr>
              <w:t>а</w:t>
            </w:r>
          </w:p>
        </w:tc>
        <w:tc>
          <w:tcPr>
            <w:tcW w:w="8370" w:type="dxa"/>
            <w:vMerge/>
          </w:tcPr>
          <w:p w14:paraId="18A0E7CD" w14:textId="77777777" w:rsidR="00C729FB" w:rsidRPr="00FA0CF3" w:rsidRDefault="00C729FB" w:rsidP="00C729FB">
            <w:pPr>
              <w:pStyle w:val="af1"/>
              <w:spacing w:line="360" w:lineRule="auto"/>
              <w:ind w:firstLine="0"/>
              <w:jc w:val="center"/>
              <w:rPr>
                <w:rFonts w:ascii="Times New Roman" w:hAnsi="Times New Roman"/>
                <w:sz w:val="22"/>
                <w:szCs w:val="22"/>
              </w:rPr>
            </w:pPr>
          </w:p>
        </w:tc>
      </w:tr>
      <w:tr w:rsidR="00C729FB" w:rsidRPr="00FA0CF3" w14:paraId="1EA754A6" w14:textId="77777777" w:rsidTr="00DA61A8">
        <w:tc>
          <w:tcPr>
            <w:tcW w:w="14596" w:type="dxa"/>
            <w:gridSpan w:val="3"/>
          </w:tcPr>
          <w:p w14:paraId="6A42C5B3" w14:textId="77777777" w:rsidR="00C729FB" w:rsidRPr="00FA0CF3" w:rsidRDefault="00C729FB" w:rsidP="00C729FB">
            <w:pPr>
              <w:pStyle w:val="af1"/>
              <w:spacing w:line="360" w:lineRule="auto"/>
              <w:jc w:val="center"/>
              <w:rPr>
                <w:rFonts w:ascii="Times New Roman" w:hAnsi="Times New Roman"/>
                <w:b/>
                <w:sz w:val="22"/>
                <w:szCs w:val="22"/>
              </w:rPr>
            </w:pPr>
            <w:r w:rsidRPr="00FA0CF3">
              <w:rPr>
                <w:rFonts w:ascii="Times New Roman" w:hAnsi="Times New Roman"/>
                <w:b/>
                <w:sz w:val="22"/>
                <w:szCs w:val="22"/>
              </w:rPr>
              <w:t>Производственные зоны</w:t>
            </w:r>
          </w:p>
        </w:tc>
      </w:tr>
      <w:tr w:rsidR="00C729FB" w:rsidRPr="00FA0CF3" w14:paraId="4A81E31D" w14:textId="77777777" w:rsidTr="00DA61A8">
        <w:tc>
          <w:tcPr>
            <w:tcW w:w="3113" w:type="dxa"/>
          </w:tcPr>
          <w:p w14:paraId="14671802" w14:textId="77777777" w:rsidR="00C729FB" w:rsidRPr="00FA0CF3" w:rsidRDefault="00C729FB" w:rsidP="00C729FB">
            <w:pPr>
              <w:pStyle w:val="af1"/>
              <w:spacing w:line="360" w:lineRule="auto"/>
              <w:ind w:firstLine="0"/>
              <w:jc w:val="center"/>
              <w:rPr>
                <w:rFonts w:ascii="Times New Roman" w:hAnsi="Times New Roman"/>
                <w:sz w:val="22"/>
                <w:szCs w:val="22"/>
              </w:rPr>
            </w:pPr>
            <w:r w:rsidRPr="00FA0CF3">
              <w:rPr>
                <w:rFonts w:ascii="Times New Roman" w:hAnsi="Times New Roman"/>
                <w:sz w:val="22"/>
                <w:szCs w:val="22"/>
              </w:rPr>
              <w:t>П1</w:t>
            </w:r>
          </w:p>
        </w:tc>
        <w:tc>
          <w:tcPr>
            <w:tcW w:w="3113" w:type="dxa"/>
          </w:tcPr>
          <w:p w14:paraId="5210C4F0" w14:textId="77777777" w:rsidR="00C729FB" w:rsidRPr="00FA0CF3" w:rsidRDefault="00C729FB" w:rsidP="00C729FB">
            <w:pPr>
              <w:tabs>
                <w:tab w:val="left" w:pos="1843"/>
              </w:tabs>
              <w:spacing w:line="360" w:lineRule="auto"/>
              <w:rPr>
                <w:sz w:val="22"/>
                <w:szCs w:val="22"/>
              </w:rPr>
            </w:pPr>
            <w:r w:rsidRPr="00FA0CF3">
              <w:rPr>
                <w:sz w:val="22"/>
                <w:szCs w:val="22"/>
              </w:rPr>
              <w:t>Производственная зона в границах населенного пункта</w:t>
            </w:r>
          </w:p>
        </w:tc>
        <w:tc>
          <w:tcPr>
            <w:tcW w:w="8370" w:type="dxa"/>
            <w:vMerge w:val="restart"/>
          </w:tcPr>
          <w:p w14:paraId="68601E93" w14:textId="77777777" w:rsidR="00C729FB" w:rsidRPr="00FA0CF3" w:rsidRDefault="00C729FB" w:rsidP="00C729FB">
            <w:pPr>
              <w:spacing w:line="360" w:lineRule="auto"/>
              <w:jc w:val="both"/>
              <w:rPr>
                <w:sz w:val="22"/>
                <w:szCs w:val="22"/>
              </w:rPr>
            </w:pPr>
            <w:r w:rsidRPr="00FA0CF3">
              <w:rPr>
                <w:sz w:val="22"/>
                <w:szCs w:val="22"/>
              </w:rPr>
              <w:t xml:space="preserve">Выделены для размещения промышленных, коммунальных и складских объектов, а также для установления санитарно-защитных зон таких объектов в соответствии с </w:t>
            </w:r>
            <w:r w:rsidRPr="00FA0CF3">
              <w:rPr>
                <w:sz w:val="22"/>
                <w:szCs w:val="22"/>
              </w:rPr>
              <w:lastRenderedPageBreak/>
              <w:t>требованиями технических регламентов. Использование земель в границах населенного пункта в территориальной зоне П1 устанавливается с учетом санитарных норм и правил, обеспечивающих отсутствие негативного воздействия на жилую застройку и окружающую среду.</w:t>
            </w:r>
          </w:p>
        </w:tc>
      </w:tr>
      <w:tr w:rsidR="00C729FB" w:rsidRPr="00FA0CF3" w14:paraId="23EDBF74" w14:textId="77777777" w:rsidTr="00DA61A8">
        <w:tc>
          <w:tcPr>
            <w:tcW w:w="3113" w:type="dxa"/>
          </w:tcPr>
          <w:p w14:paraId="73F2B715" w14:textId="77777777" w:rsidR="00C729FB" w:rsidRPr="00FA0CF3" w:rsidRDefault="00C729FB" w:rsidP="00C729FB">
            <w:pPr>
              <w:pStyle w:val="af1"/>
              <w:spacing w:line="360" w:lineRule="auto"/>
              <w:ind w:firstLine="0"/>
              <w:jc w:val="center"/>
              <w:rPr>
                <w:rFonts w:ascii="Times New Roman" w:hAnsi="Times New Roman"/>
                <w:sz w:val="22"/>
                <w:szCs w:val="22"/>
              </w:rPr>
            </w:pPr>
            <w:r w:rsidRPr="00FA0CF3">
              <w:rPr>
                <w:rFonts w:ascii="Times New Roman" w:hAnsi="Times New Roman"/>
                <w:sz w:val="22"/>
                <w:szCs w:val="22"/>
              </w:rPr>
              <w:lastRenderedPageBreak/>
              <w:t>П2</w:t>
            </w:r>
          </w:p>
        </w:tc>
        <w:tc>
          <w:tcPr>
            <w:tcW w:w="3113" w:type="dxa"/>
          </w:tcPr>
          <w:p w14:paraId="4166A1E1" w14:textId="77777777" w:rsidR="00C729FB" w:rsidRPr="00FA0CF3" w:rsidRDefault="00C729FB" w:rsidP="00C729FB">
            <w:pPr>
              <w:tabs>
                <w:tab w:val="left" w:pos="1843"/>
              </w:tabs>
              <w:spacing w:line="360" w:lineRule="auto"/>
              <w:rPr>
                <w:sz w:val="22"/>
                <w:szCs w:val="22"/>
              </w:rPr>
            </w:pPr>
            <w:r w:rsidRPr="00FA0CF3">
              <w:rPr>
                <w:sz w:val="22"/>
                <w:szCs w:val="22"/>
              </w:rPr>
              <w:t>Производственная зона за границами населенного пункта</w:t>
            </w:r>
          </w:p>
        </w:tc>
        <w:tc>
          <w:tcPr>
            <w:tcW w:w="8370" w:type="dxa"/>
            <w:vMerge/>
          </w:tcPr>
          <w:p w14:paraId="195D1B51" w14:textId="77777777" w:rsidR="00C729FB" w:rsidRPr="00FA0CF3" w:rsidRDefault="00C729FB" w:rsidP="00C729FB">
            <w:pPr>
              <w:pStyle w:val="af1"/>
              <w:spacing w:line="360" w:lineRule="auto"/>
              <w:ind w:firstLine="0"/>
              <w:jc w:val="center"/>
              <w:rPr>
                <w:rFonts w:ascii="Times New Roman" w:hAnsi="Times New Roman"/>
                <w:sz w:val="22"/>
                <w:szCs w:val="22"/>
              </w:rPr>
            </w:pPr>
          </w:p>
        </w:tc>
      </w:tr>
      <w:tr w:rsidR="00C729FB" w:rsidRPr="00FA0CF3" w14:paraId="2D0B66F6" w14:textId="77777777" w:rsidTr="00DA61A8">
        <w:tc>
          <w:tcPr>
            <w:tcW w:w="14596" w:type="dxa"/>
            <w:gridSpan w:val="3"/>
          </w:tcPr>
          <w:p w14:paraId="72D6947D" w14:textId="77777777" w:rsidR="00C729FB" w:rsidRPr="00FA0CF3" w:rsidRDefault="00C729FB" w:rsidP="00C729FB">
            <w:pPr>
              <w:pStyle w:val="af1"/>
              <w:spacing w:line="360" w:lineRule="auto"/>
              <w:jc w:val="center"/>
              <w:rPr>
                <w:rFonts w:ascii="Times New Roman" w:hAnsi="Times New Roman"/>
                <w:b/>
                <w:sz w:val="22"/>
                <w:szCs w:val="22"/>
              </w:rPr>
            </w:pPr>
            <w:r w:rsidRPr="00FA0CF3">
              <w:rPr>
                <w:rFonts w:ascii="Times New Roman" w:hAnsi="Times New Roman"/>
                <w:b/>
                <w:sz w:val="22"/>
                <w:szCs w:val="22"/>
              </w:rPr>
              <w:lastRenderedPageBreak/>
              <w:t>Зоны инженерной и транспортной инфраструктур</w:t>
            </w:r>
          </w:p>
        </w:tc>
      </w:tr>
      <w:tr w:rsidR="00C729FB" w:rsidRPr="00FA0CF3" w14:paraId="031380E2" w14:textId="77777777" w:rsidTr="00DA61A8">
        <w:tc>
          <w:tcPr>
            <w:tcW w:w="3113" w:type="dxa"/>
          </w:tcPr>
          <w:p w14:paraId="2979C668" w14:textId="77777777" w:rsidR="00C729FB" w:rsidRPr="00FA0CF3" w:rsidRDefault="00C729FB" w:rsidP="00C729FB">
            <w:pPr>
              <w:pStyle w:val="af1"/>
              <w:spacing w:line="360" w:lineRule="auto"/>
              <w:ind w:firstLine="0"/>
              <w:jc w:val="center"/>
              <w:rPr>
                <w:rFonts w:ascii="Times New Roman" w:hAnsi="Times New Roman"/>
                <w:sz w:val="22"/>
                <w:szCs w:val="22"/>
              </w:rPr>
            </w:pPr>
            <w:r w:rsidRPr="00FA0CF3">
              <w:rPr>
                <w:rFonts w:ascii="Times New Roman" w:hAnsi="Times New Roman"/>
                <w:sz w:val="22"/>
                <w:szCs w:val="22"/>
              </w:rPr>
              <w:t>ИТ</w:t>
            </w:r>
          </w:p>
        </w:tc>
        <w:tc>
          <w:tcPr>
            <w:tcW w:w="3113" w:type="dxa"/>
          </w:tcPr>
          <w:p w14:paraId="3FBD51DB" w14:textId="77777777" w:rsidR="00C729FB" w:rsidRPr="00FA0CF3" w:rsidRDefault="00C729FB" w:rsidP="00C729FB">
            <w:pPr>
              <w:tabs>
                <w:tab w:val="left" w:pos="1843"/>
              </w:tabs>
              <w:spacing w:line="360" w:lineRule="auto"/>
              <w:rPr>
                <w:sz w:val="22"/>
                <w:szCs w:val="22"/>
              </w:rPr>
            </w:pPr>
            <w:r w:rsidRPr="00FA0CF3">
              <w:rPr>
                <w:sz w:val="22"/>
                <w:szCs w:val="22"/>
              </w:rPr>
              <w:t>Зона инженерной и транспортной инфраструктур</w:t>
            </w:r>
          </w:p>
        </w:tc>
        <w:tc>
          <w:tcPr>
            <w:tcW w:w="8370" w:type="dxa"/>
          </w:tcPr>
          <w:p w14:paraId="5CFA22BC" w14:textId="77777777" w:rsidR="00C729FB" w:rsidRPr="00FA0CF3" w:rsidRDefault="00C729FB" w:rsidP="00C729FB">
            <w:pPr>
              <w:pStyle w:val="af1"/>
              <w:spacing w:line="360" w:lineRule="auto"/>
              <w:ind w:firstLine="0"/>
              <w:rPr>
                <w:rFonts w:ascii="Times New Roman" w:hAnsi="Times New Roman"/>
                <w:sz w:val="22"/>
                <w:szCs w:val="22"/>
              </w:rPr>
            </w:pPr>
            <w:r w:rsidRPr="00FA0CF3">
              <w:rPr>
                <w:rFonts w:ascii="Times New Roman" w:hAnsi="Times New Roman"/>
                <w:sz w:val="22"/>
                <w:szCs w:val="22"/>
              </w:rPr>
              <w:t>Выделена для размещения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w:t>
            </w:r>
          </w:p>
        </w:tc>
      </w:tr>
      <w:tr w:rsidR="00C729FB" w:rsidRPr="00FA0CF3" w14:paraId="3554A194" w14:textId="77777777" w:rsidTr="00DA61A8">
        <w:tc>
          <w:tcPr>
            <w:tcW w:w="14596" w:type="dxa"/>
            <w:gridSpan w:val="3"/>
          </w:tcPr>
          <w:p w14:paraId="1E4417E0" w14:textId="77777777" w:rsidR="00C729FB" w:rsidRPr="00FA0CF3" w:rsidRDefault="00C729FB" w:rsidP="00C729FB">
            <w:pPr>
              <w:pStyle w:val="af1"/>
              <w:spacing w:line="360" w:lineRule="auto"/>
              <w:jc w:val="center"/>
              <w:rPr>
                <w:rFonts w:ascii="Times New Roman" w:hAnsi="Times New Roman"/>
                <w:b/>
                <w:sz w:val="22"/>
                <w:szCs w:val="22"/>
              </w:rPr>
            </w:pPr>
            <w:r w:rsidRPr="00FA0CF3">
              <w:rPr>
                <w:rFonts w:ascii="Times New Roman" w:hAnsi="Times New Roman"/>
                <w:b/>
                <w:sz w:val="22"/>
                <w:szCs w:val="22"/>
              </w:rPr>
              <w:t>Зона специального назначения</w:t>
            </w:r>
          </w:p>
        </w:tc>
      </w:tr>
      <w:tr w:rsidR="00C729FB" w:rsidRPr="00FA0CF3" w14:paraId="1BF30D6A" w14:textId="77777777" w:rsidTr="00DA61A8">
        <w:tc>
          <w:tcPr>
            <w:tcW w:w="3113" w:type="dxa"/>
          </w:tcPr>
          <w:p w14:paraId="0AC773E6" w14:textId="77777777" w:rsidR="00C729FB" w:rsidRPr="00FA0CF3" w:rsidRDefault="00C729FB" w:rsidP="00C729FB">
            <w:pPr>
              <w:pStyle w:val="af1"/>
              <w:spacing w:line="360" w:lineRule="auto"/>
              <w:ind w:firstLine="0"/>
              <w:jc w:val="center"/>
              <w:rPr>
                <w:rFonts w:ascii="Times New Roman" w:hAnsi="Times New Roman"/>
                <w:sz w:val="22"/>
                <w:szCs w:val="22"/>
              </w:rPr>
            </w:pPr>
            <w:r w:rsidRPr="00FA0CF3">
              <w:rPr>
                <w:rFonts w:ascii="Times New Roman" w:hAnsi="Times New Roman"/>
                <w:sz w:val="22"/>
                <w:szCs w:val="22"/>
              </w:rPr>
              <w:t>Сп1</w:t>
            </w:r>
          </w:p>
        </w:tc>
        <w:tc>
          <w:tcPr>
            <w:tcW w:w="3113" w:type="dxa"/>
          </w:tcPr>
          <w:p w14:paraId="20B5FCD3" w14:textId="77777777" w:rsidR="00C729FB" w:rsidRPr="00FA0CF3" w:rsidRDefault="00C729FB" w:rsidP="00C729FB">
            <w:pPr>
              <w:tabs>
                <w:tab w:val="left" w:pos="1843"/>
              </w:tabs>
              <w:spacing w:line="360" w:lineRule="auto"/>
              <w:rPr>
                <w:sz w:val="22"/>
                <w:szCs w:val="22"/>
              </w:rPr>
            </w:pPr>
            <w:r w:rsidRPr="00FA0CF3">
              <w:rPr>
                <w:sz w:val="22"/>
                <w:szCs w:val="22"/>
              </w:rPr>
              <w:t>Зона специального назначения, связанная с захоронениями</w:t>
            </w:r>
          </w:p>
        </w:tc>
        <w:tc>
          <w:tcPr>
            <w:tcW w:w="8370" w:type="dxa"/>
          </w:tcPr>
          <w:p w14:paraId="00B0DBF6" w14:textId="77777777" w:rsidR="00C729FB" w:rsidRPr="00FA0CF3" w:rsidRDefault="00C729FB" w:rsidP="00C729FB">
            <w:pPr>
              <w:pStyle w:val="af1"/>
              <w:spacing w:line="360" w:lineRule="auto"/>
              <w:ind w:firstLine="0"/>
              <w:rPr>
                <w:rFonts w:ascii="Times New Roman" w:hAnsi="Times New Roman"/>
                <w:sz w:val="22"/>
                <w:szCs w:val="22"/>
              </w:rPr>
            </w:pPr>
            <w:r w:rsidRPr="00FA0CF3">
              <w:rPr>
                <w:rFonts w:ascii="Times New Roman" w:hAnsi="Times New Roman"/>
                <w:sz w:val="22"/>
                <w:szCs w:val="22"/>
              </w:rPr>
              <w:t>Выделена для территорий, занятых кладбищами, крематориями, а также размещения соответствующих новых объектов, обеспечения ритуальной деятельности</w:t>
            </w:r>
          </w:p>
        </w:tc>
      </w:tr>
    </w:tbl>
    <w:p w14:paraId="565652F4" w14:textId="77777777" w:rsidR="00C729FB" w:rsidRPr="00FA0CF3" w:rsidRDefault="00C729FB" w:rsidP="00C729FB">
      <w:pPr>
        <w:pStyle w:val="1"/>
        <w:numPr>
          <w:ilvl w:val="0"/>
          <w:numId w:val="0"/>
        </w:numPr>
        <w:tabs>
          <w:tab w:val="left" w:pos="2160"/>
          <w:tab w:val="left" w:pos="2340"/>
        </w:tabs>
        <w:spacing w:before="200" w:after="200" w:line="360" w:lineRule="auto"/>
        <w:ind w:firstLine="709"/>
        <w:jc w:val="both"/>
        <w:rPr>
          <w:b/>
          <w:sz w:val="22"/>
          <w:szCs w:val="22"/>
        </w:rPr>
      </w:pPr>
      <w:r w:rsidRPr="00FA0CF3">
        <w:rPr>
          <w:sz w:val="22"/>
          <w:szCs w:val="22"/>
        </w:rPr>
        <w:t>2.</w:t>
      </w:r>
      <w:r w:rsidRPr="00FA0CF3">
        <w:rPr>
          <w:b/>
          <w:sz w:val="22"/>
          <w:szCs w:val="22"/>
        </w:rPr>
        <w:t xml:space="preserve"> </w:t>
      </w:r>
      <w:r w:rsidRPr="00FA0CF3">
        <w:rPr>
          <w:sz w:val="22"/>
          <w:szCs w:val="22"/>
        </w:rPr>
        <w:t>На</w:t>
      </w:r>
      <w:r w:rsidRPr="00FA0CF3">
        <w:rPr>
          <w:sz w:val="22"/>
          <w:szCs w:val="22"/>
          <w:lang w:eastAsia="ru-RU"/>
        </w:rPr>
        <w:t xml:space="preserve"> карте градостроительного зонирования не отображены границы территорий комплексного освоения,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в связи с тем, что </w:t>
      </w:r>
      <w:r w:rsidRPr="00FA0CF3">
        <w:rPr>
          <w:bCs/>
          <w:sz w:val="22"/>
          <w:szCs w:val="22"/>
        </w:rPr>
        <w:t>указанные территории не установлены уполномоченными органами.</w:t>
      </w:r>
    </w:p>
    <w:p w14:paraId="48B94FDE" w14:textId="77777777" w:rsidR="00C729FB" w:rsidRPr="00FA0CF3" w:rsidRDefault="00C729FB" w:rsidP="00C729FB">
      <w:pPr>
        <w:pStyle w:val="2"/>
        <w:spacing w:line="360" w:lineRule="auto"/>
        <w:rPr>
          <w:b/>
          <w:sz w:val="22"/>
          <w:szCs w:val="22"/>
        </w:rPr>
      </w:pPr>
      <w:r w:rsidRPr="00FA0CF3">
        <w:rPr>
          <w:b/>
          <w:sz w:val="22"/>
          <w:szCs w:val="22"/>
        </w:rPr>
        <w:t>Статья 53. Утратила силу</w:t>
      </w:r>
    </w:p>
    <w:p w14:paraId="0839C521" w14:textId="77777777" w:rsidR="00C729FB" w:rsidRPr="00FA0CF3" w:rsidRDefault="00C729FB" w:rsidP="00C729FB">
      <w:pPr>
        <w:spacing w:line="360" w:lineRule="auto"/>
        <w:rPr>
          <w:sz w:val="22"/>
          <w:szCs w:val="22"/>
        </w:rPr>
      </w:pPr>
    </w:p>
    <w:p w14:paraId="2B4C2F6C" w14:textId="77777777" w:rsidR="00C729FB" w:rsidRPr="00FA0CF3" w:rsidRDefault="00C729FB" w:rsidP="00C729FB">
      <w:pPr>
        <w:pStyle w:val="31"/>
        <w:tabs>
          <w:tab w:val="left" w:pos="1134"/>
        </w:tabs>
        <w:spacing w:line="360" w:lineRule="auto"/>
        <w:ind w:left="0" w:firstLine="709"/>
        <w:jc w:val="both"/>
        <w:outlineLvl w:val="2"/>
        <w:rPr>
          <w:rFonts w:ascii="Times New Roman" w:hAnsi="Times New Roman"/>
          <w:b/>
          <w:sz w:val="22"/>
          <w:szCs w:val="22"/>
        </w:rPr>
      </w:pPr>
      <w:r w:rsidRPr="00FA0CF3">
        <w:rPr>
          <w:rFonts w:ascii="Times New Roman" w:hAnsi="Times New Roman"/>
          <w:b/>
          <w:sz w:val="22"/>
          <w:szCs w:val="22"/>
        </w:rPr>
        <w:t>Статья 53.1. Определение видов разрешенного использования земельных участков и объектов капитального строительства в градостроительных регламентах.</w:t>
      </w:r>
    </w:p>
    <w:p w14:paraId="24C41110" w14:textId="77777777" w:rsidR="00C729FB" w:rsidRPr="00FA0CF3" w:rsidRDefault="00C729FB" w:rsidP="00C729FB">
      <w:pPr>
        <w:pStyle w:val="31"/>
        <w:tabs>
          <w:tab w:val="left" w:pos="1134"/>
        </w:tabs>
        <w:spacing w:line="360" w:lineRule="auto"/>
        <w:ind w:left="0" w:firstLine="709"/>
        <w:jc w:val="both"/>
        <w:rPr>
          <w:rFonts w:ascii="Times New Roman" w:hAnsi="Times New Roman"/>
          <w:sz w:val="22"/>
          <w:szCs w:val="22"/>
        </w:rPr>
      </w:pPr>
      <w:r w:rsidRPr="00FA0CF3">
        <w:rPr>
          <w:rFonts w:ascii="Times New Roman" w:hAnsi="Times New Roman"/>
          <w:sz w:val="22"/>
          <w:szCs w:val="22"/>
        </w:rPr>
        <w:t>1. Виды разрешенного использования земельных участков определены Правилами в соответствии с классификатором видов разрешенного использования земельных участков, утвержденным Приказом Минэкономразвития России от 01.09.2014 №540 (далее – также Классификатор).</w:t>
      </w:r>
    </w:p>
    <w:p w14:paraId="10CF4997" w14:textId="77777777" w:rsidR="00C729FB" w:rsidRPr="00FA0CF3" w:rsidRDefault="00C729FB" w:rsidP="00C729FB">
      <w:pPr>
        <w:pStyle w:val="af1"/>
        <w:widowControl w:val="0"/>
        <w:spacing w:line="360" w:lineRule="auto"/>
        <w:rPr>
          <w:rFonts w:ascii="Times New Roman" w:hAnsi="Times New Roman"/>
          <w:sz w:val="22"/>
          <w:szCs w:val="22"/>
        </w:rPr>
      </w:pPr>
      <w:r w:rsidRPr="00FA0CF3">
        <w:rPr>
          <w:rFonts w:ascii="Times New Roman" w:hAnsi="Times New Roman"/>
          <w:sz w:val="22"/>
          <w:szCs w:val="22"/>
        </w:rPr>
        <w:lastRenderedPageBreak/>
        <w:t>2. В соответствии с настоящими Правилами во всех территориальных зонах допускается размещение без отдельного указания в градостроительном регламенте объектов, указанных в части 9 статьи 11 Правил.</w:t>
      </w:r>
    </w:p>
    <w:p w14:paraId="7B46D0DC" w14:textId="77777777" w:rsidR="00C729FB" w:rsidRPr="00FA0CF3" w:rsidRDefault="00C729FB" w:rsidP="00C729FB">
      <w:pPr>
        <w:pStyle w:val="af1"/>
        <w:widowControl w:val="0"/>
        <w:spacing w:line="360" w:lineRule="auto"/>
        <w:rPr>
          <w:rFonts w:ascii="Times New Roman" w:hAnsi="Times New Roman"/>
          <w:sz w:val="22"/>
          <w:szCs w:val="22"/>
        </w:rPr>
      </w:pPr>
      <w:r w:rsidRPr="00FA0CF3">
        <w:rPr>
          <w:rFonts w:ascii="Times New Roman" w:hAnsi="Times New Roman"/>
          <w:sz w:val="22"/>
          <w:szCs w:val="22"/>
        </w:rPr>
        <w:t>3. Установленные градостроительными регламентами текстовое наименование вида разрешенного использования земельного участка и его код (числовое обозначение) являются равнозначными.</w:t>
      </w:r>
    </w:p>
    <w:p w14:paraId="66C7922A" w14:textId="77777777" w:rsidR="00C729FB" w:rsidRPr="00FA0CF3" w:rsidRDefault="00C729FB" w:rsidP="00C729FB">
      <w:pPr>
        <w:suppressAutoHyphens w:val="0"/>
        <w:autoSpaceDE w:val="0"/>
        <w:autoSpaceDN w:val="0"/>
        <w:adjustRightInd w:val="0"/>
        <w:spacing w:line="360" w:lineRule="auto"/>
        <w:ind w:firstLine="567"/>
        <w:jc w:val="both"/>
        <w:rPr>
          <w:sz w:val="22"/>
          <w:szCs w:val="22"/>
        </w:rPr>
      </w:pPr>
      <w:r w:rsidRPr="00FA0CF3">
        <w:rPr>
          <w:sz w:val="22"/>
          <w:szCs w:val="22"/>
        </w:rPr>
        <w:t>4. Установленный градостроительными регламентами вид разрешенного использования земельного участка «обслуживание застройки жилой» код 2.7 соответствует  размещению объектов капитального строительства, размещение которых предусмотрено видами разрешенного использования с </w:t>
      </w:r>
      <w:hyperlink r:id="rId24" w:anchor="block_1031" w:history="1">
        <w:r w:rsidRPr="00FA0CF3">
          <w:rPr>
            <w:sz w:val="22"/>
            <w:szCs w:val="22"/>
          </w:rPr>
          <w:t>кодами 3.1</w:t>
        </w:r>
      </w:hyperlink>
      <w:r w:rsidRPr="00FA0CF3">
        <w:rPr>
          <w:sz w:val="22"/>
          <w:szCs w:val="22"/>
        </w:rPr>
        <w:t xml:space="preserve">,  </w:t>
      </w:r>
      <w:hyperlink r:id="rId25" w:anchor="block_1032" w:history="1">
        <w:r w:rsidRPr="00FA0CF3">
          <w:rPr>
            <w:sz w:val="22"/>
            <w:szCs w:val="22"/>
          </w:rPr>
          <w:t>3.2</w:t>
        </w:r>
      </w:hyperlink>
      <w:r w:rsidRPr="00FA0CF3">
        <w:rPr>
          <w:sz w:val="22"/>
          <w:szCs w:val="22"/>
        </w:rPr>
        <w:t>,  </w:t>
      </w:r>
      <w:hyperlink r:id="rId26" w:anchor="block_1033" w:history="1">
        <w:r w:rsidRPr="00FA0CF3">
          <w:rPr>
            <w:sz w:val="22"/>
            <w:szCs w:val="22"/>
          </w:rPr>
          <w:t>3.3</w:t>
        </w:r>
      </w:hyperlink>
      <w:r w:rsidRPr="00FA0CF3">
        <w:rPr>
          <w:sz w:val="22"/>
          <w:szCs w:val="22"/>
        </w:rPr>
        <w:t>,  </w:t>
      </w:r>
      <w:hyperlink r:id="rId27" w:anchor="block_1034" w:history="1">
        <w:r w:rsidRPr="00FA0CF3">
          <w:rPr>
            <w:sz w:val="22"/>
            <w:szCs w:val="22"/>
          </w:rPr>
          <w:t>3.4</w:t>
        </w:r>
      </w:hyperlink>
      <w:r w:rsidRPr="00FA0CF3">
        <w:rPr>
          <w:sz w:val="22"/>
          <w:szCs w:val="22"/>
        </w:rPr>
        <w:t>,  </w:t>
      </w:r>
      <w:hyperlink r:id="rId28" w:anchor="block_10341" w:history="1">
        <w:r w:rsidRPr="00FA0CF3">
          <w:rPr>
            <w:sz w:val="22"/>
            <w:szCs w:val="22"/>
          </w:rPr>
          <w:t>3.4.1</w:t>
        </w:r>
      </w:hyperlink>
      <w:r w:rsidRPr="00FA0CF3">
        <w:rPr>
          <w:sz w:val="22"/>
          <w:szCs w:val="22"/>
        </w:rPr>
        <w:t>,  </w:t>
      </w:r>
      <w:hyperlink r:id="rId29" w:anchor="block_10351" w:history="1">
        <w:r w:rsidRPr="00FA0CF3">
          <w:rPr>
            <w:sz w:val="22"/>
            <w:szCs w:val="22"/>
          </w:rPr>
          <w:t>3.5.1</w:t>
        </w:r>
      </w:hyperlink>
      <w:r w:rsidRPr="00FA0CF3">
        <w:rPr>
          <w:sz w:val="22"/>
          <w:szCs w:val="22"/>
        </w:rPr>
        <w:t>,  </w:t>
      </w:r>
      <w:hyperlink r:id="rId30" w:anchor="block_1036" w:history="1">
        <w:r w:rsidRPr="00FA0CF3">
          <w:rPr>
            <w:sz w:val="22"/>
            <w:szCs w:val="22"/>
          </w:rPr>
          <w:t>3.6</w:t>
        </w:r>
      </w:hyperlink>
      <w:r w:rsidRPr="00FA0CF3">
        <w:rPr>
          <w:sz w:val="22"/>
          <w:szCs w:val="22"/>
        </w:rPr>
        <w:t>,  </w:t>
      </w:r>
      <w:hyperlink r:id="rId31" w:anchor="block_1037" w:history="1">
        <w:r w:rsidRPr="00FA0CF3">
          <w:rPr>
            <w:sz w:val="22"/>
            <w:szCs w:val="22"/>
          </w:rPr>
          <w:t>3.7</w:t>
        </w:r>
      </w:hyperlink>
      <w:r w:rsidRPr="00FA0CF3">
        <w:rPr>
          <w:sz w:val="22"/>
          <w:szCs w:val="22"/>
        </w:rPr>
        <w:t xml:space="preserve">, </w:t>
      </w:r>
      <w:hyperlink r:id="rId32" w:anchor="block_103101" w:history="1">
        <w:r w:rsidRPr="00FA0CF3">
          <w:rPr>
            <w:sz w:val="22"/>
            <w:szCs w:val="22"/>
          </w:rPr>
          <w:t>3.10.1</w:t>
        </w:r>
      </w:hyperlink>
      <w:r w:rsidRPr="00FA0CF3">
        <w:rPr>
          <w:sz w:val="22"/>
          <w:szCs w:val="22"/>
        </w:rPr>
        <w:t>,  </w:t>
      </w:r>
      <w:hyperlink r:id="rId33" w:anchor="block_1041" w:history="1">
        <w:r w:rsidRPr="00FA0CF3">
          <w:rPr>
            <w:sz w:val="22"/>
            <w:szCs w:val="22"/>
          </w:rPr>
          <w:t>4.1</w:t>
        </w:r>
      </w:hyperlink>
      <w:r w:rsidRPr="00FA0CF3">
        <w:rPr>
          <w:sz w:val="22"/>
          <w:szCs w:val="22"/>
        </w:rPr>
        <w:t>,  </w:t>
      </w:r>
      <w:hyperlink r:id="rId34" w:anchor="block_1043" w:history="1">
        <w:r w:rsidRPr="00FA0CF3">
          <w:rPr>
            <w:sz w:val="22"/>
            <w:szCs w:val="22"/>
          </w:rPr>
          <w:t>4.3</w:t>
        </w:r>
      </w:hyperlink>
      <w:r w:rsidRPr="00FA0CF3">
        <w:rPr>
          <w:sz w:val="22"/>
          <w:szCs w:val="22"/>
        </w:rPr>
        <w:t>,  </w:t>
      </w:r>
      <w:hyperlink r:id="rId35" w:anchor="block_1044" w:history="1">
        <w:r w:rsidRPr="00FA0CF3">
          <w:rPr>
            <w:sz w:val="22"/>
            <w:szCs w:val="22"/>
          </w:rPr>
          <w:t>4.4</w:t>
        </w:r>
      </w:hyperlink>
      <w:r w:rsidRPr="00FA0CF3">
        <w:rPr>
          <w:sz w:val="22"/>
          <w:szCs w:val="22"/>
        </w:rPr>
        <w:t>,  </w:t>
      </w:r>
      <w:hyperlink r:id="rId36" w:anchor="block_1046" w:history="1">
        <w:r w:rsidRPr="00FA0CF3">
          <w:rPr>
            <w:sz w:val="22"/>
            <w:szCs w:val="22"/>
          </w:rPr>
          <w:t>4.6</w:t>
        </w:r>
      </w:hyperlink>
      <w:r w:rsidRPr="00FA0CF3">
        <w:rPr>
          <w:sz w:val="22"/>
          <w:szCs w:val="22"/>
        </w:rPr>
        <w:t>,  </w:t>
      </w:r>
      <w:hyperlink r:id="rId37" w:anchor="block_1047" w:history="1">
        <w:r w:rsidRPr="00FA0CF3">
          <w:rPr>
            <w:sz w:val="22"/>
            <w:szCs w:val="22"/>
          </w:rPr>
          <w:t>5.1.2</w:t>
        </w:r>
      </w:hyperlink>
      <w:r w:rsidRPr="00FA0CF3">
        <w:rPr>
          <w:sz w:val="22"/>
          <w:szCs w:val="22"/>
        </w:rPr>
        <w:t xml:space="preserve">, 5.1.3 Классификатора, если их размещение </w:t>
      </w:r>
      <w:r w:rsidRPr="00FA0CF3">
        <w:rPr>
          <w:rFonts w:eastAsiaTheme="minorHAnsi"/>
          <w:sz w:val="22"/>
          <w:szCs w:val="22"/>
          <w:lang w:eastAsia="en-US"/>
        </w:rPr>
        <w:t>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r w:rsidRPr="00FA0CF3">
        <w:rPr>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85"/>
        <w:gridCol w:w="8950"/>
        <w:gridCol w:w="2127"/>
      </w:tblGrid>
      <w:tr w:rsidR="00C729FB" w:rsidRPr="00FA0CF3" w14:paraId="607C5C78" w14:textId="77777777" w:rsidTr="009947A0">
        <w:trPr>
          <w:jc w:val="center"/>
        </w:trPr>
        <w:tc>
          <w:tcPr>
            <w:tcW w:w="2385" w:type="dxa"/>
            <w:hideMark/>
          </w:tcPr>
          <w:p w14:paraId="113F340C" w14:textId="77777777" w:rsidR="00C729FB" w:rsidRPr="00FA0CF3" w:rsidRDefault="00C729FB" w:rsidP="00C729FB">
            <w:pPr>
              <w:keepNext/>
              <w:widowControl w:val="0"/>
              <w:tabs>
                <w:tab w:val="left" w:pos="4880"/>
              </w:tabs>
              <w:autoSpaceDE w:val="0"/>
              <w:autoSpaceDN w:val="0"/>
              <w:adjustRightInd w:val="0"/>
              <w:spacing w:line="360" w:lineRule="auto"/>
              <w:jc w:val="center"/>
              <w:outlineLvl w:val="5"/>
              <w:rPr>
                <w:sz w:val="22"/>
                <w:szCs w:val="22"/>
              </w:rPr>
            </w:pPr>
            <w:r w:rsidRPr="00FA0CF3">
              <w:rPr>
                <w:sz w:val="22"/>
                <w:szCs w:val="22"/>
              </w:rPr>
              <w:t>Коммунальное обслуживание</w:t>
            </w:r>
          </w:p>
        </w:tc>
        <w:tc>
          <w:tcPr>
            <w:tcW w:w="8950" w:type="dxa"/>
            <w:hideMark/>
          </w:tcPr>
          <w:p w14:paraId="40BC5B38" w14:textId="77777777" w:rsidR="00C729FB" w:rsidRPr="00FA0CF3" w:rsidRDefault="00C729FB" w:rsidP="00C729FB">
            <w:pPr>
              <w:suppressAutoHyphens w:val="0"/>
              <w:autoSpaceDE w:val="0"/>
              <w:autoSpaceDN w:val="0"/>
              <w:adjustRightInd w:val="0"/>
              <w:spacing w:line="360" w:lineRule="auto"/>
              <w:ind w:left="162"/>
              <w:jc w:val="both"/>
              <w:rPr>
                <w:rFonts w:eastAsiaTheme="minorHAnsi"/>
                <w:sz w:val="22"/>
                <w:szCs w:val="22"/>
                <w:lang w:eastAsia="en-US"/>
              </w:rPr>
            </w:pPr>
            <w:r w:rsidRPr="00FA0CF3">
              <w:rPr>
                <w:rFonts w:eastAsiaTheme="minorHAnsi"/>
                <w:sz w:val="22"/>
                <w:szCs w:val="22"/>
                <w:lang w:eastAsia="en-U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8" w:history="1">
              <w:r w:rsidRPr="00FA0CF3">
                <w:rPr>
                  <w:rFonts w:eastAsiaTheme="minorHAnsi"/>
                  <w:sz w:val="22"/>
                  <w:szCs w:val="22"/>
                  <w:lang w:eastAsia="en-US"/>
                </w:rPr>
                <w:t>кодами 3.1.1</w:t>
              </w:r>
            </w:hyperlink>
            <w:r w:rsidRPr="00FA0CF3">
              <w:rPr>
                <w:rFonts w:eastAsiaTheme="minorHAnsi"/>
                <w:sz w:val="22"/>
                <w:szCs w:val="22"/>
                <w:lang w:eastAsia="en-US"/>
              </w:rPr>
              <w:t xml:space="preserve"> - </w:t>
            </w:r>
            <w:hyperlink r:id="rId39" w:history="1">
              <w:r w:rsidRPr="00FA0CF3">
                <w:rPr>
                  <w:rFonts w:eastAsiaTheme="minorHAnsi"/>
                  <w:sz w:val="22"/>
                  <w:szCs w:val="22"/>
                  <w:lang w:eastAsia="en-US"/>
                </w:rPr>
                <w:t>3.1.2</w:t>
              </w:r>
            </w:hyperlink>
            <w:r w:rsidRPr="00FA0CF3">
              <w:rPr>
                <w:rFonts w:eastAsiaTheme="minorHAnsi"/>
                <w:sz w:val="22"/>
                <w:szCs w:val="22"/>
                <w:lang w:eastAsia="en-US"/>
              </w:rPr>
              <w:t xml:space="preserve"> </w:t>
            </w:r>
            <w:r w:rsidRPr="00FA0CF3">
              <w:rPr>
                <w:sz w:val="22"/>
                <w:szCs w:val="22"/>
              </w:rPr>
              <w:t>Классификатора</w:t>
            </w:r>
          </w:p>
        </w:tc>
        <w:tc>
          <w:tcPr>
            <w:tcW w:w="2127" w:type="dxa"/>
            <w:hideMark/>
          </w:tcPr>
          <w:p w14:paraId="1504494A" w14:textId="77777777" w:rsidR="00C729FB" w:rsidRPr="00FA0CF3" w:rsidRDefault="00C729FB" w:rsidP="00C729FB">
            <w:pPr>
              <w:keepNext/>
              <w:widowControl w:val="0"/>
              <w:tabs>
                <w:tab w:val="left" w:pos="4880"/>
              </w:tabs>
              <w:autoSpaceDE w:val="0"/>
              <w:autoSpaceDN w:val="0"/>
              <w:adjustRightInd w:val="0"/>
              <w:spacing w:line="360" w:lineRule="auto"/>
              <w:jc w:val="center"/>
              <w:outlineLvl w:val="5"/>
              <w:rPr>
                <w:sz w:val="22"/>
                <w:szCs w:val="22"/>
              </w:rPr>
            </w:pPr>
            <w:r w:rsidRPr="00FA0CF3">
              <w:rPr>
                <w:sz w:val="22"/>
                <w:szCs w:val="22"/>
              </w:rPr>
              <w:t>3.1</w:t>
            </w:r>
          </w:p>
        </w:tc>
      </w:tr>
      <w:tr w:rsidR="00C729FB" w:rsidRPr="00FA0CF3" w14:paraId="2B325662" w14:textId="77777777" w:rsidTr="009947A0">
        <w:trPr>
          <w:jc w:val="center"/>
        </w:trPr>
        <w:tc>
          <w:tcPr>
            <w:tcW w:w="2385" w:type="dxa"/>
            <w:hideMark/>
          </w:tcPr>
          <w:p w14:paraId="1DF45777" w14:textId="77777777" w:rsidR="00C729FB" w:rsidRPr="00FA0CF3" w:rsidRDefault="00C729FB" w:rsidP="00C729FB">
            <w:pPr>
              <w:keepNext/>
              <w:widowControl w:val="0"/>
              <w:tabs>
                <w:tab w:val="left" w:pos="4880"/>
              </w:tabs>
              <w:autoSpaceDE w:val="0"/>
              <w:autoSpaceDN w:val="0"/>
              <w:adjustRightInd w:val="0"/>
              <w:spacing w:line="360" w:lineRule="auto"/>
              <w:jc w:val="center"/>
              <w:outlineLvl w:val="5"/>
              <w:rPr>
                <w:sz w:val="22"/>
                <w:szCs w:val="22"/>
              </w:rPr>
            </w:pPr>
            <w:r w:rsidRPr="00FA0CF3">
              <w:rPr>
                <w:rFonts w:eastAsiaTheme="minorHAnsi"/>
                <w:sz w:val="22"/>
                <w:szCs w:val="22"/>
                <w:lang w:eastAsia="en-US"/>
              </w:rPr>
              <w:t>Социальное обслуживание</w:t>
            </w:r>
          </w:p>
        </w:tc>
        <w:tc>
          <w:tcPr>
            <w:tcW w:w="8950" w:type="dxa"/>
            <w:hideMark/>
          </w:tcPr>
          <w:p w14:paraId="41CC2AF9" w14:textId="77777777" w:rsidR="00C729FB" w:rsidRPr="00FA0CF3" w:rsidRDefault="00C729FB" w:rsidP="00C729FB">
            <w:pPr>
              <w:keepNext/>
              <w:widowControl w:val="0"/>
              <w:tabs>
                <w:tab w:val="left" w:pos="4880"/>
              </w:tabs>
              <w:autoSpaceDE w:val="0"/>
              <w:autoSpaceDN w:val="0"/>
              <w:adjustRightInd w:val="0"/>
              <w:spacing w:line="360" w:lineRule="auto"/>
              <w:ind w:left="161" w:right="158" w:hanging="2"/>
              <w:jc w:val="both"/>
              <w:outlineLvl w:val="5"/>
              <w:rPr>
                <w:sz w:val="22"/>
                <w:szCs w:val="22"/>
              </w:rPr>
            </w:pPr>
            <w:r w:rsidRPr="00FA0CF3">
              <w:rPr>
                <w:rFonts w:eastAsiaTheme="minorHAnsi"/>
                <w:sz w:val="22"/>
                <w:szCs w:val="22"/>
                <w:lang w:eastAsia="en-US"/>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40" w:history="1">
              <w:r w:rsidRPr="00FA0CF3">
                <w:rPr>
                  <w:rFonts w:eastAsiaTheme="minorHAnsi"/>
                  <w:sz w:val="22"/>
                  <w:szCs w:val="22"/>
                  <w:lang w:eastAsia="en-US"/>
                </w:rPr>
                <w:t>кодами 3.2.1</w:t>
              </w:r>
            </w:hyperlink>
            <w:r w:rsidRPr="00FA0CF3">
              <w:rPr>
                <w:rFonts w:eastAsiaTheme="minorHAnsi"/>
                <w:sz w:val="22"/>
                <w:szCs w:val="22"/>
                <w:lang w:eastAsia="en-US"/>
              </w:rPr>
              <w:t xml:space="preserve"> - </w:t>
            </w:r>
            <w:hyperlink r:id="rId41" w:history="1">
              <w:r w:rsidRPr="00FA0CF3">
                <w:rPr>
                  <w:rFonts w:eastAsiaTheme="minorHAnsi"/>
                  <w:sz w:val="22"/>
                  <w:szCs w:val="22"/>
                  <w:lang w:eastAsia="en-US"/>
                </w:rPr>
                <w:t>3.2.4</w:t>
              </w:r>
            </w:hyperlink>
            <w:r w:rsidRPr="00FA0CF3">
              <w:rPr>
                <w:rFonts w:eastAsiaTheme="minorHAnsi"/>
                <w:sz w:val="22"/>
                <w:szCs w:val="22"/>
                <w:lang w:eastAsia="en-US"/>
              </w:rPr>
              <w:t xml:space="preserve"> </w:t>
            </w:r>
            <w:r w:rsidRPr="00FA0CF3">
              <w:rPr>
                <w:sz w:val="22"/>
                <w:szCs w:val="22"/>
              </w:rPr>
              <w:t>Классификатора</w:t>
            </w:r>
          </w:p>
        </w:tc>
        <w:tc>
          <w:tcPr>
            <w:tcW w:w="2127" w:type="dxa"/>
            <w:hideMark/>
          </w:tcPr>
          <w:p w14:paraId="50997BE1" w14:textId="77777777" w:rsidR="00C729FB" w:rsidRPr="00FA0CF3" w:rsidRDefault="00C729FB" w:rsidP="00C729FB">
            <w:pPr>
              <w:keepNext/>
              <w:widowControl w:val="0"/>
              <w:tabs>
                <w:tab w:val="left" w:pos="4880"/>
              </w:tabs>
              <w:autoSpaceDE w:val="0"/>
              <w:autoSpaceDN w:val="0"/>
              <w:adjustRightInd w:val="0"/>
              <w:spacing w:line="360" w:lineRule="auto"/>
              <w:jc w:val="center"/>
              <w:outlineLvl w:val="5"/>
              <w:rPr>
                <w:sz w:val="22"/>
                <w:szCs w:val="22"/>
              </w:rPr>
            </w:pPr>
            <w:r w:rsidRPr="00FA0CF3">
              <w:rPr>
                <w:rFonts w:eastAsiaTheme="minorHAnsi"/>
                <w:sz w:val="22"/>
                <w:szCs w:val="22"/>
                <w:lang w:eastAsia="en-US"/>
              </w:rPr>
              <w:t>3.2</w:t>
            </w:r>
          </w:p>
        </w:tc>
      </w:tr>
      <w:tr w:rsidR="00C729FB" w:rsidRPr="00FA0CF3" w14:paraId="61AB63E7" w14:textId="77777777" w:rsidTr="009947A0">
        <w:trPr>
          <w:jc w:val="center"/>
        </w:trPr>
        <w:tc>
          <w:tcPr>
            <w:tcW w:w="2385" w:type="dxa"/>
            <w:hideMark/>
          </w:tcPr>
          <w:p w14:paraId="4528B9CE"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Бытовое обслуживание</w:t>
            </w:r>
          </w:p>
        </w:tc>
        <w:tc>
          <w:tcPr>
            <w:tcW w:w="8950" w:type="dxa"/>
            <w:hideMark/>
          </w:tcPr>
          <w:p w14:paraId="466CE343" w14:textId="77777777" w:rsidR="00C729FB" w:rsidRPr="00FA0CF3" w:rsidRDefault="00C729FB" w:rsidP="00C729FB">
            <w:pPr>
              <w:keepNext/>
              <w:widowControl w:val="0"/>
              <w:tabs>
                <w:tab w:val="left" w:pos="4880"/>
              </w:tabs>
              <w:autoSpaceDE w:val="0"/>
              <w:autoSpaceDN w:val="0"/>
              <w:adjustRightInd w:val="0"/>
              <w:spacing w:line="360" w:lineRule="auto"/>
              <w:ind w:left="161" w:right="158" w:hanging="2"/>
              <w:jc w:val="both"/>
              <w:outlineLvl w:val="5"/>
              <w:rPr>
                <w:sz w:val="22"/>
                <w:szCs w:val="22"/>
              </w:rPr>
            </w:pPr>
            <w:r w:rsidRPr="00FA0CF3">
              <w:rPr>
                <w:rFonts w:eastAsiaTheme="minorHAnsi"/>
                <w:sz w:val="22"/>
                <w:szCs w:val="22"/>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27" w:type="dxa"/>
            <w:hideMark/>
          </w:tcPr>
          <w:p w14:paraId="5A57497F" w14:textId="77777777" w:rsidR="00C729FB" w:rsidRPr="00FA0CF3" w:rsidRDefault="00C729FB" w:rsidP="00C729FB">
            <w:pPr>
              <w:keepNext/>
              <w:widowControl w:val="0"/>
              <w:tabs>
                <w:tab w:val="left" w:pos="4880"/>
              </w:tabs>
              <w:autoSpaceDE w:val="0"/>
              <w:autoSpaceDN w:val="0"/>
              <w:adjustRightInd w:val="0"/>
              <w:spacing w:line="360" w:lineRule="auto"/>
              <w:jc w:val="center"/>
              <w:outlineLvl w:val="5"/>
              <w:rPr>
                <w:sz w:val="22"/>
                <w:szCs w:val="22"/>
              </w:rPr>
            </w:pPr>
            <w:r w:rsidRPr="00FA0CF3">
              <w:rPr>
                <w:rFonts w:eastAsiaTheme="minorHAnsi"/>
                <w:sz w:val="22"/>
                <w:szCs w:val="22"/>
                <w:lang w:eastAsia="en-US"/>
              </w:rPr>
              <w:t>3.3</w:t>
            </w:r>
          </w:p>
        </w:tc>
      </w:tr>
      <w:tr w:rsidR="00C729FB" w:rsidRPr="00FA0CF3" w14:paraId="102F78AC" w14:textId="77777777" w:rsidTr="009947A0">
        <w:trPr>
          <w:jc w:val="center"/>
        </w:trPr>
        <w:tc>
          <w:tcPr>
            <w:tcW w:w="2385" w:type="dxa"/>
            <w:hideMark/>
          </w:tcPr>
          <w:p w14:paraId="07247BCC" w14:textId="77777777" w:rsidR="00C729FB" w:rsidRPr="00FA0CF3" w:rsidRDefault="00C729FB" w:rsidP="00C729FB">
            <w:pPr>
              <w:keepNext/>
              <w:widowControl w:val="0"/>
              <w:tabs>
                <w:tab w:val="left" w:pos="4880"/>
              </w:tabs>
              <w:autoSpaceDE w:val="0"/>
              <w:autoSpaceDN w:val="0"/>
              <w:adjustRightInd w:val="0"/>
              <w:spacing w:line="360" w:lineRule="auto"/>
              <w:jc w:val="center"/>
              <w:outlineLvl w:val="5"/>
              <w:rPr>
                <w:sz w:val="22"/>
                <w:szCs w:val="22"/>
              </w:rPr>
            </w:pPr>
            <w:r w:rsidRPr="00FA0CF3">
              <w:rPr>
                <w:sz w:val="22"/>
                <w:szCs w:val="22"/>
              </w:rPr>
              <w:lastRenderedPageBreak/>
              <w:t>Здравоохранение</w:t>
            </w:r>
          </w:p>
        </w:tc>
        <w:tc>
          <w:tcPr>
            <w:tcW w:w="8950" w:type="dxa"/>
            <w:hideMark/>
          </w:tcPr>
          <w:p w14:paraId="1DAE03A6" w14:textId="77777777" w:rsidR="00C729FB" w:rsidRPr="00FA0CF3" w:rsidRDefault="00C729FB" w:rsidP="00C729FB">
            <w:pPr>
              <w:keepNext/>
              <w:widowControl w:val="0"/>
              <w:tabs>
                <w:tab w:val="left" w:pos="4880"/>
              </w:tabs>
              <w:autoSpaceDE w:val="0"/>
              <w:autoSpaceDN w:val="0"/>
              <w:adjustRightInd w:val="0"/>
              <w:spacing w:line="360" w:lineRule="auto"/>
              <w:ind w:left="161" w:right="158" w:hanging="2"/>
              <w:jc w:val="both"/>
              <w:outlineLvl w:val="5"/>
              <w:rPr>
                <w:sz w:val="22"/>
                <w:szCs w:val="22"/>
              </w:rPr>
            </w:pPr>
            <w:r w:rsidRPr="00FA0CF3">
              <w:rPr>
                <w:sz w:val="22"/>
                <w:szCs w:val="22"/>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42" w:anchor="block_10341" w:history="1">
              <w:r w:rsidRPr="00FA0CF3">
                <w:rPr>
                  <w:sz w:val="22"/>
                  <w:szCs w:val="22"/>
                </w:rPr>
                <w:t>кодами 3.4.1 - 3.4.2</w:t>
              </w:r>
            </w:hyperlink>
            <w:r w:rsidRPr="00FA0CF3">
              <w:rPr>
                <w:sz w:val="22"/>
                <w:szCs w:val="22"/>
              </w:rPr>
              <w:t xml:space="preserve"> Классификатора</w:t>
            </w:r>
          </w:p>
        </w:tc>
        <w:tc>
          <w:tcPr>
            <w:tcW w:w="2127" w:type="dxa"/>
            <w:hideMark/>
          </w:tcPr>
          <w:p w14:paraId="37CEB62C" w14:textId="77777777" w:rsidR="00C729FB" w:rsidRPr="00FA0CF3" w:rsidRDefault="00C729FB" w:rsidP="00C729FB">
            <w:pPr>
              <w:keepNext/>
              <w:widowControl w:val="0"/>
              <w:tabs>
                <w:tab w:val="left" w:pos="4880"/>
              </w:tabs>
              <w:autoSpaceDE w:val="0"/>
              <w:autoSpaceDN w:val="0"/>
              <w:adjustRightInd w:val="0"/>
              <w:spacing w:line="360" w:lineRule="auto"/>
              <w:jc w:val="center"/>
              <w:outlineLvl w:val="5"/>
              <w:rPr>
                <w:sz w:val="22"/>
                <w:szCs w:val="22"/>
              </w:rPr>
            </w:pPr>
            <w:r w:rsidRPr="00FA0CF3">
              <w:rPr>
                <w:sz w:val="22"/>
                <w:szCs w:val="22"/>
              </w:rPr>
              <w:t>3.4</w:t>
            </w:r>
          </w:p>
        </w:tc>
      </w:tr>
      <w:tr w:rsidR="00C729FB" w:rsidRPr="00FA0CF3" w14:paraId="25C2AA04" w14:textId="77777777" w:rsidTr="009947A0">
        <w:trPr>
          <w:jc w:val="center"/>
        </w:trPr>
        <w:tc>
          <w:tcPr>
            <w:tcW w:w="2385" w:type="dxa"/>
            <w:hideMark/>
          </w:tcPr>
          <w:p w14:paraId="08352B4A" w14:textId="77777777" w:rsidR="00C729FB" w:rsidRPr="00FA0CF3" w:rsidRDefault="00C729FB" w:rsidP="00C729FB">
            <w:pPr>
              <w:keepNext/>
              <w:widowControl w:val="0"/>
              <w:tabs>
                <w:tab w:val="left" w:pos="4880"/>
              </w:tabs>
              <w:autoSpaceDE w:val="0"/>
              <w:autoSpaceDN w:val="0"/>
              <w:adjustRightInd w:val="0"/>
              <w:spacing w:line="360" w:lineRule="auto"/>
              <w:jc w:val="center"/>
              <w:outlineLvl w:val="5"/>
              <w:rPr>
                <w:sz w:val="22"/>
                <w:szCs w:val="22"/>
              </w:rPr>
            </w:pPr>
            <w:r w:rsidRPr="00FA0CF3">
              <w:rPr>
                <w:sz w:val="22"/>
                <w:szCs w:val="22"/>
              </w:rPr>
              <w:t>Амбулаторно-поликлиническое обслуживание</w:t>
            </w:r>
          </w:p>
        </w:tc>
        <w:tc>
          <w:tcPr>
            <w:tcW w:w="8950" w:type="dxa"/>
            <w:hideMark/>
          </w:tcPr>
          <w:p w14:paraId="7ACA7053" w14:textId="77777777" w:rsidR="00C729FB" w:rsidRPr="00FA0CF3" w:rsidRDefault="00C729FB" w:rsidP="00C729FB">
            <w:pPr>
              <w:keepNext/>
              <w:widowControl w:val="0"/>
              <w:tabs>
                <w:tab w:val="left" w:pos="4880"/>
              </w:tabs>
              <w:autoSpaceDE w:val="0"/>
              <w:autoSpaceDN w:val="0"/>
              <w:adjustRightInd w:val="0"/>
              <w:spacing w:line="360" w:lineRule="auto"/>
              <w:ind w:left="161" w:right="158" w:hanging="2"/>
              <w:jc w:val="both"/>
              <w:outlineLvl w:val="5"/>
              <w:rPr>
                <w:sz w:val="22"/>
                <w:szCs w:val="22"/>
              </w:rPr>
            </w:pPr>
            <w:r w:rsidRPr="00FA0CF3">
              <w:rPr>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127" w:type="dxa"/>
            <w:hideMark/>
          </w:tcPr>
          <w:p w14:paraId="43441411" w14:textId="77777777" w:rsidR="00C729FB" w:rsidRPr="00FA0CF3" w:rsidRDefault="00C729FB" w:rsidP="00C729FB">
            <w:pPr>
              <w:keepNext/>
              <w:widowControl w:val="0"/>
              <w:tabs>
                <w:tab w:val="left" w:pos="4880"/>
              </w:tabs>
              <w:autoSpaceDE w:val="0"/>
              <w:autoSpaceDN w:val="0"/>
              <w:adjustRightInd w:val="0"/>
              <w:spacing w:line="360" w:lineRule="auto"/>
              <w:jc w:val="center"/>
              <w:outlineLvl w:val="5"/>
              <w:rPr>
                <w:sz w:val="22"/>
                <w:szCs w:val="22"/>
              </w:rPr>
            </w:pPr>
            <w:r w:rsidRPr="00FA0CF3">
              <w:rPr>
                <w:sz w:val="22"/>
                <w:szCs w:val="22"/>
              </w:rPr>
              <w:t>3.4.1</w:t>
            </w:r>
          </w:p>
        </w:tc>
      </w:tr>
      <w:tr w:rsidR="00C729FB" w:rsidRPr="00FA0CF3" w14:paraId="6928B7F6" w14:textId="77777777" w:rsidTr="009947A0">
        <w:trPr>
          <w:jc w:val="center"/>
        </w:trPr>
        <w:tc>
          <w:tcPr>
            <w:tcW w:w="2385" w:type="dxa"/>
            <w:hideMark/>
          </w:tcPr>
          <w:p w14:paraId="38012D20" w14:textId="77777777" w:rsidR="00C729FB" w:rsidRPr="00FA0CF3" w:rsidRDefault="00C729FB" w:rsidP="00C729FB">
            <w:pPr>
              <w:pStyle w:val="af1"/>
              <w:widowControl w:val="0"/>
              <w:spacing w:line="360" w:lineRule="auto"/>
              <w:ind w:firstLine="0"/>
              <w:jc w:val="center"/>
              <w:rPr>
                <w:rFonts w:ascii="Times New Roman" w:hAnsi="Times New Roman"/>
                <w:sz w:val="22"/>
                <w:szCs w:val="22"/>
              </w:rPr>
            </w:pPr>
            <w:r w:rsidRPr="00FA0CF3">
              <w:rPr>
                <w:rFonts w:ascii="Times New Roman" w:hAnsi="Times New Roman"/>
                <w:sz w:val="22"/>
                <w:szCs w:val="22"/>
              </w:rPr>
              <w:t>Дошкольное, начальное и среднее общее образование</w:t>
            </w:r>
          </w:p>
        </w:tc>
        <w:tc>
          <w:tcPr>
            <w:tcW w:w="8950" w:type="dxa"/>
            <w:hideMark/>
          </w:tcPr>
          <w:p w14:paraId="202CFE04" w14:textId="77777777" w:rsidR="00C729FB" w:rsidRPr="00FA0CF3" w:rsidRDefault="00C729FB" w:rsidP="00C729FB">
            <w:pPr>
              <w:suppressAutoHyphens w:val="0"/>
              <w:autoSpaceDE w:val="0"/>
              <w:autoSpaceDN w:val="0"/>
              <w:adjustRightInd w:val="0"/>
              <w:spacing w:line="360" w:lineRule="auto"/>
              <w:ind w:left="162"/>
              <w:jc w:val="both"/>
              <w:rPr>
                <w:rFonts w:eastAsiaTheme="minorHAnsi"/>
                <w:sz w:val="22"/>
                <w:szCs w:val="22"/>
                <w:lang w:eastAsia="en-US"/>
              </w:rPr>
            </w:pPr>
            <w:r w:rsidRPr="00FA0CF3">
              <w:rPr>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Pr="00FA0CF3">
              <w:rPr>
                <w:rFonts w:eastAsiaTheme="minorHAnsi"/>
                <w:sz w:val="22"/>
                <w:szCs w:val="22"/>
                <w:lang w:eastAsia="en-US"/>
              </w:rPr>
              <w:t xml:space="preserve"> в том числе зданий, спортивных сооружений, предназначенных для занятия обучающихся физической культурой и спортом</w:t>
            </w:r>
          </w:p>
        </w:tc>
        <w:tc>
          <w:tcPr>
            <w:tcW w:w="2127" w:type="dxa"/>
            <w:hideMark/>
          </w:tcPr>
          <w:p w14:paraId="7919ADAD" w14:textId="77777777" w:rsidR="00C729FB" w:rsidRPr="00FA0CF3" w:rsidRDefault="00C729FB" w:rsidP="00C729FB">
            <w:pPr>
              <w:pStyle w:val="af1"/>
              <w:widowControl w:val="0"/>
              <w:spacing w:line="360" w:lineRule="auto"/>
              <w:ind w:firstLine="0"/>
              <w:jc w:val="center"/>
              <w:rPr>
                <w:rFonts w:ascii="Times New Roman" w:hAnsi="Times New Roman"/>
                <w:sz w:val="22"/>
                <w:szCs w:val="22"/>
              </w:rPr>
            </w:pPr>
            <w:r w:rsidRPr="00FA0CF3">
              <w:rPr>
                <w:rFonts w:ascii="Times New Roman" w:hAnsi="Times New Roman"/>
                <w:sz w:val="22"/>
                <w:szCs w:val="22"/>
              </w:rPr>
              <w:t>3.5.1</w:t>
            </w:r>
          </w:p>
        </w:tc>
      </w:tr>
      <w:tr w:rsidR="00C729FB" w:rsidRPr="00FA0CF3" w14:paraId="079B6125" w14:textId="77777777" w:rsidTr="009947A0">
        <w:trPr>
          <w:jc w:val="center"/>
        </w:trPr>
        <w:tc>
          <w:tcPr>
            <w:tcW w:w="2385" w:type="dxa"/>
            <w:hideMark/>
          </w:tcPr>
          <w:p w14:paraId="5A264AC8" w14:textId="77777777" w:rsidR="00C729FB" w:rsidRPr="00FA0CF3" w:rsidRDefault="00C729FB" w:rsidP="00C729FB">
            <w:pPr>
              <w:pStyle w:val="af1"/>
              <w:widowControl w:val="0"/>
              <w:spacing w:line="360" w:lineRule="auto"/>
              <w:ind w:firstLine="0"/>
              <w:jc w:val="center"/>
              <w:rPr>
                <w:rFonts w:ascii="Times New Roman" w:hAnsi="Times New Roman"/>
                <w:sz w:val="22"/>
                <w:szCs w:val="22"/>
              </w:rPr>
            </w:pPr>
            <w:r w:rsidRPr="00FA0CF3">
              <w:rPr>
                <w:rFonts w:ascii="Times New Roman" w:hAnsi="Times New Roman"/>
                <w:sz w:val="22"/>
                <w:szCs w:val="22"/>
              </w:rPr>
              <w:t>Культурное развитие</w:t>
            </w:r>
          </w:p>
        </w:tc>
        <w:tc>
          <w:tcPr>
            <w:tcW w:w="8950" w:type="dxa"/>
            <w:hideMark/>
          </w:tcPr>
          <w:p w14:paraId="0A0FC283" w14:textId="77777777" w:rsidR="00C729FB" w:rsidRPr="00FA0CF3" w:rsidRDefault="00C729FB" w:rsidP="00C729FB">
            <w:pPr>
              <w:suppressAutoHyphens w:val="0"/>
              <w:autoSpaceDE w:val="0"/>
              <w:autoSpaceDN w:val="0"/>
              <w:adjustRightInd w:val="0"/>
              <w:spacing w:line="360" w:lineRule="auto"/>
              <w:ind w:left="162"/>
              <w:jc w:val="both"/>
              <w:rPr>
                <w:rFonts w:eastAsiaTheme="minorHAnsi"/>
                <w:sz w:val="22"/>
                <w:szCs w:val="22"/>
                <w:lang w:eastAsia="en-US"/>
              </w:rPr>
            </w:pPr>
            <w:r w:rsidRPr="00FA0CF3">
              <w:rPr>
                <w:rFonts w:eastAsiaTheme="minorHAnsi"/>
                <w:sz w:val="22"/>
                <w:szCs w:val="22"/>
                <w:lang w:eastAsia="en-US"/>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43" w:history="1">
              <w:r w:rsidRPr="00FA0CF3">
                <w:rPr>
                  <w:rFonts w:eastAsiaTheme="minorHAnsi"/>
                  <w:sz w:val="22"/>
                  <w:szCs w:val="22"/>
                  <w:lang w:eastAsia="en-US"/>
                </w:rPr>
                <w:t>кодами 3.6.1</w:t>
              </w:r>
            </w:hyperlink>
            <w:r w:rsidRPr="00FA0CF3">
              <w:rPr>
                <w:rFonts w:eastAsiaTheme="minorHAnsi"/>
                <w:sz w:val="22"/>
                <w:szCs w:val="22"/>
                <w:lang w:eastAsia="en-US"/>
              </w:rPr>
              <w:t xml:space="preserve"> - </w:t>
            </w:r>
            <w:hyperlink r:id="rId44" w:history="1">
              <w:r w:rsidRPr="00FA0CF3">
                <w:rPr>
                  <w:rFonts w:eastAsiaTheme="minorHAnsi"/>
                  <w:sz w:val="22"/>
                  <w:szCs w:val="22"/>
                  <w:lang w:eastAsia="en-US"/>
                </w:rPr>
                <w:t>3.6.3</w:t>
              </w:r>
            </w:hyperlink>
            <w:r w:rsidRPr="00FA0CF3">
              <w:rPr>
                <w:rFonts w:eastAsiaTheme="minorHAnsi"/>
                <w:sz w:val="22"/>
                <w:szCs w:val="22"/>
                <w:lang w:eastAsia="en-US"/>
              </w:rPr>
              <w:t xml:space="preserve"> </w:t>
            </w:r>
            <w:r w:rsidRPr="00FA0CF3">
              <w:rPr>
                <w:sz w:val="22"/>
                <w:szCs w:val="22"/>
              </w:rPr>
              <w:t>Классификатора</w:t>
            </w:r>
          </w:p>
        </w:tc>
        <w:tc>
          <w:tcPr>
            <w:tcW w:w="2127" w:type="dxa"/>
            <w:hideMark/>
          </w:tcPr>
          <w:p w14:paraId="19A5C5A1" w14:textId="77777777" w:rsidR="00C729FB" w:rsidRPr="00FA0CF3" w:rsidRDefault="00C729FB" w:rsidP="00C729FB">
            <w:pPr>
              <w:pStyle w:val="af1"/>
              <w:widowControl w:val="0"/>
              <w:spacing w:line="360" w:lineRule="auto"/>
              <w:ind w:firstLine="0"/>
              <w:jc w:val="center"/>
              <w:rPr>
                <w:rFonts w:ascii="Times New Roman" w:hAnsi="Times New Roman"/>
                <w:sz w:val="22"/>
                <w:szCs w:val="22"/>
              </w:rPr>
            </w:pPr>
            <w:r w:rsidRPr="00FA0CF3">
              <w:rPr>
                <w:rFonts w:ascii="Times New Roman" w:hAnsi="Times New Roman"/>
                <w:sz w:val="22"/>
                <w:szCs w:val="22"/>
              </w:rPr>
              <w:t>3.6</w:t>
            </w:r>
          </w:p>
        </w:tc>
      </w:tr>
      <w:tr w:rsidR="00C729FB" w:rsidRPr="00FA0CF3" w14:paraId="4C2BF546" w14:textId="77777777" w:rsidTr="009947A0">
        <w:trPr>
          <w:jc w:val="center"/>
        </w:trPr>
        <w:tc>
          <w:tcPr>
            <w:tcW w:w="2385" w:type="dxa"/>
            <w:hideMark/>
          </w:tcPr>
          <w:p w14:paraId="6EEA8FFF" w14:textId="77777777" w:rsidR="00C729FB" w:rsidRPr="00FA0CF3" w:rsidRDefault="00C729FB" w:rsidP="00C729FB">
            <w:pPr>
              <w:pStyle w:val="af1"/>
              <w:widowControl w:val="0"/>
              <w:spacing w:line="360" w:lineRule="auto"/>
              <w:ind w:firstLine="0"/>
              <w:jc w:val="center"/>
              <w:rPr>
                <w:rFonts w:ascii="Times New Roman" w:hAnsi="Times New Roman"/>
                <w:sz w:val="22"/>
                <w:szCs w:val="22"/>
              </w:rPr>
            </w:pPr>
            <w:r w:rsidRPr="00FA0CF3">
              <w:rPr>
                <w:rFonts w:ascii="Times New Roman" w:hAnsi="Times New Roman"/>
                <w:sz w:val="22"/>
                <w:szCs w:val="22"/>
              </w:rPr>
              <w:t>Религиозное использование</w:t>
            </w:r>
          </w:p>
        </w:tc>
        <w:tc>
          <w:tcPr>
            <w:tcW w:w="8950" w:type="dxa"/>
            <w:hideMark/>
          </w:tcPr>
          <w:p w14:paraId="37A31562" w14:textId="77777777" w:rsidR="00C729FB" w:rsidRPr="00FA0CF3" w:rsidRDefault="00C729FB" w:rsidP="00C729FB">
            <w:pPr>
              <w:suppressAutoHyphens w:val="0"/>
              <w:autoSpaceDE w:val="0"/>
              <w:autoSpaceDN w:val="0"/>
              <w:adjustRightInd w:val="0"/>
              <w:spacing w:line="360" w:lineRule="auto"/>
              <w:ind w:left="162"/>
              <w:jc w:val="both"/>
              <w:rPr>
                <w:rFonts w:eastAsiaTheme="minorHAnsi"/>
                <w:sz w:val="22"/>
                <w:szCs w:val="22"/>
                <w:lang w:eastAsia="en-US"/>
              </w:rPr>
            </w:pPr>
            <w:r w:rsidRPr="00FA0CF3">
              <w:rPr>
                <w:rFonts w:eastAsiaTheme="minorHAnsi"/>
                <w:sz w:val="22"/>
                <w:szCs w:val="22"/>
                <w:lang w:eastAsia="en-US"/>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45" w:history="1">
              <w:r w:rsidRPr="00FA0CF3">
                <w:rPr>
                  <w:rFonts w:eastAsiaTheme="minorHAnsi"/>
                  <w:sz w:val="22"/>
                  <w:szCs w:val="22"/>
                  <w:lang w:eastAsia="en-US"/>
                </w:rPr>
                <w:t>кодами 3.7.1</w:t>
              </w:r>
            </w:hyperlink>
            <w:r w:rsidRPr="00FA0CF3">
              <w:rPr>
                <w:rFonts w:eastAsiaTheme="minorHAnsi"/>
                <w:sz w:val="22"/>
                <w:szCs w:val="22"/>
                <w:lang w:eastAsia="en-US"/>
              </w:rPr>
              <w:t xml:space="preserve"> - </w:t>
            </w:r>
            <w:hyperlink r:id="rId46" w:history="1">
              <w:r w:rsidRPr="00FA0CF3">
                <w:rPr>
                  <w:rFonts w:eastAsiaTheme="minorHAnsi"/>
                  <w:sz w:val="22"/>
                  <w:szCs w:val="22"/>
                  <w:lang w:eastAsia="en-US"/>
                </w:rPr>
                <w:t>3.7.2</w:t>
              </w:r>
            </w:hyperlink>
            <w:r w:rsidRPr="00FA0CF3">
              <w:rPr>
                <w:rFonts w:eastAsiaTheme="minorHAnsi"/>
                <w:sz w:val="22"/>
                <w:szCs w:val="22"/>
                <w:lang w:eastAsia="en-US"/>
              </w:rPr>
              <w:t xml:space="preserve"> </w:t>
            </w:r>
            <w:r w:rsidRPr="00FA0CF3">
              <w:rPr>
                <w:sz w:val="22"/>
                <w:szCs w:val="22"/>
              </w:rPr>
              <w:t>Классификатора</w:t>
            </w:r>
          </w:p>
        </w:tc>
        <w:tc>
          <w:tcPr>
            <w:tcW w:w="2127" w:type="dxa"/>
            <w:hideMark/>
          </w:tcPr>
          <w:p w14:paraId="0678323D" w14:textId="77777777" w:rsidR="00C729FB" w:rsidRPr="00FA0CF3" w:rsidRDefault="00C729FB" w:rsidP="00C729FB">
            <w:pPr>
              <w:pStyle w:val="af1"/>
              <w:widowControl w:val="0"/>
              <w:spacing w:line="360" w:lineRule="auto"/>
              <w:ind w:firstLine="0"/>
              <w:jc w:val="center"/>
              <w:rPr>
                <w:rFonts w:ascii="Times New Roman" w:hAnsi="Times New Roman"/>
                <w:sz w:val="22"/>
                <w:szCs w:val="22"/>
              </w:rPr>
            </w:pPr>
            <w:r w:rsidRPr="00FA0CF3">
              <w:rPr>
                <w:rFonts w:ascii="Times New Roman" w:hAnsi="Times New Roman"/>
                <w:sz w:val="22"/>
                <w:szCs w:val="22"/>
              </w:rPr>
              <w:t>3.7</w:t>
            </w:r>
          </w:p>
        </w:tc>
      </w:tr>
      <w:tr w:rsidR="00C729FB" w:rsidRPr="00FA0CF3" w14:paraId="0D1F69F7" w14:textId="77777777" w:rsidTr="009947A0">
        <w:trPr>
          <w:jc w:val="center"/>
        </w:trPr>
        <w:tc>
          <w:tcPr>
            <w:tcW w:w="2385" w:type="dxa"/>
            <w:hideMark/>
          </w:tcPr>
          <w:p w14:paraId="4D6D513A" w14:textId="77777777" w:rsidR="00C729FB" w:rsidRPr="00FA0CF3" w:rsidRDefault="00C729FB" w:rsidP="00C729FB">
            <w:pPr>
              <w:pStyle w:val="af1"/>
              <w:widowControl w:val="0"/>
              <w:spacing w:line="360" w:lineRule="auto"/>
              <w:ind w:firstLine="0"/>
              <w:jc w:val="center"/>
              <w:rPr>
                <w:rFonts w:ascii="Times New Roman" w:hAnsi="Times New Roman"/>
                <w:sz w:val="22"/>
                <w:szCs w:val="22"/>
              </w:rPr>
            </w:pPr>
            <w:r w:rsidRPr="00FA0CF3">
              <w:rPr>
                <w:rFonts w:ascii="Times New Roman" w:hAnsi="Times New Roman"/>
                <w:sz w:val="22"/>
                <w:szCs w:val="22"/>
              </w:rPr>
              <w:t>Амбулаторное ветеринарное обслуживание</w:t>
            </w:r>
          </w:p>
        </w:tc>
        <w:tc>
          <w:tcPr>
            <w:tcW w:w="8950" w:type="dxa"/>
            <w:hideMark/>
          </w:tcPr>
          <w:p w14:paraId="75D1ECE4" w14:textId="77777777" w:rsidR="00C729FB" w:rsidRPr="00FA0CF3" w:rsidRDefault="00C729FB" w:rsidP="00C729FB">
            <w:pPr>
              <w:pStyle w:val="af1"/>
              <w:widowControl w:val="0"/>
              <w:spacing w:line="360" w:lineRule="auto"/>
              <w:ind w:left="161" w:right="158" w:hanging="2"/>
              <w:rPr>
                <w:rFonts w:ascii="Times New Roman" w:hAnsi="Times New Roman"/>
                <w:sz w:val="22"/>
                <w:szCs w:val="22"/>
              </w:rPr>
            </w:pPr>
            <w:r w:rsidRPr="00FA0CF3">
              <w:rPr>
                <w:rFonts w:ascii="Times New Roman" w:hAnsi="Times New Roman"/>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2127" w:type="dxa"/>
            <w:hideMark/>
          </w:tcPr>
          <w:p w14:paraId="1179EA55" w14:textId="77777777" w:rsidR="00C729FB" w:rsidRPr="00FA0CF3" w:rsidRDefault="00C729FB" w:rsidP="00C729FB">
            <w:pPr>
              <w:pStyle w:val="af1"/>
              <w:widowControl w:val="0"/>
              <w:spacing w:line="360" w:lineRule="auto"/>
              <w:ind w:firstLine="0"/>
              <w:jc w:val="center"/>
              <w:rPr>
                <w:rFonts w:ascii="Times New Roman" w:hAnsi="Times New Roman"/>
                <w:sz w:val="22"/>
                <w:szCs w:val="22"/>
              </w:rPr>
            </w:pPr>
            <w:r w:rsidRPr="00FA0CF3">
              <w:rPr>
                <w:rFonts w:ascii="Times New Roman" w:hAnsi="Times New Roman"/>
                <w:sz w:val="22"/>
                <w:szCs w:val="22"/>
              </w:rPr>
              <w:t>3.10.1</w:t>
            </w:r>
          </w:p>
        </w:tc>
      </w:tr>
      <w:tr w:rsidR="00C729FB" w:rsidRPr="00FA0CF3" w14:paraId="18850EAA" w14:textId="77777777" w:rsidTr="009947A0">
        <w:trPr>
          <w:jc w:val="center"/>
        </w:trPr>
        <w:tc>
          <w:tcPr>
            <w:tcW w:w="2385" w:type="dxa"/>
            <w:hideMark/>
          </w:tcPr>
          <w:p w14:paraId="0930ED38" w14:textId="77777777" w:rsidR="00C729FB" w:rsidRPr="00FA0CF3" w:rsidRDefault="00C729FB" w:rsidP="00C729FB">
            <w:pPr>
              <w:pStyle w:val="af1"/>
              <w:widowControl w:val="0"/>
              <w:spacing w:line="360" w:lineRule="auto"/>
              <w:ind w:firstLine="0"/>
              <w:jc w:val="center"/>
              <w:rPr>
                <w:rFonts w:ascii="Times New Roman" w:hAnsi="Times New Roman"/>
                <w:sz w:val="22"/>
                <w:szCs w:val="22"/>
              </w:rPr>
            </w:pPr>
            <w:r w:rsidRPr="00FA0CF3">
              <w:rPr>
                <w:rFonts w:ascii="Times New Roman" w:hAnsi="Times New Roman"/>
                <w:sz w:val="22"/>
                <w:szCs w:val="22"/>
              </w:rPr>
              <w:lastRenderedPageBreak/>
              <w:t>Деловое управление</w:t>
            </w:r>
          </w:p>
        </w:tc>
        <w:tc>
          <w:tcPr>
            <w:tcW w:w="8950" w:type="dxa"/>
            <w:hideMark/>
          </w:tcPr>
          <w:p w14:paraId="35093192" w14:textId="77777777" w:rsidR="00C729FB" w:rsidRPr="00FA0CF3" w:rsidRDefault="00C729FB" w:rsidP="00C729FB">
            <w:pPr>
              <w:pStyle w:val="af1"/>
              <w:widowControl w:val="0"/>
              <w:spacing w:line="360" w:lineRule="auto"/>
              <w:ind w:left="161" w:right="158" w:hanging="2"/>
              <w:rPr>
                <w:rFonts w:ascii="Times New Roman" w:hAnsi="Times New Roman"/>
                <w:sz w:val="22"/>
                <w:szCs w:val="22"/>
              </w:rPr>
            </w:pPr>
            <w:r w:rsidRPr="00FA0CF3">
              <w:rPr>
                <w:rFonts w:ascii="Times New Roman" w:hAnsi="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7" w:type="dxa"/>
            <w:hideMark/>
          </w:tcPr>
          <w:p w14:paraId="3CBF78AB" w14:textId="77777777" w:rsidR="00C729FB" w:rsidRPr="00FA0CF3" w:rsidRDefault="00C729FB" w:rsidP="00C729FB">
            <w:pPr>
              <w:pStyle w:val="af1"/>
              <w:widowControl w:val="0"/>
              <w:spacing w:line="360" w:lineRule="auto"/>
              <w:ind w:firstLine="0"/>
              <w:jc w:val="center"/>
              <w:rPr>
                <w:rFonts w:ascii="Times New Roman" w:hAnsi="Times New Roman"/>
                <w:sz w:val="22"/>
                <w:szCs w:val="22"/>
              </w:rPr>
            </w:pPr>
            <w:r w:rsidRPr="00FA0CF3">
              <w:rPr>
                <w:rFonts w:ascii="Times New Roman" w:hAnsi="Times New Roman"/>
                <w:sz w:val="22"/>
                <w:szCs w:val="22"/>
              </w:rPr>
              <w:t>4.1</w:t>
            </w:r>
          </w:p>
        </w:tc>
      </w:tr>
      <w:tr w:rsidR="00C729FB" w:rsidRPr="00FA0CF3" w14:paraId="035EBDDE" w14:textId="77777777" w:rsidTr="009947A0">
        <w:trPr>
          <w:jc w:val="center"/>
        </w:trPr>
        <w:tc>
          <w:tcPr>
            <w:tcW w:w="2385" w:type="dxa"/>
            <w:hideMark/>
          </w:tcPr>
          <w:p w14:paraId="439061BB" w14:textId="77777777" w:rsidR="00C729FB" w:rsidRPr="00FA0CF3" w:rsidRDefault="00C729FB" w:rsidP="00C729FB">
            <w:pPr>
              <w:pStyle w:val="af1"/>
              <w:widowControl w:val="0"/>
              <w:spacing w:line="360" w:lineRule="auto"/>
              <w:ind w:firstLine="0"/>
              <w:jc w:val="center"/>
              <w:rPr>
                <w:rFonts w:ascii="Times New Roman" w:hAnsi="Times New Roman"/>
                <w:sz w:val="22"/>
                <w:szCs w:val="22"/>
              </w:rPr>
            </w:pPr>
            <w:r w:rsidRPr="00FA0CF3">
              <w:rPr>
                <w:rFonts w:ascii="Times New Roman" w:hAnsi="Times New Roman"/>
                <w:sz w:val="22"/>
                <w:szCs w:val="22"/>
              </w:rPr>
              <w:t>Рынки</w:t>
            </w:r>
          </w:p>
        </w:tc>
        <w:tc>
          <w:tcPr>
            <w:tcW w:w="8950" w:type="dxa"/>
            <w:hideMark/>
          </w:tcPr>
          <w:p w14:paraId="150211D6" w14:textId="77777777" w:rsidR="00C729FB" w:rsidRPr="00FA0CF3" w:rsidRDefault="00C729FB" w:rsidP="00C729FB">
            <w:pPr>
              <w:pStyle w:val="af1"/>
              <w:widowControl w:val="0"/>
              <w:spacing w:line="360" w:lineRule="auto"/>
              <w:ind w:left="161" w:right="158" w:hanging="2"/>
              <w:rPr>
                <w:rFonts w:ascii="Times New Roman" w:hAnsi="Times New Roman"/>
                <w:sz w:val="22"/>
                <w:szCs w:val="22"/>
              </w:rPr>
            </w:pPr>
            <w:r w:rsidRPr="00FA0CF3">
              <w:rPr>
                <w:rFonts w:ascii="Times New Roman" w:hAnsi="Times New Roman"/>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0B72FC7D" w14:textId="77777777" w:rsidR="00C729FB" w:rsidRPr="00FA0CF3" w:rsidRDefault="00C729FB" w:rsidP="00C729FB">
            <w:pPr>
              <w:pStyle w:val="af1"/>
              <w:widowControl w:val="0"/>
              <w:spacing w:line="360" w:lineRule="auto"/>
              <w:ind w:left="161" w:right="158" w:hanging="2"/>
              <w:rPr>
                <w:rFonts w:ascii="Times New Roman" w:hAnsi="Times New Roman"/>
                <w:sz w:val="22"/>
                <w:szCs w:val="22"/>
              </w:rPr>
            </w:pPr>
            <w:r w:rsidRPr="00FA0CF3">
              <w:rPr>
                <w:rFonts w:ascii="Times New Roman" w:hAnsi="Times New Roman"/>
                <w:sz w:val="22"/>
                <w:szCs w:val="22"/>
              </w:rPr>
              <w:t>размещение гаражей и (или) стоянок для автомобилей сотрудников и посетителей рынка</w:t>
            </w:r>
          </w:p>
        </w:tc>
        <w:tc>
          <w:tcPr>
            <w:tcW w:w="2127" w:type="dxa"/>
            <w:hideMark/>
          </w:tcPr>
          <w:p w14:paraId="554CEE4C" w14:textId="77777777" w:rsidR="00C729FB" w:rsidRPr="00FA0CF3" w:rsidRDefault="00C729FB" w:rsidP="00C729FB">
            <w:pPr>
              <w:pStyle w:val="af1"/>
              <w:widowControl w:val="0"/>
              <w:spacing w:line="360" w:lineRule="auto"/>
              <w:ind w:firstLine="0"/>
              <w:jc w:val="center"/>
              <w:rPr>
                <w:rFonts w:ascii="Times New Roman" w:hAnsi="Times New Roman"/>
                <w:sz w:val="22"/>
                <w:szCs w:val="22"/>
              </w:rPr>
            </w:pPr>
            <w:r w:rsidRPr="00FA0CF3">
              <w:rPr>
                <w:rFonts w:ascii="Times New Roman" w:hAnsi="Times New Roman"/>
                <w:sz w:val="22"/>
                <w:szCs w:val="22"/>
              </w:rPr>
              <w:t>4.3</w:t>
            </w:r>
          </w:p>
        </w:tc>
      </w:tr>
      <w:tr w:rsidR="00C729FB" w:rsidRPr="00FA0CF3" w14:paraId="040D04E1" w14:textId="77777777" w:rsidTr="009947A0">
        <w:trPr>
          <w:jc w:val="center"/>
        </w:trPr>
        <w:tc>
          <w:tcPr>
            <w:tcW w:w="2385" w:type="dxa"/>
            <w:hideMark/>
          </w:tcPr>
          <w:p w14:paraId="64A6A279" w14:textId="77777777" w:rsidR="00C729FB" w:rsidRPr="00FA0CF3" w:rsidRDefault="00C729FB" w:rsidP="00C729FB">
            <w:pPr>
              <w:pStyle w:val="af1"/>
              <w:widowControl w:val="0"/>
              <w:spacing w:line="360" w:lineRule="auto"/>
              <w:ind w:firstLine="0"/>
              <w:jc w:val="center"/>
              <w:rPr>
                <w:rFonts w:ascii="Times New Roman" w:hAnsi="Times New Roman"/>
                <w:sz w:val="22"/>
                <w:szCs w:val="22"/>
              </w:rPr>
            </w:pPr>
            <w:r w:rsidRPr="00FA0CF3">
              <w:rPr>
                <w:rFonts w:ascii="Times New Roman" w:hAnsi="Times New Roman"/>
                <w:sz w:val="22"/>
                <w:szCs w:val="22"/>
              </w:rPr>
              <w:t>Магазины</w:t>
            </w:r>
          </w:p>
        </w:tc>
        <w:tc>
          <w:tcPr>
            <w:tcW w:w="8950" w:type="dxa"/>
            <w:hideMark/>
          </w:tcPr>
          <w:p w14:paraId="67B3D7F8" w14:textId="77777777" w:rsidR="00C729FB" w:rsidRPr="00FA0CF3" w:rsidRDefault="00C729FB" w:rsidP="00C729FB">
            <w:pPr>
              <w:pStyle w:val="af1"/>
              <w:widowControl w:val="0"/>
              <w:spacing w:line="360" w:lineRule="auto"/>
              <w:ind w:left="161" w:right="158" w:hanging="2"/>
              <w:rPr>
                <w:rFonts w:ascii="Times New Roman" w:hAnsi="Times New Roman"/>
                <w:sz w:val="22"/>
                <w:szCs w:val="22"/>
              </w:rPr>
            </w:pPr>
            <w:r w:rsidRPr="00FA0CF3">
              <w:rPr>
                <w:rFonts w:ascii="Times New Roman" w:hAnsi="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127" w:type="dxa"/>
            <w:hideMark/>
          </w:tcPr>
          <w:p w14:paraId="79712107" w14:textId="77777777" w:rsidR="00C729FB" w:rsidRPr="00FA0CF3" w:rsidRDefault="00C729FB" w:rsidP="00C729FB">
            <w:pPr>
              <w:pStyle w:val="af1"/>
              <w:widowControl w:val="0"/>
              <w:spacing w:line="360" w:lineRule="auto"/>
              <w:ind w:firstLine="0"/>
              <w:jc w:val="center"/>
              <w:rPr>
                <w:rFonts w:ascii="Times New Roman" w:hAnsi="Times New Roman"/>
                <w:sz w:val="22"/>
                <w:szCs w:val="22"/>
              </w:rPr>
            </w:pPr>
            <w:r w:rsidRPr="00FA0CF3">
              <w:rPr>
                <w:rFonts w:ascii="Times New Roman" w:hAnsi="Times New Roman"/>
                <w:sz w:val="22"/>
                <w:szCs w:val="22"/>
              </w:rPr>
              <w:t>4.4</w:t>
            </w:r>
          </w:p>
        </w:tc>
      </w:tr>
      <w:tr w:rsidR="00C729FB" w:rsidRPr="00FA0CF3" w14:paraId="0507250F" w14:textId="77777777" w:rsidTr="009947A0">
        <w:trPr>
          <w:jc w:val="center"/>
        </w:trPr>
        <w:tc>
          <w:tcPr>
            <w:tcW w:w="2385" w:type="dxa"/>
            <w:hideMark/>
          </w:tcPr>
          <w:p w14:paraId="0280DE9E" w14:textId="77777777" w:rsidR="00C729FB" w:rsidRPr="00FA0CF3" w:rsidRDefault="00C729FB" w:rsidP="00C729FB">
            <w:pPr>
              <w:pStyle w:val="af1"/>
              <w:widowControl w:val="0"/>
              <w:spacing w:line="360" w:lineRule="auto"/>
              <w:ind w:firstLine="0"/>
              <w:jc w:val="center"/>
              <w:rPr>
                <w:rFonts w:ascii="Times New Roman" w:hAnsi="Times New Roman"/>
                <w:sz w:val="22"/>
                <w:szCs w:val="22"/>
              </w:rPr>
            </w:pPr>
            <w:r w:rsidRPr="00FA0CF3">
              <w:rPr>
                <w:rFonts w:ascii="Times New Roman" w:hAnsi="Times New Roman"/>
                <w:sz w:val="22"/>
                <w:szCs w:val="22"/>
              </w:rPr>
              <w:t>Общественное питание</w:t>
            </w:r>
          </w:p>
        </w:tc>
        <w:tc>
          <w:tcPr>
            <w:tcW w:w="8950" w:type="dxa"/>
            <w:hideMark/>
          </w:tcPr>
          <w:p w14:paraId="24E913B0" w14:textId="77777777" w:rsidR="00C729FB" w:rsidRPr="00FA0CF3" w:rsidRDefault="00C729FB" w:rsidP="00C729FB">
            <w:pPr>
              <w:pStyle w:val="af1"/>
              <w:widowControl w:val="0"/>
              <w:spacing w:line="360" w:lineRule="auto"/>
              <w:ind w:left="161" w:right="158" w:hanging="2"/>
              <w:rPr>
                <w:rFonts w:ascii="Times New Roman" w:hAnsi="Times New Roman"/>
                <w:sz w:val="22"/>
                <w:szCs w:val="22"/>
              </w:rPr>
            </w:pPr>
            <w:r w:rsidRPr="00FA0CF3">
              <w:rPr>
                <w:rFonts w:ascii="Times New Roman" w:hAnsi="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7" w:type="dxa"/>
            <w:hideMark/>
          </w:tcPr>
          <w:p w14:paraId="1CA51AF0" w14:textId="77777777" w:rsidR="00C729FB" w:rsidRPr="00FA0CF3" w:rsidRDefault="00C729FB" w:rsidP="00C729FB">
            <w:pPr>
              <w:pStyle w:val="af1"/>
              <w:widowControl w:val="0"/>
              <w:spacing w:line="360" w:lineRule="auto"/>
              <w:ind w:firstLine="0"/>
              <w:jc w:val="center"/>
              <w:rPr>
                <w:rFonts w:ascii="Times New Roman" w:hAnsi="Times New Roman"/>
                <w:sz w:val="22"/>
                <w:szCs w:val="22"/>
              </w:rPr>
            </w:pPr>
            <w:r w:rsidRPr="00FA0CF3">
              <w:rPr>
                <w:rFonts w:ascii="Times New Roman" w:hAnsi="Times New Roman"/>
                <w:sz w:val="22"/>
                <w:szCs w:val="22"/>
              </w:rPr>
              <w:t>4.6</w:t>
            </w:r>
          </w:p>
        </w:tc>
      </w:tr>
      <w:tr w:rsidR="00C729FB" w:rsidRPr="00FA0CF3" w14:paraId="584C34C2" w14:textId="77777777" w:rsidTr="009947A0">
        <w:trPr>
          <w:jc w:val="center"/>
        </w:trPr>
        <w:tc>
          <w:tcPr>
            <w:tcW w:w="2385" w:type="dxa"/>
          </w:tcPr>
          <w:p w14:paraId="7E2568F1" w14:textId="77777777" w:rsidR="00C729FB" w:rsidRPr="00FA0CF3" w:rsidRDefault="00C729FB" w:rsidP="00C729FB">
            <w:pPr>
              <w:pStyle w:val="af1"/>
              <w:widowControl w:val="0"/>
              <w:spacing w:line="360" w:lineRule="auto"/>
              <w:ind w:firstLine="0"/>
              <w:jc w:val="center"/>
              <w:rPr>
                <w:rFonts w:ascii="Times New Roman" w:hAnsi="Times New Roman"/>
                <w:sz w:val="22"/>
                <w:szCs w:val="22"/>
              </w:rPr>
            </w:pPr>
            <w:r w:rsidRPr="00FA0CF3">
              <w:rPr>
                <w:rFonts w:ascii="Times New Roman" w:eastAsiaTheme="minorHAnsi" w:hAnsi="Times New Roman"/>
                <w:sz w:val="22"/>
                <w:szCs w:val="22"/>
                <w:lang w:eastAsia="en-US"/>
              </w:rPr>
              <w:t>Обеспечение занятий спортом в помещениях</w:t>
            </w:r>
          </w:p>
        </w:tc>
        <w:tc>
          <w:tcPr>
            <w:tcW w:w="8950" w:type="dxa"/>
          </w:tcPr>
          <w:p w14:paraId="7C37E41A" w14:textId="77777777" w:rsidR="00C729FB" w:rsidRPr="00FA0CF3" w:rsidRDefault="00C729FB" w:rsidP="00C729FB">
            <w:pPr>
              <w:pStyle w:val="af1"/>
              <w:widowControl w:val="0"/>
              <w:spacing w:line="360" w:lineRule="auto"/>
              <w:ind w:left="161" w:right="158" w:hanging="2"/>
              <w:rPr>
                <w:rFonts w:ascii="Times New Roman" w:hAnsi="Times New Roman"/>
                <w:sz w:val="22"/>
                <w:szCs w:val="22"/>
              </w:rPr>
            </w:pPr>
            <w:r w:rsidRPr="00FA0CF3">
              <w:rPr>
                <w:rFonts w:ascii="Times New Roman" w:eastAsiaTheme="minorHAnsi" w:hAnsi="Times New Roman"/>
                <w:sz w:val="22"/>
                <w:szCs w:val="22"/>
                <w:lang w:eastAsia="en-US"/>
              </w:rPr>
              <w:t>Размещение спортивных клубов, спортивных залов, бассейнов, физкультурно-оздоровительных комплексов в зданиях и сооружениях</w:t>
            </w:r>
          </w:p>
        </w:tc>
        <w:tc>
          <w:tcPr>
            <w:tcW w:w="2127" w:type="dxa"/>
          </w:tcPr>
          <w:p w14:paraId="0736B1B6" w14:textId="77777777" w:rsidR="00C729FB" w:rsidRPr="00FA0CF3" w:rsidRDefault="00C729FB" w:rsidP="00C729FB">
            <w:pPr>
              <w:pStyle w:val="af1"/>
              <w:widowControl w:val="0"/>
              <w:spacing w:line="360" w:lineRule="auto"/>
              <w:ind w:firstLine="0"/>
              <w:jc w:val="center"/>
              <w:rPr>
                <w:rFonts w:ascii="Times New Roman" w:hAnsi="Times New Roman"/>
                <w:sz w:val="22"/>
                <w:szCs w:val="22"/>
              </w:rPr>
            </w:pPr>
            <w:r w:rsidRPr="00FA0CF3">
              <w:rPr>
                <w:rFonts w:ascii="Times New Roman" w:eastAsiaTheme="minorHAnsi" w:hAnsi="Times New Roman"/>
                <w:sz w:val="22"/>
                <w:szCs w:val="22"/>
                <w:lang w:eastAsia="en-US"/>
              </w:rPr>
              <w:t>5.1.2</w:t>
            </w:r>
          </w:p>
        </w:tc>
      </w:tr>
      <w:tr w:rsidR="00C729FB" w:rsidRPr="00FA0CF3" w14:paraId="1C7BBED8" w14:textId="77777777" w:rsidTr="009947A0">
        <w:trPr>
          <w:jc w:val="center"/>
        </w:trPr>
        <w:tc>
          <w:tcPr>
            <w:tcW w:w="2385" w:type="dxa"/>
          </w:tcPr>
          <w:p w14:paraId="7E90E5AB" w14:textId="77777777" w:rsidR="00C729FB" w:rsidRPr="00FA0CF3" w:rsidRDefault="00C729FB" w:rsidP="00C729FB">
            <w:pPr>
              <w:pStyle w:val="af1"/>
              <w:widowControl w:val="0"/>
              <w:spacing w:line="360" w:lineRule="auto"/>
              <w:ind w:firstLine="0"/>
              <w:jc w:val="center"/>
              <w:rPr>
                <w:rFonts w:ascii="Times New Roman" w:hAnsi="Times New Roman"/>
                <w:sz w:val="22"/>
                <w:szCs w:val="22"/>
              </w:rPr>
            </w:pPr>
            <w:r w:rsidRPr="00FA0CF3">
              <w:rPr>
                <w:rFonts w:ascii="Times New Roman" w:eastAsiaTheme="minorHAnsi" w:hAnsi="Times New Roman"/>
                <w:sz w:val="22"/>
                <w:szCs w:val="22"/>
                <w:lang w:eastAsia="en-US"/>
              </w:rPr>
              <w:t>Площадки для занятий спортом</w:t>
            </w:r>
          </w:p>
        </w:tc>
        <w:tc>
          <w:tcPr>
            <w:tcW w:w="8950" w:type="dxa"/>
          </w:tcPr>
          <w:p w14:paraId="17C7C03E" w14:textId="77777777" w:rsidR="00C729FB" w:rsidRPr="00FA0CF3" w:rsidRDefault="00C729FB" w:rsidP="00C729FB">
            <w:pPr>
              <w:pStyle w:val="af1"/>
              <w:widowControl w:val="0"/>
              <w:spacing w:line="360" w:lineRule="auto"/>
              <w:ind w:left="161" w:right="158" w:hanging="2"/>
              <w:rPr>
                <w:rFonts w:ascii="Times New Roman" w:hAnsi="Times New Roman"/>
                <w:sz w:val="22"/>
                <w:szCs w:val="22"/>
              </w:rPr>
            </w:pPr>
            <w:r w:rsidRPr="00FA0CF3">
              <w:rPr>
                <w:rFonts w:ascii="Times New Roman" w:eastAsiaTheme="minorHAnsi" w:hAnsi="Times New Roman"/>
                <w:sz w:val="22"/>
                <w:szCs w:val="22"/>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127" w:type="dxa"/>
          </w:tcPr>
          <w:p w14:paraId="6526CC62" w14:textId="77777777" w:rsidR="00C729FB" w:rsidRPr="00FA0CF3" w:rsidRDefault="00C729FB" w:rsidP="00C729FB">
            <w:pPr>
              <w:pStyle w:val="af1"/>
              <w:widowControl w:val="0"/>
              <w:spacing w:line="360" w:lineRule="auto"/>
              <w:ind w:firstLine="0"/>
              <w:jc w:val="center"/>
              <w:rPr>
                <w:rFonts w:ascii="Times New Roman" w:hAnsi="Times New Roman"/>
                <w:sz w:val="22"/>
                <w:szCs w:val="22"/>
              </w:rPr>
            </w:pPr>
            <w:r w:rsidRPr="00FA0CF3">
              <w:rPr>
                <w:rFonts w:ascii="Times New Roman" w:eastAsiaTheme="minorHAnsi" w:hAnsi="Times New Roman"/>
                <w:sz w:val="22"/>
                <w:szCs w:val="22"/>
                <w:lang w:eastAsia="en-US"/>
              </w:rPr>
              <w:t>5.1.3</w:t>
            </w:r>
          </w:p>
        </w:tc>
      </w:tr>
    </w:tbl>
    <w:p w14:paraId="525525E1" w14:textId="77777777" w:rsidR="00C729FB" w:rsidRPr="00FA0CF3" w:rsidRDefault="00C729FB" w:rsidP="00C729FB">
      <w:pPr>
        <w:pStyle w:val="af1"/>
        <w:widowControl w:val="0"/>
        <w:spacing w:line="360" w:lineRule="auto"/>
        <w:rPr>
          <w:rFonts w:ascii="Times New Roman" w:hAnsi="Times New Roman"/>
          <w:sz w:val="22"/>
          <w:szCs w:val="22"/>
        </w:rPr>
      </w:pPr>
    </w:p>
    <w:p w14:paraId="279B1888" w14:textId="77777777" w:rsidR="00C729FB" w:rsidRPr="00FA0CF3" w:rsidRDefault="00C729FB" w:rsidP="00C729FB">
      <w:pPr>
        <w:pStyle w:val="af1"/>
        <w:widowControl w:val="0"/>
        <w:spacing w:line="360" w:lineRule="auto"/>
        <w:rPr>
          <w:rFonts w:ascii="Times New Roman" w:hAnsi="Times New Roman"/>
          <w:sz w:val="22"/>
          <w:szCs w:val="22"/>
        </w:rPr>
      </w:pPr>
      <w:r w:rsidRPr="00FA0CF3">
        <w:rPr>
          <w:rFonts w:ascii="Times New Roman" w:hAnsi="Times New Roman"/>
          <w:sz w:val="22"/>
          <w:szCs w:val="22"/>
        </w:rPr>
        <w:t>5. Установленный градостроительными регламентами вид разрешенного использования земельного участка «связь» код 6.8 соответствует размещению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w:t>
      </w:r>
      <w:r w:rsidRPr="00FA0CF3">
        <w:rPr>
          <w:rFonts w:ascii="Times New Roman" w:hAnsi="Times New Roman"/>
          <w:sz w:val="22"/>
          <w:szCs w:val="22"/>
          <w:lang w:val="ru-RU"/>
        </w:rPr>
        <w:t>ов</w:t>
      </w:r>
      <w:r w:rsidRPr="00FA0CF3">
        <w:rPr>
          <w:rFonts w:ascii="Times New Roman" w:hAnsi="Times New Roman"/>
          <w:sz w:val="22"/>
          <w:szCs w:val="22"/>
        </w:rPr>
        <w:t xml:space="preserve"> разрешенного использования с код</w:t>
      </w:r>
      <w:r w:rsidRPr="00FA0CF3">
        <w:rPr>
          <w:rFonts w:ascii="Times New Roman" w:hAnsi="Times New Roman"/>
          <w:sz w:val="22"/>
          <w:szCs w:val="22"/>
          <w:lang w:val="ru-RU"/>
        </w:rPr>
        <w:t>ами</w:t>
      </w:r>
      <w:r w:rsidRPr="00FA0CF3">
        <w:rPr>
          <w:rFonts w:ascii="Times New Roman" w:hAnsi="Times New Roman"/>
          <w:sz w:val="22"/>
          <w:szCs w:val="22"/>
        </w:rPr>
        <w:t xml:space="preserve"> 3.1</w:t>
      </w:r>
      <w:r w:rsidRPr="00FA0CF3">
        <w:rPr>
          <w:rFonts w:ascii="Times New Roman" w:hAnsi="Times New Roman"/>
          <w:sz w:val="22"/>
          <w:szCs w:val="22"/>
          <w:lang w:val="ru-RU"/>
        </w:rPr>
        <w:t>.1, 3.2.3</w:t>
      </w:r>
      <w:r w:rsidRPr="00FA0CF3">
        <w:rPr>
          <w:rFonts w:ascii="Times New Roman" w:hAnsi="Times New Roman"/>
          <w:sz w:val="22"/>
          <w:szCs w:val="22"/>
        </w:rPr>
        <w:t xml:space="preserve"> Классификатора.</w:t>
      </w:r>
    </w:p>
    <w:p w14:paraId="0408F38D" w14:textId="77777777" w:rsidR="00C729FB" w:rsidRPr="00FA0CF3" w:rsidRDefault="00C729FB" w:rsidP="00C729FB">
      <w:pPr>
        <w:suppressAutoHyphens w:val="0"/>
        <w:autoSpaceDE w:val="0"/>
        <w:autoSpaceDN w:val="0"/>
        <w:adjustRightInd w:val="0"/>
        <w:spacing w:line="360" w:lineRule="auto"/>
        <w:ind w:firstLine="709"/>
        <w:jc w:val="both"/>
        <w:rPr>
          <w:sz w:val="22"/>
          <w:szCs w:val="22"/>
        </w:rPr>
      </w:pPr>
      <w:r w:rsidRPr="00FA0CF3">
        <w:rPr>
          <w:sz w:val="22"/>
          <w:szCs w:val="22"/>
        </w:rPr>
        <w:lastRenderedPageBreak/>
        <w:t xml:space="preserve">6. Установленный градостроительными регламентами вид разрешенного использования земельного участка «коммунальное обслуживание» код 3.1 соответствует </w:t>
      </w:r>
      <w:r w:rsidRPr="00FA0CF3">
        <w:rPr>
          <w:rFonts w:eastAsiaTheme="minorHAnsi"/>
          <w:sz w:val="22"/>
          <w:szCs w:val="22"/>
          <w:lang w:eastAsia="en-U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47" w:history="1">
        <w:r w:rsidRPr="00FA0CF3">
          <w:rPr>
            <w:rFonts w:eastAsiaTheme="minorHAnsi"/>
            <w:sz w:val="22"/>
            <w:szCs w:val="22"/>
            <w:lang w:eastAsia="en-US"/>
          </w:rPr>
          <w:t>кодами 3.1.1</w:t>
        </w:r>
      </w:hyperlink>
      <w:r w:rsidRPr="00FA0CF3">
        <w:rPr>
          <w:rFonts w:eastAsiaTheme="minorHAnsi"/>
          <w:sz w:val="22"/>
          <w:szCs w:val="22"/>
          <w:lang w:eastAsia="en-US"/>
        </w:rPr>
        <w:t xml:space="preserve"> - </w:t>
      </w:r>
      <w:hyperlink r:id="rId48" w:history="1">
        <w:r w:rsidRPr="00FA0CF3">
          <w:rPr>
            <w:rFonts w:eastAsiaTheme="minorHAnsi"/>
            <w:sz w:val="22"/>
            <w:szCs w:val="22"/>
            <w:lang w:eastAsia="en-US"/>
          </w:rPr>
          <w:t>3.1.2</w:t>
        </w:r>
      </w:hyperlink>
      <w:r w:rsidRPr="00FA0CF3">
        <w:rPr>
          <w:rFonts w:eastAsiaTheme="minorHAnsi"/>
          <w:sz w:val="22"/>
          <w:szCs w:val="22"/>
          <w:lang w:eastAsia="en-US"/>
        </w:rPr>
        <w:t xml:space="preserve"> </w:t>
      </w:r>
      <w:r w:rsidRPr="00FA0CF3">
        <w:rPr>
          <w:sz w:val="22"/>
          <w:szCs w:val="22"/>
        </w:rPr>
        <w:t>Классификатора.</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2"/>
        <w:gridCol w:w="8930"/>
        <w:gridCol w:w="1985"/>
      </w:tblGrid>
      <w:tr w:rsidR="00C729FB" w:rsidRPr="00FA0CF3" w14:paraId="0F649B9C" w14:textId="77777777" w:rsidTr="00BC4AB5">
        <w:tc>
          <w:tcPr>
            <w:tcW w:w="2972" w:type="dxa"/>
            <w:tcBorders>
              <w:top w:val="single" w:sz="4" w:space="0" w:color="auto"/>
              <w:left w:val="single" w:sz="4" w:space="0" w:color="auto"/>
              <w:bottom w:val="single" w:sz="4" w:space="0" w:color="auto"/>
              <w:right w:val="single" w:sz="4" w:space="0" w:color="auto"/>
            </w:tcBorders>
          </w:tcPr>
          <w:p w14:paraId="6674090A" w14:textId="77777777" w:rsidR="00C729FB" w:rsidRPr="00FA0CF3" w:rsidRDefault="00C729FB" w:rsidP="00C729FB">
            <w:pPr>
              <w:pStyle w:val="af1"/>
              <w:widowControl w:val="0"/>
              <w:spacing w:before="200" w:line="360" w:lineRule="auto"/>
              <w:ind w:firstLine="0"/>
              <w:jc w:val="center"/>
              <w:rPr>
                <w:rFonts w:ascii="Times New Roman" w:hAnsi="Times New Roman"/>
                <w:sz w:val="22"/>
                <w:szCs w:val="22"/>
              </w:rPr>
            </w:pPr>
            <w:r w:rsidRPr="00FA0CF3">
              <w:rPr>
                <w:rFonts w:ascii="Times New Roman" w:eastAsiaTheme="minorHAnsi" w:hAnsi="Times New Roman"/>
                <w:sz w:val="22"/>
                <w:szCs w:val="22"/>
                <w:lang w:eastAsia="en-US"/>
              </w:rPr>
              <w:t>Предоставление коммунальных услуг</w:t>
            </w:r>
          </w:p>
        </w:tc>
        <w:tc>
          <w:tcPr>
            <w:tcW w:w="8930" w:type="dxa"/>
            <w:tcBorders>
              <w:top w:val="single" w:sz="4" w:space="0" w:color="auto"/>
              <w:left w:val="single" w:sz="4" w:space="0" w:color="auto"/>
              <w:bottom w:val="single" w:sz="4" w:space="0" w:color="auto"/>
              <w:right w:val="single" w:sz="4" w:space="0" w:color="auto"/>
            </w:tcBorders>
          </w:tcPr>
          <w:p w14:paraId="0C8BB3E8" w14:textId="77777777" w:rsidR="00C729FB" w:rsidRPr="00FA0CF3" w:rsidRDefault="00C729FB" w:rsidP="00C729FB">
            <w:pPr>
              <w:pStyle w:val="af1"/>
              <w:widowControl w:val="0"/>
              <w:spacing w:before="200" w:line="360" w:lineRule="auto"/>
              <w:ind w:left="141" w:right="158" w:firstLine="0"/>
              <w:rPr>
                <w:rFonts w:ascii="Times New Roman" w:hAnsi="Times New Roman"/>
                <w:sz w:val="22"/>
                <w:szCs w:val="22"/>
              </w:rPr>
            </w:pPr>
            <w:r w:rsidRPr="00FA0CF3">
              <w:rPr>
                <w:rFonts w:ascii="Times New Roman" w:eastAsiaTheme="minorHAnsi" w:hAnsi="Times New Roman"/>
                <w:sz w:val="22"/>
                <w:szCs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985" w:type="dxa"/>
            <w:tcBorders>
              <w:top w:val="single" w:sz="4" w:space="0" w:color="auto"/>
              <w:left w:val="single" w:sz="4" w:space="0" w:color="auto"/>
              <w:bottom w:val="single" w:sz="4" w:space="0" w:color="auto"/>
              <w:right w:val="single" w:sz="4" w:space="0" w:color="auto"/>
            </w:tcBorders>
          </w:tcPr>
          <w:p w14:paraId="668174A4" w14:textId="77777777" w:rsidR="00C729FB" w:rsidRPr="00FA0CF3" w:rsidRDefault="00C729FB" w:rsidP="00C729FB">
            <w:pPr>
              <w:pStyle w:val="af1"/>
              <w:widowControl w:val="0"/>
              <w:spacing w:before="200" w:line="360" w:lineRule="auto"/>
              <w:ind w:firstLine="0"/>
              <w:jc w:val="center"/>
              <w:rPr>
                <w:rFonts w:ascii="Times New Roman" w:hAnsi="Times New Roman"/>
                <w:sz w:val="22"/>
                <w:szCs w:val="22"/>
              </w:rPr>
            </w:pPr>
            <w:r w:rsidRPr="00FA0CF3">
              <w:rPr>
                <w:rFonts w:ascii="Times New Roman" w:eastAsiaTheme="minorHAnsi" w:hAnsi="Times New Roman"/>
                <w:sz w:val="22"/>
                <w:szCs w:val="22"/>
                <w:lang w:eastAsia="en-US"/>
              </w:rPr>
              <w:t>3.1.1</w:t>
            </w:r>
          </w:p>
        </w:tc>
      </w:tr>
      <w:tr w:rsidR="00C729FB" w:rsidRPr="00FA0CF3" w14:paraId="18437E3D" w14:textId="77777777" w:rsidTr="00BC4AB5">
        <w:tc>
          <w:tcPr>
            <w:tcW w:w="2972" w:type="dxa"/>
            <w:tcBorders>
              <w:top w:val="single" w:sz="4" w:space="0" w:color="auto"/>
              <w:left w:val="single" w:sz="4" w:space="0" w:color="auto"/>
              <w:bottom w:val="single" w:sz="4" w:space="0" w:color="auto"/>
              <w:right w:val="single" w:sz="4" w:space="0" w:color="auto"/>
            </w:tcBorders>
          </w:tcPr>
          <w:p w14:paraId="21B275F5" w14:textId="77777777" w:rsidR="00C729FB" w:rsidRPr="00FA0CF3" w:rsidRDefault="00C729FB" w:rsidP="00C729FB">
            <w:pPr>
              <w:pStyle w:val="af1"/>
              <w:widowControl w:val="0"/>
              <w:spacing w:before="200" w:line="360" w:lineRule="auto"/>
              <w:ind w:firstLine="0"/>
              <w:jc w:val="center"/>
              <w:rPr>
                <w:rFonts w:ascii="Times New Roman" w:hAnsi="Times New Roman"/>
                <w:sz w:val="22"/>
                <w:szCs w:val="22"/>
              </w:rPr>
            </w:pPr>
            <w:r w:rsidRPr="00FA0CF3">
              <w:rPr>
                <w:rFonts w:ascii="Times New Roman" w:eastAsiaTheme="minorHAnsi" w:hAnsi="Times New Roman"/>
                <w:sz w:val="22"/>
                <w:szCs w:val="22"/>
                <w:lang w:eastAsia="en-US"/>
              </w:rPr>
              <w:t>Административные здания организаций, обеспечивающих предоставление коммунальных услуг</w:t>
            </w:r>
          </w:p>
        </w:tc>
        <w:tc>
          <w:tcPr>
            <w:tcW w:w="8930" w:type="dxa"/>
            <w:tcBorders>
              <w:top w:val="single" w:sz="4" w:space="0" w:color="auto"/>
              <w:left w:val="single" w:sz="4" w:space="0" w:color="auto"/>
              <w:bottom w:val="single" w:sz="4" w:space="0" w:color="auto"/>
              <w:right w:val="single" w:sz="4" w:space="0" w:color="auto"/>
            </w:tcBorders>
          </w:tcPr>
          <w:p w14:paraId="5663FA04" w14:textId="77777777" w:rsidR="00C729FB" w:rsidRPr="00FA0CF3" w:rsidRDefault="00C729FB" w:rsidP="00C729FB">
            <w:pPr>
              <w:pStyle w:val="af1"/>
              <w:widowControl w:val="0"/>
              <w:spacing w:before="200" w:line="360" w:lineRule="auto"/>
              <w:ind w:left="141" w:right="158" w:firstLine="0"/>
              <w:rPr>
                <w:rFonts w:ascii="Times New Roman" w:hAnsi="Times New Roman"/>
                <w:sz w:val="22"/>
                <w:szCs w:val="22"/>
              </w:rPr>
            </w:pPr>
            <w:r w:rsidRPr="00FA0CF3">
              <w:rPr>
                <w:rFonts w:ascii="Times New Roman" w:eastAsiaTheme="minorHAnsi" w:hAnsi="Times New Roman"/>
                <w:sz w:val="22"/>
                <w:szCs w:val="22"/>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1985" w:type="dxa"/>
            <w:tcBorders>
              <w:top w:val="single" w:sz="4" w:space="0" w:color="auto"/>
              <w:left w:val="single" w:sz="4" w:space="0" w:color="auto"/>
              <w:bottom w:val="single" w:sz="4" w:space="0" w:color="auto"/>
              <w:right w:val="single" w:sz="4" w:space="0" w:color="auto"/>
            </w:tcBorders>
          </w:tcPr>
          <w:p w14:paraId="547B4644" w14:textId="77777777" w:rsidR="00C729FB" w:rsidRPr="00FA0CF3" w:rsidRDefault="00C729FB" w:rsidP="00C729FB">
            <w:pPr>
              <w:pStyle w:val="af1"/>
              <w:widowControl w:val="0"/>
              <w:spacing w:before="200" w:line="360" w:lineRule="auto"/>
              <w:ind w:firstLine="0"/>
              <w:jc w:val="center"/>
              <w:rPr>
                <w:rFonts w:ascii="Times New Roman" w:hAnsi="Times New Roman"/>
                <w:sz w:val="22"/>
                <w:szCs w:val="22"/>
              </w:rPr>
            </w:pPr>
            <w:r w:rsidRPr="00FA0CF3">
              <w:rPr>
                <w:rFonts w:ascii="Times New Roman" w:eastAsiaTheme="minorHAnsi" w:hAnsi="Times New Roman"/>
                <w:sz w:val="22"/>
                <w:szCs w:val="22"/>
                <w:lang w:eastAsia="en-US"/>
              </w:rPr>
              <w:t>3.1.2</w:t>
            </w:r>
          </w:p>
        </w:tc>
      </w:tr>
    </w:tbl>
    <w:p w14:paraId="704EB456" w14:textId="77777777" w:rsidR="00C729FB" w:rsidRPr="00FA0CF3" w:rsidRDefault="00C729FB" w:rsidP="00C729FB">
      <w:pPr>
        <w:suppressAutoHyphens w:val="0"/>
        <w:autoSpaceDE w:val="0"/>
        <w:autoSpaceDN w:val="0"/>
        <w:adjustRightInd w:val="0"/>
        <w:spacing w:line="360" w:lineRule="auto"/>
        <w:ind w:firstLine="709"/>
        <w:jc w:val="both"/>
        <w:rPr>
          <w:rFonts w:eastAsiaTheme="minorHAnsi"/>
          <w:sz w:val="22"/>
          <w:szCs w:val="22"/>
          <w:lang w:eastAsia="en-US"/>
        </w:rPr>
      </w:pPr>
    </w:p>
    <w:p w14:paraId="166940B4" w14:textId="77777777" w:rsidR="00C729FB" w:rsidRPr="00FA0CF3" w:rsidRDefault="00C729FB" w:rsidP="00C729FB">
      <w:pPr>
        <w:pStyle w:val="af1"/>
        <w:widowControl w:val="0"/>
        <w:spacing w:line="360" w:lineRule="auto"/>
        <w:rPr>
          <w:rFonts w:ascii="Times New Roman" w:hAnsi="Times New Roman"/>
          <w:sz w:val="22"/>
          <w:szCs w:val="22"/>
        </w:rPr>
      </w:pPr>
      <w:r w:rsidRPr="00FA0CF3">
        <w:rPr>
          <w:rFonts w:ascii="Times New Roman" w:hAnsi="Times New Roman"/>
          <w:sz w:val="22"/>
          <w:szCs w:val="22"/>
        </w:rPr>
        <w:t>7. Установленный градостроительными регламентами вид разрешенного использования земельного участка «Объекты торговли (торговые центры, торгово-развлекательные центры (комплексы)» код 4.2 соответствует размещению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w:t>
      </w:r>
      <w:r w:rsidRPr="00FA0CF3">
        <w:rPr>
          <w:rFonts w:ascii="Times New Roman" w:hAnsi="Times New Roman"/>
          <w:sz w:val="22"/>
          <w:szCs w:val="22"/>
          <w:lang w:val="ru-RU"/>
        </w:rPr>
        <w:t xml:space="preserve">8.2 </w:t>
      </w:r>
      <w:r w:rsidRPr="00FA0CF3">
        <w:rPr>
          <w:rFonts w:ascii="Times New Roman" w:hAnsi="Times New Roman"/>
          <w:sz w:val="22"/>
          <w:szCs w:val="22"/>
        </w:rPr>
        <w:t>Классификатора; размещение гаражей и (или) стоянок для автомобилей сотрудников и посетителей торгового центра.</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2"/>
        <w:gridCol w:w="8930"/>
        <w:gridCol w:w="1985"/>
      </w:tblGrid>
      <w:tr w:rsidR="00C729FB" w:rsidRPr="00FA0CF3" w14:paraId="4E0719D6" w14:textId="77777777" w:rsidTr="00ED20AB">
        <w:tc>
          <w:tcPr>
            <w:tcW w:w="2972" w:type="dxa"/>
            <w:tcBorders>
              <w:top w:val="single" w:sz="4" w:space="0" w:color="auto"/>
              <w:left w:val="single" w:sz="4" w:space="0" w:color="auto"/>
              <w:bottom w:val="single" w:sz="4" w:space="0" w:color="auto"/>
              <w:right w:val="single" w:sz="4" w:space="0" w:color="auto"/>
            </w:tcBorders>
          </w:tcPr>
          <w:p w14:paraId="5EE3FDCC" w14:textId="77777777" w:rsidR="00C729FB" w:rsidRPr="00FA0CF3" w:rsidRDefault="00C729FB" w:rsidP="00C729FB">
            <w:pPr>
              <w:pStyle w:val="af1"/>
              <w:widowControl w:val="0"/>
              <w:spacing w:before="200" w:line="360" w:lineRule="auto"/>
              <w:ind w:firstLine="0"/>
              <w:jc w:val="center"/>
              <w:rPr>
                <w:rFonts w:ascii="Times New Roman" w:hAnsi="Times New Roman"/>
                <w:sz w:val="22"/>
                <w:szCs w:val="22"/>
              </w:rPr>
            </w:pPr>
            <w:r w:rsidRPr="00FA0CF3">
              <w:rPr>
                <w:rFonts w:ascii="Times New Roman" w:hAnsi="Times New Roman"/>
                <w:sz w:val="22"/>
                <w:szCs w:val="22"/>
              </w:rPr>
              <w:t>Банковская и страховая деятельность</w:t>
            </w:r>
          </w:p>
        </w:tc>
        <w:tc>
          <w:tcPr>
            <w:tcW w:w="8930" w:type="dxa"/>
            <w:tcBorders>
              <w:top w:val="single" w:sz="4" w:space="0" w:color="auto"/>
              <w:left w:val="single" w:sz="4" w:space="0" w:color="auto"/>
              <w:bottom w:val="single" w:sz="4" w:space="0" w:color="auto"/>
              <w:right w:val="single" w:sz="4" w:space="0" w:color="auto"/>
            </w:tcBorders>
          </w:tcPr>
          <w:p w14:paraId="6B8C7517" w14:textId="77777777" w:rsidR="00C729FB" w:rsidRPr="00FA0CF3" w:rsidRDefault="00C729FB" w:rsidP="00C729FB">
            <w:pPr>
              <w:pStyle w:val="af1"/>
              <w:widowControl w:val="0"/>
              <w:spacing w:before="200" w:line="360" w:lineRule="auto"/>
              <w:ind w:left="141" w:right="158" w:firstLine="0"/>
              <w:rPr>
                <w:rFonts w:ascii="Times New Roman" w:hAnsi="Times New Roman"/>
                <w:sz w:val="22"/>
                <w:szCs w:val="22"/>
                <w:lang w:val="ru-RU"/>
              </w:rPr>
            </w:pPr>
            <w:r w:rsidRPr="00FA0CF3">
              <w:rPr>
                <w:rFonts w:ascii="Times New Roman" w:hAnsi="Times New Roman"/>
                <w:sz w:val="22"/>
                <w:szCs w:val="22"/>
              </w:rPr>
              <w:t>Размещение объектов капитального строительства, предназначенных для размещения организаций, оказывающих банковские и страховые</w:t>
            </w:r>
            <w:r w:rsidRPr="00FA0CF3">
              <w:rPr>
                <w:rFonts w:ascii="Times New Roman" w:hAnsi="Times New Roman"/>
                <w:sz w:val="22"/>
                <w:szCs w:val="22"/>
                <w:lang w:val="ru-RU"/>
              </w:rPr>
              <w:t xml:space="preserve"> услуги</w:t>
            </w:r>
          </w:p>
        </w:tc>
        <w:tc>
          <w:tcPr>
            <w:tcW w:w="1985" w:type="dxa"/>
            <w:tcBorders>
              <w:top w:val="single" w:sz="4" w:space="0" w:color="auto"/>
              <w:left w:val="single" w:sz="4" w:space="0" w:color="auto"/>
              <w:bottom w:val="single" w:sz="4" w:space="0" w:color="auto"/>
              <w:right w:val="single" w:sz="4" w:space="0" w:color="auto"/>
            </w:tcBorders>
          </w:tcPr>
          <w:p w14:paraId="0674E879" w14:textId="77777777" w:rsidR="00C729FB" w:rsidRPr="00FA0CF3" w:rsidRDefault="00C729FB" w:rsidP="00C729FB">
            <w:pPr>
              <w:pStyle w:val="af1"/>
              <w:widowControl w:val="0"/>
              <w:spacing w:before="200" w:line="360" w:lineRule="auto"/>
              <w:ind w:firstLine="0"/>
              <w:jc w:val="center"/>
              <w:rPr>
                <w:rFonts w:ascii="Times New Roman" w:hAnsi="Times New Roman"/>
                <w:sz w:val="22"/>
                <w:szCs w:val="22"/>
              </w:rPr>
            </w:pPr>
            <w:r w:rsidRPr="00FA0CF3">
              <w:rPr>
                <w:rFonts w:ascii="Times New Roman" w:hAnsi="Times New Roman"/>
                <w:sz w:val="22"/>
                <w:szCs w:val="22"/>
              </w:rPr>
              <w:t>4.5</w:t>
            </w:r>
          </w:p>
        </w:tc>
      </w:tr>
      <w:tr w:rsidR="00C729FB" w:rsidRPr="00FA0CF3" w14:paraId="4032A912" w14:textId="77777777" w:rsidTr="00ED20AB">
        <w:tc>
          <w:tcPr>
            <w:tcW w:w="2972" w:type="dxa"/>
            <w:tcBorders>
              <w:top w:val="single" w:sz="4" w:space="0" w:color="auto"/>
              <w:left w:val="single" w:sz="4" w:space="0" w:color="auto"/>
              <w:bottom w:val="single" w:sz="4" w:space="0" w:color="auto"/>
              <w:right w:val="single" w:sz="4" w:space="0" w:color="auto"/>
            </w:tcBorders>
          </w:tcPr>
          <w:p w14:paraId="01770335" w14:textId="77777777" w:rsidR="00C729FB" w:rsidRPr="00FA0CF3" w:rsidRDefault="00C729FB" w:rsidP="00C729FB">
            <w:pPr>
              <w:pStyle w:val="af1"/>
              <w:widowControl w:val="0"/>
              <w:spacing w:before="200" w:line="360" w:lineRule="auto"/>
              <w:ind w:firstLine="0"/>
              <w:jc w:val="center"/>
              <w:rPr>
                <w:rFonts w:ascii="Times New Roman" w:hAnsi="Times New Roman"/>
                <w:sz w:val="22"/>
                <w:szCs w:val="22"/>
              </w:rPr>
            </w:pPr>
            <w:r w:rsidRPr="00FA0CF3">
              <w:rPr>
                <w:rFonts w:ascii="Times New Roman" w:hAnsi="Times New Roman"/>
                <w:sz w:val="22"/>
                <w:szCs w:val="22"/>
              </w:rPr>
              <w:t>Общественное питание</w:t>
            </w:r>
          </w:p>
        </w:tc>
        <w:tc>
          <w:tcPr>
            <w:tcW w:w="8930" w:type="dxa"/>
            <w:tcBorders>
              <w:top w:val="single" w:sz="4" w:space="0" w:color="auto"/>
              <w:left w:val="single" w:sz="4" w:space="0" w:color="auto"/>
              <w:bottom w:val="single" w:sz="4" w:space="0" w:color="auto"/>
              <w:right w:val="single" w:sz="4" w:space="0" w:color="auto"/>
            </w:tcBorders>
          </w:tcPr>
          <w:p w14:paraId="4DC2C146" w14:textId="77777777" w:rsidR="00C729FB" w:rsidRPr="00FA0CF3" w:rsidRDefault="00C729FB" w:rsidP="00C729FB">
            <w:pPr>
              <w:pStyle w:val="af1"/>
              <w:widowControl w:val="0"/>
              <w:spacing w:before="200" w:line="360" w:lineRule="auto"/>
              <w:ind w:left="141" w:right="158" w:firstLine="0"/>
              <w:rPr>
                <w:rFonts w:ascii="Times New Roman" w:hAnsi="Times New Roman"/>
                <w:sz w:val="22"/>
                <w:szCs w:val="22"/>
              </w:rPr>
            </w:pPr>
            <w:r w:rsidRPr="00FA0CF3">
              <w:rPr>
                <w:rFonts w:ascii="Times New Roman" w:hAnsi="Times New Roman"/>
                <w:sz w:val="22"/>
                <w:szCs w:val="22"/>
              </w:rPr>
              <w:t xml:space="preserve">Размещение объектов капитального строительства в целях устройства мест общественного </w:t>
            </w:r>
            <w:r w:rsidRPr="00FA0CF3">
              <w:rPr>
                <w:rFonts w:ascii="Times New Roman" w:hAnsi="Times New Roman"/>
                <w:sz w:val="22"/>
                <w:szCs w:val="22"/>
              </w:rPr>
              <w:lastRenderedPageBreak/>
              <w:t>питания (рестораны, кафе, столовые, закусочные, бары)</w:t>
            </w:r>
          </w:p>
        </w:tc>
        <w:tc>
          <w:tcPr>
            <w:tcW w:w="1985" w:type="dxa"/>
            <w:tcBorders>
              <w:top w:val="single" w:sz="4" w:space="0" w:color="auto"/>
              <w:left w:val="single" w:sz="4" w:space="0" w:color="auto"/>
              <w:bottom w:val="single" w:sz="4" w:space="0" w:color="auto"/>
              <w:right w:val="single" w:sz="4" w:space="0" w:color="auto"/>
            </w:tcBorders>
          </w:tcPr>
          <w:p w14:paraId="437D7D09" w14:textId="77777777" w:rsidR="00C729FB" w:rsidRPr="00FA0CF3" w:rsidRDefault="00C729FB" w:rsidP="00C729FB">
            <w:pPr>
              <w:pStyle w:val="af1"/>
              <w:widowControl w:val="0"/>
              <w:spacing w:before="200" w:line="360" w:lineRule="auto"/>
              <w:ind w:firstLine="0"/>
              <w:jc w:val="center"/>
              <w:rPr>
                <w:rFonts w:ascii="Times New Roman" w:hAnsi="Times New Roman"/>
                <w:sz w:val="22"/>
                <w:szCs w:val="22"/>
              </w:rPr>
            </w:pPr>
            <w:r w:rsidRPr="00FA0CF3">
              <w:rPr>
                <w:rFonts w:ascii="Times New Roman" w:hAnsi="Times New Roman"/>
                <w:sz w:val="22"/>
                <w:szCs w:val="22"/>
              </w:rPr>
              <w:lastRenderedPageBreak/>
              <w:t>4.6</w:t>
            </w:r>
          </w:p>
        </w:tc>
      </w:tr>
      <w:tr w:rsidR="00C729FB" w:rsidRPr="00FA0CF3" w14:paraId="12AC5023" w14:textId="77777777" w:rsidTr="00ED20AB">
        <w:tc>
          <w:tcPr>
            <w:tcW w:w="2972" w:type="dxa"/>
            <w:tcBorders>
              <w:top w:val="single" w:sz="4" w:space="0" w:color="auto"/>
              <w:left w:val="single" w:sz="4" w:space="0" w:color="auto"/>
              <w:bottom w:val="single" w:sz="4" w:space="0" w:color="auto"/>
              <w:right w:val="single" w:sz="4" w:space="0" w:color="auto"/>
            </w:tcBorders>
          </w:tcPr>
          <w:p w14:paraId="728CF978" w14:textId="77777777" w:rsidR="00C729FB" w:rsidRPr="00FA0CF3" w:rsidRDefault="00C729FB" w:rsidP="00C729FB">
            <w:pPr>
              <w:pStyle w:val="af1"/>
              <w:widowControl w:val="0"/>
              <w:spacing w:before="200" w:line="360" w:lineRule="auto"/>
              <w:ind w:firstLine="0"/>
              <w:jc w:val="center"/>
              <w:rPr>
                <w:rFonts w:ascii="Times New Roman" w:hAnsi="Times New Roman"/>
                <w:sz w:val="22"/>
                <w:szCs w:val="22"/>
              </w:rPr>
            </w:pPr>
            <w:r w:rsidRPr="00FA0CF3">
              <w:rPr>
                <w:rFonts w:ascii="Times New Roman" w:hAnsi="Times New Roman"/>
                <w:sz w:val="22"/>
                <w:szCs w:val="22"/>
              </w:rPr>
              <w:lastRenderedPageBreak/>
              <w:t>Гостиничное обслуживание</w:t>
            </w:r>
          </w:p>
        </w:tc>
        <w:tc>
          <w:tcPr>
            <w:tcW w:w="8930" w:type="dxa"/>
            <w:tcBorders>
              <w:top w:val="single" w:sz="4" w:space="0" w:color="auto"/>
              <w:left w:val="single" w:sz="4" w:space="0" w:color="auto"/>
              <w:bottom w:val="single" w:sz="4" w:space="0" w:color="auto"/>
              <w:right w:val="single" w:sz="4" w:space="0" w:color="auto"/>
            </w:tcBorders>
          </w:tcPr>
          <w:p w14:paraId="254B59F2" w14:textId="77777777" w:rsidR="00C729FB" w:rsidRPr="00FA0CF3" w:rsidRDefault="00C729FB" w:rsidP="00C729FB">
            <w:pPr>
              <w:pStyle w:val="af1"/>
              <w:widowControl w:val="0"/>
              <w:spacing w:before="200" w:line="360" w:lineRule="auto"/>
              <w:ind w:left="141" w:right="158" w:firstLine="0"/>
              <w:rPr>
                <w:rFonts w:ascii="Times New Roman" w:hAnsi="Times New Roman"/>
                <w:sz w:val="22"/>
                <w:szCs w:val="22"/>
              </w:rPr>
            </w:pPr>
            <w:r w:rsidRPr="00FA0CF3">
              <w:rPr>
                <w:rFonts w:ascii="Times New Roman" w:hAnsi="Times New Roman"/>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85" w:type="dxa"/>
            <w:tcBorders>
              <w:top w:val="single" w:sz="4" w:space="0" w:color="auto"/>
              <w:left w:val="single" w:sz="4" w:space="0" w:color="auto"/>
              <w:bottom w:val="single" w:sz="4" w:space="0" w:color="auto"/>
              <w:right w:val="single" w:sz="4" w:space="0" w:color="auto"/>
            </w:tcBorders>
          </w:tcPr>
          <w:p w14:paraId="56C65B60" w14:textId="77777777" w:rsidR="00C729FB" w:rsidRPr="00FA0CF3" w:rsidRDefault="00C729FB" w:rsidP="00C729FB">
            <w:pPr>
              <w:pStyle w:val="af1"/>
              <w:widowControl w:val="0"/>
              <w:spacing w:before="200" w:line="360" w:lineRule="auto"/>
              <w:ind w:firstLine="0"/>
              <w:jc w:val="center"/>
              <w:rPr>
                <w:rFonts w:ascii="Times New Roman" w:hAnsi="Times New Roman"/>
                <w:sz w:val="22"/>
                <w:szCs w:val="22"/>
              </w:rPr>
            </w:pPr>
            <w:r w:rsidRPr="00FA0CF3">
              <w:rPr>
                <w:rFonts w:ascii="Times New Roman" w:hAnsi="Times New Roman"/>
                <w:sz w:val="22"/>
                <w:szCs w:val="22"/>
              </w:rPr>
              <w:t>4.7</w:t>
            </w:r>
          </w:p>
        </w:tc>
      </w:tr>
      <w:tr w:rsidR="00C729FB" w:rsidRPr="00FA0CF3" w14:paraId="32E662DF" w14:textId="77777777" w:rsidTr="00ED20AB">
        <w:tc>
          <w:tcPr>
            <w:tcW w:w="2972" w:type="dxa"/>
            <w:tcBorders>
              <w:top w:val="single" w:sz="4" w:space="0" w:color="auto"/>
              <w:left w:val="single" w:sz="4" w:space="0" w:color="auto"/>
              <w:bottom w:val="single" w:sz="4" w:space="0" w:color="auto"/>
              <w:right w:val="single" w:sz="4" w:space="0" w:color="auto"/>
            </w:tcBorders>
          </w:tcPr>
          <w:p w14:paraId="778B1585" w14:textId="77777777" w:rsidR="00C729FB" w:rsidRPr="00FA0CF3" w:rsidRDefault="00C729FB" w:rsidP="00C729FB">
            <w:pPr>
              <w:pStyle w:val="af1"/>
              <w:widowControl w:val="0"/>
              <w:spacing w:before="200" w:line="360" w:lineRule="auto"/>
              <w:ind w:firstLine="0"/>
              <w:jc w:val="center"/>
              <w:rPr>
                <w:rFonts w:ascii="Times New Roman" w:hAnsi="Times New Roman"/>
                <w:sz w:val="22"/>
                <w:szCs w:val="22"/>
              </w:rPr>
            </w:pPr>
            <w:r w:rsidRPr="00FA0CF3">
              <w:rPr>
                <w:rFonts w:ascii="Times New Roman" w:hAnsi="Times New Roman"/>
                <w:sz w:val="22"/>
                <w:szCs w:val="22"/>
              </w:rPr>
              <w:t>Развлечения</w:t>
            </w:r>
          </w:p>
        </w:tc>
        <w:tc>
          <w:tcPr>
            <w:tcW w:w="8930" w:type="dxa"/>
            <w:tcBorders>
              <w:top w:val="single" w:sz="4" w:space="0" w:color="auto"/>
              <w:left w:val="single" w:sz="4" w:space="0" w:color="auto"/>
              <w:bottom w:val="single" w:sz="4" w:space="0" w:color="auto"/>
              <w:right w:val="single" w:sz="4" w:space="0" w:color="auto"/>
            </w:tcBorders>
          </w:tcPr>
          <w:p w14:paraId="2DC5821C" w14:textId="77777777" w:rsidR="00C729FB" w:rsidRPr="00FA0CF3" w:rsidRDefault="00C729FB" w:rsidP="00C729FB">
            <w:pPr>
              <w:suppressAutoHyphens w:val="0"/>
              <w:autoSpaceDE w:val="0"/>
              <w:autoSpaceDN w:val="0"/>
              <w:adjustRightInd w:val="0"/>
              <w:spacing w:line="360" w:lineRule="auto"/>
              <w:ind w:left="131" w:right="168"/>
              <w:jc w:val="both"/>
              <w:rPr>
                <w:rFonts w:eastAsiaTheme="minorHAnsi"/>
                <w:sz w:val="22"/>
                <w:szCs w:val="22"/>
                <w:lang w:eastAsia="en-US"/>
              </w:rPr>
            </w:pPr>
            <w:r w:rsidRPr="00FA0CF3">
              <w:rPr>
                <w:rFonts w:eastAsiaTheme="minorHAnsi"/>
                <w:sz w:val="22"/>
                <w:szCs w:val="22"/>
                <w:lang w:eastAsia="en-US"/>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r:id="rId49" w:history="1">
              <w:r w:rsidRPr="00FA0CF3">
                <w:rPr>
                  <w:rFonts w:eastAsiaTheme="minorHAnsi"/>
                  <w:sz w:val="22"/>
                  <w:szCs w:val="22"/>
                  <w:lang w:eastAsia="en-US"/>
                </w:rPr>
                <w:t>кодами 4.8.1</w:t>
              </w:r>
            </w:hyperlink>
            <w:r w:rsidRPr="00FA0CF3">
              <w:rPr>
                <w:rFonts w:eastAsiaTheme="minorHAnsi"/>
                <w:sz w:val="22"/>
                <w:szCs w:val="22"/>
                <w:lang w:eastAsia="en-US"/>
              </w:rPr>
              <w:t xml:space="preserve"> - </w:t>
            </w:r>
            <w:hyperlink r:id="rId50" w:history="1">
              <w:r w:rsidRPr="00FA0CF3">
                <w:rPr>
                  <w:rFonts w:eastAsiaTheme="minorHAnsi"/>
                  <w:sz w:val="22"/>
                  <w:szCs w:val="22"/>
                  <w:lang w:eastAsia="en-US"/>
                </w:rPr>
                <w:t>4.8.3</w:t>
              </w:r>
            </w:hyperlink>
            <w:r w:rsidRPr="00FA0CF3">
              <w:rPr>
                <w:rFonts w:eastAsiaTheme="minorHAnsi"/>
                <w:sz w:val="22"/>
                <w:szCs w:val="22"/>
                <w:lang w:eastAsia="en-US"/>
              </w:rPr>
              <w:t xml:space="preserve"> </w:t>
            </w:r>
            <w:r w:rsidRPr="00FA0CF3">
              <w:rPr>
                <w:sz w:val="22"/>
                <w:szCs w:val="22"/>
              </w:rPr>
              <w:t>Классификатора</w:t>
            </w:r>
          </w:p>
        </w:tc>
        <w:tc>
          <w:tcPr>
            <w:tcW w:w="1985" w:type="dxa"/>
            <w:tcBorders>
              <w:top w:val="single" w:sz="4" w:space="0" w:color="auto"/>
              <w:left w:val="single" w:sz="4" w:space="0" w:color="auto"/>
              <w:bottom w:val="single" w:sz="4" w:space="0" w:color="auto"/>
              <w:right w:val="single" w:sz="4" w:space="0" w:color="auto"/>
            </w:tcBorders>
          </w:tcPr>
          <w:p w14:paraId="0D1D2A24" w14:textId="77777777" w:rsidR="00C729FB" w:rsidRPr="00FA0CF3" w:rsidRDefault="00C729FB" w:rsidP="00C729FB">
            <w:pPr>
              <w:pStyle w:val="af1"/>
              <w:widowControl w:val="0"/>
              <w:spacing w:before="200" w:line="360" w:lineRule="auto"/>
              <w:ind w:firstLine="0"/>
              <w:jc w:val="center"/>
              <w:rPr>
                <w:rFonts w:ascii="Times New Roman" w:hAnsi="Times New Roman"/>
                <w:sz w:val="22"/>
                <w:szCs w:val="22"/>
              </w:rPr>
            </w:pPr>
            <w:r w:rsidRPr="00FA0CF3">
              <w:rPr>
                <w:rFonts w:ascii="Times New Roman" w:hAnsi="Times New Roman"/>
                <w:sz w:val="22"/>
                <w:szCs w:val="22"/>
              </w:rPr>
              <w:t>4.8</w:t>
            </w:r>
          </w:p>
        </w:tc>
      </w:tr>
      <w:tr w:rsidR="00C729FB" w:rsidRPr="00FA0CF3" w14:paraId="2550C097" w14:textId="77777777" w:rsidTr="00ED20AB">
        <w:tc>
          <w:tcPr>
            <w:tcW w:w="2972" w:type="dxa"/>
            <w:tcBorders>
              <w:top w:val="single" w:sz="4" w:space="0" w:color="auto"/>
              <w:left w:val="single" w:sz="4" w:space="0" w:color="auto"/>
              <w:bottom w:val="single" w:sz="4" w:space="0" w:color="auto"/>
              <w:right w:val="single" w:sz="4" w:space="0" w:color="auto"/>
            </w:tcBorders>
          </w:tcPr>
          <w:p w14:paraId="4B6BDCE7" w14:textId="77777777" w:rsidR="00C729FB" w:rsidRPr="00FA0CF3" w:rsidRDefault="00C729FB" w:rsidP="00C729FB">
            <w:pPr>
              <w:pStyle w:val="af1"/>
              <w:widowControl w:val="0"/>
              <w:spacing w:before="200" w:line="360" w:lineRule="auto"/>
              <w:ind w:firstLine="0"/>
              <w:jc w:val="center"/>
              <w:rPr>
                <w:rFonts w:ascii="Times New Roman" w:hAnsi="Times New Roman"/>
                <w:sz w:val="22"/>
                <w:szCs w:val="22"/>
              </w:rPr>
            </w:pPr>
            <w:r w:rsidRPr="00FA0CF3">
              <w:rPr>
                <w:rFonts w:ascii="Times New Roman" w:eastAsiaTheme="minorHAnsi" w:hAnsi="Times New Roman"/>
                <w:sz w:val="22"/>
                <w:szCs w:val="22"/>
                <w:lang w:eastAsia="en-US"/>
              </w:rPr>
              <w:t>Развлекательные мероприятия</w:t>
            </w:r>
          </w:p>
        </w:tc>
        <w:tc>
          <w:tcPr>
            <w:tcW w:w="8930" w:type="dxa"/>
            <w:tcBorders>
              <w:top w:val="single" w:sz="4" w:space="0" w:color="auto"/>
              <w:left w:val="single" w:sz="4" w:space="0" w:color="auto"/>
              <w:bottom w:val="single" w:sz="4" w:space="0" w:color="auto"/>
              <w:right w:val="single" w:sz="4" w:space="0" w:color="auto"/>
            </w:tcBorders>
          </w:tcPr>
          <w:p w14:paraId="0406663C" w14:textId="77777777" w:rsidR="00C729FB" w:rsidRPr="00FA0CF3" w:rsidRDefault="00C729FB" w:rsidP="00C729FB">
            <w:pPr>
              <w:suppressAutoHyphens w:val="0"/>
              <w:autoSpaceDE w:val="0"/>
              <w:autoSpaceDN w:val="0"/>
              <w:adjustRightInd w:val="0"/>
              <w:spacing w:line="360" w:lineRule="auto"/>
              <w:ind w:left="131" w:right="168"/>
              <w:jc w:val="both"/>
              <w:rPr>
                <w:rFonts w:eastAsiaTheme="minorHAnsi"/>
                <w:sz w:val="22"/>
                <w:szCs w:val="22"/>
                <w:lang w:eastAsia="en-US"/>
              </w:rPr>
            </w:pPr>
            <w:r w:rsidRPr="00FA0CF3">
              <w:rPr>
                <w:rFonts w:eastAsiaTheme="minorHAnsi"/>
                <w:sz w:val="22"/>
                <w:szCs w:val="22"/>
                <w:lang w:eastAsia="en-US"/>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985" w:type="dxa"/>
            <w:tcBorders>
              <w:top w:val="single" w:sz="4" w:space="0" w:color="auto"/>
              <w:left w:val="single" w:sz="4" w:space="0" w:color="auto"/>
              <w:bottom w:val="single" w:sz="4" w:space="0" w:color="auto"/>
              <w:right w:val="single" w:sz="4" w:space="0" w:color="auto"/>
            </w:tcBorders>
          </w:tcPr>
          <w:p w14:paraId="048CB6E2" w14:textId="77777777" w:rsidR="00C729FB" w:rsidRPr="00FA0CF3" w:rsidRDefault="00C729FB" w:rsidP="00C729FB">
            <w:pPr>
              <w:pStyle w:val="af1"/>
              <w:widowControl w:val="0"/>
              <w:spacing w:before="200" w:line="360" w:lineRule="auto"/>
              <w:ind w:firstLine="0"/>
              <w:jc w:val="center"/>
              <w:rPr>
                <w:rFonts w:ascii="Times New Roman" w:hAnsi="Times New Roman"/>
                <w:sz w:val="22"/>
                <w:szCs w:val="22"/>
              </w:rPr>
            </w:pPr>
            <w:r w:rsidRPr="00FA0CF3">
              <w:rPr>
                <w:rFonts w:ascii="Times New Roman" w:eastAsiaTheme="minorHAnsi" w:hAnsi="Times New Roman"/>
                <w:sz w:val="22"/>
                <w:szCs w:val="22"/>
                <w:lang w:eastAsia="en-US"/>
              </w:rPr>
              <w:t>4.8.1</w:t>
            </w:r>
          </w:p>
        </w:tc>
      </w:tr>
      <w:tr w:rsidR="00C729FB" w:rsidRPr="00FA0CF3" w14:paraId="0AF72B4B" w14:textId="77777777" w:rsidTr="00ED20AB">
        <w:tc>
          <w:tcPr>
            <w:tcW w:w="2972" w:type="dxa"/>
            <w:tcBorders>
              <w:top w:val="single" w:sz="4" w:space="0" w:color="auto"/>
              <w:left w:val="single" w:sz="4" w:space="0" w:color="auto"/>
              <w:bottom w:val="single" w:sz="4" w:space="0" w:color="auto"/>
              <w:right w:val="single" w:sz="4" w:space="0" w:color="auto"/>
            </w:tcBorders>
          </w:tcPr>
          <w:p w14:paraId="25F91515" w14:textId="77777777" w:rsidR="00C729FB" w:rsidRPr="00FA0CF3" w:rsidRDefault="00C729FB" w:rsidP="00C729FB">
            <w:pPr>
              <w:pStyle w:val="af1"/>
              <w:widowControl w:val="0"/>
              <w:spacing w:before="200" w:line="360" w:lineRule="auto"/>
              <w:ind w:firstLine="0"/>
              <w:jc w:val="center"/>
              <w:rPr>
                <w:rFonts w:ascii="Times New Roman" w:hAnsi="Times New Roman"/>
                <w:sz w:val="22"/>
                <w:szCs w:val="22"/>
              </w:rPr>
            </w:pPr>
            <w:r w:rsidRPr="00FA0CF3">
              <w:rPr>
                <w:rFonts w:ascii="Times New Roman" w:eastAsiaTheme="minorHAnsi" w:hAnsi="Times New Roman"/>
                <w:sz w:val="22"/>
                <w:szCs w:val="22"/>
                <w:lang w:eastAsia="en-US"/>
              </w:rPr>
              <w:t>Проведение азартных игр</w:t>
            </w:r>
          </w:p>
        </w:tc>
        <w:tc>
          <w:tcPr>
            <w:tcW w:w="8930" w:type="dxa"/>
            <w:tcBorders>
              <w:top w:val="single" w:sz="4" w:space="0" w:color="auto"/>
              <w:left w:val="single" w:sz="4" w:space="0" w:color="auto"/>
              <w:bottom w:val="single" w:sz="4" w:space="0" w:color="auto"/>
              <w:right w:val="single" w:sz="4" w:space="0" w:color="auto"/>
            </w:tcBorders>
          </w:tcPr>
          <w:p w14:paraId="5FAA9142" w14:textId="77777777" w:rsidR="00C729FB" w:rsidRPr="00FA0CF3" w:rsidRDefault="00C729FB" w:rsidP="00C729FB">
            <w:pPr>
              <w:suppressAutoHyphens w:val="0"/>
              <w:autoSpaceDE w:val="0"/>
              <w:autoSpaceDN w:val="0"/>
              <w:adjustRightInd w:val="0"/>
              <w:spacing w:line="360" w:lineRule="auto"/>
              <w:ind w:left="131" w:right="168"/>
              <w:jc w:val="both"/>
              <w:rPr>
                <w:rFonts w:eastAsiaTheme="minorHAnsi"/>
                <w:sz w:val="22"/>
                <w:szCs w:val="22"/>
                <w:lang w:eastAsia="en-US"/>
              </w:rPr>
            </w:pPr>
            <w:r w:rsidRPr="00FA0CF3">
              <w:rPr>
                <w:rFonts w:eastAsiaTheme="minorHAnsi"/>
                <w:sz w:val="22"/>
                <w:szCs w:val="22"/>
                <w:lang w:eastAsia="en-US"/>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1985" w:type="dxa"/>
            <w:tcBorders>
              <w:top w:val="single" w:sz="4" w:space="0" w:color="auto"/>
              <w:left w:val="single" w:sz="4" w:space="0" w:color="auto"/>
              <w:bottom w:val="single" w:sz="4" w:space="0" w:color="auto"/>
              <w:right w:val="single" w:sz="4" w:space="0" w:color="auto"/>
            </w:tcBorders>
          </w:tcPr>
          <w:p w14:paraId="2D936785" w14:textId="77777777" w:rsidR="00C729FB" w:rsidRPr="00FA0CF3" w:rsidRDefault="00C729FB" w:rsidP="00C729FB">
            <w:pPr>
              <w:pStyle w:val="af1"/>
              <w:widowControl w:val="0"/>
              <w:spacing w:before="200" w:line="360" w:lineRule="auto"/>
              <w:ind w:firstLine="0"/>
              <w:jc w:val="center"/>
              <w:rPr>
                <w:rFonts w:ascii="Times New Roman" w:hAnsi="Times New Roman"/>
                <w:sz w:val="22"/>
                <w:szCs w:val="22"/>
              </w:rPr>
            </w:pPr>
            <w:r w:rsidRPr="00FA0CF3">
              <w:rPr>
                <w:rFonts w:ascii="Times New Roman" w:eastAsiaTheme="minorHAnsi" w:hAnsi="Times New Roman"/>
                <w:sz w:val="22"/>
                <w:szCs w:val="22"/>
                <w:lang w:eastAsia="en-US"/>
              </w:rPr>
              <w:t>4.8.2</w:t>
            </w:r>
          </w:p>
        </w:tc>
      </w:tr>
    </w:tbl>
    <w:p w14:paraId="474484C8" w14:textId="77777777" w:rsidR="00C729FB" w:rsidRPr="00FA0CF3" w:rsidRDefault="00C729FB" w:rsidP="00C729FB">
      <w:pPr>
        <w:pStyle w:val="af1"/>
        <w:widowControl w:val="0"/>
        <w:spacing w:line="360" w:lineRule="auto"/>
        <w:rPr>
          <w:rFonts w:ascii="Times New Roman" w:hAnsi="Times New Roman"/>
          <w:sz w:val="22"/>
          <w:szCs w:val="22"/>
        </w:rPr>
      </w:pPr>
    </w:p>
    <w:p w14:paraId="2AA6D0C3" w14:textId="77777777" w:rsidR="00C729FB" w:rsidRPr="00FA0CF3" w:rsidRDefault="00C729FB" w:rsidP="00C729FB">
      <w:pPr>
        <w:suppressAutoHyphens w:val="0"/>
        <w:autoSpaceDE w:val="0"/>
        <w:autoSpaceDN w:val="0"/>
        <w:adjustRightInd w:val="0"/>
        <w:spacing w:line="360" w:lineRule="auto"/>
        <w:ind w:firstLine="709"/>
        <w:jc w:val="both"/>
        <w:rPr>
          <w:sz w:val="22"/>
          <w:szCs w:val="22"/>
        </w:rPr>
      </w:pPr>
      <w:r w:rsidRPr="00FA0CF3">
        <w:rPr>
          <w:sz w:val="22"/>
          <w:szCs w:val="22"/>
        </w:rPr>
        <w:t>8. Установленный градостроительными регламентами вид разрешенного использования земельного участка «</w:t>
      </w:r>
      <w:r w:rsidRPr="00FA0CF3">
        <w:rPr>
          <w:b/>
          <w:sz w:val="22"/>
          <w:szCs w:val="22"/>
        </w:rPr>
        <w:t>хранение автотранспорта</w:t>
      </w:r>
      <w:r w:rsidRPr="00FA0CF3">
        <w:rPr>
          <w:sz w:val="22"/>
          <w:szCs w:val="22"/>
        </w:rPr>
        <w:t xml:space="preserve">» код 2.7.1 соответствует размещению отдельно стоящих и пристроенных гаражей, в том числе подземных, </w:t>
      </w:r>
      <w:r w:rsidRPr="00FA0CF3">
        <w:rPr>
          <w:rFonts w:eastAsiaTheme="minorHAnsi"/>
          <w:sz w:val="22"/>
          <w:szCs w:val="22"/>
          <w:lang w:eastAsia="en-US"/>
        </w:rPr>
        <w:t xml:space="preserve">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51" w:history="1">
        <w:r w:rsidRPr="00FA0CF3">
          <w:rPr>
            <w:rFonts w:eastAsiaTheme="minorHAnsi"/>
            <w:sz w:val="22"/>
            <w:szCs w:val="22"/>
            <w:lang w:eastAsia="en-US"/>
          </w:rPr>
          <w:t>кодом 4.9</w:t>
        </w:r>
      </w:hyperlink>
      <w:r w:rsidRPr="00FA0CF3">
        <w:rPr>
          <w:sz w:val="22"/>
          <w:szCs w:val="22"/>
        </w:rPr>
        <w:t>.</w:t>
      </w:r>
    </w:p>
    <w:p w14:paraId="5CA39617" w14:textId="77777777" w:rsidR="00C729FB" w:rsidRPr="00FA0CF3" w:rsidRDefault="00C729FB" w:rsidP="00C729FB">
      <w:pPr>
        <w:pStyle w:val="af1"/>
        <w:widowControl w:val="0"/>
        <w:spacing w:line="360" w:lineRule="auto"/>
        <w:rPr>
          <w:rFonts w:ascii="Times New Roman" w:hAnsi="Times New Roman"/>
          <w:sz w:val="22"/>
          <w:szCs w:val="22"/>
        </w:rPr>
      </w:pPr>
      <w:r w:rsidRPr="00FA0CF3">
        <w:rPr>
          <w:rFonts w:ascii="Times New Roman" w:hAnsi="Times New Roman"/>
          <w:sz w:val="22"/>
          <w:szCs w:val="22"/>
        </w:rPr>
        <w:t>9. Установленный градостроительными регламентами вид разрешенного использования земельного участка «Транспорт» код 7.0 соответствует размещению различного рода путей сообщения и сооружений, используемых для перевозки людей или грузов либо передачи веществ.</w:t>
      </w:r>
    </w:p>
    <w:p w14:paraId="0AC1D49D" w14:textId="77777777" w:rsidR="00C729FB" w:rsidRPr="00FA0CF3" w:rsidRDefault="00C729FB" w:rsidP="00C729FB">
      <w:pPr>
        <w:pStyle w:val="af1"/>
        <w:widowControl w:val="0"/>
        <w:spacing w:line="360" w:lineRule="auto"/>
        <w:rPr>
          <w:rFonts w:ascii="Times New Roman" w:hAnsi="Times New Roman"/>
          <w:sz w:val="22"/>
          <w:szCs w:val="22"/>
        </w:rPr>
      </w:pPr>
      <w:r w:rsidRPr="00FA0CF3">
        <w:rPr>
          <w:rFonts w:ascii="Times New Roman" w:hAnsi="Times New Roman"/>
          <w:sz w:val="22"/>
          <w:szCs w:val="22"/>
        </w:rPr>
        <w:t>Содержание данного вида разрешенного использования включает в себя содержание видов разрешенного использования с кодами 7.1 - 7.5 Классификатора: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2"/>
        <w:gridCol w:w="8930"/>
        <w:gridCol w:w="1985"/>
      </w:tblGrid>
      <w:tr w:rsidR="00C729FB" w:rsidRPr="00FA0CF3" w14:paraId="09796FD0" w14:textId="77777777" w:rsidTr="00C0229F">
        <w:tc>
          <w:tcPr>
            <w:tcW w:w="2972" w:type="dxa"/>
            <w:tcBorders>
              <w:top w:val="single" w:sz="4" w:space="0" w:color="auto"/>
              <w:left w:val="single" w:sz="4" w:space="0" w:color="auto"/>
              <w:bottom w:val="single" w:sz="4" w:space="0" w:color="auto"/>
              <w:right w:val="single" w:sz="4" w:space="0" w:color="auto"/>
            </w:tcBorders>
          </w:tcPr>
          <w:p w14:paraId="49063FDC" w14:textId="77777777" w:rsidR="00C729FB" w:rsidRPr="00FA0CF3" w:rsidRDefault="00C729FB" w:rsidP="00C729FB">
            <w:pPr>
              <w:pStyle w:val="af1"/>
              <w:widowControl w:val="0"/>
              <w:spacing w:before="200" w:line="360" w:lineRule="auto"/>
              <w:ind w:firstLine="0"/>
              <w:jc w:val="center"/>
              <w:rPr>
                <w:rFonts w:ascii="Times New Roman" w:hAnsi="Times New Roman"/>
                <w:sz w:val="22"/>
                <w:szCs w:val="22"/>
              </w:rPr>
            </w:pPr>
            <w:r w:rsidRPr="00FA0CF3">
              <w:rPr>
                <w:rFonts w:ascii="Times New Roman" w:hAnsi="Times New Roman"/>
                <w:sz w:val="22"/>
                <w:szCs w:val="22"/>
              </w:rPr>
              <w:t>Железнодорожный транспорт</w:t>
            </w:r>
          </w:p>
        </w:tc>
        <w:tc>
          <w:tcPr>
            <w:tcW w:w="8930" w:type="dxa"/>
            <w:tcBorders>
              <w:top w:val="single" w:sz="4" w:space="0" w:color="auto"/>
              <w:left w:val="single" w:sz="4" w:space="0" w:color="auto"/>
              <w:bottom w:val="single" w:sz="4" w:space="0" w:color="auto"/>
              <w:right w:val="single" w:sz="4" w:space="0" w:color="auto"/>
            </w:tcBorders>
          </w:tcPr>
          <w:p w14:paraId="0FCCB6F0" w14:textId="77777777" w:rsidR="00C729FB" w:rsidRPr="00FA0CF3" w:rsidRDefault="00C729FB" w:rsidP="00C729FB">
            <w:pPr>
              <w:suppressAutoHyphens w:val="0"/>
              <w:autoSpaceDE w:val="0"/>
              <w:autoSpaceDN w:val="0"/>
              <w:adjustRightInd w:val="0"/>
              <w:spacing w:line="360" w:lineRule="auto"/>
              <w:ind w:left="131" w:right="165"/>
              <w:jc w:val="both"/>
              <w:rPr>
                <w:rFonts w:eastAsiaTheme="minorHAnsi"/>
                <w:sz w:val="22"/>
                <w:szCs w:val="22"/>
                <w:lang w:eastAsia="en-US"/>
              </w:rPr>
            </w:pPr>
            <w:r w:rsidRPr="00FA0CF3">
              <w:rPr>
                <w:rFonts w:eastAsiaTheme="minorHAnsi"/>
                <w:sz w:val="22"/>
                <w:szCs w:val="22"/>
                <w:lang w:eastAsia="en-US"/>
              </w:rPr>
              <w:t xml:space="preserve">Размещение объектов капитального строительства железнодорожного транспорта. </w:t>
            </w:r>
            <w:r w:rsidRPr="00FA0CF3">
              <w:rPr>
                <w:rFonts w:eastAsiaTheme="minorHAnsi"/>
                <w:sz w:val="22"/>
                <w:szCs w:val="22"/>
                <w:lang w:eastAsia="en-US"/>
              </w:rPr>
              <w:lastRenderedPageBreak/>
              <w:t xml:space="preserve">Содержание данного вида разрешенного использования включает в себя содержание видов разрешенного использования с </w:t>
            </w:r>
            <w:hyperlink r:id="rId52" w:history="1">
              <w:r w:rsidRPr="00FA0CF3">
                <w:rPr>
                  <w:rFonts w:eastAsiaTheme="minorHAnsi"/>
                  <w:sz w:val="22"/>
                  <w:szCs w:val="22"/>
                  <w:lang w:eastAsia="en-US"/>
                </w:rPr>
                <w:t>кодами 7.1.1</w:t>
              </w:r>
            </w:hyperlink>
            <w:r w:rsidRPr="00FA0CF3">
              <w:rPr>
                <w:rFonts w:eastAsiaTheme="minorHAnsi"/>
                <w:sz w:val="22"/>
                <w:szCs w:val="22"/>
                <w:lang w:eastAsia="en-US"/>
              </w:rPr>
              <w:t xml:space="preserve"> - </w:t>
            </w:r>
            <w:hyperlink r:id="rId53" w:history="1">
              <w:r w:rsidRPr="00FA0CF3">
                <w:rPr>
                  <w:rFonts w:eastAsiaTheme="minorHAnsi"/>
                  <w:sz w:val="22"/>
                  <w:szCs w:val="22"/>
                  <w:lang w:eastAsia="en-US"/>
                </w:rPr>
                <w:t>7.1.2</w:t>
              </w:r>
            </w:hyperlink>
            <w:r w:rsidRPr="00FA0CF3">
              <w:rPr>
                <w:rFonts w:eastAsiaTheme="minorHAnsi"/>
                <w:sz w:val="22"/>
                <w:szCs w:val="22"/>
                <w:lang w:eastAsia="en-US"/>
              </w:rPr>
              <w:t xml:space="preserve"> </w:t>
            </w:r>
            <w:r w:rsidRPr="00FA0CF3">
              <w:rPr>
                <w:sz w:val="22"/>
                <w:szCs w:val="22"/>
              </w:rPr>
              <w:t>Классификатора</w:t>
            </w:r>
          </w:p>
        </w:tc>
        <w:tc>
          <w:tcPr>
            <w:tcW w:w="1985" w:type="dxa"/>
            <w:tcBorders>
              <w:top w:val="single" w:sz="4" w:space="0" w:color="auto"/>
              <w:left w:val="single" w:sz="4" w:space="0" w:color="auto"/>
              <w:bottom w:val="single" w:sz="4" w:space="0" w:color="auto"/>
              <w:right w:val="single" w:sz="4" w:space="0" w:color="auto"/>
            </w:tcBorders>
          </w:tcPr>
          <w:p w14:paraId="3B92CAC3" w14:textId="77777777" w:rsidR="00C729FB" w:rsidRPr="00FA0CF3" w:rsidRDefault="00C729FB" w:rsidP="00C729FB">
            <w:pPr>
              <w:pStyle w:val="af1"/>
              <w:widowControl w:val="0"/>
              <w:spacing w:before="200" w:line="360" w:lineRule="auto"/>
              <w:ind w:firstLine="0"/>
              <w:jc w:val="center"/>
              <w:rPr>
                <w:rFonts w:ascii="Times New Roman" w:hAnsi="Times New Roman"/>
                <w:sz w:val="22"/>
                <w:szCs w:val="22"/>
              </w:rPr>
            </w:pPr>
            <w:r w:rsidRPr="00FA0CF3">
              <w:rPr>
                <w:rFonts w:ascii="Times New Roman" w:hAnsi="Times New Roman"/>
                <w:sz w:val="22"/>
                <w:szCs w:val="22"/>
              </w:rPr>
              <w:lastRenderedPageBreak/>
              <w:t>7.1</w:t>
            </w:r>
          </w:p>
        </w:tc>
      </w:tr>
      <w:tr w:rsidR="00C729FB" w:rsidRPr="00FA0CF3" w14:paraId="4857E3C5" w14:textId="77777777" w:rsidTr="00C0229F">
        <w:tc>
          <w:tcPr>
            <w:tcW w:w="2972" w:type="dxa"/>
            <w:tcBorders>
              <w:top w:val="single" w:sz="4" w:space="0" w:color="auto"/>
              <w:left w:val="single" w:sz="4" w:space="0" w:color="auto"/>
              <w:bottom w:val="single" w:sz="4" w:space="0" w:color="auto"/>
              <w:right w:val="single" w:sz="4" w:space="0" w:color="auto"/>
            </w:tcBorders>
          </w:tcPr>
          <w:p w14:paraId="12C3314B" w14:textId="77777777" w:rsidR="00C729FB" w:rsidRPr="00FA0CF3" w:rsidRDefault="00C729FB" w:rsidP="00C729FB">
            <w:pPr>
              <w:pStyle w:val="af1"/>
              <w:widowControl w:val="0"/>
              <w:spacing w:before="200" w:line="360" w:lineRule="auto"/>
              <w:ind w:firstLine="0"/>
              <w:jc w:val="center"/>
              <w:rPr>
                <w:rFonts w:ascii="Times New Roman" w:hAnsi="Times New Roman"/>
                <w:sz w:val="22"/>
                <w:szCs w:val="22"/>
              </w:rPr>
            </w:pPr>
            <w:r w:rsidRPr="00FA0CF3">
              <w:rPr>
                <w:rFonts w:ascii="Times New Roman" w:hAnsi="Times New Roman"/>
                <w:sz w:val="22"/>
                <w:szCs w:val="22"/>
              </w:rPr>
              <w:lastRenderedPageBreak/>
              <w:t>Автомобильный транспорт</w:t>
            </w:r>
          </w:p>
        </w:tc>
        <w:tc>
          <w:tcPr>
            <w:tcW w:w="8930" w:type="dxa"/>
            <w:tcBorders>
              <w:top w:val="single" w:sz="4" w:space="0" w:color="auto"/>
              <w:left w:val="single" w:sz="4" w:space="0" w:color="auto"/>
              <w:bottom w:val="single" w:sz="4" w:space="0" w:color="auto"/>
              <w:right w:val="single" w:sz="4" w:space="0" w:color="auto"/>
            </w:tcBorders>
          </w:tcPr>
          <w:p w14:paraId="6546BC99" w14:textId="77777777" w:rsidR="00C729FB" w:rsidRPr="00FA0CF3" w:rsidRDefault="00C729FB" w:rsidP="00C729FB">
            <w:pPr>
              <w:suppressAutoHyphens w:val="0"/>
              <w:autoSpaceDE w:val="0"/>
              <w:autoSpaceDN w:val="0"/>
              <w:adjustRightInd w:val="0"/>
              <w:spacing w:line="360" w:lineRule="auto"/>
              <w:ind w:left="131" w:right="165"/>
              <w:jc w:val="both"/>
              <w:rPr>
                <w:rFonts w:eastAsiaTheme="minorHAnsi"/>
                <w:sz w:val="22"/>
                <w:szCs w:val="22"/>
                <w:lang w:eastAsia="en-US"/>
              </w:rPr>
            </w:pPr>
            <w:r w:rsidRPr="00FA0CF3">
              <w:rPr>
                <w:rFonts w:eastAsiaTheme="minorHAnsi"/>
                <w:sz w:val="22"/>
                <w:szCs w:val="22"/>
                <w:lang w:eastAsia="en-US"/>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54" w:history="1">
              <w:r w:rsidRPr="00FA0CF3">
                <w:rPr>
                  <w:rFonts w:eastAsiaTheme="minorHAnsi"/>
                  <w:sz w:val="22"/>
                  <w:szCs w:val="22"/>
                  <w:lang w:eastAsia="en-US"/>
                </w:rPr>
                <w:t>кодами 7.2.1</w:t>
              </w:r>
            </w:hyperlink>
            <w:r w:rsidRPr="00FA0CF3">
              <w:rPr>
                <w:rFonts w:eastAsiaTheme="minorHAnsi"/>
                <w:sz w:val="22"/>
                <w:szCs w:val="22"/>
                <w:lang w:eastAsia="en-US"/>
              </w:rPr>
              <w:t xml:space="preserve"> - </w:t>
            </w:r>
            <w:hyperlink r:id="rId55" w:history="1">
              <w:r w:rsidRPr="00FA0CF3">
                <w:rPr>
                  <w:rFonts w:eastAsiaTheme="minorHAnsi"/>
                  <w:sz w:val="22"/>
                  <w:szCs w:val="22"/>
                  <w:lang w:eastAsia="en-US"/>
                </w:rPr>
                <w:t>7.2.3</w:t>
              </w:r>
            </w:hyperlink>
            <w:r w:rsidRPr="00FA0CF3">
              <w:rPr>
                <w:rFonts w:eastAsiaTheme="minorHAnsi"/>
                <w:sz w:val="22"/>
                <w:szCs w:val="22"/>
                <w:lang w:eastAsia="en-US"/>
              </w:rPr>
              <w:t xml:space="preserve"> Классификатора</w:t>
            </w:r>
          </w:p>
        </w:tc>
        <w:tc>
          <w:tcPr>
            <w:tcW w:w="1985" w:type="dxa"/>
            <w:tcBorders>
              <w:top w:val="single" w:sz="4" w:space="0" w:color="auto"/>
              <w:left w:val="single" w:sz="4" w:space="0" w:color="auto"/>
              <w:bottom w:val="single" w:sz="4" w:space="0" w:color="auto"/>
              <w:right w:val="single" w:sz="4" w:space="0" w:color="auto"/>
            </w:tcBorders>
          </w:tcPr>
          <w:p w14:paraId="65BE15D1" w14:textId="77777777" w:rsidR="00C729FB" w:rsidRPr="00FA0CF3" w:rsidRDefault="00C729FB" w:rsidP="00C729FB">
            <w:pPr>
              <w:pStyle w:val="af1"/>
              <w:widowControl w:val="0"/>
              <w:spacing w:before="200" w:line="360" w:lineRule="auto"/>
              <w:ind w:firstLine="0"/>
              <w:jc w:val="center"/>
              <w:rPr>
                <w:rFonts w:ascii="Times New Roman" w:hAnsi="Times New Roman"/>
                <w:sz w:val="22"/>
                <w:szCs w:val="22"/>
              </w:rPr>
            </w:pPr>
            <w:r w:rsidRPr="00FA0CF3">
              <w:rPr>
                <w:rFonts w:ascii="Times New Roman" w:hAnsi="Times New Roman"/>
                <w:sz w:val="22"/>
                <w:szCs w:val="22"/>
              </w:rPr>
              <w:t>7.2</w:t>
            </w:r>
          </w:p>
        </w:tc>
      </w:tr>
      <w:tr w:rsidR="00C729FB" w:rsidRPr="00FA0CF3" w14:paraId="50C79CFF" w14:textId="77777777" w:rsidTr="00C0229F">
        <w:trPr>
          <w:trHeight w:val="2882"/>
        </w:trPr>
        <w:tc>
          <w:tcPr>
            <w:tcW w:w="2972" w:type="dxa"/>
            <w:tcBorders>
              <w:top w:val="single" w:sz="4" w:space="0" w:color="auto"/>
              <w:left w:val="single" w:sz="4" w:space="0" w:color="auto"/>
              <w:bottom w:val="single" w:sz="4" w:space="0" w:color="auto"/>
              <w:right w:val="single" w:sz="4" w:space="0" w:color="auto"/>
            </w:tcBorders>
          </w:tcPr>
          <w:p w14:paraId="6EC9C52B" w14:textId="77777777" w:rsidR="00C729FB" w:rsidRPr="00FA0CF3" w:rsidRDefault="00C729FB" w:rsidP="00C729FB">
            <w:pPr>
              <w:pStyle w:val="af1"/>
              <w:widowControl w:val="0"/>
              <w:spacing w:before="200" w:line="360" w:lineRule="auto"/>
              <w:ind w:firstLine="0"/>
              <w:jc w:val="center"/>
              <w:rPr>
                <w:rFonts w:ascii="Times New Roman" w:hAnsi="Times New Roman"/>
                <w:sz w:val="22"/>
                <w:szCs w:val="22"/>
              </w:rPr>
            </w:pPr>
            <w:r w:rsidRPr="00FA0CF3">
              <w:rPr>
                <w:rFonts w:ascii="Times New Roman" w:hAnsi="Times New Roman"/>
                <w:sz w:val="22"/>
                <w:szCs w:val="22"/>
              </w:rPr>
              <w:t>Водный транспорт</w:t>
            </w:r>
          </w:p>
        </w:tc>
        <w:tc>
          <w:tcPr>
            <w:tcW w:w="8930" w:type="dxa"/>
            <w:tcBorders>
              <w:top w:val="single" w:sz="4" w:space="0" w:color="auto"/>
              <w:left w:val="single" w:sz="4" w:space="0" w:color="auto"/>
              <w:bottom w:val="single" w:sz="4" w:space="0" w:color="auto"/>
              <w:right w:val="single" w:sz="4" w:space="0" w:color="auto"/>
            </w:tcBorders>
          </w:tcPr>
          <w:p w14:paraId="4D9E0333" w14:textId="77777777" w:rsidR="00C729FB" w:rsidRPr="00FA0CF3" w:rsidRDefault="00C729FB" w:rsidP="00C729FB">
            <w:pPr>
              <w:suppressAutoHyphens w:val="0"/>
              <w:autoSpaceDE w:val="0"/>
              <w:autoSpaceDN w:val="0"/>
              <w:adjustRightInd w:val="0"/>
              <w:spacing w:line="360" w:lineRule="auto"/>
              <w:ind w:left="131" w:right="165"/>
              <w:jc w:val="both"/>
              <w:rPr>
                <w:rFonts w:eastAsiaTheme="minorHAnsi"/>
                <w:sz w:val="22"/>
                <w:szCs w:val="22"/>
                <w:lang w:eastAsia="en-US"/>
              </w:rPr>
            </w:pPr>
            <w:r w:rsidRPr="00FA0CF3">
              <w:rPr>
                <w:sz w:val="22"/>
                <w:szCs w:val="22"/>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w:t>
            </w:r>
            <w:r w:rsidRPr="00FA0CF3">
              <w:rPr>
                <w:rFonts w:eastAsiaTheme="minorHAnsi"/>
                <w:sz w:val="22"/>
                <w:szCs w:val="22"/>
                <w:lang w:eastAsia="en-US"/>
              </w:rPr>
              <w:t>заправки водного транспорта</w:t>
            </w:r>
          </w:p>
        </w:tc>
        <w:tc>
          <w:tcPr>
            <w:tcW w:w="1985" w:type="dxa"/>
            <w:tcBorders>
              <w:top w:val="single" w:sz="4" w:space="0" w:color="auto"/>
              <w:left w:val="single" w:sz="4" w:space="0" w:color="auto"/>
              <w:bottom w:val="single" w:sz="4" w:space="0" w:color="auto"/>
              <w:right w:val="single" w:sz="4" w:space="0" w:color="auto"/>
            </w:tcBorders>
          </w:tcPr>
          <w:p w14:paraId="41ED89AE" w14:textId="77777777" w:rsidR="00C729FB" w:rsidRPr="00FA0CF3" w:rsidRDefault="00C729FB" w:rsidP="00C729FB">
            <w:pPr>
              <w:pStyle w:val="af1"/>
              <w:widowControl w:val="0"/>
              <w:spacing w:before="200" w:line="360" w:lineRule="auto"/>
              <w:ind w:firstLine="0"/>
              <w:jc w:val="center"/>
              <w:rPr>
                <w:rFonts w:ascii="Times New Roman" w:hAnsi="Times New Roman"/>
                <w:sz w:val="22"/>
                <w:szCs w:val="22"/>
              </w:rPr>
            </w:pPr>
            <w:r w:rsidRPr="00FA0CF3">
              <w:rPr>
                <w:rFonts w:ascii="Times New Roman" w:hAnsi="Times New Roman"/>
                <w:sz w:val="22"/>
                <w:szCs w:val="22"/>
              </w:rPr>
              <w:t>7.3</w:t>
            </w:r>
          </w:p>
        </w:tc>
      </w:tr>
      <w:tr w:rsidR="00C729FB" w:rsidRPr="00FA0CF3" w14:paraId="25937FA0" w14:textId="77777777" w:rsidTr="00C0229F">
        <w:tc>
          <w:tcPr>
            <w:tcW w:w="2972" w:type="dxa"/>
            <w:tcBorders>
              <w:top w:val="single" w:sz="4" w:space="0" w:color="auto"/>
              <w:left w:val="single" w:sz="4" w:space="0" w:color="auto"/>
              <w:bottom w:val="single" w:sz="4" w:space="0" w:color="auto"/>
              <w:right w:val="single" w:sz="4" w:space="0" w:color="auto"/>
            </w:tcBorders>
          </w:tcPr>
          <w:p w14:paraId="14DEB2BD" w14:textId="77777777" w:rsidR="00C729FB" w:rsidRPr="00FA0CF3" w:rsidRDefault="00C729FB" w:rsidP="00C729FB">
            <w:pPr>
              <w:pStyle w:val="af1"/>
              <w:widowControl w:val="0"/>
              <w:spacing w:before="200" w:line="360" w:lineRule="auto"/>
              <w:ind w:firstLine="0"/>
              <w:jc w:val="center"/>
              <w:rPr>
                <w:rFonts w:ascii="Times New Roman" w:hAnsi="Times New Roman"/>
                <w:sz w:val="22"/>
                <w:szCs w:val="22"/>
              </w:rPr>
            </w:pPr>
            <w:r w:rsidRPr="00FA0CF3">
              <w:rPr>
                <w:rFonts w:ascii="Times New Roman" w:hAnsi="Times New Roman"/>
                <w:sz w:val="22"/>
                <w:szCs w:val="22"/>
              </w:rPr>
              <w:t>Воздушный транспорт</w:t>
            </w:r>
          </w:p>
        </w:tc>
        <w:tc>
          <w:tcPr>
            <w:tcW w:w="8930" w:type="dxa"/>
            <w:tcBorders>
              <w:top w:val="single" w:sz="4" w:space="0" w:color="auto"/>
              <w:left w:val="single" w:sz="4" w:space="0" w:color="auto"/>
              <w:bottom w:val="single" w:sz="4" w:space="0" w:color="auto"/>
              <w:right w:val="single" w:sz="4" w:space="0" w:color="auto"/>
            </w:tcBorders>
          </w:tcPr>
          <w:p w14:paraId="3E7BB6CE" w14:textId="77777777" w:rsidR="00C729FB" w:rsidRPr="00FA0CF3" w:rsidRDefault="00C729FB" w:rsidP="00C729FB">
            <w:pPr>
              <w:pStyle w:val="af1"/>
              <w:widowControl w:val="0"/>
              <w:spacing w:before="200" w:line="360" w:lineRule="auto"/>
              <w:ind w:left="139" w:right="173" w:firstLine="0"/>
              <w:rPr>
                <w:rFonts w:ascii="Times New Roman" w:hAnsi="Times New Roman"/>
                <w:sz w:val="22"/>
                <w:szCs w:val="22"/>
              </w:rPr>
            </w:pPr>
            <w:r w:rsidRPr="00FA0CF3">
              <w:rPr>
                <w:rFonts w:ascii="Times New Roman" w:hAnsi="Times New Roman"/>
                <w:sz w:val="22"/>
                <w:szCs w:val="22"/>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1985" w:type="dxa"/>
            <w:tcBorders>
              <w:top w:val="single" w:sz="4" w:space="0" w:color="auto"/>
              <w:left w:val="single" w:sz="4" w:space="0" w:color="auto"/>
              <w:bottom w:val="single" w:sz="4" w:space="0" w:color="auto"/>
              <w:right w:val="single" w:sz="4" w:space="0" w:color="auto"/>
            </w:tcBorders>
          </w:tcPr>
          <w:p w14:paraId="2B20D4E1" w14:textId="77777777" w:rsidR="00C729FB" w:rsidRPr="00FA0CF3" w:rsidRDefault="00C729FB" w:rsidP="00C729FB">
            <w:pPr>
              <w:pStyle w:val="af1"/>
              <w:widowControl w:val="0"/>
              <w:spacing w:before="200" w:line="360" w:lineRule="auto"/>
              <w:ind w:firstLine="0"/>
              <w:jc w:val="center"/>
              <w:rPr>
                <w:rFonts w:ascii="Times New Roman" w:hAnsi="Times New Roman"/>
                <w:sz w:val="22"/>
                <w:szCs w:val="22"/>
              </w:rPr>
            </w:pPr>
            <w:r w:rsidRPr="00FA0CF3">
              <w:rPr>
                <w:rFonts w:ascii="Times New Roman" w:hAnsi="Times New Roman"/>
                <w:sz w:val="22"/>
                <w:szCs w:val="22"/>
              </w:rPr>
              <w:t>7.4</w:t>
            </w:r>
          </w:p>
        </w:tc>
      </w:tr>
      <w:tr w:rsidR="00C729FB" w:rsidRPr="00FA0CF3" w14:paraId="75697968" w14:textId="77777777" w:rsidTr="00C0229F">
        <w:tc>
          <w:tcPr>
            <w:tcW w:w="2972" w:type="dxa"/>
            <w:tcBorders>
              <w:top w:val="single" w:sz="4" w:space="0" w:color="auto"/>
              <w:left w:val="single" w:sz="4" w:space="0" w:color="auto"/>
              <w:bottom w:val="single" w:sz="4" w:space="0" w:color="auto"/>
              <w:right w:val="single" w:sz="4" w:space="0" w:color="auto"/>
            </w:tcBorders>
          </w:tcPr>
          <w:p w14:paraId="2693E655" w14:textId="77777777" w:rsidR="00C729FB" w:rsidRPr="00FA0CF3" w:rsidRDefault="00C729FB" w:rsidP="00C729FB">
            <w:pPr>
              <w:pStyle w:val="af1"/>
              <w:widowControl w:val="0"/>
              <w:spacing w:before="200" w:line="360" w:lineRule="auto"/>
              <w:ind w:firstLine="0"/>
              <w:jc w:val="center"/>
              <w:rPr>
                <w:rFonts w:ascii="Times New Roman" w:hAnsi="Times New Roman"/>
                <w:sz w:val="22"/>
                <w:szCs w:val="22"/>
              </w:rPr>
            </w:pPr>
            <w:r w:rsidRPr="00FA0CF3">
              <w:rPr>
                <w:rFonts w:ascii="Times New Roman" w:hAnsi="Times New Roman"/>
                <w:sz w:val="22"/>
                <w:szCs w:val="22"/>
              </w:rPr>
              <w:t>Трубопроводный транспорт</w:t>
            </w:r>
          </w:p>
        </w:tc>
        <w:tc>
          <w:tcPr>
            <w:tcW w:w="8930" w:type="dxa"/>
            <w:tcBorders>
              <w:top w:val="single" w:sz="4" w:space="0" w:color="auto"/>
              <w:left w:val="single" w:sz="4" w:space="0" w:color="auto"/>
              <w:bottom w:val="single" w:sz="4" w:space="0" w:color="auto"/>
              <w:right w:val="single" w:sz="4" w:space="0" w:color="auto"/>
            </w:tcBorders>
          </w:tcPr>
          <w:p w14:paraId="12F8101E" w14:textId="77777777" w:rsidR="00C729FB" w:rsidRPr="00FA0CF3" w:rsidRDefault="00C729FB" w:rsidP="00C729FB">
            <w:pPr>
              <w:pStyle w:val="af1"/>
              <w:widowControl w:val="0"/>
              <w:spacing w:before="200" w:line="360" w:lineRule="auto"/>
              <w:ind w:left="139" w:right="173" w:firstLine="0"/>
              <w:rPr>
                <w:rFonts w:ascii="Times New Roman" w:hAnsi="Times New Roman"/>
                <w:sz w:val="22"/>
                <w:szCs w:val="22"/>
              </w:rPr>
            </w:pPr>
            <w:r w:rsidRPr="00FA0CF3">
              <w:rPr>
                <w:rFonts w:ascii="Times New Roman" w:hAnsi="Times New Roman"/>
                <w:sz w:val="22"/>
                <w:szCs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85" w:type="dxa"/>
            <w:tcBorders>
              <w:top w:val="single" w:sz="4" w:space="0" w:color="auto"/>
              <w:left w:val="single" w:sz="4" w:space="0" w:color="auto"/>
              <w:bottom w:val="single" w:sz="4" w:space="0" w:color="auto"/>
              <w:right w:val="single" w:sz="4" w:space="0" w:color="auto"/>
            </w:tcBorders>
          </w:tcPr>
          <w:p w14:paraId="518EFC14" w14:textId="77777777" w:rsidR="00C729FB" w:rsidRPr="00FA0CF3" w:rsidRDefault="00C729FB" w:rsidP="00C729FB">
            <w:pPr>
              <w:pStyle w:val="af1"/>
              <w:widowControl w:val="0"/>
              <w:spacing w:before="200" w:line="360" w:lineRule="auto"/>
              <w:ind w:firstLine="0"/>
              <w:jc w:val="center"/>
              <w:rPr>
                <w:rFonts w:ascii="Times New Roman" w:hAnsi="Times New Roman"/>
                <w:sz w:val="22"/>
                <w:szCs w:val="22"/>
              </w:rPr>
            </w:pPr>
            <w:r w:rsidRPr="00FA0CF3">
              <w:rPr>
                <w:rFonts w:ascii="Times New Roman" w:hAnsi="Times New Roman"/>
                <w:sz w:val="22"/>
                <w:szCs w:val="22"/>
              </w:rPr>
              <w:t>7.5</w:t>
            </w:r>
          </w:p>
        </w:tc>
      </w:tr>
    </w:tbl>
    <w:p w14:paraId="6A638B6E" w14:textId="77777777" w:rsidR="00C729FB" w:rsidRPr="00FA0CF3" w:rsidRDefault="00C729FB" w:rsidP="00C729FB">
      <w:pPr>
        <w:pStyle w:val="af1"/>
        <w:widowControl w:val="0"/>
        <w:spacing w:line="360" w:lineRule="auto"/>
        <w:rPr>
          <w:rFonts w:ascii="Times New Roman" w:hAnsi="Times New Roman"/>
          <w:sz w:val="22"/>
          <w:szCs w:val="22"/>
        </w:rPr>
      </w:pPr>
    </w:p>
    <w:p w14:paraId="07E8F685" w14:textId="77777777" w:rsidR="00C729FB" w:rsidRPr="00FA0CF3" w:rsidRDefault="00C729FB" w:rsidP="00C729FB">
      <w:pPr>
        <w:pStyle w:val="af1"/>
        <w:widowControl w:val="0"/>
        <w:spacing w:line="360" w:lineRule="auto"/>
        <w:rPr>
          <w:rFonts w:ascii="Times New Roman" w:hAnsi="Times New Roman"/>
          <w:sz w:val="22"/>
          <w:szCs w:val="22"/>
        </w:rPr>
      </w:pPr>
      <w:r w:rsidRPr="00FA0CF3">
        <w:rPr>
          <w:rFonts w:ascii="Times New Roman" w:hAnsi="Times New Roman"/>
          <w:sz w:val="22"/>
          <w:szCs w:val="22"/>
        </w:rPr>
        <w:t>10. Установленный градостроительными регламентами вид разрешенного использования земельного участка «здравоохранение» код 3.4 соответствует размещению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56" w:anchor="block_10341" w:history="1">
        <w:r w:rsidRPr="00FA0CF3">
          <w:rPr>
            <w:rFonts w:ascii="Times New Roman" w:hAnsi="Times New Roman"/>
            <w:sz w:val="22"/>
            <w:szCs w:val="22"/>
          </w:rPr>
          <w:t>кодами 3.4.1 - 3.4.2</w:t>
        </w:r>
      </w:hyperlink>
      <w:r w:rsidRPr="00FA0CF3">
        <w:rPr>
          <w:rFonts w:ascii="Times New Roman" w:hAnsi="Times New Roman"/>
          <w:sz w:val="22"/>
          <w:szCs w:val="22"/>
          <w:lang w:val="ru-RU"/>
        </w:rPr>
        <w:t xml:space="preserve"> Классификатора</w:t>
      </w:r>
      <w:r w:rsidRPr="00FA0CF3">
        <w:rPr>
          <w:rFonts w:ascii="Times New Roman" w:hAnsi="Times New Roman"/>
          <w:sz w:val="22"/>
          <w:szCs w:val="22"/>
        </w:rPr>
        <w:t>:</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72"/>
        <w:gridCol w:w="8930"/>
        <w:gridCol w:w="1985"/>
      </w:tblGrid>
      <w:tr w:rsidR="00C729FB" w:rsidRPr="00FA0CF3" w14:paraId="21E3191C" w14:textId="77777777" w:rsidTr="00F07164">
        <w:tc>
          <w:tcPr>
            <w:tcW w:w="2972" w:type="dxa"/>
            <w:hideMark/>
          </w:tcPr>
          <w:p w14:paraId="0F4613F3" w14:textId="77777777" w:rsidR="00C729FB" w:rsidRPr="00FA0CF3" w:rsidRDefault="00C729FB" w:rsidP="00C729FB">
            <w:pPr>
              <w:keepNext/>
              <w:widowControl w:val="0"/>
              <w:tabs>
                <w:tab w:val="left" w:pos="4880"/>
              </w:tabs>
              <w:autoSpaceDE w:val="0"/>
              <w:autoSpaceDN w:val="0"/>
              <w:adjustRightInd w:val="0"/>
              <w:spacing w:line="360" w:lineRule="auto"/>
              <w:jc w:val="center"/>
              <w:outlineLvl w:val="5"/>
              <w:rPr>
                <w:sz w:val="22"/>
                <w:szCs w:val="22"/>
              </w:rPr>
            </w:pPr>
            <w:r w:rsidRPr="00FA0CF3">
              <w:rPr>
                <w:sz w:val="22"/>
                <w:szCs w:val="22"/>
              </w:rPr>
              <w:t>Амбулаторно-поликлиническое обслуживание</w:t>
            </w:r>
          </w:p>
        </w:tc>
        <w:tc>
          <w:tcPr>
            <w:tcW w:w="8930" w:type="dxa"/>
            <w:hideMark/>
          </w:tcPr>
          <w:p w14:paraId="0E781DA2" w14:textId="77777777" w:rsidR="00C729FB" w:rsidRPr="00FA0CF3" w:rsidRDefault="00C729FB" w:rsidP="00C729FB">
            <w:pPr>
              <w:keepNext/>
              <w:widowControl w:val="0"/>
              <w:tabs>
                <w:tab w:val="left" w:pos="4880"/>
              </w:tabs>
              <w:autoSpaceDE w:val="0"/>
              <w:autoSpaceDN w:val="0"/>
              <w:adjustRightInd w:val="0"/>
              <w:spacing w:line="360" w:lineRule="auto"/>
              <w:ind w:left="193" w:right="142"/>
              <w:jc w:val="both"/>
              <w:outlineLvl w:val="5"/>
              <w:rPr>
                <w:sz w:val="22"/>
                <w:szCs w:val="22"/>
              </w:rPr>
            </w:pPr>
            <w:r w:rsidRPr="00FA0CF3">
              <w:rPr>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85" w:type="dxa"/>
          </w:tcPr>
          <w:p w14:paraId="311586DA" w14:textId="77777777" w:rsidR="00C729FB" w:rsidRPr="00FA0CF3" w:rsidRDefault="00C729FB" w:rsidP="00C729FB">
            <w:pPr>
              <w:spacing w:line="360" w:lineRule="auto"/>
              <w:jc w:val="center"/>
              <w:rPr>
                <w:sz w:val="22"/>
                <w:szCs w:val="22"/>
              </w:rPr>
            </w:pPr>
            <w:r w:rsidRPr="00FA0CF3">
              <w:rPr>
                <w:sz w:val="22"/>
                <w:szCs w:val="22"/>
              </w:rPr>
              <w:t>3.4.1</w:t>
            </w:r>
          </w:p>
        </w:tc>
      </w:tr>
      <w:tr w:rsidR="00C729FB" w:rsidRPr="00FA0CF3" w14:paraId="7C96825F" w14:textId="77777777" w:rsidTr="00F07164">
        <w:tc>
          <w:tcPr>
            <w:tcW w:w="2972" w:type="dxa"/>
            <w:hideMark/>
          </w:tcPr>
          <w:p w14:paraId="20471EB1" w14:textId="77777777" w:rsidR="00C729FB" w:rsidRPr="00FA0CF3" w:rsidRDefault="00C729FB" w:rsidP="00C729FB">
            <w:pPr>
              <w:keepNext/>
              <w:widowControl w:val="0"/>
              <w:tabs>
                <w:tab w:val="left" w:pos="4880"/>
              </w:tabs>
              <w:autoSpaceDE w:val="0"/>
              <w:autoSpaceDN w:val="0"/>
              <w:adjustRightInd w:val="0"/>
              <w:spacing w:line="360" w:lineRule="auto"/>
              <w:jc w:val="center"/>
              <w:outlineLvl w:val="5"/>
              <w:rPr>
                <w:sz w:val="22"/>
                <w:szCs w:val="22"/>
              </w:rPr>
            </w:pPr>
            <w:r w:rsidRPr="00FA0CF3">
              <w:rPr>
                <w:sz w:val="22"/>
                <w:szCs w:val="22"/>
              </w:rPr>
              <w:t>Стационарное медицинское обслуживание</w:t>
            </w:r>
          </w:p>
        </w:tc>
        <w:tc>
          <w:tcPr>
            <w:tcW w:w="8930" w:type="dxa"/>
            <w:hideMark/>
          </w:tcPr>
          <w:p w14:paraId="637125C5" w14:textId="77777777" w:rsidR="00C729FB" w:rsidRPr="00FA0CF3" w:rsidRDefault="00C729FB" w:rsidP="00C729FB">
            <w:pPr>
              <w:keepNext/>
              <w:widowControl w:val="0"/>
              <w:tabs>
                <w:tab w:val="left" w:pos="4880"/>
              </w:tabs>
              <w:autoSpaceDE w:val="0"/>
              <w:autoSpaceDN w:val="0"/>
              <w:adjustRightInd w:val="0"/>
              <w:spacing w:line="360" w:lineRule="auto"/>
              <w:ind w:left="193" w:right="142"/>
              <w:jc w:val="both"/>
              <w:outlineLvl w:val="5"/>
              <w:rPr>
                <w:sz w:val="22"/>
                <w:szCs w:val="22"/>
              </w:rPr>
            </w:pPr>
            <w:r w:rsidRPr="00FA0CF3">
              <w:rPr>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1985" w:type="dxa"/>
          </w:tcPr>
          <w:p w14:paraId="06C2DC9F" w14:textId="77777777" w:rsidR="00C729FB" w:rsidRPr="00FA0CF3" w:rsidRDefault="00C729FB" w:rsidP="00C729FB">
            <w:pPr>
              <w:spacing w:line="360" w:lineRule="auto"/>
              <w:jc w:val="center"/>
              <w:rPr>
                <w:sz w:val="22"/>
                <w:szCs w:val="22"/>
              </w:rPr>
            </w:pPr>
            <w:r w:rsidRPr="00FA0CF3">
              <w:rPr>
                <w:sz w:val="22"/>
                <w:szCs w:val="22"/>
              </w:rPr>
              <w:t>3.4.2</w:t>
            </w:r>
          </w:p>
        </w:tc>
      </w:tr>
    </w:tbl>
    <w:p w14:paraId="351462B6" w14:textId="77777777" w:rsidR="00C729FB" w:rsidRPr="00FA0CF3" w:rsidRDefault="00C729FB" w:rsidP="00C729FB">
      <w:pPr>
        <w:pStyle w:val="af1"/>
        <w:widowControl w:val="0"/>
        <w:spacing w:line="360" w:lineRule="auto"/>
        <w:rPr>
          <w:rFonts w:ascii="Times New Roman" w:hAnsi="Times New Roman"/>
          <w:sz w:val="22"/>
          <w:szCs w:val="22"/>
        </w:rPr>
      </w:pPr>
    </w:p>
    <w:p w14:paraId="6A1B9EAE" w14:textId="77777777" w:rsidR="00C729FB" w:rsidRPr="00FA0CF3" w:rsidRDefault="00C729FB" w:rsidP="00C729FB">
      <w:pPr>
        <w:pStyle w:val="af1"/>
        <w:widowControl w:val="0"/>
        <w:spacing w:line="360" w:lineRule="auto"/>
        <w:rPr>
          <w:rFonts w:ascii="Times New Roman" w:hAnsi="Times New Roman"/>
          <w:sz w:val="22"/>
          <w:szCs w:val="22"/>
        </w:rPr>
      </w:pPr>
      <w:r w:rsidRPr="00FA0CF3">
        <w:rPr>
          <w:rFonts w:ascii="Times New Roman" w:hAnsi="Times New Roman"/>
          <w:sz w:val="22"/>
          <w:szCs w:val="22"/>
        </w:rPr>
        <w:t>11. Установленный градостроительными регламентами вид разрешенного использования земельного участка «ветеринарное обслуживание» код 3.10 соответствует размещению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57" w:anchor="block_103101" w:history="1">
        <w:r w:rsidRPr="00FA0CF3">
          <w:rPr>
            <w:rFonts w:ascii="Times New Roman" w:hAnsi="Times New Roman"/>
            <w:sz w:val="22"/>
            <w:szCs w:val="22"/>
          </w:rPr>
          <w:t>кодами 3.10.1 - 3.10.2</w:t>
        </w:r>
      </w:hyperlink>
      <w:r w:rsidRPr="00FA0CF3">
        <w:rPr>
          <w:rFonts w:ascii="Times New Roman" w:hAnsi="Times New Roman"/>
          <w:sz w:val="22"/>
          <w:szCs w:val="22"/>
          <w:lang w:val="ru-RU"/>
        </w:rPr>
        <w:t xml:space="preserve"> Классификатора</w:t>
      </w:r>
      <w:r w:rsidRPr="00FA0CF3">
        <w:rPr>
          <w:rFonts w:ascii="Times New Roman" w:hAnsi="Times New Roman"/>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2"/>
        <w:gridCol w:w="8930"/>
        <w:gridCol w:w="1985"/>
      </w:tblGrid>
      <w:tr w:rsidR="00C729FB" w:rsidRPr="00FA0CF3" w14:paraId="2D367868" w14:textId="77777777" w:rsidTr="00E147A1">
        <w:tc>
          <w:tcPr>
            <w:tcW w:w="2972" w:type="dxa"/>
            <w:hideMark/>
          </w:tcPr>
          <w:p w14:paraId="40A36CC0" w14:textId="77777777" w:rsidR="00C729FB" w:rsidRPr="00FA0CF3" w:rsidRDefault="00C729FB" w:rsidP="00C729FB">
            <w:pPr>
              <w:keepNext/>
              <w:widowControl w:val="0"/>
              <w:tabs>
                <w:tab w:val="left" w:pos="4880"/>
              </w:tabs>
              <w:autoSpaceDE w:val="0"/>
              <w:autoSpaceDN w:val="0"/>
              <w:adjustRightInd w:val="0"/>
              <w:spacing w:line="360" w:lineRule="auto"/>
              <w:ind w:firstLine="288"/>
              <w:jc w:val="center"/>
              <w:outlineLvl w:val="5"/>
              <w:rPr>
                <w:sz w:val="22"/>
                <w:szCs w:val="22"/>
              </w:rPr>
            </w:pPr>
            <w:r w:rsidRPr="00FA0CF3">
              <w:rPr>
                <w:sz w:val="22"/>
                <w:szCs w:val="22"/>
              </w:rPr>
              <w:t>Амбулаторное ветеринарное обслуживание</w:t>
            </w:r>
          </w:p>
        </w:tc>
        <w:tc>
          <w:tcPr>
            <w:tcW w:w="8930" w:type="dxa"/>
            <w:hideMark/>
          </w:tcPr>
          <w:p w14:paraId="588FDF09" w14:textId="77777777" w:rsidR="00C729FB" w:rsidRPr="00FA0CF3" w:rsidRDefault="00C729FB" w:rsidP="00C729FB">
            <w:pPr>
              <w:keepNext/>
              <w:widowControl w:val="0"/>
              <w:tabs>
                <w:tab w:val="left" w:pos="4880"/>
              </w:tabs>
              <w:autoSpaceDE w:val="0"/>
              <w:autoSpaceDN w:val="0"/>
              <w:adjustRightInd w:val="0"/>
              <w:spacing w:line="360" w:lineRule="auto"/>
              <w:ind w:left="171" w:right="143"/>
              <w:jc w:val="both"/>
              <w:outlineLvl w:val="5"/>
              <w:rPr>
                <w:sz w:val="22"/>
                <w:szCs w:val="22"/>
              </w:rPr>
            </w:pPr>
            <w:r w:rsidRPr="00FA0CF3">
              <w:rPr>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1985" w:type="dxa"/>
            <w:hideMark/>
          </w:tcPr>
          <w:p w14:paraId="226C3B95" w14:textId="77777777" w:rsidR="00C729FB" w:rsidRPr="00FA0CF3" w:rsidRDefault="00C729FB" w:rsidP="00C729FB">
            <w:pPr>
              <w:keepNext/>
              <w:widowControl w:val="0"/>
              <w:tabs>
                <w:tab w:val="left" w:pos="4880"/>
              </w:tabs>
              <w:autoSpaceDE w:val="0"/>
              <w:autoSpaceDN w:val="0"/>
              <w:adjustRightInd w:val="0"/>
              <w:spacing w:line="360" w:lineRule="auto"/>
              <w:jc w:val="center"/>
              <w:outlineLvl w:val="5"/>
              <w:rPr>
                <w:sz w:val="22"/>
                <w:szCs w:val="22"/>
              </w:rPr>
            </w:pPr>
            <w:r w:rsidRPr="00FA0CF3">
              <w:rPr>
                <w:sz w:val="22"/>
                <w:szCs w:val="22"/>
              </w:rPr>
              <w:t>3.10.1</w:t>
            </w:r>
          </w:p>
        </w:tc>
      </w:tr>
      <w:tr w:rsidR="00C729FB" w:rsidRPr="00FA0CF3" w14:paraId="3B77B119" w14:textId="77777777" w:rsidTr="00E147A1">
        <w:tc>
          <w:tcPr>
            <w:tcW w:w="2972" w:type="dxa"/>
            <w:hideMark/>
          </w:tcPr>
          <w:p w14:paraId="1DB5E6E1" w14:textId="77777777" w:rsidR="00C729FB" w:rsidRPr="00FA0CF3" w:rsidRDefault="00C729FB" w:rsidP="00C729FB">
            <w:pPr>
              <w:spacing w:line="360" w:lineRule="auto"/>
              <w:jc w:val="center"/>
              <w:rPr>
                <w:sz w:val="22"/>
                <w:szCs w:val="22"/>
              </w:rPr>
            </w:pPr>
            <w:r w:rsidRPr="00FA0CF3">
              <w:rPr>
                <w:sz w:val="22"/>
                <w:szCs w:val="22"/>
              </w:rPr>
              <w:t>Приюты для животных</w:t>
            </w:r>
          </w:p>
        </w:tc>
        <w:tc>
          <w:tcPr>
            <w:tcW w:w="8930" w:type="dxa"/>
            <w:hideMark/>
          </w:tcPr>
          <w:p w14:paraId="666708F2" w14:textId="77777777" w:rsidR="00C729FB" w:rsidRPr="00FA0CF3" w:rsidRDefault="00C729FB" w:rsidP="00C729FB">
            <w:pPr>
              <w:keepNext/>
              <w:widowControl w:val="0"/>
              <w:tabs>
                <w:tab w:val="left" w:pos="4880"/>
              </w:tabs>
              <w:autoSpaceDE w:val="0"/>
              <w:autoSpaceDN w:val="0"/>
              <w:adjustRightInd w:val="0"/>
              <w:spacing w:line="360" w:lineRule="auto"/>
              <w:ind w:left="171" w:right="143" w:firstLine="29"/>
              <w:jc w:val="both"/>
              <w:outlineLvl w:val="5"/>
              <w:rPr>
                <w:sz w:val="22"/>
                <w:szCs w:val="22"/>
              </w:rPr>
            </w:pPr>
            <w:r w:rsidRPr="00FA0CF3">
              <w:rPr>
                <w:sz w:val="22"/>
                <w:szCs w:val="22"/>
              </w:rPr>
              <w:t xml:space="preserve">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w:t>
            </w:r>
            <w:r w:rsidRPr="00FA0CF3">
              <w:rPr>
                <w:sz w:val="22"/>
                <w:szCs w:val="22"/>
              </w:rPr>
              <w:lastRenderedPageBreak/>
              <w:t>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1985" w:type="dxa"/>
            <w:hideMark/>
          </w:tcPr>
          <w:p w14:paraId="19CF297F" w14:textId="77777777" w:rsidR="00C729FB" w:rsidRPr="00FA0CF3" w:rsidRDefault="00C729FB" w:rsidP="00C729FB">
            <w:pPr>
              <w:keepNext/>
              <w:widowControl w:val="0"/>
              <w:tabs>
                <w:tab w:val="left" w:pos="4880"/>
              </w:tabs>
              <w:autoSpaceDE w:val="0"/>
              <w:autoSpaceDN w:val="0"/>
              <w:adjustRightInd w:val="0"/>
              <w:spacing w:line="360" w:lineRule="auto"/>
              <w:jc w:val="center"/>
              <w:outlineLvl w:val="5"/>
              <w:rPr>
                <w:sz w:val="22"/>
                <w:szCs w:val="22"/>
              </w:rPr>
            </w:pPr>
            <w:r w:rsidRPr="00FA0CF3">
              <w:rPr>
                <w:sz w:val="22"/>
                <w:szCs w:val="22"/>
              </w:rPr>
              <w:lastRenderedPageBreak/>
              <w:t>3.10.2</w:t>
            </w:r>
          </w:p>
        </w:tc>
      </w:tr>
    </w:tbl>
    <w:p w14:paraId="79D1DC41" w14:textId="77777777" w:rsidR="00C729FB" w:rsidRPr="00FA0CF3" w:rsidRDefault="00C729FB" w:rsidP="00C729FB">
      <w:pPr>
        <w:pStyle w:val="af1"/>
        <w:widowControl w:val="0"/>
        <w:spacing w:line="360" w:lineRule="auto"/>
        <w:rPr>
          <w:rFonts w:ascii="Times New Roman" w:hAnsi="Times New Roman"/>
          <w:sz w:val="22"/>
          <w:szCs w:val="22"/>
        </w:rPr>
      </w:pPr>
    </w:p>
    <w:p w14:paraId="02FB9118" w14:textId="77777777" w:rsidR="00C729FB" w:rsidRPr="00FA0CF3" w:rsidRDefault="00C729FB" w:rsidP="00C729FB">
      <w:pPr>
        <w:pStyle w:val="af1"/>
        <w:widowControl w:val="0"/>
        <w:spacing w:line="360" w:lineRule="auto"/>
        <w:rPr>
          <w:rFonts w:ascii="Times New Roman" w:hAnsi="Times New Roman"/>
          <w:sz w:val="22"/>
          <w:szCs w:val="22"/>
        </w:rPr>
      </w:pPr>
      <w:r w:rsidRPr="00FA0CF3">
        <w:rPr>
          <w:rFonts w:ascii="Times New Roman" w:hAnsi="Times New Roman"/>
          <w:sz w:val="22"/>
          <w:szCs w:val="22"/>
        </w:rPr>
        <w:t xml:space="preserve">12. Установленный градостроительными регламентами вид разрешенного использования земельного участка «Образование и просвещение» код 3.5 соответствует размещению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r:id="rId58" w:anchor="block_10351" w:history="1">
        <w:r w:rsidRPr="00FA0CF3">
          <w:rPr>
            <w:rFonts w:ascii="Times New Roman" w:hAnsi="Times New Roman"/>
            <w:sz w:val="22"/>
            <w:szCs w:val="22"/>
          </w:rPr>
          <w:t>кодами 3.5.1 - 3.5.2</w:t>
        </w:r>
      </w:hyperlink>
      <w:r w:rsidRPr="00FA0CF3">
        <w:rPr>
          <w:rFonts w:ascii="Times New Roman" w:hAnsi="Times New Roman"/>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2"/>
        <w:gridCol w:w="8930"/>
        <w:gridCol w:w="1985"/>
      </w:tblGrid>
      <w:tr w:rsidR="00C729FB" w:rsidRPr="00FA0CF3" w14:paraId="0725D616" w14:textId="77777777" w:rsidTr="00970557">
        <w:tc>
          <w:tcPr>
            <w:tcW w:w="2972" w:type="dxa"/>
            <w:hideMark/>
          </w:tcPr>
          <w:p w14:paraId="07F9F35B" w14:textId="77777777" w:rsidR="00C729FB" w:rsidRPr="00FA0CF3" w:rsidRDefault="00C729FB" w:rsidP="00C729FB">
            <w:pPr>
              <w:keepNext/>
              <w:widowControl w:val="0"/>
              <w:tabs>
                <w:tab w:val="left" w:pos="4880"/>
              </w:tabs>
              <w:autoSpaceDE w:val="0"/>
              <w:autoSpaceDN w:val="0"/>
              <w:adjustRightInd w:val="0"/>
              <w:spacing w:line="360" w:lineRule="auto"/>
              <w:jc w:val="center"/>
              <w:outlineLvl w:val="5"/>
              <w:rPr>
                <w:b/>
                <w:bCs/>
                <w:sz w:val="22"/>
                <w:szCs w:val="22"/>
              </w:rPr>
            </w:pPr>
            <w:r w:rsidRPr="00FA0CF3">
              <w:rPr>
                <w:sz w:val="22"/>
                <w:szCs w:val="22"/>
              </w:rPr>
              <w:t>Дошкольное, начальное и среднее общее образование</w:t>
            </w:r>
          </w:p>
        </w:tc>
        <w:tc>
          <w:tcPr>
            <w:tcW w:w="8930" w:type="dxa"/>
            <w:hideMark/>
          </w:tcPr>
          <w:p w14:paraId="1AF98EEE" w14:textId="77777777" w:rsidR="00C729FB" w:rsidRPr="00FA0CF3" w:rsidRDefault="00C729FB" w:rsidP="00C729FB">
            <w:pPr>
              <w:suppressAutoHyphens w:val="0"/>
              <w:autoSpaceDE w:val="0"/>
              <w:autoSpaceDN w:val="0"/>
              <w:adjustRightInd w:val="0"/>
              <w:spacing w:line="360" w:lineRule="auto"/>
              <w:ind w:left="181" w:right="133"/>
              <w:jc w:val="both"/>
              <w:rPr>
                <w:b/>
                <w:bCs/>
                <w:sz w:val="22"/>
                <w:szCs w:val="22"/>
              </w:rPr>
            </w:pPr>
            <w:r w:rsidRPr="00FA0CF3">
              <w:rPr>
                <w:sz w:val="22"/>
                <w:szCs w:val="22"/>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w:t>
            </w:r>
            <w:r w:rsidRPr="00FA0CF3">
              <w:rPr>
                <w:rFonts w:eastAsiaTheme="minorHAnsi"/>
                <w:sz w:val="22"/>
                <w:szCs w:val="22"/>
                <w:lang w:eastAsia="en-US"/>
              </w:rPr>
              <w:t>в том числе зданий, спортивных сооружений, предназначенных для занятия обучающихся физической культурой и спортом</w:t>
            </w:r>
          </w:p>
        </w:tc>
        <w:tc>
          <w:tcPr>
            <w:tcW w:w="1985" w:type="dxa"/>
            <w:hideMark/>
          </w:tcPr>
          <w:p w14:paraId="72ECF2A7" w14:textId="77777777" w:rsidR="00C729FB" w:rsidRPr="00FA0CF3" w:rsidRDefault="00C729FB" w:rsidP="00C729FB">
            <w:pPr>
              <w:keepNext/>
              <w:widowControl w:val="0"/>
              <w:tabs>
                <w:tab w:val="left" w:pos="4880"/>
              </w:tabs>
              <w:autoSpaceDE w:val="0"/>
              <w:autoSpaceDN w:val="0"/>
              <w:adjustRightInd w:val="0"/>
              <w:spacing w:line="360" w:lineRule="auto"/>
              <w:jc w:val="center"/>
              <w:outlineLvl w:val="5"/>
              <w:rPr>
                <w:sz w:val="22"/>
                <w:szCs w:val="22"/>
              </w:rPr>
            </w:pPr>
            <w:r w:rsidRPr="00FA0CF3">
              <w:rPr>
                <w:sz w:val="22"/>
                <w:szCs w:val="22"/>
              </w:rPr>
              <w:t>3.5.1</w:t>
            </w:r>
          </w:p>
        </w:tc>
      </w:tr>
      <w:tr w:rsidR="00C729FB" w:rsidRPr="00FA0CF3" w14:paraId="2DA11371" w14:textId="77777777" w:rsidTr="00970557">
        <w:tc>
          <w:tcPr>
            <w:tcW w:w="2972" w:type="dxa"/>
            <w:hideMark/>
          </w:tcPr>
          <w:p w14:paraId="5192CAF4" w14:textId="77777777" w:rsidR="00C729FB" w:rsidRPr="00FA0CF3" w:rsidRDefault="00C729FB" w:rsidP="00C729FB">
            <w:pPr>
              <w:spacing w:line="360" w:lineRule="auto"/>
              <w:jc w:val="center"/>
              <w:rPr>
                <w:sz w:val="22"/>
                <w:szCs w:val="22"/>
              </w:rPr>
            </w:pPr>
            <w:r w:rsidRPr="00FA0CF3">
              <w:rPr>
                <w:sz w:val="22"/>
                <w:szCs w:val="22"/>
              </w:rPr>
              <w:t>Среднее и высшее профессиональное образование</w:t>
            </w:r>
          </w:p>
        </w:tc>
        <w:tc>
          <w:tcPr>
            <w:tcW w:w="8930" w:type="dxa"/>
            <w:hideMark/>
          </w:tcPr>
          <w:p w14:paraId="0780DEFE" w14:textId="77777777" w:rsidR="00C729FB" w:rsidRPr="00FA0CF3" w:rsidRDefault="00C729FB" w:rsidP="00C729FB">
            <w:pPr>
              <w:keepNext/>
              <w:widowControl w:val="0"/>
              <w:tabs>
                <w:tab w:val="left" w:pos="4880"/>
              </w:tabs>
              <w:autoSpaceDE w:val="0"/>
              <w:autoSpaceDN w:val="0"/>
              <w:adjustRightInd w:val="0"/>
              <w:spacing w:line="360" w:lineRule="auto"/>
              <w:ind w:left="171" w:right="143"/>
              <w:jc w:val="both"/>
              <w:outlineLvl w:val="5"/>
              <w:rPr>
                <w:b/>
                <w:bCs/>
                <w:sz w:val="22"/>
                <w:szCs w:val="22"/>
              </w:rPr>
            </w:pPr>
            <w:r w:rsidRPr="00FA0CF3">
              <w:rPr>
                <w:sz w:val="22"/>
                <w:szCs w:val="22"/>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w:t>
            </w:r>
            <w:r w:rsidRPr="00FA0CF3">
              <w:rPr>
                <w:rFonts w:eastAsiaTheme="minorHAnsi"/>
                <w:sz w:val="22"/>
                <w:szCs w:val="22"/>
                <w:lang w:eastAsia="en-US"/>
              </w:rPr>
              <w:t>в том числе зданий, спортивных сооружений, предназначенных для занятия обучающихся физической культурой и спортом</w:t>
            </w:r>
          </w:p>
        </w:tc>
        <w:tc>
          <w:tcPr>
            <w:tcW w:w="1985" w:type="dxa"/>
            <w:hideMark/>
          </w:tcPr>
          <w:p w14:paraId="75F75C69" w14:textId="77777777" w:rsidR="00C729FB" w:rsidRPr="00FA0CF3" w:rsidRDefault="00C729FB" w:rsidP="00C729FB">
            <w:pPr>
              <w:keepNext/>
              <w:widowControl w:val="0"/>
              <w:tabs>
                <w:tab w:val="left" w:pos="4880"/>
              </w:tabs>
              <w:autoSpaceDE w:val="0"/>
              <w:autoSpaceDN w:val="0"/>
              <w:adjustRightInd w:val="0"/>
              <w:spacing w:line="360" w:lineRule="auto"/>
              <w:jc w:val="center"/>
              <w:outlineLvl w:val="5"/>
              <w:rPr>
                <w:sz w:val="22"/>
                <w:szCs w:val="22"/>
              </w:rPr>
            </w:pPr>
            <w:r w:rsidRPr="00FA0CF3">
              <w:rPr>
                <w:sz w:val="22"/>
                <w:szCs w:val="22"/>
              </w:rPr>
              <w:t>3.5.2</w:t>
            </w:r>
          </w:p>
        </w:tc>
      </w:tr>
    </w:tbl>
    <w:p w14:paraId="1773B417" w14:textId="77777777" w:rsidR="00C729FB" w:rsidRPr="00FA0CF3" w:rsidRDefault="00C729FB" w:rsidP="00C729FB">
      <w:pPr>
        <w:spacing w:line="360" w:lineRule="auto"/>
        <w:jc w:val="both"/>
        <w:rPr>
          <w:sz w:val="22"/>
          <w:szCs w:val="22"/>
        </w:rPr>
        <w:sectPr w:rsidR="00C729FB" w:rsidRPr="00FA0CF3" w:rsidSect="00DA61A8">
          <w:pgSz w:w="16840" w:h="11900" w:orient="landscape"/>
          <w:pgMar w:top="1701" w:right="1134" w:bottom="851" w:left="1134" w:header="708" w:footer="708" w:gutter="0"/>
          <w:cols w:space="708"/>
          <w:titlePg/>
          <w:docGrid w:linePitch="360"/>
        </w:sectPr>
      </w:pPr>
    </w:p>
    <w:p w14:paraId="4CD08842" w14:textId="77777777" w:rsidR="00C729FB" w:rsidRPr="00FA0CF3" w:rsidRDefault="00C729FB" w:rsidP="00C729FB">
      <w:pPr>
        <w:pStyle w:val="3"/>
        <w:spacing w:line="360" w:lineRule="auto"/>
        <w:rPr>
          <w:b/>
          <w:sz w:val="22"/>
          <w:szCs w:val="22"/>
        </w:rPr>
      </w:pPr>
      <w:r w:rsidRPr="00FA0CF3">
        <w:rPr>
          <w:b/>
          <w:sz w:val="22"/>
          <w:szCs w:val="22"/>
        </w:rPr>
        <w:lastRenderedPageBreak/>
        <w:t>Статья 53.2 Перечень видов разрешенного использования земельных участков и объектов капитального строительства в жилых зонах.</w:t>
      </w:r>
    </w:p>
    <w:p w14:paraId="770824C3" w14:textId="77777777" w:rsidR="00C729FB" w:rsidRPr="00FA0CF3" w:rsidRDefault="00C729FB" w:rsidP="00C729FB">
      <w:pPr>
        <w:spacing w:line="360" w:lineRule="auto"/>
        <w:ind w:firstLine="709"/>
        <w:jc w:val="both"/>
        <w:rPr>
          <w:sz w:val="22"/>
          <w:szCs w:val="22"/>
        </w:rPr>
      </w:pPr>
      <w:r w:rsidRPr="00FA0CF3">
        <w:rPr>
          <w:sz w:val="22"/>
          <w:szCs w:val="22"/>
        </w:rPr>
        <w:t>1. Жилые зоны (Ж) выделены для обеспечения правовых условий формирования жилых районов и организации благоприятной и безопасной среды проживания населения, отвечающей его социальным, культурным, бытовым и другим потребностям.</w:t>
      </w:r>
    </w:p>
    <w:p w14:paraId="0E775669" w14:textId="77777777" w:rsidR="00C729FB" w:rsidRPr="00FA0CF3" w:rsidRDefault="00C729FB" w:rsidP="00C729FB">
      <w:pPr>
        <w:spacing w:line="360" w:lineRule="auto"/>
        <w:ind w:firstLine="709"/>
        <w:jc w:val="both"/>
        <w:rPr>
          <w:sz w:val="22"/>
          <w:szCs w:val="22"/>
        </w:rPr>
      </w:pPr>
      <w:r w:rsidRPr="00FA0CF3">
        <w:rPr>
          <w:sz w:val="22"/>
          <w:szCs w:val="22"/>
        </w:rPr>
        <w:t>2.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общественного питания, объектов дошкольного, начального общего и среднего (полного) общего образования, культовых зданий,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w:t>
      </w:r>
    </w:p>
    <w:p w14:paraId="133AC081" w14:textId="77777777" w:rsidR="00C729FB" w:rsidRPr="00FA0CF3" w:rsidRDefault="00C729FB" w:rsidP="00C729FB">
      <w:pPr>
        <w:spacing w:line="360" w:lineRule="auto"/>
        <w:ind w:firstLine="709"/>
        <w:jc w:val="both"/>
        <w:rPr>
          <w:sz w:val="22"/>
          <w:szCs w:val="22"/>
        </w:rPr>
      </w:pPr>
      <w:r w:rsidRPr="00FA0CF3">
        <w:rPr>
          <w:sz w:val="22"/>
          <w:szCs w:val="22"/>
        </w:rPr>
        <w:t>3. Виды разрешенного использования земельных участков и объектов капитального строительства в жилых зонах приведены ниже.</w:t>
      </w:r>
    </w:p>
    <w:tbl>
      <w:tblPr>
        <w:tblpPr w:leftFromText="180" w:rightFromText="180" w:vertAnchor="text" w:tblpXSpec="center" w:tblpY="1"/>
        <w:tblOverlap w:val="never"/>
        <w:tblW w:w="13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3402"/>
        <w:gridCol w:w="7513"/>
        <w:gridCol w:w="1853"/>
      </w:tblGrid>
      <w:tr w:rsidR="00C729FB" w:rsidRPr="00FA0CF3" w14:paraId="67EB51A0" w14:textId="77777777" w:rsidTr="005A7B0F">
        <w:trPr>
          <w:trHeight w:val="379"/>
          <w:tblHeader/>
        </w:trPr>
        <w:tc>
          <w:tcPr>
            <w:tcW w:w="1129" w:type="dxa"/>
            <w:vMerge w:val="restart"/>
            <w:shd w:val="clear" w:color="auto" w:fill="E6E6E6"/>
            <w:vAlign w:val="center"/>
          </w:tcPr>
          <w:p w14:paraId="4FF7DDD8" w14:textId="77777777" w:rsidR="00C729FB" w:rsidRPr="00FA0CF3" w:rsidRDefault="00C729FB" w:rsidP="00C729FB">
            <w:pPr>
              <w:spacing w:line="360" w:lineRule="auto"/>
              <w:jc w:val="center"/>
              <w:rPr>
                <w:b/>
                <w:sz w:val="22"/>
                <w:szCs w:val="22"/>
              </w:rPr>
            </w:pPr>
            <w:r w:rsidRPr="00FA0CF3">
              <w:rPr>
                <w:b/>
                <w:sz w:val="22"/>
                <w:szCs w:val="22"/>
              </w:rPr>
              <w:t xml:space="preserve">№ </w:t>
            </w:r>
            <w:r w:rsidRPr="00FA0CF3">
              <w:rPr>
                <w:b/>
                <w:sz w:val="22"/>
                <w:szCs w:val="22"/>
              </w:rPr>
              <w:br/>
              <w:t>п/п</w:t>
            </w:r>
          </w:p>
        </w:tc>
        <w:tc>
          <w:tcPr>
            <w:tcW w:w="3402" w:type="dxa"/>
            <w:vMerge w:val="restart"/>
            <w:shd w:val="clear" w:color="auto" w:fill="E6E6E6"/>
            <w:vAlign w:val="center"/>
          </w:tcPr>
          <w:p w14:paraId="73067E28" w14:textId="77777777" w:rsidR="00C729FB" w:rsidRPr="00FA0CF3" w:rsidRDefault="00C729FB" w:rsidP="00C729FB">
            <w:pPr>
              <w:spacing w:line="360" w:lineRule="auto"/>
              <w:jc w:val="center"/>
              <w:rPr>
                <w:b/>
                <w:sz w:val="22"/>
                <w:szCs w:val="22"/>
              </w:rPr>
            </w:pPr>
            <w:r w:rsidRPr="00FA0CF3">
              <w:rPr>
                <w:b/>
                <w:sz w:val="22"/>
                <w:szCs w:val="22"/>
              </w:rPr>
              <w:t>Наименование вида разрешенного использования земельного участка</w:t>
            </w:r>
          </w:p>
        </w:tc>
        <w:tc>
          <w:tcPr>
            <w:tcW w:w="7513" w:type="dxa"/>
            <w:vMerge w:val="restart"/>
            <w:shd w:val="clear" w:color="auto" w:fill="E6E6E6"/>
            <w:vAlign w:val="center"/>
          </w:tcPr>
          <w:p w14:paraId="5B22CACD" w14:textId="77777777" w:rsidR="00C729FB" w:rsidRPr="00FA0CF3" w:rsidRDefault="00C729FB" w:rsidP="00C729FB">
            <w:pPr>
              <w:spacing w:line="360" w:lineRule="auto"/>
              <w:jc w:val="center"/>
              <w:rPr>
                <w:b/>
                <w:sz w:val="22"/>
                <w:szCs w:val="22"/>
              </w:rPr>
            </w:pPr>
            <w:r w:rsidRPr="00FA0CF3">
              <w:rPr>
                <w:b/>
                <w:sz w:val="22"/>
                <w:szCs w:val="22"/>
              </w:rPr>
              <w:t>Описание вида разрешенного использования земельного участка</w:t>
            </w:r>
          </w:p>
        </w:tc>
        <w:tc>
          <w:tcPr>
            <w:tcW w:w="1853" w:type="dxa"/>
            <w:vMerge w:val="restart"/>
            <w:shd w:val="clear" w:color="auto" w:fill="E6E6E6"/>
            <w:vAlign w:val="center"/>
          </w:tcPr>
          <w:p w14:paraId="60CB077E" w14:textId="77777777" w:rsidR="00C729FB" w:rsidRPr="00FA0CF3" w:rsidRDefault="00C729FB" w:rsidP="00C729FB">
            <w:pPr>
              <w:spacing w:line="360" w:lineRule="auto"/>
              <w:jc w:val="center"/>
              <w:rPr>
                <w:b/>
                <w:sz w:val="22"/>
                <w:szCs w:val="22"/>
              </w:rPr>
            </w:pPr>
            <w:r w:rsidRPr="00FA0CF3">
              <w:rPr>
                <w:b/>
                <w:sz w:val="22"/>
                <w:szCs w:val="22"/>
              </w:rPr>
              <w:t>Код вида разрешенного использования земельного участка</w:t>
            </w:r>
          </w:p>
        </w:tc>
      </w:tr>
      <w:tr w:rsidR="00C729FB" w:rsidRPr="00FA0CF3" w14:paraId="48760B99" w14:textId="77777777" w:rsidTr="005A7B0F">
        <w:trPr>
          <w:trHeight w:val="379"/>
          <w:tblHeader/>
        </w:trPr>
        <w:tc>
          <w:tcPr>
            <w:tcW w:w="1129" w:type="dxa"/>
            <w:vMerge/>
            <w:tcBorders>
              <w:bottom w:val="single" w:sz="4" w:space="0" w:color="auto"/>
            </w:tcBorders>
            <w:shd w:val="clear" w:color="auto" w:fill="E6E6E6"/>
            <w:vAlign w:val="center"/>
          </w:tcPr>
          <w:p w14:paraId="49A753B2" w14:textId="77777777" w:rsidR="00C729FB" w:rsidRPr="00FA0CF3" w:rsidRDefault="00C729FB" w:rsidP="00C729FB">
            <w:pPr>
              <w:spacing w:line="360" w:lineRule="auto"/>
              <w:jc w:val="center"/>
              <w:rPr>
                <w:rFonts w:eastAsia="MS ??"/>
                <w:b/>
                <w:sz w:val="22"/>
                <w:szCs w:val="22"/>
                <w:lang w:val="x-none" w:eastAsia="x-none"/>
              </w:rPr>
            </w:pPr>
          </w:p>
        </w:tc>
        <w:tc>
          <w:tcPr>
            <w:tcW w:w="3402" w:type="dxa"/>
            <w:vMerge/>
            <w:tcBorders>
              <w:bottom w:val="single" w:sz="4" w:space="0" w:color="auto"/>
            </w:tcBorders>
            <w:shd w:val="clear" w:color="auto" w:fill="E6E6E6"/>
            <w:vAlign w:val="center"/>
          </w:tcPr>
          <w:p w14:paraId="3342B512" w14:textId="77777777" w:rsidR="00C729FB" w:rsidRPr="00FA0CF3" w:rsidRDefault="00C729FB" w:rsidP="00C729FB">
            <w:pPr>
              <w:spacing w:line="360" w:lineRule="auto"/>
              <w:jc w:val="center"/>
              <w:rPr>
                <w:rFonts w:eastAsia="MS ??"/>
                <w:b/>
                <w:sz w:val="22"/>
                <w:szCs w:val="22"/>
                <w:lang w:val="x-none" w:eastAsia="x-none"/>
              </w:rPr>
            </w:pPr>
          </w:p>
        </w:tc>
        <w:tc>
          <w:tcPr>
            <w:tcW w:w="7513" w:type="dxa"/>
            <w:vMerge/>
            <w:tcBorders>
              <w:bottom w:val="single" w:sz="4" w:space="0" w:color="auto"/>
            </w:tcBorders>
            <w:shd w:val="clear" w:color="auto" w:fill="E6E6E6"/>
            <w:vAlign w:val="center"/>
          </w:tcPr>
          <w:p w14:paraId="2129527A" w14:textId="77777777" w:rsidR="00C729FB" w:rsidRPr="00FA0CF3" w:rsidRDefault="00C729FB" w:rsidP="00C729FB">
            <w:pPr>
              <w:spacing w:line="360" w:lineRule="auto"/>
              <w:jc w:val="center"/>
              <w:rPr>
                <w:rFonts w:eastAsia="MS ??"/>
                <w:b/>
                <w:sz w:val="22"/>
                <w:szCs w:val="22"/>
                <w:lang w:val="x-none" w:eastAsia="x-none"/>
              </w:rPr>
            </w:pPr>
          </w:p>
        </w:tc>
        <w:tc>
          <w:tcPr>
            <w:tcW w:w="1853" w:type="dxa"/>
            <w:vMerge/>
            <w:tcBorders>
              <w:bottom w:val="single" w:sz="4" w:space="0" w:color="auto"/>
            </w:tcBorders>
            <w:shd w:val="clear" w:color="auto" w:fill="E6E6E6"/>
            <w:vAlign w:val="center"/>
          </w:tcPr>
          <w:p w14:paraId="494DCB1E" w14:textId="77777777" w:rsidR="00C729FB" w:rsidRPr="00FA0CF3" w:rsidRDefault="00C729FB" w:rsidP="00C729FB">
            <w:pPr>
              <w:spacing w:line="360" w:lineRule="auto"/>
              <w:jc w:val="center"/>
              <w:rPr>
                <w:rFonts w:eastAsia="MS ??"/>
                <w:b/>
                <w:sz w:val="22"/>
                <w:szCs w:val="22"/>
                <w:lang w:val="x-none" w:eastAsia="x-none"/>
              </w:rPr>
            </w:pPr>
          </w:p>
        </w:tc>
      </w:tr>
      <w:tr w:rsidR="00C729FB" w:rsidRPr="00FA0CF3" w14:paraId="59839984" w14:textId="77777777" w:rsidTr="00763EA2">
        <w:tc>
          <w:tcPr>
            <w:tcW w:w="1129" w:type="dxa"/>
            <w:shd w:val="clear" w:color="auto" w:fill="FFCC99"/>
          </w:tcPr>
          <w:p w14:paraId="73A7D448" w14:textId="77777777" w:rsidR="00C729FB" w:rsidRPr="00FA0CF3" w:rsidRDefault="00C729FB" w:rsidP="00FA0CF3">
            <w:pPr>
              <w:pStyle w:val="af8"/>
              <w:numPr>
                <w:ilvl w:val="0"/>
                <w:numId w:val="38"/>
              </w:numPr>
              <w:spacing w:line="360" w:lineRule="auto"/>
              <w:rPr>
                <w:b/>
                <w:sz w:val="22"/>
                <w:szCs w:val="22"/>
              </w:rPr>
            </w:pPr>
          </w:p>
        </w:tc>
        <w:tc>
          <w:tcPr>
            <w:tcW w:w="12768" w:type="dxa"/>
            <w:gridSpan w:val="3"/>
            <w:shd w:val="clear" w:color="auto" w:fill="FFCC99"/>
          </w:tcPr>
          <w:p w14:paraId="0887B6FC" w14:textId="77777777" w:rsidR="00C729FB" w:rsidRPr="00FA0CF3" w:rsidRDefault="00C729FB" w:rsidP="00C729FB">
            <w:pPr>
              <w:spacing w:line="360" w:lineRule="auto"/>
              <w:rPr>
                <w:b/>
                <w:sz w:val="22"/>
                <w:szCs w:val="22"/>
              </w:rPr>
            </w:pPr>
            <w:r w:rsidRPr="00FA0CF3">
              <w:rPr>
                <w:b/>
                <w:sz w:val="22"/>
                <w:szCs w:val="22"/>
              </w:rPr>
              <w:t xml:space="preserve">Ж1 Зона застройки индивидуальными жилыми домами </w:t>
            </w:r>
          </w:p>
        </w:tc>
      </w:tr>
      <w:tr w:rsidR="00C729FB" w:rsidRPr="00FA0CF3" w14:paraId="4400A0E2" w14:textId="77777777" w:rsidTr="00763EA2">
        <w:tc>
          <w:tcPr>
            <w:tcW w:w="1129" w:type="dxa"/>
            <w:shd w:val="clear" w:color="auto" w:fill="FFCC99"/>
          </w:tcPr>
          <w:p w14:paraId="28A55118" w14:textId="77777777" w:rsidR="00C729FB" w:rsidRPr="00FA0CF3" w:rsidRDefault="00C729FB" w:rsidP="00FA0CF3">
            <w:pPr>
              <w:pStyle w:val="af8"/>
              <w:numPr>
                <w:ilvl w:val="1"/>
                <w:numId w:val="38"/>
              </w:numPr>
              <w:spacing w:line="360" w:lineRule="auto"/>
              <w:rPr>
                <w:b/>
                <w:sz w:val="22"/>
                <w:szCs w:val="22"/>
              </w:rPr>
            </w:pPr>
          </w:p>
        </w:tc>
        <w:tc>
          <w:tcPr>
            <w:tcW w:w="12768" w:type="dxa"/>
            <w:gridSpan w:val="3"/>
            <w:shd w:val="clear" w:color="auto" w:fill="FFCC99"/>
          </w:tcPr>
          <w:p w14:paraId="6924CE06" w14:textId="77777777" w:rsidR="00C729FB" w:rsidRPr="00FA0CF3" w:rsidRDefault="00C729FB" w:rsidP="00C729FB">
            <w:pPr>
              <w:autoSpaceDE w:val="0"/>
              <w:autoSpaceDN w:val="0"/>
              <w:adjustRightInd w:val="0"/>
              <w:spacing w:line="360" w:lineRule="auto"/>
              <w:jc w:val="both"/>
              <w:rPr>
                <w:b/>
                <w:sz w:val="22"/>
                <w:szCs w:val="22"/>
              </w:rPr>
            </w:pPr>
            <w:r w:rsidRPr="00FA0CF3">
              <w:rPr>
                <w:b/>
                <w:sz w:val="22"/>
                <w:szCs w:val="22"/>
              </w:rPr>
              <w:t>Основные виды разрешенного использования земельных участков и объектов капитального строительства в зоне Ж1</w:t>
            </w:r>
          </w:p>
        </w:tc>
      </w:tr>
      <w:tr w:rsidR="00C729FB" w:rsidRPr="00FA0CF3" w14:paraId="405E3E12" w14:textId="77777777" w:rsidTr="005A7B0F">
        <w:trPr>
          <w:trHeight w:val="276"/>
        </w:trPr>
        <w:tc>
          <w:tcPr>
            <w:tcW w:w="1129" w:type="dxa"/>
          </w:tcPr>
          <w:p w14:paraId="6728DCBC" w14:textId="77777777" w:rsidR="00C729FB" w:rsidRPr="00FA0CF3" w:rsidRDefault="00C729FB" w:rsidP="00FA0CF3">
            <w:pPr>
              <w:pStyle w:val="af8"/>
              <w:numPr>
                <w:ilvl w:val="2"/>
                <w:numId w:val="38"/>
              </w:numPr>
              <w:spacing w:line="360" w:lineRule="auto"/>
              <w:rPr>
                <w:sz w:val="22"/>
                <w:szCs w:val="22"/>
              </w:rPr>
            </w:pPr>
          </w:p>
        </w:tc>
        <w:tc>
          <w:tcPr>
            <w:tcW w:w="3402" w:type="dxa"/>
            <w:shd w:val="clear" w:color="auto" w:fill="FFFFFF" w:themeFill="background1"/>
          </w:tcPr>
          <w:p w14:paraId="25A901F3" w14:textId="77777777" w:rsidR="00C729FB" w:rsidRPr="00FA0CF3" w:rsidRDefault="00C729FB" w:rsidP="00C729FB">
            <w:pPr>
              <w:spacing w:line="360" w:lineRule="auto"/>
              <w:rPr>
                <w:sz w:val="22"/>
                <w:szCs w:val="22"/>
              </w:rPr>
            </w:pPr>
            <w:r w:rsidRPr="00FA0CF3">
              <w:rPr>
                <w:sz w:val="22"/>
                <w:szCs w:val="22"/>
              </w:rPr>
              <w:t>Для индивидуального жилищного строительства</w:t>
            </w:r>
          </w:p>
        </w:tc>
        <w:tc>
          <w:tcPr>
            <w:tcW w:w="7513" w:type="dxa"/>
            <w:shd w:val="clear" w:color="auto" w:fill="FFFFFF" w:themeFill="background1"/>
          </w:tcPr>
          <w:p w14:paraId="5FBC7F19"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5D64C848"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выращивание сельскохозяйственных культур;</w:t>
            </w:r>
          </w:p>
          <w:p w14:paraId="7E646910"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размещение индивидуальных гаражей и хозяйственных построек</w:t>
            </w:r>
          </w:p>
        </w:tc>
        <w:tc>
          <w:tcPr>
            <w:tcW w:w="1853" w:type="dxa"/>
            <w:shd w:val="clear" w:color="auto" w:fill="FFFFFF" w:themeFill="background1"/>
          </w:tcPr>
          <w:p w14:paraId="6D1F9521" w14:textId="77777777" w:rsidR="00C729FB" w:rsidRPr="00FA0CF3" w:rsidRDefault="00C729FB" w:rsidP="00C729FB">
            <w:pPr>
              <w:spacing w:line="360" w:lineRule="auto"/>
              <w:jc w:val="center"/>
              <w:rPr>
                <w:sz w:val="22"/>
                <w:szCs w:val="22"/>
              </w:rPr>
            </w:pPr>
            <w:r w:rsidRPr="00FA0CF3">
              <w:rPr>
                <w:sz w:val="22"/>
                <w:szCs w:val="22"/>
              </w:rPr>
              <w:t>2.1</w:t>
            </w:r>
          </w:p>
          <w:p w14:paraId="6FA8F8D0" w14:textId="77777777" w:rsidR="00C729FB" w:rsidRPr="00FA0CF3" w:rsidRDefault="00C729FB" w:rsidP="00C729FB">
            <w:pPr>
              <w:spacing w:line="360" w:lineRule="auto"/>
              <w:jc w:val="center"/>
              <w:rPr>
                <w:rFonts w:eastAsia="MS ??"/>
                <w:sz w:val="22"/>
                <w:szCs w:val="22"/>
                <w:lang w:val="x-none" w:eastAsia="x-none"/>
              </w:rPr>
            </w:pPr>
          </w:p>
        </w:tc>
      </w:tr>
      <w:tr w:rsidR="00C729FB" w:rsidRPr="00FA0CF3" w14:paraId="3E445139" w14:textId="77777777" w:rsidTr="005A7B0F">
        <w:trPr>
          <w:trHeight w:val="276"/>
        </w:trPr>
        <w:tc>
          <w:tcPr>
            <w:tcW w:w="1129" w:type="dxa"/>
          </w:tcPr>
          <w:p w14:paraId="7A8011C7" w14:textId="77777777" w:rsidR="00C729FB" w:rsidRPr="00FA0CF3" w:rsidRDefault="00C729FB" w:rsidP="00FA0CF3">
            <w:pPr>
              <w:pStyle w:val="af8"/>
              <w:numPr>
                <w:ilvl w:val="2"/>
                <w:numId w:val="38"/>
              </w:numPr>
              <w:spacing w:line="360" w:lineRule="auto"/>
              <w:rPr>
                <w:sz w:val="22"/>
                <w:szCs w:val="22"/>
              </w:rPr>
            </w:pPr>
          </w:p>
        </w:tc>
        <w:tc>
          <w:tcPr>
            <w:tcW w:w="3402" w:type="dxa"/>
            <w:shd w:val="clear" w:color="auto" w:fill="FFFFFF" w:themeFill="background1"/>
          </w:tcPr>
          <w:p w14:paraId="1E36E5F2" w14:textId="77777777" w:rsidR="00C729FB" w:rsidRPr="00FA0CF3" w:rsidRDefault="00C729FB" w:rsidP="00C729FB">
            <w:pPr>
              <w:spacing w:line="360" w:lineRule="auto"/>
              <w:rPr>
                <w:sz w:val="22"/>
                <w:szCs w:val="22"/>
              </w:rPr>
            </w:pPr>
            <w:r w:rsidRPr="00FA0CF3">
              <w:rPr>
                <w:sz w:val="22"/>
                <w:szCs w:val="22"/>
              </w:rPr>
              <w:t xml:space="preserve">Малоэтажная многоквартирная </w:t>
            </w:r>
            <w:r w:rsidRPr="00FA0CF3">
              <w:rPr>
                <w:sz w:val="22"/>
                <w:szCs w:val="22"/>
              </w:rPr>
              <w:lastRenderedPageBreak/>
              <w:t>жилая застройка</w:t>
            </w:r>
          </w:p>
        </w:tc>
        <w:tc>
          <w:tcPr>
            <w:tcW w:w="7513" w:type="dxa"/>
            <w:shd w:val="clear" w:color="auto" w:fill="FFFFFF" w:themeFill="background1"/>
          </w:tcPr>
          <w:p w14:paraId="3B20490F"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lastRenderedPageBreak/>
              <w:t xml:space="preserve">Размещение малоэтажных многоквартирных домов (многоквартирные дома </w:t>
            </w:r>
            <w:r w:rsidRPr="00FA0CF3">
              <w:rPr>
                <w:rFonts w:eastAsiaTheme="minorHAnsi"/>
                <w:sz w:val="22"/>
                <w:szCs w:val="22"/>
                <w:lang w:eastAsia="en-US"/>
              </w:rPr>
              <w:lastRenderedPageBreak/>
              <w:t>высотой до 4 этажей, включая мансардный);</w:t>
            </w:r>
          </w:p>
          <w:p w14:paraId="609F9D9D"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обустройство спортивных и детских площадок, площадок для отдыха;</w:t>
            </w:r>
          </w:p>
          <w:p w14:paraId="666E6FB7"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853" w:type="dxa"/>
            <w:shd w:val="clear" w:color="auto" w:fill="FFFFFF" w:themeFill="background1"/>
          </w:tcPr>
          <w:p w14:paraId="35C0BDF6" w14:textId="77777777" w:rsidR="00C729FB" w:rsidRPr="00FA0CF3" w:rsidRDefault="00C729FB" w:rsidP="00C729FB">
            <w:pPr>
              <w:spacing w:line="360" w:lineRule="auto"/>
              <w:jc w:val="center"/>
              <w:rPr>
                <w:sz w:val="22"/>
                <w:szCs w:val="22"/>
              </w:rPr>
            </w:pPr>
            <w:r w:rsidRPr="00FA0CF3">
              <w:rPr>
                <w:sz w:val="22"/>
                <w:szCs w:val="22"/>
              </w:rPr>
              <w:lastRenderedPageBreak/>
              <w:t>2.1.1</w:t>
            </w:r>
          </w:p>
        </w:tc>
      </w:tr>
      <w:tr w:rsidR="00C729FB" w:rsidRPr="00FA0CF3" w14:paraId="45627FC6" w14:textId="77777777" w:rsidTr="005A7B0F">
        <w:trPr>
          <w:trHeight w:val="276"/>
        </w:trPr>
        <w:tc>
          <w:tcPr>
            <w:tcW w:w="1129" w:type="dxa"/>
          </w:tcPr>
          <w:p w14:paraId="5DECBCCA" w14:textId="77777777" w:rsidR="00C729FB" w:rsidRPr="00FA0CF3" w:rsidRDefault="00C729FB" w:rsidP="00FA0CF3">
            <w:pPr>
              <w:pStyle w:val="af8"/>
              <w:numPr>
                <w:ilvl w:val="2"/>
                <w:numId w:val="38"/>
              </w:numPr>
              <w:spacing w:line="360" w:lineRule="auto"/>
              <w:rPr>
                <w:sz w:val="22"/>
                <w:szCs w:val="22"/>
              </w:rPr>
            </w:pPr>
          </w:p>
        </w:tc>
        <w:tc>
          <w:tcPr>
            <w:tcW w:w="3402" w:type="dxa"/>
            <w:shd w:val="clear" w:color="auto" w:fill="FFFFFF" w:themeFill="background1"/>
          </w:tcPr>
          <w:p w14:paraId="5E137D5A" w14:textId="77777777" w:rsidR="00C729FB" w:rsidRPr="00FA0CF3" w:rsidRDefault="00C729FB" w:rsidP="00C729FB">
            <w:pPr>
              <w:spacing w:line="360" w:lineRule="auto"/>
              <w:rPr>
                <w:sz w:val="22"/>
                <w:szCs w:val="22"/>
              </w:rPr>
            </w:pPr>
            <w:r w:rsidRPr="00FA0CF3">
              <w:rPr>
                <w:sz w:val="22"/>
                <w:szCs w:val="22"/>
              </w:rPr>
              <w:t xml:space="preserve">Для ведения личного подсобного хозяйства </w:t>
            </w:r>
            <w:r w:rsidRPr="00FA0CF3">
              <w:rPr>
                <w:rFonts w:eastAsiaTheme="minorHAnsi"/>
                <w:sz w:val="22"/>
                <w:szCs w:val="22"/>
                <w:lang w:eastAsia="en-US"/>
              </w:rPr>
              <w:t>(приусадебный земельный участок)</w:t>
            </w:r>
          </w:p>
          <w:p w14:paraId="2CBCDC15" w14:textId="77777777" w:rsidR="00C729FB" w:rsidRPr="00FA0CF3" w:rsidRDefault="00C729FB" w:rsidP="00C729FB">
            <w:pPr>
              <w:spacing w:line="360" w:lineRule="auto"/>
              <w:rPr>
                <w:sz w:val="22"/>
                <w:szCs w:val="22"/>
              </w:rPr>
            </w:pPr>
          </w:p>
        </w:tc>
        <w:tc>
          <w:tcPr>
            <w:tcW w:w="7513" w:type="dxa"/>
            <w:shd w:val="clear" w:color="auto" w:fill="FFFFFF" w:themeFill="background1"/>
          </w:tcPr>
          <w:p w14:paraId="6453EB2B"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 xml:space="preserve">Размещение жилого дома, указанного в описании вида разрешенного использования с </w:t>
            </w:r>
            <w:hyperlink r:id="rId59" w:history="1">
              <w:r w:rsidRPr="00FA0CF3">
                <w:rPr>
                  <w:rFonts w:eastAsiaTheme="minorHAnsi"/>
                  <w:sz w:val="22"/>
                  <w:szCs w:val="22"/>
                  <w:lang w:eastAsia="en-US"/>
                </w:rPr>
                <w:t>кодом 2.1</w:t>
              </w:r>
            </w:hyperlink>
            <w:r w:rsidRPr="00FA0CF3">
              <w:rPr>
                <w:rFonts w:eastAsiaTheme="minorHAnsi"/>
                <w:sz w:val="22"/>
                <w:szCs w:val="22"/>
                <w:lang w:eastAsia="en-US"/>
              </w:rPr>
              <w:t>;</w:t>
            </w:r>
          </w:p>
          <w:p w14:paraId="0271ACC9"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производство сельскохозяйственной продукции;</w:t>
            </w:r>
          </w:p>
          <w:p w14:paraId="5DFE5E87"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размещение гаража и иных вспомогательных сооружений;</w:t>
            </w:r>
          </w:p>
          <w:p w14:paraId="027D5424"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содержание сельскохозяйственных животных</w:t>
            </w:r>
          </w:p>
        </w:tc>
        <w:tc>
          <w:tcPr>
            <w:tcW w:w="1853" w:type="dxa"/>
            <w:shd w:val="clear" w:color="auto" w:fill="FFFFFF" w:themeFill="background1"/>
          </w:tcPr>
          <w:p w14:paraId="1D118D32" w14:textId="77777777" w:rsidR="00C729FB" w:rsidRPr="00FA0CF3" w:rsidRDefault="00C729FB" w:rsidP="00C729FB">
            <w:pPr>
              <w:spacing w:line="360" w:lineRule="auto"/>
              <w:jc w:val="center"/>
              <w:rPr>
                <w:sz w:val="22"/>
                <w:szCs w:val="22"/>
              </w:rPr>
            </w:pPr>
            <w:r w:rsidRPr="00FA0CF3">
              <w:rPr>
                <w:sz w:val="22"/>
                <w:szCs w:val="22"/>
              </w:rPr>
              <w:t>2.2</w:t>
            </w:r>
          </w:p>
        </w:tc>
      </w:tr>
      <w:tr w:rsidR="00C729FB" w:rsidRPr="00FA0CF3" w14:paraId="403CF8EF" w14:textId="77777777" w:rsidTr="005A7B0F">
        <w:trPr>
          <w:trHeight w:val="276"/>
        </w:trPr>
        <w:tc>
          <w:tcPr>
            <w:tcW w:w="1129" w:type="dxa"/>
          </w:tcPr>
          <w:p w14:paraId="6ECC99C8" w14:textId="77777777" w:rsidR="00C729FB" w:rsidRPr="00FA0CF3" w:rsidRDefault="00C729FB" w:rsidP="00FA0CF3">
            <w:pPr>
              <w:pStyle w:val="af8"/>
              <w:numPr>
                <w:ilvl w:val="2"/>
                <w:numId w:val="38"/>
              </w:numPr>
              <w:spacing w:line="360" w:lineRule="auto"/>
              <w:rPr>
                <w:sz w:val="22"/>
                <w:szCs w:val="22"/>
              </w:rPr>
            </w:pPr>
          </w:p>
        </w:tc>
        <w:tc>
          <w:tcPr>
            <w:tcW w:w="3402" w:type="dxa"/>
            <w:shd w:val="clear" w:color="auto" w:fill="FFFFFF" w:themeFill="background1"/>
          </w:tcPr>
          <w:p w14:paraId="3A34791B" w14:textId="77777777" w:rsidR="00C729FB" w:rsidRPr="00FA0CF3" w:rsidRDefault="00C729FB" w:rsidP="00C729FB">
            <w:pPr>
              <w:spacing w:line="360" w:lineRule="auto"/>
              <w:rPr>
                <w:sz w:val="22"/>
                <w:szCs w:val="22"/>
              </w:rPr>
            </w:pPr>
            <w:r w:rsidRPr="00FA0CF3">
              <w:rPr>
                <w:sz w:val="22"/>
                <w:szCs w:val="22"/>
              </w:rPr>
              <w:t>Блокированная жилая застройка</w:t>
            </w:r>
          </w:p>
          <w:p w14:paraId="0A16C692" w14:textId="77777777" w:rsidR="00C729FB" w:rsidRPr="00FA0CF3" w:rsidRDefault="00C729FB" w:rsidP="00C729FB">
            <w:pPr>
              <w:spacing w:line="360" w:lineRule="auto"/>
              <w:rPr>
                <w:rFonts w:eastAsia="MS ??"/>
                <w:sz w:val="22"/>
                <w:szCs w:val="22"/>
                <w:lang w:val="x-none" w:eastAsia="x-none"/>
              </w:rPr>
            </w:pPr>
          </w:p>
        </w:tc>
        <w:tc>
          <w:tcPr>
            <w:tcW w:w="7513" w:type="dxa"/>
            <w:shd w:val="clear" w:color="auto" w:fill="FFFFFF" w:themeFill="background1"/>
          </w:tcPr>
          <w:p w14:paraId="26CC86A3"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0F55EC84"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разведение декоративных и плодовых деревьев, овощных и ягодных культур;</w:t>
            </w:r>
          </w:p>
          <w:p w14:paraId="6E5F3A80"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размещение индивидуальных гаражей и иных вспомогательных сооружений;</w:t>
            </w:r>
          </w:p>
          <w:p w14:paraId="56542354"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обустройство спортивных и детских площадок, площадок для отдыха</w:t>
            </w:r>
          </w:p>
        </w:tc>
        <w:tc>
          <w:tcPr>
            <w:tcW w:w="1853" w:type="dxa"/>
            <w:shd w:val="clear" w:color="auto" w:fill="FFFFFF" w:themeFill="background1"/>
          </w:tcPr>
          <w:p w14:paraId="74DC3DD5" w14:textId="77777777" w:rsidR="00C729FB" w:rsidRPr="00FA0CF3" w:rsidRDefault="00C729FB" w:rsidP="00C729FB">
            <w:pPr>
              <w:spacing w:line="360" w:lineRule="auto"/>
              <w:jc w:val="center"/>
              <w:rPr>
                <w:sz w:val="22"/>
                <w:szCs w:val="22"/>
              </w:rPr>
            </w:pPr>
            <w:r w:rsidRPr="00FA0CF3">
              <w:rPr>
                <w:sz w:val="22"/>
                <w:szCs w:val="22"/>
              </w:rPr>
              <w:t>2.3</w:t>
            </w:r>
          </w:p>
        </w:tc>
      </w:tr>
      <w:tr w:rsidR="00C729FB" w:rsidRPr="00FA0CF3" w14:paraId="11B380FE" w14:textId="77777777" w:rsidTr="005A7B0F">
        <w:trPr>
          <w:trHeight w:val="276"/>
        </w:trPr>
        <w:tc>
          <w:tcPr>
            <w:tcW w:w="1129" w:type="dxa"/>
          </w:tcPr>
          <w:p w14:paraId="7E26B9AB" w14:textId="77777777" w:rsidR="00C729FB" w:rsidRPr="00FA0CF3" w:rsidRDefault="00C729FB" w:rsidP="00FA0CF3">
            <w:pPr>
              <w:pStyle w:val="af8"/>
              <w:numPr>
                <w:ilvl w:val="2"/>
                <w:numId w:val="38"/>
              </w:numPr>
              <w:spacing w:line="360" w:lineRule="auto"/>
              <w:rPr>
                <w:sz w:val="22"/>
                <w:szCs w:val="22"/>
              </w:rPr>
            </w:pPr>
          </w:p>
        </w:tc>
        <w:tc>
          <w:tcPr>
            <w:tcW w:w="3402" w:type="dxa"/>
            <w:shd w:val="clear" w:color="auto" w:fill="FFFFFF" w:themeFill="background1"/>
          </w:tcPr>
          <w:p w14:paraId="2EADD4F3" w14:textId="77777777" w:rsidR="00C729FB" w:rsidRPr="00FA0CF3" w:rsidRDefault="00C729FB" w:rsidP="00C729FB">
            <w:pPr>
              <w:spacing w:line="360" w:lineRule="auto"/>
              <w:rPr>
                <w:sz w:val="22"/>
                <w:szCs w:val="22"/>
              </w:rPr>
            </w:pPr>
            <w:r w:rsidRPr="00FA0CF3">
              <w:rPr>
                <w:sz w:val="22"/>
                <w:szCs w:val="22"/>
              </w:rPr>
              <w:t>Хранение автотранспорта</w:t>
            </w:r>
          </w:p>
        </w:tc>
        <w:tc>
          <w:tcPr>
            <w:tcW w:w="7513" w:type="dxa"/>
            <w:shd w:val="clear" w:color="auto" w:fill="FFFFFF" w:themeFill="background1"/>
          </w:tcPr>
          <w:p w14:paraId="5DCF439F"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 xml:space="preserve">Размещение отдельно стоящих и пристроенных гаражей, в том числе </w:t>
            </w:r>
            <w:r w:rsidRPr="00FA0CF3">
              <w:rPr>
                <w:rFonts w:eastAsiaTheme="minorHAnsi"/>
                <w:sz w:val="22"/>
                <w:szCs w:val="22"/>
                <w:lang w:eastAsia="en-US"/>
              </w:rPr>
              <w:lastRenderedPageBreak/>
              <w:t xml:space="preserve">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60" w:history="1">
              <w:r w:rsidRPr="00FA0CF3">
                <w:rPr>
                  <w:rFonts w:eastAsiaTheme="minorHAnsi"/>
                  <w:sz w:val="22"/>
                  <w:szCs w:val="22"/>
                  <w:lang w:eastAsia="en-US"/>
                </w:rPr>
                <w:t>кодом 4.9</w:t>
              </w:r>
            </w:hyperlink>
          </w:p>
        </w:tc>
        <w:tc>
          <w:tcPr>
            <w:tcW w:w="1853" w:type="dxa"/>
            <w:shd w:val="clear" w:color="auto" w:fill="FFFFFF" w:themeFill="background1"/>
          </w:tcPr>
          <w:p w14:paraId="73620054" w14:textId="77777777" w:rsidR="00C729FB" w:rsidRPr="00FA0CF3" w:rsidRDefault="00C729FB" w:rsidP="00C729FB">
            <w:pPr>
              <w:spacing w:line="360" w:lineRule="auto"/>
              <w:jc w:val="center"/>
              <w:rPr>
                <w:sz w:val="22"/>
                <w:szCs w:val="22"/>
              </w:rPr>
            </w:pPr>
            <w:r w:rsidRPr="00FA0CF3">
              <w:rPr>
                <w:sz w:val="22"/>
                <w:szCs w:val="22"/>
              </w:rPr>
              <w:lastRenderedPageBreak/>
              <w:t>2.7.1</w:t>
            </w:r>
          </w:p>
        </w:tc>
      </w:tr>
      <w:tr w:rsidR="00C729FB" w:rsidRPr="00FA0CF3" w14:paraId="4F2989B8" w14:textId="77777777" w:rsidTr="005A7B0F">
        <w:trPr>
          <w:trHeight w:val="276"/>
        </w:trPr>
        <w:tc>
          <w:tcPr>
            <w:tcW w:w="1129" w:type="dxa"/>
          </w:tcPr>
          <w:p w14:paraId="2E684819" w14:textId="77777777" w:rsidR="00C729FB" w:rsidRPr="00FA0CF3" w:rsidRDefault="00C729FB" w:rsidP="00FA0CF3">
            <w:pPr>
              <w:pStyle w:val="af8"/>
              <w:numPr>
                <w:ilvl w:val="2"/>
                <w:numId w:val="38"/>
              </w:numPr>
              <w:spacing w:line="360" w:lineRule="auto"/>
              <w:rPr>
                <w:sz w:val="22"/>
                <w:szCs w:val="22"/>
              </w:rPr>
            </w:pPr>
          </w:p>
        </w:tc>
        <w:tc>
          <w:tcPr>
            <w:tcW w:w="3402" w:type="dxa"/>
            <w:shd w:val="clear" w:color="auto" w:fill="FFFFFF" w:themeFill="background1"/>
          </w:tcPr>
          <w:p w14:paraId="71A2A6EB" w14:textId="77777777" w:rsidR="00C729FB" w:rsidRPr="00FA0CF3" w:rsidRDefault="00C729FB" w:rsidP="00C729FB">
            <w:pPr>
              <w:spacing w:line="360" w:lineRule="auto"/>
              <w:rPr>
                <w:sz w:val="22"/>
                <w:szCs w:val="22"/>
              </w:rPr>
            </w:pPr>
            <w:r w:rsidRPr="00FA0CF3">
              <w:rPr>
                <w:sz w:val="22"/>
                <w:szCs w:val="22"/>
              </w:rPr>
              <w:t>Коммунальное обслуживание</w:t>
            </w:r>
          </w:p>
        </w:tc>
        <w:tc>
          <w:tcPr>
            <w:tcW w:w="7513" w:type="dxa"/>
            <w:shd w:val="clear" w:color="auto" w:fill="FFFFFF" w:themeFill="background1"/>
          </w:tcPr>
          <w:p w14:paraId="07EA7C49"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61" w:history="1">
              <w:r w:rsidRPr="00FA0CF3">
                <w:rPr>
                  <w:rFonts w:eastAsiaTheme="minorHAnsi"/>
                  <w:sz w:val="22"/>
                  <w:szCs w:val="22"/>
                  <w:lang w:eastAsia="en-US"/>
                </w:rPr>
                <w:t>кодами 3.1.1</w:t>
              </w:r>
            </w:hyperlink>
            <w:r w:rsidRPr="00FA0CF3">
              <w:rPr>
                <w:rFonts w:eastAsiaTheme="minorHAnsi"/>
                <w:sz w:val="22"/>
                <w:szCs w:val="22"/>
                <w:lang w:eastAsia="en-US"/>
              </w:rPr>
              <w:t xml:space="preserve"> - </w:t>
            </w:r>
            <w:hyperlink r:id="rId62" w:history="1">
              <w:r w:rsidRPr="00FA0CF3">
                <w:rPr>
                  <w:rFonts w:eastAsiaTheme="minorHAnsi"/>
                  <w:sz w:val="22"/>
                  <w:szCs w:val="22"/>
                  <w:lang w:eastAsia="en-US"/>
                </w:rPr>
                <w:t>3.1.2</w:t>
              </w:r>
            </w:hyperlink>
          </w:p>
        </w:tc>
        <w:tc>
          <w:tcPr>
            <w:tcW w:w="1853" w:type="dxa"/>
            <w:shd w:val="clear" w:color="auto" w:fill="FFFFFF" w:themeFill="background1"/>
          </w:tcPr>
          <w:p w14:paraId="49AEBA2F" w14:textId="77777777" w:rsidR="00C729FB" w:rsidRPr="00FA0CF3" w:rsidRDefault="00C729FB" w:rsidP="00C729FB">
            <w:pPr>
              <w:spacing w:line="360" w:lineRule="auto"/>
              <w:jc w:val="center"/>
              <w:rPr>
                <w:sz w:val="22"/>
                <w:szCs w:val="22"/>
              </w:rPr>
            </w:pPr>
            <w:r w:rsidRPr="00FA0CF3">
              <w:rPr>
                <w:sz w:val="22"/>
                <w:szCs w:val="22"/>
              </w:rPr>
              <w:t>3.1</w:t>
            </w:r>
          </w:p>
        </w:tc>
      </w:tr>
      <w:tr w:rsidR="00C729FB" w:rsidRPr="00FA0CF3" w14:paraId="53627D4E" w14:textId="77777777" w:rsidTr="005A7B0F">
        <w:trPr>
          <w:trHeight w:val="276"/>
        </w:trPr>
        <w:tc>
          <w:tcPr>
            <w:tcW w:w="1129" w:type="dxa"/>
          </w:tcPr>
          <w:p w14:paraId="07954039" w14:textId="77777777" w:rsidR="00C729FB" w:rsidRPr="00FA0CF3" w:rsidRDefault="00C729FB" w:rsidP="00FA0CF3">
            <w:pPr>
              <w:pStyle w:val="af8"/>
              <w:numPr>
                <w:ilvl w:val="2"/>
                <w:numId w:val="38"/>
              </w:numPr>
              <w:spacing w:line="360" w:lineRule="auto"/>
              <w:rPr>
                <w:sz w:val="22"/>
                <w:szCs w:val="22"/>
              </w:rPr>
            </w:pPr>
          </w:p>
        </w:tc>
        <w:tc>
          <w:tcPr>
            <w:tcW w:w="3402" w:type="dxa"/>
            <w:shd w:val="clear" w:color="auto" w:fill="FFFFFF" w:themeFill="background1"/>
          </w:tcPr>
          <w:p w14:paraId="03CD7F29" w14:textId="77777777" w:rsidR="00C729FB" w:rsidRPr="00FA0CF3" w:rsidRDefault="00C729FB" w:rsidP="00C729FB">
            <w:pPr>
              <w:spacing w:line="360" w:lineRule="auto"/>
              <w:rPr>
                <w:sz w:val="22"/>
                <w:szCs w:val="22"/>
              </w:rPr>
            </w:pPr>
            <w:r w:rsidRPr="00FA0CF3">
              <w:rPr>
                <w:sz w:val="22"/>
                <w:szCs w:val="22"/>
              </w:rPr>
              <w:t>Оказание услуг связи</w:t>
            </w:r>
          </w:p>
        </w:tc>
        <w:tc>
          <w:tcPr>
            <w:tcW w:w="7513" w:type="dxa"/>
            <w:shd w:val="clear" w:color="auto" w:fill="FFFFFF" w:themeFill="background1"/>
          </w:tcPr>
          <w:p w14:paraId="7D940110"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853" w:type="dxa"/>
            <w:shd w:val="clear" w:color="auto" w:fill="FFFFFF" w:themeFill="background1"/>
          </w:tcPr>
          <w:p w14:paraId="31F9B35B" w14:textId="77777777" w:rsidR="00C729FB" w:rsidRPr="00FA0CF3" w:rsidRDefault="00C729FB" w:rsidP="00C729FB">
            <w:pPr>
              <w:spacing w:line="360" w:lineRule="auto"/>
              <w:jc w:val="center"/>
              <w:rPr>
                <w:sz w:val="22"/>
                <w:szCs w:val="22"/>
              </w:rPr>
            </w:pPr>
            <w:r w:rsidRPr="00FA0CF3">
              <w:rPr>
                <w:sz w:val="22"/>
                <w:szCs w:val="22"/>
              </w:rPr>
              <w:t>3.2.3</w:t>
            </w:r>
          </w:p>
        </w:tc>
      </w:tr>
      <w:tr w:rsidR="00C729FB" w:rsidRPr="00FA0CF3" w14:paraId="1199F92C" w14:textId="77777777" w:rsidTr="005A7B0F">
        <w:trPr>
          <w:trHeight w:val="276"/>
        </w:trPr>
        <w:tc>
          <w:tcPr>
            <w:tcW w:w="1129" w:type="dxa"/>
          </w:tcPr>
          <w:p w14:paraId="046DEB9C" w14:textId="77777777" w:rsidR="00C729FB" w:rsidRPr="00FA0CF3" w:rsidRDefault="00C729FB" w:rsidP="00FA0CF3">
            <w:pPr>
              <w:pStyle w:val="af8"/>
              <w:numPr>
                <w:ilvl w:val="2"/>
                <w:numId w:val="38"/>
              </w:numPr>
              <w:spacing w:line="360" w:lineRule="auto"/>
              <w:rPr>
                <w:sz w:val="22"/>
                <w:szCs w:val="22"/>
              </w:rPr>
            </w:pPr>
          </w:p>
        </w:tc>
        <w:tc>
          <w:tcPr>
            <w:tcW w:w="3402" w:type="dxa"/>
            <w:shd w:val="clear" w:color="auto" w:fill="FFFFFF" w:themeFill="background1"/>
          </w:tcPr>
          <w:p w14:paraId="07F48416" w14:textId="77777777" w:rsidR="00C729FB" w:rsidRPr="00FA0CF3" w:rsidRDefault="00C729FB" w:rsidP="00C729FB">
            <w:pPr>
              <w:tabs>
                <w:tab w:val="left" w:pos="954"/>
              </w:tabs>
              <w:spacing w:line="360" w:lineRule="auto"/>
              <w:rPr>
                <w:sz w:val="22"/>
                <w:szCs w:val="22"/>
              </w:rPr>
            </w:pPr>
            <w:r w:rsidRPr="00FA0CF3">
              <w:rPr>
                <w:sz w:val="22"/>
                <w:szCs w:val="22"/>
              </w:rPr>
              <w:t>Бытовое обслуживание</w:t>
            </w:r>
          </w:p>
        </w:tc>
        <w:tc>
          <w:tcPr>
            <w:tcW w:w="7513" w:type="dxa"/>
            <w:shd w:val="clear" w:color="auto" w:fill="FFFFFF" w:themeFill="background1"/>
          </w:tcPr>
          <w:p w14:paraId="4A7BED40" w14:textId="77777777" w:rsidR="00C729FB" w:rsidRPr="00FA0CF3" w:rsidRDefault="00C729FB" w:rsidP="00C729FB">
            <w:pPr>
              <w:spacing w:line="360" w:lineRule="auto"/>
              <w:jc w:val="both"/>
              <w:rPr>
                <w:sz w:val="22"/>
                <w:szCs w:val="22"/>
              </w:rPr>
            </w:pPr>
            <w:r w:rsidRPr="00FA0CF3">
              <w:rPr>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53" w:type="dxa"/>
            <w:shd w:val="clear" w:color="auto" w:fill="FFFFFF" w:themeFill="background1"/>
          </w:tcPr>
          <w:p w14:paraId="0F497F01" w14:textId="77777777" w:rsidR="00C729FB" w:rsidRPr="00FA0CF3" w:rsidRDefault="00C729FB" w:rsidP="00C729FB">
            <w:pPr>
              <w:spacing w:line="360" w:lineRule="auto"/>
              <w:jc w:val="center"/>
              <w:rPr>
                <w:sz w:val="22"/>
                <w:szCs w:val="22"/>
              </w:rPr>
            </w:pPr>
            <w:r w:rsidRPr="00FA0CF3">
              <w:rPr>
                <w:sz w:val="22"/>
                <w:szCs w:val="22"/>
              </w:rPr>
              <w:t>3.3</w:t>
            </w:r>
          </w:p>
        </w:tc>
      </w:tr>
      <w:tr w:rsidR="00C729FB" w:rsidRPr="00FA0CF3" w14:paraId="54281DA2" w14:textId="77777777" w:rsidTr="005A7B0F">
        <w:trPr>
          <w:trHeight w:val="276"/>
        </w:trPr>
        <w:tc>
          <w:tcPr>
            <w:tcW w:w="1129" w:type="dxa"/>
          </w:tcPr>
          <w:p w14:paraId="5AF8BC1D" w14:textId="77777777" w:rsidR="00C729FB" w:rsidRPr="00FA0CF3" w:rsidRDefault="00C729FB" w:rsidP="00FA0CF3">
            <w:pPr>
              <w:pStyle w:val="af8"/>
              <w:numPr>
                <w:ilvl w:val="2"/>
                <w:numId w:val="38"/>
              </w:numPr>
              <w:spacing w:line="360" w:lineRule="auto"/>
              <w:rPr>
                <w:sz w:val="22"/>
                <w:szCs w:val="22"/>
              </w:rPr>
            </w:pPr>
          </w:p>
        </w:tc>
        <w:tc>
          <w:tcPr>
            <w:tcW w:w="3402" w:type="dxa"/>
            <w:shd w:val="clear" w:color="auto" w:fill="FFFFFF" w:themeFill="background1"/>
          </w:tcPr>
          <w:p w14:paraId="1355880B" w14:textId="77777777" w:rsidR="00C729FB" w:rsidRPr="00FA0CF3" w:rsidRDefault="00C729FB" w:rsidP="00C729FB">
            <w:pPr>
              <w:spacing w:line="360" w:lineRule="auto"/>
              <w:rPr>
                <w:sz w:val="22"/>
                <w:szCs w:val="22"/>
              </w:rPr>
            </w:pPr>
            <w:r w:rsidRPr="00FA0CF3">
              <w:rPr>
                <w:sz w:val="22"/>
                <w:szCs w:val="22"/>
              </w:rPr>
              <w:t>Амбулаторно-поликлиническое обслуживание</w:t>
            </w:r>
          </w:p>
        </w:tc>
        <w:tc>
          <w:tcPr>
            <w:tcW w:w="7513" w:type="dxa"/>
            <w:shd w:val="clear" w:color="auto" w:fill="FFFFFF" w:themeFill="background1"/>
          </w:tcPr>
          <w:p w14:paraId="5350C9DD"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53" w:type="dxa"/>
            <w:shd w:val="clear" w:color="auto" w:fill="FFFFFF" w:themeFill="background1"/>
          </w:tcPr>
          <w:p w14:paraId="5D5D0225" w14:textId="77777777" w:rsidR="00C729FB" w:rsidRPr="00FA0CF3" w:rsidRDefault="00C729FB" w:rsidP="00C729FB">
            <w:pPr>
              <w:spacing w:line="360" w:lineRule="auto"/>
              <w:jc w:val="center"/>
              <w:rPr>
                <w:sz w:val="22"/>
                <w:szCs w:val="22"/>
              </w:rPr>
            </w:pPr>
            <w:r w:rsidRPr="00FA0CF3">
              <w:rPr>
                <w:sz w:val="22"/>
                <w:szCs w:val="22"/>
              </w:rPr>
              <w:t>3.4.1</w:t>
            </w:r>
          </w:p>
        </w:tc>
      </w:tr>
      <w:tr w:rsidR="00C729FB" w:rsidRPr="00FA0CF3" w14:paraId="09C812E2" w14:textId="77777777" w:rsidTr="005A7B0F">
        <w:trPr>
          <w:trHeight w:val="276"/>
        </w:trPr>
        <w:tc>
          <w:tcPr>
            <w:tcW w:w="1129" w:type="dxa"/>
          </w:tcPr>
          <w:p w14:paraId="2205A1AD" w14:textId="77777777" w:rsidR="00C729FB" w:rsidRPr="00FA0CF3" w:rsidRDefault="00C729FB" w:rsidP="00FA0CF3">
            <w:pPr>
              <w:pStyle w:val="af8"/>
              <w:numPr>
                <w:ilvl w:val="2"/>
                <w:numId w:val="38"/>
              </w:numPr>
              <w:spacing w:line="360" w:lineRule="auto"/>
              <w:rPr>
                <w:sz w:val="22"/>
                <w:szCs w:val="22"/>
              </w:rPr>
            </w:pPr>
          </w:p>
        </w:tc>
        <w:tc>
          <w:tcPr>
            <w:tcW w:w="3402" w:type="dxa"/>
            <w:shd w:val="clear" w:color="auto" w:fill="FFFFFF" w:themeFill="background1"/>
          </w:tcPr>
          <w:p w14:paraId="4D182ACF" w14:textId="77777777" w:rsidR="00C729FB" w:rsidRPr="00FA0CF3" w:rsidRDefault="00C729FB" w:rsidP="00C729FB">
            <w:pPr>
              <w:spacing w:line="360" w:lineRule="auto"/>
              <w:rPr>
                <w:sz w:val="22"/>
                <w:szCs w:val="22"/>
              </w:rPr>
            </w:pPr>
            <w:r w:rsidRPr="00FA0CF3">
              <w:rPr>
                <w:sz w:val="22"/>
                <w:szCs w:val="22"/>
              </w:rPr>
              <w:t>Дошкольное, начальное и среднее общее образование</w:t>
            </w:r>
          </w:p>
          <w:p w14:paraId="332F338C" w14:textId="77777777" w:rsidR="00C729FB" w:rsidRPr="00FA0CF3" w:rsidRDefault="00C729FB" w:rsidP="00C729FB">
            <w:pPr>
              <w:spacing w:line="360" w:lineRule="auto"/>
              <w:rPr>
                <w:sz w:val="22"/>
                <w:szCs w:val="22"/>
              </w:rPr>
            </w:pPr>
            <w:r w:rsidRPr="00FA0CF3">
              <w:rPr>
                <w:sz w:val="22"/>
                <w:szCs w:val="22"/>
              </w:rPr>
              <w:t xml:space="preserve">  </w:t>
            </w:r>
          </w:p>
        </w:tc>
        <w:tc>
          <w:tcPr>
            <w:tcW w:w="7513" w:type="dxa"/>
            <w:shd w:val="clear" w:color="auto" w:fill="FFFFFF" w:themeFill="background1"/>
          </w:tcPr>
          <w:p w14:paraId="34D94E5D"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w:t>
            </w:r>
            <w:r w:rsidRPr="00FA0CF3">
              <w:rPr>
                <w:rFonts w:eastAsiaTheme="minorHAnsi"/>
                <w:sz w:val="22"/>
                <w:szCs w:val="22"/>
                <w:lang w:eastAsia="en-US"/>
              </w:rPr>
              <w:lastRenderedPageBreak/>
              <w:t>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853" w:type="dxa"/>
            <w:shd w:val="clear" w:color="auto" w:fill="FFFFFF" w:themeFill="background1"/>
          </w:tcPr>
          <w:p w14:paraId="0FA00AB9" w14:textId="77777777" w:rsidR="00C729FB" w:rsidRPr="00FA0CF3" w:rsidRDefault="00C729FB" w:rsidP="00C729FB">
            <w:pPr>
              <w:spacing w:line="360" w:lineRule="auto"/>
              <w:jc w:val="center"/>
              <w:rPr>
                <w:sz w:val="22"/>
                <w:szCs w:val="22"/>
              </w:rPr>
            </w:pPr>
            <w:r w:rsidRPr="00FA0CF3">
              <w:rPr>
                <w:sz w:val="22"/>
                <w:szCs w:val="22"/>
              </w:rPr>
              <w:lastRenderedPageBreak/>
              <w:t>3.5.1</w:t>
            </w:r>
          </w:p>
        </w:tc>
      </w:tr>
      <w:tr w:rsidR="00C729FB" w:rsidRPr="00FA0CF3" w14:paraId="16AAB3C8" w14:textId="77777777" w:rsidTr="005A7B0F">
        <w:trPr>
          <w:trHeight w:val="276"/>
        </w:trPr>
        <w:tc>
          <w:tcPr>
            <w:tcW w:w="1129" w:type="dxa"/>
          </w:tcPr>
          <w:p w14:paraId="5B891A01" w14:textId="77777777" w:rsidR="00C729FB" w:rsidRPr="00FA0CF3" w:rsidRDefault="00C729FB" w:rsidP="00FA0CF3">
            <w:pPr>
              <w:pStyle w:val="af8"/>
              <w:numPr>
                <w:ilvl w:val="2"/>
                <w:numId w:val="38"/>
              </w:numPr>
              <w:spacing w:line="360" w:lineRule="auto"/>
              <w:rPr>
                <w:sz w:val="22"/>
                <w:szCs w:val="22"/>
              </w:rPr>
            </w:pPr>
          </w:p>
        </w:tc>
        <w:tc>
          <w:tcPr>
            <w:tcW w:w="3402" w:type="dxa"/>
            <w:shd w:val="clear" w:color="auto" w:fill="FFFFFF" w:themeFill="background1"/>
          </w:tcPr>
          <w:p w14:paraId="35B77127" w14:textId="77777777" w:rsidR="00C729FB" w:rsidRPr="00FA0CF3" w:rsidRDefault="00C729FB" w:rsidP="00C729FB">
            <w:pPr>
              <w:spacing w:line="360" w:lineRule="auto"/>
              <w:rPr>
                <w:sz w:val="22"/>
                <w:szCs w:val="22"/>
              </w:rPr>
            </w:pPr>
            <w:r w:rsidRPr="00FA0CF3">
              <w:rPr>
                <w:sz w:val="22"/>
                <w:szCs w:val="22"/>
              </w:rPr>
              <w:t>Культурное развитие</w:t>
            </w:r>
          </w:p>
        </w:tc>
        <w:tc>
          <w:tcPr>
            <w:tcW w:w="7513" w:type="dxa"/>
            <w:shd w:val="clear" w:color="auto" w:fill="FFFFFF" w:themeFill="background1"/>
          </w:tcPr>
          <w:p w14:paraId="597CC85F"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63" w:history="1">
              <w:r w:rsidRPr="00FA0CF3">
                <w:rPr>
                  <w:rFonts w:eastAsiaTheme="minorHAnsi"/>
                  <w:sz w:val="22"/>
                  <w:szCs w:val="22"/>
                  <w:lang w:eastAsia="en-US"/>
                </w:rPr>
                <w:t>кодами 3.6.1</w:t>
              </w:r>
            </w:hyperlink>
            <w:r w:rsidRPr="00FA0CF3">
              <w:rPr>
                <w:rFonts w:eastAsiaTheme="minorHAnsi"/>
                <w:sz w:val="22"/>
                <w:szCs w:val="22"/>
                <w:lang w:eastAsia="en-US"/>
              </w:rPr>
              <w:t xml:space="preserve"> - </w:t>
            </w:r>
            <w:hyperlink r:id="rId64" w:history="1">
              <w:r w:rsidRPr="00FA0CF3">
                <w:rPr>
                  <w:rFonts w:eastAsiaTheme="minorHAnsi"/>
                  <w:sz w:val="22"/>
                  <w:szCs w:val="22"/>
                  <w:lang w:eastAsia="en-US"/>
                </w:rPr>
                <w:t>3.6.3</w:t>
              </w:r>
            </w:hyperlink>
          </w:p>
        </w:tc>
        <w:tc>
          <w:tcPr>
            <w:tcW w:w="1853" w:type="dxa"/>
            <w:shd w:val="clear" w:color="auto" w:fill="FFFFFF" w:themeFill="background1"/>
          </w:tcPr>
          <w:p w14:paraId="231FD13C" w14:textId="77777777" w:rsidR="00C729FB" w:rsidRPr="00FA0CF3" w:rsidRDefault="00C729FB" w:rsidP="00C729FB">
            <w:pPr>
              <w:spacing w:line="360" w:lineRule="auto"/>
              <w:jc w:val="center"/>
              <w:rPr>
                <w:sz w:val="22"/>
                <w:szCs w:val="22"/>
              </w:rPr>
            </w:pPr>
            <w:r w:rsidRPr="00FA0CF3">
              <w:rPr>
                <w:sz w:val="22"/>
                <w:szCs w:val="22"/>
              </w:rPr>
              <w:t>3.6</w:t>
            </w:r>
          </w:p>
        </w:tc>
      </w:tr>
      <w:tr w:rsidR="00C729FB" w:rsidRPr="00FA0CF3" w14:paraId="01B6D4EB" w14:textId="77777777" w:rsidTr="005A7B0F">
        <w:trPr>
          <w:trHeight w:val="276"/>
        </w:trPr>
        <w:tc>
          <w:tcPr>
            <w:tcW w:w="1129" w:type="dxa"/>
          </w:tcPr>
          <w:p w14:paraId="2DBFAFFD" w14:textId="77777777" w:rsidR="00C729FB" w:rsidRPr="00FA0CF3" w:rsidRDefault="00C729FB" w:rsidP="00FA0CF3">
            <w:pPr>
              <w:pStyle w:val="af8"/>
              <w:numPr>
                <w:ilvl w:val="2"/>
                <w:numId w:val="38"/>
              </w:numPr>
              <w:spacing w:line="360" w:lineRule="auto"/>
              <w:rPr>
                <w:sz w:val="22"/>
                <w:szCs w:val="22"/>
              </w:rPr>
            </w:pPr>
          </w:p>
        </w:tc>
        <w:tc>
          <w:tcPr>
            <w:tcW w:w="3402" w:type="dxa"/>
            <w:shd w:val="clear" w:color="auto" w:fill="FFFFFF" w:themeFill="background1"/>
          </w:tcPr>
          <w:p w14:paraId="2DCF3675" w14:textId="77777777" w:rsidR="00C729FB" w:rsidRPr="00FA0CF3" w:rsidRDefault="00C729FB" w:rsidP="00C729FB">
            <w:pPr>
              <w:spacing w:line="360" w:lineRule="auto"/>
              <w:rPr>
                <w:sz w:val="22"/>
                <w:szCs w:val="22"/>
              </w:rPr>
            </w:pPr>
            <w:r w:rsidRPr="00FA0CF3">
              <w:rPr>
                <w:rFonts w:eastAsiaTheme="minorHAnsi"/>
                <w:sz w:val="22"/>
                <w:szCs w:val="22"/>
                <w:lang w:eastAsia="en-US"/>
              </w:rPr>
              <w:t>Рынки</w:t>
            </w:r>
          </w:p>
        </w:tc>
        <w:tc>
          <w:tcPr>
            <w:tcW w:w="7513" w:type="dxa"/>
            <w:shd w:val="clear" w:color="auto" w:fill="FFFFFF" w:themeFill="background1"/>
          </w:tcPr>
          <w:p w14:paraId="0168ED2A"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315F22C0"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размещение гаражей и (или) стоянок для автомобилей сотрудников и посетителей рынка</w:t>
            </w:r>
          </w:p>
        </w:tc>
        <w:tc>
          <w:tcPr>
            <w:tcW w:w="1853" w:type="dxa"/>
            <w:shd w:val="clear" w:color="auto" w:fill="FFFFFF" w:themeFill="background1"/>
          </w:tcPr>
          <w:p w14:paraId="29C4E5F6"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4.3</w:t>
            </w:r>
          </w:p>
        </w:tc>
      </w:tr>
      <w:tr w:rsidR="00C729FB" w:rsidRPr="00FA0CF3" w14:paraId="43AF5527" w14:textId="77777777" w:rsidTr="005A7B0F">
        <w:trPr>
          <w:trHeight w:val="276"/>
        </w:trPr>
        <w:tc>
          <w:tcPr>
            <w:tcW w:w="1129" w:type="dxa"/>
          </w:tcPr>
          <w:p w14:paraId="5E12DC3A" w14:textId="77777777" w:rsidR="00C729FB" w:rsidRPr="00FA0CF3" w:rsidRDefault="00C729FB" w:rsidP="00FA0CF3">
            <w:pPr>
              <w:pStyle w:val="af8"/>
              <w:numPr>
                <w:ilvl w:val="2"/>
                <w:numId w:val="38"/>
              </w:numPr>
              <w:spacing w:line="360" w:lineRule="auto"/>
              <w:rPr>
                <w:sz w:val="22"/>
                <w:szCs w:val="22"/>
              </w:rPr>
            </w:pPr>
          </w:p>
        </w:tc>
        <w:tc>
          <w:tcPr>
            <w:tcW w:w="3402" w:type="dxa"/>
            <w:shd w:val="clear" w:color="auto" w:fill="FFFFFF" w:themeFill="background1"/>
          </w:tcPr>
          <w:p w14:paraId="14977CA6" w14:textId="77777777" w:rsidR="00C729FB" w:rsidRPr="00FA0CF3" w:rsidRDefault="00C729FB" w:rsidP="00C729FB">
            <w:pPr>
              <w:spacing w:line="360" w:lineRule="auto"/>
              <w:rPr>
                <w:sz w:val="22"/>
                <w:szCs w:val="22"/>
              </w:rPr>
            </w:pPr>
            <w:r w:rsidRPr="00FA0CF3">
              <w:rPr>
                <w:sz w:val="22"/>
                <w:szCs w:val="22"/>
              </w:rPr>
              <w:t>Магазины</w:t>
            </w:r>
          </w:p>
        </w:tc>
        <w:tc>
          <w:tcPr>
            <w:tcW w:w="7513" w:type="dxa"/>
            <w:shd w:val="clear" w:color="auto" w:fill="FFFFFF" w:themeFill="background1"/>
          </w:tcPr>
          <w:p w14:paraId="12959764" w14:textId="77777777" w:rsidR="00C729FB" w:rsidRPr="00FA0CF3" w:rsidRDefault="00C729FB" w:rsidP="00C729FB">
            <w:pPr>
              <w:spacing w:line="360" w:lineRule="auto"/>
              <w:jc w:val="both"/>
              <w:rPr>
                <w:sz w:val="22"/>
                <w:szCs w:val="22"/>
              </w:rPr>
            </w:pPr>
            <w:r w:rsidRPr="00FA0CF3">
              <w:rPr>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53" w:type="dxa"/>
            <w:shd w:val="clear" w:color="auto" w:fill="FFFFFF" w:themeFill="background1"/>
          </w:tcPr>
          <w:p w14:paraId="0FDD9BD1" w14:textId="77777777" w:rsidR="00C729FB" w:rsidRPr="00FA0CF3" w:rsidRDefault="00C729FB" w:rsidP="00C729FB">
            <w:pPr>
              <w:spacing w:line="360" w:lineRule="auto"/>
              <w:jc w:val="center"/>
              <w:rPr>
                <w:sz w:val="22"/>
                <w:szCs w:val="22"/>
              </w:rPr>
            </w:pPr>
            <w:r w:rsidRPr="00FA0CF3">
              <w:rPr>
                <w:sz w:val="22"/>
                <w:szCs w:val="22"/>
              </w:rPr>
              <w:t>4.4</w:t>
            </w:r>
          </w:p>
        </w:tc>
      </w:tr>
      <w:tr w:rsidR="00C729FB" w:rsidRPr="00FA0CF3" w14:paraId="21A9596D" w14:textId="77777777" w:rsidTr="005A7B0F">
        <w:trPr>
          <w:trHeight w:val="286"/>
        </w:trPr>
        <w:tc>
          <w:tcPr>
            <w:tcW w:w="1129" w:type="dxa"/>
          </w:tcPr>
          <w:p w14:paraId="386283CC" w14:textId="77777777" w:rsidR="00C729FB" w:rsidRPr="00FA0CF3" w:rsidRDefault="00C729FB" w:rsidP="00FA0CF3">
            <w:pPr>
              <w:pStyle w:val="af8"/>
              <w:numPr>
                <w:ilvl w:val="2"/>
                <w:numId w:val="38"/>
              </w:numPr>
              <w:spacing w:line="360" w:lineRule="auto"/>
              <w:rPr>
                <w:sz w:val="22"/>
                <w:szCs w:val="22"/>
              </w:rPr>
            </w:pPr>
          </w:p>
        </w:tc>
        <w:tc>
          <w:tcPr>
            <w:tcW w:w="3402" w:type="dxa"/>
            <w:shd w:val="clear" w:color="auto" w:fill="FFFFFF" w:themeFill="background1"/>
          </w:tcPr>
          <w:p w14:paraId="3666FFA7" w14:textId="77777777" w:rsidR="00C729FB" w:rsidRPr="00FA0CF3" w:rsidRDefault="00C729FB" w:rsidP="00C729FB">
            <w:pPr>
              <w:spacing w:line="360" w:lineRule="auto"/>
              <w:rPr>
                <w:sz w:val="22"/>
                <w:szCs w:val="22"/>
              </w:rPr>
            </w:pPr>
            <w:r w:rsidRPr="00FA0CF3">
              <w:rPr>
                <w:sz w:val="22"/>
                <w:szCs w:val="22"/>
              </w:rPr>
              <w:t>Общественное питание</w:t>
            </w:r>
          </w:p>
        </w:tc>
        <w:tc>
          <w:tcPr>
            <w:tcW w:w="7513" w:type="dxa"/>
            <w:shd w:val="clear" w:color="auto" w:fill="FFFFFF" w:themeFill="background1"/>
          </w:tcPr>
          <w:p w14:paraId="286A7BA4" w14:textId="77777777" w:rsidR="00C729FB" w:rsidRPr="00FA0CF3" w:rsidRDefault="00C729FB" w:rsidP="00C729FB">
            <w:pPr>
              <w:spacing w:line="360" w:lineRule="auto"/>
              <w:jc w:val="both"/>
              <w:rPr>
                <w:sz w:val="22"/>
                <w:szCs w:val="22"/>
              </w:rPr>
            </w:pPr>
            <w:r w:rsidRPr="00FA0CF3">
              <w:rPr>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53" w:type="dxa"/>
            <w:shd w:val="clear" w:color="auto" w:fill="FFFFFF" w:themeFill="background1"/>
          </w:tcPr>
          <w:p w14:paraId="1816117B" w14:textId="77777777" w:rsidR="00C729FB" w:rsidRPr="00FA0CF3" w:rsidRDefault="00C729FB" w:rsidP="00C729FB">
            <w:pPr>
              <w:spacing w:line="360" w:lineRule="auto"/>
              <w:jc w:val="center"/>
              <w:rPr>
                <w:sz w:val="22"/>
                <w:szCs w:val="22"/>
              </w:rPr>
            </w:pPr>
            <w:r w:rsidRPr="00FA0CF3">
              <w:rPr>
                <w:sz w:val="22"/>
                <w:szCs w:val="22"/>
              </w:rPr>
              <w:t>4.6</w:t>
            </w:r>
          </w:p>
        </w:tc>
      </w:tr>
      <w:tr w:rsidR="00C729FB" w:rsidRPr="00FA0CF3" w14:paraId="2F60FBED" w14:textId="77777777" w:rsidTr="005A7B0F">
        <w:trPr>
          <w:trHeight w:val="286"/>
        </w:trPr>
        <w:tc>
          <w:tcPr>
            <w:tcW w:w="1129" w:type="dxa"/>
          </w:tcPr>
          <w:p w14:paraId="78D877D8" w14:textId="77777777" w:rsidR="00C729FB" w:rsidRPr="00FA0CF3" w:rsidRDefault="00C729FB" w:rsidP="00FA0CF3">
            <w:pPr>
              <w:pStyle w:val="af8"/>
              <w:numPr>
                <w:ilvl w:val="2"/>
                <w:numId w:val="38"/>
              </w:numPr>
              <w:spacing w:line="360" w:lineRule="auto"/>
              <w:rPr>
                <w:sz w:val="22"/>
                <w:szCs w:val="22"/>
              </w:rPr>
            </w:pPr>
          </w:p>
        </w:tc>
        <w:tc>
          <w:tcPr>
            <w:tcW w:w="3402" w:type="dxa"/>
            <w:shd w:val="clear" w:color="auto" w:fill="FFFFFF" w:themeFill="background1"/>
          </w:tcPr>
          <w:p w14:paraId="237AA417" w14:textId="77777777" w:rsidR="00C729FB" w:rsidRPr="00FA0CF3" w:rsidRDefault="00C729FB" w:rsidP="00C729FB">
            <w:pPr>
              <w:spacing w:line="360" w:lineRule="auto"/>
              <w:rPr>
                <w:sz w:val="22"/>
                <w:szCs w:val="22"/>
              </w:rPr>
            </w:pPr>
            <w:r w:rsidRPr="00FA0CF3">
              <w:rPr>
                <w:sz w:val="22"/>
                <w:szCs w:val="22"/>
              </w:rPr>
              <w:t>Площадки для занятий спортом</w:t>
            </w:r>
          </w:p>
        </w:tc>
        <w:tc>
          <w:tcPr>
            <w:tcW w:w="7513" w:type="dxa"/>
            <w:shd w:val="clear" w:color="auto" w:fill="FFFFFF" w:themeFill="background1"/>
          </w:tcPr>
          <w:p w14:paraId="32F5BB55"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53" w:type="dxa"/>
            <w:shd w:val="clear" w:color="auto" w:fill="FFFFFF" w:themeFill="background1"/>
          </w:tcPr>
          <w:p w14:paraId="18206F78" w14:textId="77777777" w:rsidR="00C729FB" w:rsidRPr="00FA0CF3" w:rsidRDefault="00C729FB" w:rsidP="00C729FB">
            <w:pPr>
              <w:spacing w:line="360" w:lineRule="auto"/>
              <w:jc w:val="center"/>
              <w:rPr>
                <w:sz w:val="22"/>
                <w:szCs w:val="22"/>
              </w:rPr>
            </w:pPr>
            <w:r w:rsidRPr="00FA0CF3">
              <w:rPr>
                <w:sz w:val="22"/>
                <w:szCs w:val="22"/>
              </w:rPr>
              <w:t>5.1.3</w:t>
            </w:r>
          </w:p>
        </w:tc>
      </w:tr>
      <w:tr w:rsidR="00C729FB" w:rsidRPr="00FA0CF3" w14:paraId="412AA957" w14:textId="77777777" w:rsidTr="005A7B0F">
        <w:trPr>
          <w:trHeight w:val="286"/>
        </w:trPr>
        <w:tc>
          <w:tcPr>
            <w:tcW w:w="1129" w:type="dxa"/>
          </w:tcPr>
          <w:p w14:paraId="36AD88D1" w14:textId="77777777" w:rsidR="00C729FB" w:rsidRPr="00FA0CF3" w:rsidRDefault="00C729FB" w:rsidP="00FA0CF3">
            <w:pPr>
              <w:pStyle w:val="af8"/>
              <w:numPr>
                <w:ilvl w:val="2"/>
                <w:numId w:val="38"/>
              </w:numPr>
              <w:spacing w:line="360" w:lineRule="auto"/>
              <w:rPr>
                <w:sz w:val="22"/>
                <w:szCs w:val="22"/>
              </w:rPr>
            </w:pPr>
          </w:p>
        </w:tc>
        <w:tc>
          <w:tcPr>
            <w:tcW w:w="3402" w:type="dxa"/>
            <w:shd w:val="clear" w:color="auto" w:fill="FFFFFF" w:themeFill="background1"/>
          </w:tcPr>
          <w:p w14:paraId="3A668BF9" w14:textId="77777777" w:rsidR="00C729FB" w:rsidRPr="00FA0CF3" w:rsidRDefault="00C729FB" w:rsidP="00C729FB">
            <w:pPr>
              <w:spacing w:line="360" w:lineRule="auto"/>
              <w:rPr>
                <w:sz w:val="22"/>
                <w:szCs w:val="22"/>
              </w:rPr>
            </w:pPr>
            <w:r w:rsidRPr="00FA0CF3">
              <w:rPr>
                <w:sz w:val="22"/>
                <w:szCs w:val="22"/>
              </w:rPr>
              <w:t>Обеспечение внутреннего правопорядка</w:t>
            </w:r>
          </w:p>
        </w:tc>
        <w:tc>
          <w:tcPr>
            <w:tcW w:w="7513" w:type="dxa"/>
            <w:shd w:val="clear" w:color="auto" w:fill="FFFFFF" w:themeFill="background1"/>
          </w:tcPr>
          <w:p w14:paraId="0B14A554"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w:t>
            </w:r>
            <w:r w:rsidRPr="00FA0CF3">
              <w:rPr>
                <w:rFonts w:eastAsiaTheme="minorHAnsi"/>
                <w:sz w:val="22"/>
                <w:szCs w:val="22"/>
                <w:lang w:eastAsia="en-US"/>
              </w:rPr>
              <w:lastRenderedPageBreak/>
              <w:t>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853" w:type="dxa"/>
            <w:shd w:val="clear" w:color="auto" w:fill="FFFFFF" w:themeFill="background1"/>
          </w:tcPr>
          <w:p w14:paraId="32174123" w14:textId="77777777" w:rsidR="00C729FB" w:rsidRPr="00FA0CF3" w:rsidRDefault="00C729FB" w:rsidP="00C729FB">
            <w:pPr>
              <w:spacing w:line="360" w:lineRule="auto"/>
              <w:jc w:val="center"/>
              <w:rPr>
                <w:sz w:val="22"/>
                <w:szCs w:val="22"/>
              </w:rPr>
            </w:pPr>
            <w:r w:rsidRPr="00FA0CF3">
              <w:rPr>
                <w:sz w:val="22"/>
                <w:szCs w:val="22"/>
              </w:rPr>
              <w:lastRenderedPageBreak/>
              <w:t>8.3</w:t>
            </w:r>
          </w:p>
        </w:tc>
      </w:tr>
      <w:tr w:rsidR="00C729FB" w:rsidRPr="00FA0CF3" w14:paraId="6AA1B7B7" w14:textId="77777777" w:rsidTr="005A7B0F">
        <w:trPr>
          <w:trHeight w:val="286"/>
        </w:trPr>
        <w:tc>
          <w:tcPr>
            <w:tcW w:w="1129" w:type="dxa"/>
          </w:tcPr>
          <w:p w14:paraId="1CAF4F57" w14:textId="77777777" w:rsidR="00C729FB" w:rsidRPr="00FA0CF3" w:rsidRDefault="00C729FB" w:rsidP="00FA0CF3">
            <w:pPr>
              <w:pStyle w:val="af8"/>
              <w:numPr>
                <w:ilvl w:val="2"/>
                <w:numId w:val="38"/>
              </w:numPr>
              <w:spacing w:line="360" w:lineRule="auto"/>
              <w:rPr>
                <w:sz w:val="22"/>
                <w:szCs w:val="22"/>
              </w:rPr>
            </w:pPr>
          </w:p>
        </w:tc>
        <w:tc>
          <w:tcPr>
            <w:tcW w:w="3402" w:type="dxa"/>
            <w:shd w:val="clear" w:color="auto" w:fill="FFFFFF" w:themeFill="background1"/>
          </w:tcPr>
          <w:p w14:paraId="0C838331" w14:textId="77777777" w:rsidR="00C729FB" w:rsidRPr="00FA0CF3" w:rsidRDefault="00C729FB" w:rsidP="00C729FB">
            <w:pPr>
              <w:spacing w:line="360" w:lineRule="auto"/>
              <w:rPr>
                <w:sz w:val="22"/>
                <w:szCs w:val="22"/>
              </w:rPr>
            </w:pPr>
            <w:r w:rsidRPr="00FA0CF3">
              <w:rPr>
                <w:sz w:val="22"/>
                <w:szCs w:val="22"/>
              </w:rPr>
              <w:t>Историко-культурная деятельность</w:t>
            </w:r>
          </w:p>
        </w:tc>
        <w:tc>
          <w:tcPr>
            <w:tcW w:w="7513" w:type="dxa"/>
            <w:shd w:val="clear" w:color="auto" w:fill="FFFFFF" w:themeFill="background1"/>
          </w:tcPr>
          <w:p w14:paraId="2C4CA653"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53" w:type="dxa"/>
            <w:shd w:val="clear" w:color="auto" w:fill="FFFFFF" w:themeFill="background1"/>
          </w:tcPr>
          <w:p w14:paraId="1395887C" w14:textId="77777777" w:rsidR="00C729FB" w:rsidRPr="00FA0CF3" w:rsidRDefault="00C729FB" w:rsidP="00C729FB">
            <w:pPr>
              <w:spacing w:line="360" w:lineRule="auto"/>
              <w:jc w:val="center"/>
              <w:rPr>
                <w:sz w:val="22"/>
                <w:szCs w:val="22"/>
              </w:rPr>
            </w:pPr>
            <w:r w:rsidRPr="00FA0CF3">
              <w:rPr>
                <w:sz w:val="22"/>
                <w:szCs w:val="22"/>
              </w:rPr>
              <w:t>9.3</w:t>
            </w:r>
          </w:p>
        </w:tc>
      </w:tr>
      <w:tr w:rsidR="00C729FB" w:rsidRPr="00FA0CF3" w14:paraId="7A1BE013" w14:textId="77777777" w:rsidTr="005A7B0F">
        <w:trPr>
          <w:trHeight w:val="286"/>
        </w:trPr>
        <w:tc>
          <w:tcPr>
            <w:tcW w:w="1129" w:type="dxa"/>
          </w:tcPr>
          <w:p w14:paraId="5911C9EF" w14:textId="77777777" w:rsidR="00C729FB" w:rsidRPr="00FA0CF3" w:rsidRDefault="00C729FB" w:rsidP="00FA0CF3">
            <w:pPr>
              <w:pStyle w:val="af8"/>
              <w:numPr>
                <w:ilvl w:val="2"/>
                <w:numId w:val="38"/>
              </w:numPr>
              <w:spacing w:line="360" w:lineRule="auto"/>
              <w:rPr>
                <w:sz w:val="22"/>
                <w:szCs w:val="22"/>
              </w:rPr>
            </w:pPr>
          </w:p>
        </w:tc>
        <w:tc>
          <w:tcPr>
            <w:tcW w:w="3402" w:type="dxa"/>
            <w:shd w:val="clear" w:color="auto" w:fill="FFFFFF" w:themeFill="background1"/>
          </w:tcPr>
          <w:p w14:paraId="1A7CC997" w14:textId="77777777" w:rsidR="00C729FB" w:rsidRPr="00FA0CF3" w:rsidRDefault="00C729FB" w:rsidP="00C729FB">
            <w:pPr>
              <w:spacing w:line="360" w:lineRule="auto"/>
              <w:rPr>
                <w:sz w:val="22"/>
                <w:szCs w:val="22"/>
              </w:rPr>
            </w:pPr>
            <w:r w:rsidRPr="00FA0CF3">
              <w:rPr>
                <w:sz w:val="22"/>
                <w:szCs w:val="22"/>
              </w:rPr>
              <w:t>Земельные участки (территории) общего пользования</w:t>
            </w:r>
          </w:p>
        </w:tc>
        <w:tc>
          <w:tcPr>
            <w:tcW w:w="7513" w:type="dxa"/>
            <w:shd w:val="clear" w:color="auto" w:fill="FFFFFF" w:themeFill="background1"/>
          </w:tcPr>
          <w:p w14:paraId="404E71AF"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65" w:history="1">
              <w:r w:rsidRPr="00FA0CF3">
                <w:rPr>
                  <w:rFonts w:eastAsiaTheme="minorHAnsi"/>
                  <w:sz w:val="22"/>
                  <w:szCs w:val="22"/>
                  <w:lang w:eastAsia="en-US"/>
                </w:rPr>
                <w:t>кодами 12.0.1</w:t>
              </w:r>
            </w:hyperlink>
            <w:r w:rsidRPr="00FA0CF3">
              <w:rPr>
                <w:rFonts w:eastAsiaTheme="minorHAnsi"/>
                <w:sz w:val="22"/>
                <w:szCs w:val="22"/>
                <w:lang w:eastAsia="en-US"/>
              </w:rPr>
              <w:t xml:space="preserve"> - </w:t>
            </w:r>
            <w:hyperlink r:id="rId66" w:history="1">
              <w:r w:rsidRPr="00FA0CF3">
                <w:rPr>
                  <w:rFonts w:eastAsiaTheme="minorHAnsi"/>
                  <w:sz w:val="22"/>
                  <w:szCs w:val="22"/>
                  <w:lang w:eastAsia="en-US"/>
                </w:rPr>
                <w:t>12.0.2</w:t>
              </w:r>
            </w:hyperlink>
          </w:p>
        </w:tc>
        <w:tc>
          <w:tcPr>
            <w:tcW w:w="1853" w:type="dxa"/>
            <w:shd w:val="clear" w:color="auto" w:fill="FFFFFF" w:themeFill="background1"/>
          </w:tcPr>
          <w:p w14:paraId="1C6C1986" w14:textId="77777777" w:rsidR="00C729FB" w:rsidRPr="00FA0CF3" w:rsidRDefault="00C729FB" w:rsidP="00C729FB">
            <w:pPr>
              <w:spacing w:line="360" w:lineRule="auto"/>
              <w:jc w:val="center"/>
              <w:rPr>
                <w:sz w:val="22"/>
                <w:szCs w:val="22"/>
              </w:rPr>
            </w:pPr>
            <w:r w:rsidRPr="00FA0CF3">
              <w:rPr>
                <w:sz w:val="22"/>
                <w:szCs w:val="22"/>
              </w:rPr>
              <w:t>12.0</w:t>
            </w:r>
          </w:p>
        </w:tc>
      </w:tr>
      <w:tr w:rsidR="00C729FB" w:rsidRPr="00FA0CF3" w14:paraId="63A19497" w14:textId="77777777" w:rsidTr="005A7B0F">
        <w:trPr>
          <w:trHeight w:val="286"/>
        </w:trPr>
        <w:tc>
          <w:tcPr>
            <w:tcW w:w="1129" w:type="dxa"/>
          </w:tcPr>
          <w:p w14:paraId="1A703429" w14:textId="77777777" w:rsidR="00C729FB" w:rsidRPr="00FA0CF3" w:rsidRDefault="00C729FB" w:rsidP="00FA0CF3">
            <w:pPr>
              <w:pStyle w:val="af8"/>
              <w:numPr>
                <w:ilvl w:val="2"/>
                <w:numId w:val="38"/>
              </w:numPr>
              <w:spacing w:line="360" w:lineRule="auto"/>
              <w:rPr>
                <w:sz w:val="22"/>
                <w:szCs w:val="22"/>
              </w:rPr>
            </w:pPr>
          </w:p>
        </w:tc>
        <w:tc>
          <w:tcPr>
            <w:tcW w:w="3402" w:type="dxa"/>
            <w:shd w:val="clear" w:color="auto" w:fill="FFFFFF" w:themeFill="background1"/>
          </w:tcPr>
          <w:p w14:paraId="5D8DDB17" w14:textId="77777777" w:rsidR="00C729FB" w:rsidRPr="00FA0CF3" w:rsidRDefault="00C729FB" w:rsidP="00C729FB">
            <w:pPr>
              <w:spacing w:line="360" w:lineRule="auto"/>
              <w:rPr>
                <w:sz w:val="22"/>
                <w:szCs w:val="22"/>
              </w:rPr>
            </w:pPr>
            <w:r w:rsidRPr="00FA0CF3">
              <w:rPr>
                <w:sz w:val="22"/>
                <w:szCs w:val="22"/>
              </w:rPr>
              <w:t>Улично-дорожная сеть</w:t>
            </w:r>
          </w:p>
        </w:tc>
        <w:tc>
          <w:tcPr>
            <w:tcW w:w="7513" w:type="dxa"/>
            <w:shd w:val="clear" w:color="auto" w:fill="FFFFFF" w:themeFill="background1"/>
          </w:tcPr>
          <w:p w14:paraId="261AE529"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67" w:history="1">
              <w:r w:rsidRPr="00FA0CF3">
                <w:rPr>
                  <w:rFonts w:eastAsiaTheme="minorHAnsi"/>
                  <w:sz w:val="22"/>
                  <w:szCs w:val="22"/>
                  <w:lang w:eastAsia="en-US"/>
                </w:rPr>
                <w:t>кодами 2.7.1</w:t>
              </w:r>
            </w:hyperlink>
            <w:r w:rsidRPr="00FA0CF3">
              <w:rPr>
                <w:rFonts w:eastAsiaTheme="minorHAnsi"/>
                <w:sz w:val="22"/>
                <w:szCs w:val="22"/>
                <w:lang w:eastAsia="en-US"/>
              </w:rPr>
              <w:t xml:space="preserve">, </w:t>
            </w:r>
            <w:hyperlink r:id="rId68" w:history="1">
              <w:r w:rsidRPr="00FA0CF3">
                <w:rPr>
                  <w:rFonts w:eastAsiaTheme="minorHAnsi"/>
                  <w:sz w:val="22"/>
                  <w:szCs w:val="22"/>
                  <w:lang w:eastAsia="en-US"/>
                </w:rPr>
                <w:t>4.9</w:t>
              </w:r>
            </w:hyperlink>
            <w:r w:rsidRPr="00FA0CF3">
              <w:rPr>
                <w:rFonts w:eastAsiaTheme="minorHAnsi"/>
                <w:sz w:val="22"/>
                <w:szCs w:val="22"/>
                <w:lang w:eastAsia="en-US"/>
              </w:rPr>
              <w:t xml:space="preserve">, </w:t>
            </w:r>
            <w:hyperlink r:id="rId69" w:history="1">
              <w:r w:rsidRPr="00FA0CF3">
                <w:rPr>
                  <w:rFonts w:eastAsiaTheme="minorHAnsi"/>
                  <w:sz w:val="22"/>
                  <w:szCs w:val="22"/>
                  <w:lang w:eastAsia="en-US"/>
                </w:rPr>
                <w:t>7.2.3</w:t>
              </w:r>
            </w:hyperlink>
            <w:r w:rsidRPr="00FA0CF3">
              <w:rPr>
                <w:rFonts w:eastAsiaTheme="minorHAnsi"/>
                <w:sz w:val="22"/>
                <w:szCs w:val="22"/>
                <w:lang w:eastAsia="en-US"/>
              </w:rPr>
              <w:t>, а также некапитальных сооружений, предназначенных для охраны транспортных средств</w:t>
            </w:r>
          </w:p>
        </w:tc>
        <w:tc>
          <w:tcPr>
            <w:tcW w:w="1853" w:type="dxa"/>
            <w:shd w:val="clear" w:color="auto" w:fill="FFFFFF" w:themeFill="background1"/>
          </w:tcPr>
          <w:p w14:paraId="70D62DA2" w14:textId="77777777" w:rsidR="00C729FB" w:rsidRPr="00FA0CF3" w:rsidRDefault="00C729FB" w:rsidP="00C729FB">
            <w:pPr>
              <w:spacing w:line="360" w:lineRule="auto"/>
              <w:jc w:val="center"/>
              <w:rPr>
                <w:sz w:val="22"/>
                <w:szCs w:val="22"/>
              </w:rPr>
            </w:pPr>
            <w:r w:rsidRPr="00FA0CF3">
              <w:rPr>
                <w:sz w:val="22"/>
                <w:szCs w:val="22"/>
              </w:rPr>
              <w:t>12.0.1</w:t>
            </w:r>
          </w:p>
        </w:tc>
      </w:tr>
      <w:tr w:rsidR="00C729FB" w:rsidRPr="00FA0CF3" w14:paraId="6B2F1C04" w14:textId="77777777" w:rsidTr="005A7B0F">
        <w:trPr>
          <w:trHeight w:val="286"/>
        </w:trPr>
        <w:tc>
          <w:tcPr>
            <w:tcW w:w="1129" w:type="dxa"/>
          </w:tcPr>
          <w:p w14:paraId="48CE3EB2" w14:textId="77777777" w:rsidR="00C729FB" w:rsidRPr="00FA0CF3" w:rsidRDefault="00C729FB" w:rsidP="00FA0CF3">
            <w:pPr>
              <w:pStyle w:val="af8"/>
              <w:numPr>
                <w:ilvl w:val="2"/>
                <w:numId w:val="38"/>
              </w:numPr>
              <w:spacing w:line="360" w:lineRule="auto"/>
              <w:rPr>
                <w:sz w:val="22"/>
                <w:szCs w:val="22"/>
              </w:rPr>
            </w:pPr>
          </w:p>
        </w:tc>
        <w:tc>
          <w:tcPr>
            <w:tcW w:w="3402" w:type="dxa"/>
            <w:shd w:val="clear" w:color="auto" w:fill="FFFFFF" w:themeFill="background1"/>
          </w:tcPr>
          <w:p w14:paraId="2B480456" w14:textId="77777777" w:rsidR="00C729FB" w:rsidRPr="00FA0CF3" w:rsidRDefault="00C729FB" w:rsidP="00C729FB">
            <w:pPr>
              <w:spacing w:line="360" w:lineRule="auto"/>
              <w:rPr>
                <w:sz w:val="22"/>
                <w:szCs w:val="22"/>
              </w:rPr>
            </w:pPr>
            <w:r w:rsidRPr="00FA0CF3">
              <w:rPr>
                <w:sz w:val="22"/>
                <w:szCs w:val="22"/>
              </w:rPr>
              <w:t>Благоустройство территории</w:t>
            </w:r>
          </w:p>
        </w:tc>
        <w:tc>
          <w:tcPr>
            <w:tcW w:w="7513" w:type="dxa"/>
            <w:shd w:val="clear" w:color="auto" w:fill="FFFFFF" w:themeFill="background1"/>
          </w:tcPr>
          <w:p w14:paraId="04DB30A3"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 xml:space="preserve">Размещение декоративных, технических, планировочных, конструктивных </w:t>
            </w:r>
            <w:r w:rsidRPr="00FA0CF3">
              <w:rPr>
                <w:rFonts w:eastAsiaTheme="minorHAnsi"/>
                <w:sz w:val="22"/>
                <w:szCs w:val="22"/>
                <w:lang w:eastAsia="en-US"/>
              </w:rPr>
              <w:lastRenderedPageBreak/>
              <w:t>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53" w:type="dxa"/>
            <w:shd w:val="clear" w:color="auto" w:fill="FFFFFF" w:themeFill="background1"/>
          </w:tcPr>
          <w:p w14:paraId="67E58513" w14:textId="77777777" w:rsidR="00C729FB" w:rsidRPr="00FA0CF3" w:rsidRDefault="00C729FB" w:rsidP="00C729FB">
            <w:pPr>
              <w:spacing w:line="360" w:lineRule="auto"/>
              <w:jc w:val="center"/>
              <w:rPr>
                <w:sz w:val="22"/>
                <w:szCs w:val="22"/>
              </w:rPr>
            </w:pPr>
            <w:r w:rsidRPr="00FA0CF3">
              <w:rPr>
                <w:sz w:val="22"/>
                <w:szCs w:val="22"/>
              </w:rPr>
              <w:lastRenderedPageBreak/>
              <w:t>12.0.2</w:t>
            </w:r>
          </w:p>
        </w:tc>
      </w:tr>
      <w:tr w:rsidR="00C729FB" w:rsidRPr="00FA0CF3" w14:paraId="0FCB4200" w14:textId="77777777" w:rsidTr="005A7B0F">
        <w:trPr>
          <w:trHeight w:val="286"/>
        </w:trPr>
        <w:tc>
          <w:tcPr>
            <w:tcW w:w="1129" w:type="dxa"/>
          </w:tcPr>
          <w:p w14:paraId="0952B7CC" w14:textId="77777777" w:rsidR="00C729FB" w:rsidRPr="00FA0CF3" w:rsidRDefault="00C729FB" w:rsidP="00FA0CF3">
            <w:pPr>
              <w:pStyle w:val="af8"/>
              <w:numPr>
                <w:ilvl w:val="2"/>
                <w:numId w:val="38"/>
              </w:numPr>
              <w:spacing w:line="360" w:lineRule="auto"/>
              <w:rPr>
                <w:sz w:val="22"/>
                <w:szCs w:val="22"/>
              </w:rPr>
            </w:pPr>
          </w:p>
        </w:tc>
        <w:tc>
          <w:tcPr>
            <w:tcW w:w="3402" w:type="dxa"/>
            <w:shd w:val="clear" w:color="auto" w:fill="FFFFFF" w:themeFill="background1"/>
          </w:tcPr>
          <w:p w14:paraId="4561C7C7" w14:textId="77777777" w:rsidR="00C729FB" w:rsidRPr="00FA0CF3" w:rsidRDefault="00C729FB" w:rsidP="00C729FB">
            <w:pPr>
              <w:spacing w:line="360" w:lineRule="auto"/>
              <w:rPr>
                <w:sz w:val="22"/>
                <w:szCs w:val="22"/>
              </w:rPr>
            </w:pPr>
            <w:r w:rsidRPr="00FA0CF3">
              <w:rPr>
                <w:sz w:val="22"/>
                <w:szCs w:val="22"/>
              </w:rPr>
              <w:t>Ведение садоводства</w:t>
            </w:r>
          </w:p>
        </w:tc>
        <w:tc>
          <w:tcPr>
            <w:tcW w:w="7513" w:type="dxa"/>
            <w:shd w:val="clear" w:color="auto" w:fill="FFFFFF" w:themeFill="background1"/>
          </w:tcPr>
          <w:p w14:paraId="5339FFBF"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70" w:history="1">
              <w:r w:rsidRPr="00FA0CF3">
                <w:rPr>
                  <w:rFonts w:eastAsiaTheme="minorHAnsi"/>
                  <w:sz w:val="22"/>
                  <w:szCs w:val="22"/>
                  <w:lang w:eastAsia="en-US"/>
                </w:rPr>
                <w:t>кодом 2.1</w:t>
              </w:r>
            </w:hyperlink>
            <w:r w:rsidRPr="00FA0CF3">
              <w:rPr>
                <w:rFonts w:eastAsiaTheme="minorHAnsi"/>
                <w:sz w:val="22"/>
                <w:szCs w:val="22"/>
                <w:lang w:eastAsia="en-US"/>
              </w:rPr>
              <w:t>, хозяйственных построек и гаражей</w:t>
            </w:r>
          </w:p>
        </w:tc>
        <w:tc>
          <w:tcPr>
            <w:tcW w:w="1853" w:type="dxa"/>
            <w:shd w:val="clear" w:color="auto" w:fill="FFFFFF" w:themeFill="background1"/>
          </w:tcPr>
          <w:p w14:paraId="73153626" w14:textId="77777777" w:rsidR="00C729FB" w:rsidRPr="00FA0CF3" w:rsidRDefault="00C729FB" w:rsidP="00C729FB">
            <w:pPr>
              <w:spacing w:line="360" w:lineRule="auto"/>
              <w:jc w:val="center"/>
              <w:rPr>
                <w:sz w:val="22"/>
                <w:szCs w:val="22"/>
              </w:rPr>
            </w:pPr>
            <w:r w:rsidRPr="00FA0CF3">
              <w:rPr>
                <w:sz w:val="22"/>
                <w:szCs w:val="22"/>
              </w:rPr>
              <w:t>13.2</w:t>
            </w:r>
          </w:p>
        </w:tc>
      </w:tr>
      <w:tr w:rsidR="00C729FB" w:rsidRPr="00FA0CF3" w14:paraId="1C8EC5B9" w14:textId="77777777" w:rsidTr="00763EA2">
        <w:tc>
          <w:tcPr>
            <w:tcW w:w="1129" w:type="dxa"/>
            <w:shd w:val="clear" w:color="auto" w:fill="F7CAAC" w:themeFill="accent2" w:themeFillTint="66"/>
          </w:tcPr>
          <w:p w14:paraId="03AFA696" w14:textId="77777777" w:rsidR="00C729FB" w:rsidRPr="00FA0CF3" w:rsidRDefault="00C729FB" w:rsidP="00FA0CF3">
            <w:pPr>
              <w:pStyle w:val="af8"/>
              <w:numPr>
                <w:ilvl w:val="1"/>
                <w:numId w:val="39"/>
              </w:numPr>
              <w:spacing w:line="360" w:lineRule="auto"/>
              <w:rPr>
                <w:b/>
                <w:sz w:val="22"/>
                <w:szCs w:val="22"/>
              </w:rPr>
            </w:pPr>
          </w:p>
        </w:tc>
        <w:tc>
          <w:tcPr>
            <w:tcW w:w="12768" w:type="dxa"/>
            <w:gridSpan w:val="3"/>
            <w:shd w:val="clear" w:color="auto" w:fill="F7CAAC" w:themeFill="accent2" w:themeFillTint="66"/>
          </w:tcPr>
          <w:p w14:paraId="04967EE5" w14:textId="77777777" w:rsidR="00C729FB" w:rsidRPr="00FA0CF3" w:rsidRDefault="00C729FB" w:rsidP="00C729FB">
            <w:pPr>
              <w:spacing w:line="360" w:lineRule="auto"/>
              <w:rPr>
                <w:b/>
                <w:sz w:val="22"/>
                <w:szCs w:val="22"/>
              </w:rPr>
            </w:pPr>
            <w:r w:rsidRPr="00FA0CF3">
              <w:rPr>
                <w:b/>
                <w:sz w:val="22"/>
                <w:szCs w:val="22"/>
              </w:rPr>
              <w:t>Условно разрешенные виды использования земельных участков и объектов капитального строительства в зоне Ж1</w:t>
            </w:r>
          </w:p>
        </w:tc>
      </w:tr>
      <w:tr w:rsidR="00C729FB" w:rsidRPr="00FA0CF3" w14:paraId="2B3FE97D" w14:textId="77777777" w:rsidTr="005A7B0F">
        <w:trPr>
          <w:trHeight w:val="560"/>
        </w:trPr>
        <w:tc>
          <w:tcPr>
            <w:tcW w:w="1129" w:type="dxa"/>
          </w:tcPr>
          <w:p w14:paraId="2C441C54" w14:textId="77777777" w:rsidR="00C729FB" w:rsidRPr="00FA0CF3" w:rsidRDefault="00C729FB" w:rsidP="00FA0CF3">
            <w:pPr>
              <w:pStyle w:val="af8"/>
              <w:numPr>
                <w:ilvl w:val="2"/>
                <w:numId w:val="39"/>
              </w:numPr>
              <w:spacing w:line="360" w:lineRule="auto"/>
              <w:rPr>
                <w:sz w:val="22"/>
                <w:szCs w:val="22"/>
              </w:rPr>
            </w:pPr>
          </w:p>
        </w:tc>
        <w:tc>
          <w:tcPr>
            <w:tcW w:w="3402" w:type="dxa"/>
            <w:shd w:val="clear" w:color="auto" w:fill="FFFFFF" w:themeFill="background1"/>
          </w:tcPr>
          <w:p w14:paraId="4BFF9F5A" w14:textId="77777777" w:rsidR="00C729FB" w:rsidRPr="00FA0CF3" w:rsidRDefault="00C729FB" w:rsidP="00C729FB">
            <w:pPr>
              <w:spacing w:line="360" w:lineRule="auto"/>
              <w:rPr>
                <w:sz w:val="22"/>
                <w:szCs w:val="22"/>
              </w:rPr>
            </w:pPr>
            <w:r w:rsidRPr="00FA0CF3">
              <w:rPr>
                <w:sz w:val="22"/>
                <w:szCs w:val="22"/>
              </w:rPr>
              <w:t>Общежития</w:t>
            </w:r>
          </w:p>
        </w:tc>
        <w:tc>
          <w:tcPr>
            <w:tcW w:w="7513" w:type="dxa"/>
            <w:shd w:val="clear" w:color="auto" w:fill="FFFFFF" w:themeFill="background1"/>
          </w:tcPr>
          <w:p w14:paraId="28911B8F"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71" w:history="1">
              <w:r w:rsidRPr="00FA0CF3">
                <w:rPr>
                  <w:rFonts w:eastAsiaTheme="minorHAnsi"/>
                  <w:sz w:val="22"/>
                  <w:szCs w:val="22"/>
                  <w:lang w:eastAsia="en-US"/>
                </w:rPr>
                <w:t>кодом 4.7</w:t>
              </w:r>
            </w:hyperlink>
          </w:p>
        </w:tc>
        <w:tc>
          <w:tcPr>
            <w:tcW w:w="1853" w:type="dxa"/>
            <w:shd w:val="clear" w:color="auto" w:fill="FFFFFF" w:themeFill="background1"/>
          </w:tcPr>
          <w:p w14:paraId="61DB0AF3" w14:textId="77777777" w:rsidR="00C729FB" w:rsidRPr="00FA0CF3" w:rsidRDefault="00C729FB" w:rsidP="00C729FB">
            <w:pPr>
              <w:spacing w:line="360" w:lineRule="auto"/>
              <w:jc w:val="center"/>
              <w:rPr>
                <w:sz w:val="22"/>
                <w:szCs w:val="22"/>
              </w:rPr>
            </w:pPr>
            <w:r w:rsidRPr="00FA0CF3">
              <w:rPr>
                <w:sz w:val="22"/>
                <w:szCs w:val="22"/>
              </w:rPr>
              <w:t>3.2.4</w:t>
            </w:r>
          </w:p>
        </w:tc>
      </w:tr>
      <w:tr w:rsidR="00C729FB" w:rsidRPr="00FA0CF3" w14:paraId="14DFC992" w14:textId="77777777" w:rsidTr="005A7B0F">
        <w:trPr>
          <w:trHeight w:val="560"/>
        </w:trPr>
        <w:tc>
          <w:tcPr>
            <w:tcW w:w="1129" w:type="dxa"/>
          </w:tcPr>
          <w:p w14:paraId="4DED38C0" w14:textId="77777777" w:rsidR="00C729FB" w:rsidRPr="00FA0CF3" w:rsidRDefault="00C729FB" w:rsidP="00FA0CF3">
            <w:pPr>
              <w:pStyle w:val="af8"/>
              <w:numPr>
                <w:ilvl w:val="2"/>
                <w:numId w:val="39"/>
              </w:numPr>
              <w:spacing w:line="360" w:lineRule="auto"/>
              <w:rPr>
                <w:sz w:val="22"/>
                <w:szCs w:val="22"/>
              </w:rPr>
            </w:pPr>
          </w:p>
        </w:tc>
        <w:tc>
          <w:tcPr>
            <w:tcW w:w="3402" w:type="dxa"/>
            <w:shd w:val="clear" w:color="auto" w:fill="FFFFFF" w:themeFill="background1"/>
          </w:tcPr>
          <w:p w14:paraId="20A6FD83" w14:textId="77777777" w:rsidR="00C729FB" w:rsidRPr="00FA0CF3" w:rsidRDefault="00C729FB" w:rsidP="00C729FB">
            <w:pPr>
              <w:spacing w:line="360" w:lineRule="auto"/>
              <w:rPr>
                <w:sz w:val="22"/>
                <w:szCs w:val="22"/>
              </w:rPr>
            </w:pPr>
            <w:r w:rsidRPr="00FA0CF3">
              <w:rPr>
                <w:sz w:val="22"/>
                <w:szCs w:val="22"/>
              </w:rPr>
              <w:t>Объекты культурно-досуговой деятельности</w:t>
            </w:r>
          </w:p>
        </w:tc>
        <w:tc>
          <w:tcPr>
            <w:tcW w:w="7513" w:type="dxa"/>
            <w:shd w:val="clear" w:color="auto" w:fill="FFFFFF" w:themeFill="background1"/>
          </w:tcPr>
          <w:p w14:paraId="41584350"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853" w:type="dxa"/>
            <w:shd w:val="clear" w:color="auto" w:fill="FFFFFF" w:themeFill="background1"/>
          </w:tcPr>
          <w:p w14:paraId="721B1ACB" w14:textId="77777777" w:rsidR="00C729FB" w:rsidRPr="00FA0CF3" w:rsidRDefault="00C729FB" w:rsidP="00C729FB">
            <w:pPr>
              <w:spacing w:line="360" w:lineRule="auto"/>
              <w:jc w:val="center"/>
              <w:rPr>
                <w:sz w:val="22"/>
                <w:szCs w:val="22"/>
              </w:rPr>
            </w:pPr>
            <w:r w:rsidRPr="00FA0CF3">
              <w:rPr>
                <w:sz w:val="22"/>
                <w:szCs w:val="22"/>
              </w:rPr>
              <w:t>3.6.1</w:t>
            </w:r>
          </w:p>
        </w:tc>
      </w:tr>
      <w:tr w:rsidR="00C729FB" w:rsidRPr="00FA0CF3" w14:paraId="3FBEA3C9" w14:textId="77777777" w:rsidTr="005A7B0F">
        <w:trPr>
          <w:trHeight w:val="560"/>
        </w:trPr>
        <w:tc>
          <w:tcPr>
            <w:tcW w:w="1129" w:type="dxa"/>
          </w:tcPr>
          <w:p w14:paraId="6844A833" w14:textId="77777777" w:rsidR="00C729FB" w:rsidRPr="00FA0CF3" w:rsidRDefault="00C729FB" w:rsidP="00FA0CF3">
            <w:pPr>
              <w:pStyle w:val="af8"/>
              <w:numPr>
                <w:ilvl w:val="2"/>
                <w:numId w:val="39"/>
              </w:numPr>
              <w:spacing w:line="360" w:lineRule="auto"/>
              <w:rPr>
                <w:sz w:val="22"/>
                <w:szCs w:val="22"/>
              </w:rPr>
            </w:pPr>
          </w:p>
        </w:tc>
        <w:tc>
          <w:tcPr>
            <w:tcW w:w="3402" w:type="dxa"/>
            <w:shd w:val="clear" w:color="auto" w:fill="FFFFFF" w:themeFill="background1"/>
          </w:tcPr>
          <w:p w14:paraId="2CF59547" w14:textId="77777777" w:rsidR="00C729FB" w:rsidRPr="00FA0CF3" w:rsidRDefault="00C729FB" w:rsidP="00C729FB">
            <w:pPr>
              <w:spacing w:line="360" w:lineRule="auto"/>
              <w:rPr>
                <w:sz w:val="22"/>
                <w:szCs w:val="22"/>
              </w:rPr>
            </w:pPr>
            <w:r w:rsidRPr="00FA0CF3">
              <w:rPr>
                <w:sz w:val="22"/>
                <w:szCs w:val="22"/>
              </w:rPr>
              <w:t>Парки культуры и отдыха</w:t>
            </w:r>
          </w:p>
        </w:tc>
        <w:tc>
          <w:tcPr>
            <w:tcW w:w="7513" w:type="dxa"/>
            <w:shd w:val="clear" w:color="auto" w:fill="FFFFFF" w:themeFill="background1"/>
          </w:tcPr>
          <w:p w14:paraId="646C9C15"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Размещение парков культуры и отдыха</w:t>
            </w:r>
          </w:p>
        </w:tc>
        <w:tc>
          <w:tcPr>
            <w:tcW w:w="1853" w:type="dxa"/>
            <w:shd w:val="clear" w:color="auto" w:fill="FFFFFF" w:themeFill="background1"/>
          </w:tcPr>
          <w:p w14:paraId="35ACC2EC" w14:textId="77777777" w:rsidR="00C729FB" w:rsidRPr="00FA0CF3" w:rsidRDefault="00C729FB" w:rsidP="00C729FB">
            <w:pPr>
              <w:spacing w:line="360" w:lineRule="auto"/>
              <w:jc w:val="center"/>
              <w:rPr>
                <w:sz w:val="22"/>
                <w:szCs w:val="22"/>
              </w:rPr>
            </w:pPr>
            <w:r w:rsidRPr="00FA0CF3">
              <w:rPr>
                <w:sz w:val="22"/>
                <w:szCs w:val="22"/>
              </w:rPr>
              <w:t>3.6.2</w:t>
            </w:r>
          </w:p>
        </w:tc>
      </w:tr>
      <w:tr w:rsidR="00C729FB" w:rsidRPr="00FA0CF3" w14:paraId="66B83762" w14:textId="77777777" w:rsidTr="005A7B0F">
        <w:trPr>
          <w:trHeight w:val="560"/>
        </w:trPr>
        <w:tc>
          <w:tcPr>
            <w:tcW w:w="1129" w:type="dxa"/>
          </w:tcPr>
          <w:p w14:paraId="0F9E3DE0" w14:textId="77777777" w:rsidR="00C729FB" w:rsidRPr="00FA0CF3" w:rsidRDefault="00C729FB" w:rsidP="00FA0CF3">
            <w:pPr>
              <w:pStyle w:val="af8"/>
              <w:numPr>
                <w:ilvl w:val="2"/>
                <w:numId w:val="39"/>
              </w:numPr>
              <w:spacing w:line="360" w:lineRule="auto"/>
              <w:rPr>
                <w:sz w:val="22"/>
                <w:szCs w:val="22"/>
              </w:rPr>
            </w:pPr>
          </w:p>
        </w:tc>
        <w:tc>
          <w:tcPr>
            <w:tcW w:w="3402" w:type="dxa"/>
            <w:shd w:val="clear" w:color="auto" w:fill="FFFFFF" w:themeFill="background1"/>
          </w:tcPr>
          <w:p w14:paraId="44B86469" w14:textId="77777777" w:rsidR="00C729FB" w:rsidRPr="00FA0CF3" w:rsidRDefault="00C729FB" w:rsidP="00C729FB">
            <w:pPr>
              <w:spacing w:line="360" w:lineRule="auto"/>
              <w:rPr>
                <w:sz w:val="22"/>
                <w:szCs w:val="22"/>
              </w:rPr>
            </w:pPr>
            <w:r w:rsidRPr="00FA0CF3">
              <w:rPr>
                <w:sz w:val="22"/>
                <w:szCs w:val="22"/>
              </w:rPr>
              <w:t>Осуществление религиозных обрядов</w:t>
            </w:r>
          </w:p>
        </w:tc>
        <w:tc>
          <w:tcPr>
            <w:tcW w:w="7513" w:type="dxa"/>
            <w:shd w:val="clear" w:color="auto" w:fill="FFFFFF" w:themeFill="background1"/>
          </w:tcPr>
          <w:p w14:paraId="70F0E629"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853" w:type="dxa"/>
            <w:shd w:val="clear" w:color="auto" w:fill="FFFFFF" w:themeFill="background1"/>
          </w:tcPr>
          <w:p w14:paraId="64BAA0D0" w14:textId="77777777" w:rsidR="00C729FB" w:rsidRPr="00FA0CF3" w:rsidRDefault="00C729FB" w:rsidP="00C729FB">
            <w:pPr>
              <w:spacing w:line="360" w:lineRule="auto"/>
              <w:jc w:val="center"/>
              <w:rPr>
                <w:sz w:val="22"/>
                <w:szCs w:val="22"/>
              </w:rPr>
            </w:pPr>
            <w:r w:rsidRPr="00FA0CF3">
              <w:rPr>
                <w:sz w:val="22"/>
                <w:szCs w:val="22"/>
              </w:rPr>
              <w:t>3.7.1</w:t>
            </w:r>
          </w:p>
        </w:tc>
      </w:tr>
      <w:tr w:rsidR="00C729FB" w:rsidRPr="00FA0CF3" w14:paraId="242EF2FC" w14:textId="77777777" w:rsidTr="005A7B0F">
        <w:trPr>
          <w:trHeight w:val="560"/>
        </w:trPr>
        <w:tc>
          <w:tcPr>
            <w:tcW w:w="1129" w:type="dxa"/>
          </w:tcPr>
          <w:p w14:paraId="4431930D" w14:textId="77777777" w:rsidR="00C729FB" w:rsidRPr="00FA0CF3" w:rsidRDefault="00C729FB" w:rsidP="00FA0CF3">
            <w:pPr>
              <w:pStyle w:val="af8"/>
              <w:numPr>
                <w:ilvl w:val="2"/>
                <w:numId w:val="39"/>
              </w:numPr>
              <w:spacing w:line="360" w:lineRule="auto"/>
              <w:rPr>
                <w:sz w:val="22"/>
                <w:szCs w:val="22"/>
              </w:rPr>
            </w:pPr>
          </w:p>
        </w:tc>
        <w:tc>
          <w:tcPr>
            <w:tcW w:w="3402" w:type="dxa"/>
            <w:shd w:val="clear" w:color="auto" w:fill="FFFFFF" w:themeFill="background1"/>
          </w:tcPr>
          <w:p w14:paraId="3CE33B81" w14:textId="77777777" w:rsidR="00C729FB" w:rsidRPr="00FA0CF3" w:rsidRDefault="00C729FB" w:rsidP="00C729FB">
            <w:pPr>
              <w:spacing w:line="360" w:lineRule="auto"/>
              <w:rPr>
                <w:sz w:val="22"/>
                <w:szCs w:val="22"/>
              </w:rPr>
            </w:pPr>
            <w:r w:rsidRPr="00FA0CF3">
              <w:rPr>
                <w:sz w:val="22"/>
                <w:szCs w:val="22"/>
              </w:rPr>
              <w:t>Религиозное управление и образование</w:t>
            </w:r>
          </w:p>
        </w:tc>
        <w:tc>
          <w:tcPr>
            <w:tcW w:w="7513" w:type="dxa"/>
            <w:shd w:val="clear" w:color="auto" w:fill="FFFFFF" w:themeFill="background1"/>
          </w:tcPr>
          <w:p w14:paraId="746E9F46"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 xml:space="preserve">Размещение зданий, предназначенных для постоянного местонахождения духовных лиц, паломников и послушников в связи с осуществлением ими </w:t>
            </w:r>
            <w:r w:rsidRPr="00FA0CF3">
              <w:rPr>
                <w:rFonts w:eastAsiaTheme="minorHAnsi"/>
                <w:sz w:val="22"/>
                <w:szCs w:val="22"/>
                <w:lang w:eastAsia="en-US"/>
              </w:rPr>
              <w:lastRenderedPageBreak/>
              <w:t>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853" w:type="dxa"/>
            <w:shd w:val="clear" w:color="auto" w:fill="FFFFFF" w:themeFill="background1"/>
          </w:tcPr>
          <w:p w14:paraId="52E13159" w14:textId="77777777" w:rsidR="00C729FB" w:rsidRPr="00FA0CF3" w:rsidRDefault="00C729FB" w:rsidP="00C729FB">
            <w:pPr>
              <w:spacing w:line="360" w:lineRule="auto"/>
              <w:jc w:val="center"/>
              <w:rPr>
                <w:sz w:val="22"/>
                <w:szCs w:val="22"/>
              </w:rPr>
            </w:pPr>
            <w:r w:rsidRPr="00FA0CF3">
              <w:rPr>
                <w:sz w:val="22"/>
                <w:szCs w:val="22"/>
              </w:rPr>
              <w:lastRenderedPageBreak/>
              <w:t>3.7.2</w:t>
            </w:r>
          </w:p>
        </w:tc>
      </w:tr>
      <w:tr w:rsidR="00C729FB" w:rsidRPr="00FA0CF3" w14:paraId="285D1B77" w14:textId="77777777" w:rsidTr="005A7B0F">
        <w:trPr>
          <w:trHeight w:val="560"/>
        </w:trPr>
        <w:tc>
          <w:tcPr>
            <w:tcW w:w="1129" w:type="dxa"/>
          </w:tcPr>
          <w:p w14:paraId="382C643F" w14:textId="77777777" w:rsidR="00C729FB" w:rsidRPr="00FA0CF3" w:rsidRDefault="00C729FB" w:rsidP="00FA0CF3">
            <w:pPr>
              <w:pStyle w:val="af8"/>
              <w:numPr>
                <w:ilvl w:val="2"/>
                <w:numId w:val="39"/>
              </w:numPr>
              <w:spacing w:line="360" w:lineRule="auto"/>
              <w:rPr>
                <w:sz w:val="22"/>
                <w:szCs w:val="22"/>
              </w:rPr>
            </w:pPr>
          </w:p>
        </w:tc>
        <w:tc>
          <w:tcPr>
            <w:tcW w:w="3402" w:type="dxa"/>
            <w:shd w:val="clear" w:color="auto" w:fill="FFFFFF" w:themeFill="background1"/>
          </w:tcPr>
          <w:p w14:paraId="1A0E8F4B" w14:textId="77777777" w:rsidR="00C729FB" w:rsidRPr="00FA0CF3" w:rsidRDefault="00C729FB" w:rsidP="00C729FB">
            <w:pPr>
              <w:spacing w:line="360" w:lineRule="auto"/>
              <w:rPr>
                <w:sz w:val="22"/>
                <w:szCs w:val="22"/>
              </w:rPr>
            </w:pPr>
            <w:r w:rsidRPr="00FA0CF3">
              <w:rPr>
                <w:sz w:val="22"/>
                <w:szCs w:val="22"/>
              </w:rPr>
              <w:t>Общественное управление</w:t>
            </w:r>
          </w:p>
        </w:tc>
        <w:tc>
          <w:tcPr>
            <w:tcW w:w="7513" w:type="dxa"/>
            <w:shd w:val="clear" w:color="auto" w:fill="FFFFFF" w:themeFill="background1"/>
          </w:tcPr>
          <w:p w14:paraId="3B9BF1E2"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72" w:history="1">
              <w:r w:rsidRPr="00FA0CF3">
                <w:rPr>
                  <w:rFonts w:eastAsiaTheme="minorHAnsi"/>
                  <w:sz w:val="22"/>
                  <w:szCs w:val="22"/>
                  <w:lang w:eastAsia="en-US"/>
                </w:rPr>
                <w:t>кодами 3.8.1</w:t>
              </w:r>
            </w:hyperlink>
            <w:r w:rsidRPr="00FA0CF3">
              <w:rPr>
                <w:rFonts w:eastAsiaTheme="minorHAnsi"/>
                <w:sz w:val="22"/>
                <w:szCs w:val="22"/>
                <w:lang w:eastAsia="en-US"/>
              </w:rPr>
              <w:t xml:space="preserve"> - </w:t>
            </w:r>
            <w:hyperlink r:id="rId73" w:history="1">
              <w:r w:rsidRPr="00FA0CF3">
                <w:rPr>
                  <w:rFonts w:eastAsiaTheme="minorHAnsi"/>
                  <w:sz w:val="22"/>
                  <w:szCs w:val="22"/>
                  <w:lang w:eastAsia="en-US"/>
                </w:rPr>
                <w:t>3.8.2</w:t>
              </w:r>
            </w:hyperlink>
          </w:p>
        </w:tc>
        <w:tc>
          <w:tcPr>
            <w:tcW w:w="1853" w:type="dxa"/>
            <w:shd w:val="clear" w:color="auto" w:fill="FFFFFF" w:themeFill="background1"/>
          </w:tcPr>
          <w:p w14:paraId="689B496F" w14:textId="77777777" w:rsidR="00C729FB" w:rsidRPr="00FA0CF3" w:rsidRDefault="00C729FB" w:rsidP="00C729FB">
            <w:pPr>
              <w:spacing w:line="360" w:lineRule="auto"/>
              <w:jc w:val="center"/>
              <w:rPr>
                <w:sz w:val="22"/>
                <w:szCs w:val="22"/>
              </w:rPr>
            </w:pPr>
            <w:r w:rsidRPr="00FA0CF3">
              <w:rPr>
                <w:sz w:val="22"/>
                <w:szCs w:val="22"/>
              </w:rPr>
              <w:t>3.8</w:t>
            </w:r>
          </w:p>
        </w:tc>
      </w:tr>
      <w:tr w:rsidR="00C729FB" w:rsidRPr="00FA0CF3" w14:paraId="41129D0C" w14:textId="77777777" w:rsidTr="005A7B0F">
        <w:trPr>
          <w:trHeight w:val="560"/>
        </w:trPr>
        <w:tc>
          <w:tcPr>
            <w:tcW w:w="1129" w:type="dxa"/>
          </w:tcPr>
          <w:p w14:paraId="16F36C8A" w14:textId="77777777" w:rsidR="00C729FB" w:rsidRPr="00FA0CF3" w:rsidRDefault="00C729FB" w:rsidP="00FA0CF3">
            <w:pPr>
              <w:pStyle w:val="af8"/>
              <w:numPr>
                <w:ilvl w:val="2"/>
                <w:numId w:val="39"/>
              </w:numPr>
              <w:spacing w:line="360" w:lineRule="auto"/>
              <w:rPr>
                <w:sz w:val="22"/>
                <w:szCs w:val="22"/>
              </w:rPr>
            </w:pPr>
          </w:p>
        </w:tc>
        <w:tc>
          <w:tcPr>
            <w:tcW w:w="3402" w:type="dxa"/>
            <w:shd w:val="clear" w:color="auto" w:fill="FFFFFF" w:themeFill="background1"/>
          </w:tcPr>
          <w:p w14:paraId="1397A87A" w14:textId="77777777" w:rsidR="00C729FB" w:rsidRPr="00FA0CF3" w:rsidRDefault="00C729FB" w:rsidP="00C729FB">
            <w:pPr>
              <w:spacing w:line="360" w:lineRule="auto"/>
              <w:rPr>
                <w:sz w:val="22"/>
                <w:szCs w:val="22"/>
              </w:rPr>
            </w:pPr>
            <w:r w:rsidRPr="00FA0CF3">
              <w:rPr>
                <w:sz w:val="22"/>
                <w:szCs w:val="22"/>
              </w:rPr>
              <w:t>Государственное управление</w:t>
            </w:r>
          </w:p>
        </w:tc>
        <w:tc>
          <w:tcPr>
            <w:tcW w:w="7513" w:type="dxa"/>
            <w:shd w:val="clear" w:color="auto" w:fill="FFFFFF" w:themeFill="background1"/>
          </w:tcPr>
          <w:p w14:paraId="3C270898"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853" w:type="dxa"/>
            <w:shd w:val="clear" w:color="auto" w:fill="FFFFFF" w:themeFill="background1"/>
          </w:tcPr>
          <w:p w14:paraId="40817281" w14:textId="77777777" w:rsidR="00C729FB" w:rsidRPr="00FA0CF3" w:rsidRDefault="00C729FB" w:rsidP="00C729FB">
            <w:pPr>
              <w:spacing w:line="360" w:lineRule="auto"/>
              <w:jc w:val="center"/>
              <w:rPr>
                <w:sz w:val="22"/>
                <w:szCs w:val="22"/>
              </w:rPr>
            </w:pPr>
            <w:r w:rsidRPr="00FA0CF3">
              <w:rPr>
                <w:sz w:val="22"/>
                <w:szCs w:val="22"/>
              </w:rPr>
              <w:t>3.8.1</w:t>
            </w:r>
          </w:p>
        </w:tc>
      </w:tr>
      <w:tr w:rsidR="00C729FB" w:rsidRPr="00FA0CF3" w14:paraId="2CAD2484" w14:textId="77777777" w:rsidTr="005A7B0F">
        <w:trPr>
          <w:trHeight w:val="560"/>
        </w:trPr>
        <w:tc>
          <w:tcPr>
            <w:tcW w:w="1129" w:type="dxa"/>
          </w:tcPr>
          <w:p w14:paraId="021FBB91" w14:textId="77777777" w:rsidR="00C729FB" w:rsidRPr="00FA0CF3" w:rsidRDefault="00C729FB" w:rsidP="00FA0CF3">
            <w:pPr>
              <w:pStyle w:val="af8"/>
              <w:numPr>
                <w:ilvl w:val="2"/>
                <w:numId w:val="39"/>
              </w:numPr>
              <w:spacing w:line="360" w:lineRule="auto"/>
              <w:rPr>
                <w:sz w:val="22"/>
                <w:szCs w:val="22"/>
              </w:rPr>
            </w:pPr>
          </w:p>
        </w:tc>
        <w:tc>
          <w:tcPr>
            <w:tcW w:w="3402" w:type="dxa"/>
            <w:shd w:val="clear" w:color="auto" w:fill="FFFFFF" w:themeFill="background1"/>
          </w:tcPr>
          <w:p w14:paraId="166B53DD" w14:textId="77777777" w:rsidR="00C729FB" w:rsidRPr="00FA0CF3" w:rsidRDefault="00C729FB" w:rsidP="00C729FB">
            <w:pPr>
              <w:spacing w:line="360" w:lineRule="auto"/>
              <w:rPr>
                <w:sz w:val="22"/>
                <w:szCs w:val="22"/>
              </w:rPr>
            </w:pPr>
            <w:r w:rsidRPr="00FA0CF3">
              <w:rPr>
                <w:sz w:val="22"/>
                <w:szCs w:val="22"/>
              </w:rPr>
              <w:t>Обеспечение деятельности в области гидрометеорологии и смежных с ней областях</w:t>
            </w:r>
          </w:p>
        </w:tc>
        <w:tc>
          <w:tcPr>
            <w:tcW w:w="7513" w:type="dxa"/>
            <w:shd w:val="clear" w:color="auto" w:fill="FFFFFF" w:themeFill="background1"/>
          </w:tcPr>
          <w:p w14:paraId="2E7D02E1"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853" w:type="dxa"/>
            <w:shd w:val="clear" w:color="auto" w:fill="FFFFFF" w:themeFill="background1"/>
          </w:tcPr>
          <w:p w14:paraId="0CE4480F" w14:textId="77777777" w:rsidR="00C729FB" w:rsidRPr="00FA0CF3" w:rsidRDefault="00C729FB" w:rsidP="00C729FB">
            <w:pPr>
              <w:spacing w:line="360" w:lineRule="auto"/>
              <w:jc w:val="center"/>
              <w:rPr>
                <w:sz w:val="22"/>
                <w:szCs w:val="22"/>
              </w:rPr>
            </w:pPr>
            <w:r w:rsidRPr="00FA0CF3">
              <w:rPr>
                <w:sz w:val="22"/>
                <w:szCs w:val="22"/>
              </w:rPr>
              <w:t>3.9.1</w:t>
            </w:r>
          </w:p>
        </w:tc>
      </w:tr>
      <w:tr w:rsidR="00C729FB" w:rsidRPr="00FA0CF3" w14:paraId="069B6271" w14:textId="77777777" w:rsidTr="005A7B0F">
        <w:trPr>
          <w:trHeight w:val="560"/>
        </w:trPr>
        <w:tc>
          <w:tcPr>
            <w:tcW w:w="1129" w:type="dxa"/>
          </w:tcPr>
          <w:p w14:paraId="095EB738" w14:textId="77777777" w:rsidR="00C729FB" w:rsidRPr="00FA0CF3" w:rsidRDefault="00C729FB" w:rsidP="00FA0CF3">
            <w:pPr>
              <w:pStyle w:val="af8"/>
              <w:numPr>
                <w:ilvl w:val="2"/>
                <w:numId w:val="39"/>
              </w:numPr>
              <w:spacing w:line="360" w:lineRule="auto"/>
              <w:rPr>
                <w:sz w:val="22"/>
                <w:szCs w:val="22"/>
              </w:rPr>
            </w:pPr>
          </w:p>
        </w:tc>
        <w:tc>
          <w:tcPr>
            <w:tcW w:w="3402" w:type="dxa"/>
            <w:shd w:val="clear" w:color="auto" w:fill="FFFFFF" w:themeFill="background1"/>
          </w:tcPr>
          <w:p w14:paraId="11A79BF7" w14:textId="77777777" w:rsidR="00C729FB" w:rsidRPr="00FA0CF3" w:rsidRDefault="00C729FB" w:rsidP="00C729FB">
            <w:pPr>
              <w:spacing w:line="360" w:lineRule="auto"/>
              <w:rPr>
                <w:sz w:val="22"/>
                <w:szCs w:val="22"/>
              </w:rPr>
            </w:pPr>
            <w:r w:rsidRPr="00FA0CF3">
              <w:rPr>
                <w:sz w:val="22"/>
                <w:szCs w:val="22"/>
              </w:rPr>
              <w:t>Ветеринарное обслуживание</w:t>
            </w:r>
          </w:p>
        </w:tc>
        <w:tc>
          <w:tcPr>
            <w:tcW w:w="7513" w:type="dxa"/>
            <w:shd w:val="clear" w:color="auto" w:fill="FFFFFF" w:themeFill="background1"/>
          </w:tcPr>
          <w:p w14:paraId="6617042E"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 xml:space="preserve">Размещение объектов капитального строительства, предназначенных для оказания ветеринарных услуг, содержания или разведения животных, не </w:t>
            </w:r>
            <w:r w:rsidRPr="00FA0CF3">
              <w:rPr>
                <w:rFonts w:eastAsiaTheme="minorHAnsi"/>
                <w:sz w:val="22"/>
                <w:szCs w:val="22"/>
                <w:lang w:eastAsia="en-US"/>
              </w:rPr>
              <w:lastRenderedPageBreak/>
              <w:t xml:space="preserve">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74" w:history="1">
              <w:r w:rsidRPr="00FA0CF3">
                <w:rPr>
                  <w:rFonts w:eastAsiaTheme="minorHAnsi"/>
                  <w:sz w:val="22"/>
                  <w:szCs w:val="22"/>
                  <w:lang w:eastAsia="en-US"/>
                </w:rPr>
                <w:t>кодами 3.10.1</w:t>
              </w:r>
            </w:hyperlink>
            <w:r w:rsidRPr="00FA0CF3">
              <w:rPr>
                <w:rFonts w:eastAsiaTheme="minorHAnsi"/>
                <w:sz w:val="22"/>
                <w:szCs w:val="22"/>
                <w:lang w:eastAsia="en-US"/>
              </w:rPr>
              <w:t xml:space="preserve"> - </w:t>
            </w:r>
            <w:hyperlink r:id="rId75" w:history="1">
              <w:r w:rsidRPr="00FA0CF3">
                <w:rPr>
                  <w:rFonts w:eastAsiaTheme="minorHAnsi"/>
                  <w:sz w:val="22"/>
                  <w:szCs w:val="22"/>
                  <w:lang w:eastAsia="en-US"/>
                </w:rPr>
                <w:t>3.10.2</w:t>
              </w:r>
            </w:hyperlink>
          </w:p>
        </w:tc>
        <w:tc>
          <w:tcPr>
            <w:tcW w:w="1853" w:type="dxa"/>
            <w:shd w:val="clear" w:color="auto" w:fill="FFFFFF" w:themeFill="background1"/>
          </w:tcPr>
          <w:p w14:paraId="1C08546C" w14:textId="77777777" w:rsidR="00C729FB" w:rsidRPr="00FA0CF3" w:rsidRDefault="00C729FB" w:rsidP="00C729FB">
            <w:pPr>
              <w:spacing w:line="360" w:lineRule="auto"/>
              <w:jc w:val="center"/>
              <w:rPr>
                <w:sz w:val="22"/>
                <w:szCs w:val="22"/>
              </w:rPr>
            </w:pPr>
            <w:r w:rsidRPr="00FA0CF3">
              <w:rPr>
                <w:sz w:val="22"/>
                <w:szCs w:val="22"/>
              </w:rPr>
              <w:lastRenderedPageBreak/>
              <w:t>3.10</w:t>
            </w:r>
          </w:p>
        </w:tc>
      </w:tr>
      <w:tr w:rsidR="00C729FB" w:rsidRPr="00FA0CF3" w14:paraId="0196CDD5" w14:textId="77777777" w:rsidTr="005A7B0F">
        <w:trPr>
          <w:trHeight w:val="560"/>
        </w:trPr>
        <w:tc>
          <w:tcPr>
            <w:tcW w:w="1129" w:type="dxa"/>
          </w:tcPr>
          <w:p w14:paraId="121C4D2A" w14:textId="77777777" w:rsidR="00C729FB" w:rsidRPr="00FA0CF3" w:rsidRDefault="00C729FB" w:rsidP="00FA0CF3">
            <w:pPr>
              <w:pStyle w:val="af8"/>
              <w:numPr>
                <w:ilvl w:val="2"/>
                <w:numId w:val="39"/>
              </w:numPr>
              <w:spacing w:line="360" w:lineRule="auto"/>
              <w:rPr>
                <w:sz w:val="22"/>
                <w:szCs w:val="22"/>
              </w:rPr>
            </w:pPr>
          </w:p>
        </w:tc>
        <w:tc>
          <w:tcPr>
            <w:tcW w:w="3402" w:type="dxa"/>
            <w:shd w:val="clear" w:color="auto" w:fill="FFFFFF" w:themeFill="background1"/>
          </w:tcPr>
          <w:p w14:paraId="62C8FC01" w14:textId="77777777" w:rsidR="00C729FB" w:rsidRPr="00FA0CF3" w:rsidRDefault="00C729FB" w:rsidP="00C729FB">
            <w:pPr>
              <w:spacing w:line="360" w:lineRule="auto"/>
              <w:rPr>
                <w:sz w:val="22"/>
                <w:szCs w:val="22"/>
              </w:rPr>
            </w:pPr>
            <w:r w:rsidRPr="00FA0CF3">
              <w:rPr>
                <w:sz w:val="22"/>
                <w:szCs w:val="22"/>
              </w:rPr>
              <w:t>Амбулаторное ветеринарное обслуживание</w:t>
            </w:r>
          </w:p>
        </w:tc>
        <w:tc>
          <w:tcPr>
            <w:tcW w:w="7513" w:type="dxa"/>
            <w:shd w:val="clear" w:color="auto" w:fill="FFFFFF" w:themeFill="background1"/>
          </w:tcPr>
          <w:p w14:paraId="53789199"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1853" w:type="dxa"/>
            <w:shd w:val="clear" w:color="auto" w:fill="FFFFFF" w:themeFill="background1"/>
          </w:tcPr>
          <w:p w14:paraId="53766F40" w14:textId="77777777" w:rsidR="00C729FB" w:rsidRPr="00FA0CF3" w:rsidRDefault="00C729FB" w:rsidP="00C729FB">
            <w:pPr>
              <w:spacing w:line="360" w:lineRule="auto"/>
              <w:jc w:val="center"/>
              <w:rPr>
                <w:sz w:val="22"/>
                <w:szCs w:val="22"/>
              </w:rPr>
            </w:pPr>
            <w:r w:rsidRPr="00FA0CF3">
              <w:rPr>
                <w:sz w:val="22"/>
                <w:szCs w:val="22"/>
              </w:rPr>
              <w:t>3.10.1</w:t>
            </w:r>
          </w:p>
        </w:tc>
      </w:tr>
      <w:tr w:rsidR="00C729FB" w:rsidRPr="00FA0CF3" w14:paraId="0FB8DA5B" w14:textId="77777777" w:rsidTr="005A7B0F">
        <w:trPr>
          <w:trHeight w:val="560"/>
        </w:trPr>
        <w:tc>
          <w:tcPr>
            <w:tcW w:w="1129" w:type="dxa"/>
          </w:tcPr>
          <w:p w14:paraId="11632738" w14:textId="77777777" w:rsidR="00C729FB" w:rsidRPr="00FA0CF3" w:rsidRDefault="00C729FB" w:rsidP="00FA0CF3">
            <w:pPr>
              <w:pStyle w:val="af8"/>
              <w:numPr>
                <w:ilvl w:val="2"/>
                <w:numId w:val="39"/>
              </w:numPr>
              <w:spacing w:line="360" w:lineRule="auto"/>
              <w:rPr>
                <w:sz w:val="22"/>
                <w:szCs w:val="22"/>
              </w:rPr>
            </w:pPr>
          </w:p>
        </w:tc>
        <w:tc>
          <w:tcPr>
            <w:tcW w:w="3402" w:type="dxa"/>
            <w:shd w:val="clear" w:color="auto" w:fill="FFFFFF" w:themeFill="background1"/>
          </w:tcPr>
          <w:p w14:paraId="23E443B9" w14:textId="77777777" w:rsidR="00C729FB" w:rsidRPr="00FA0CF3" w:rsidRDefault="00C729FB" w:rsidP="00C729FB">
            <w:pPr>
              <w:spacing w:line="360" w:lineRule="auto"/>
              <w:rPr>
                <w:sz w:val="22"/>
                <w:szCs w:val="22"/>
              </w:rPr>
            </w:pPr>
            <w:r w:rsidRPr="00FA0CF3">
              <w:rPr>
                <w:sz w:val="22"/>
                <w:szCs w:val="22"/>
              </w:rPr>
              <w:t>Деловое управление</w:t>
            </w:r>
          </w:p>
        </w:tc>
        <w:tc>
          <w:tcPr>
            <w:tcW w:w="7513" w:type="dxa"/>
            <w:shd w:val="clear" w:color="auto" w:fill="FFFFFF" w:themeFill="background1"/>
          </w:tcPr>
          <w:p w14:paraId="0706CDEA"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53" w:type="dxa"/>
            <w:shd w:val="clear" w:color="auto" w:fill="FFFFFF" w:themeFill="background1"/>
          </w:tcPr>
          <w:p w14:paraId="2B164098" w14:textId="77777777" w:rsidR="00C729FB" w:rsidRPr="00FA0CF3" w:rsidRDefault="00C729FB" w:rsidP="00C729FB">
            <w:pPr>
              <w:spacing w:line="360" w:lineRule="auto"/>
              <w:jc w:val="center"/>
              <w:rPr>
                <w:sz w:val="22"/>
                <w:szCs w:val="22"/>
              </w:rPr>
            </w:pPr>
            <w:r w:rsidRPr="00FA0CF3">
              <w:rPr>
                <w:sz w:val="22"/>
                <w:szCs w:val="22"/>
              </w:rPr>
              <w:t>4.1</w:t>
            </w:r>
          </w:p>
        </w:tc>
      </w:tr>
      <w:tr w:rsidR="00C729FB" w:rsidRPr="00FA0CF3" w14:paraId="7119BAD1" w14:textId="77777777" w:rsidTr="005A7B0F">
        <w:trPr>
          <w:trHeight w:val="560"/>
        </w:trPr>
        <w:tc>
          <w:tcPr>
            <w:tcW w:w="1129" w:type="dxa"/>
          </w:tcPr>
          <w:p w14:paraId="419D89B2" w14:textId="77777777" w:rsidR="00C729FB" w:rsidRPr="00FA0CF3" w:rsidRDefault="00C729FB" w:rsidP="00FA0CF3">
            <w:pPr>
              <w:pStyle w:val="af8"/>
              <w:numPr>
                <w:ilvl w:val="2"/>
                <w:numId w:val="39"/>
              </w:numPr>
              <w:spacing w:line="360" w:lineRule="auto"/>
              <w:rPr>
                <w:sz w:val="22"/>
                <w:szCs w:val="22"/>
              </w:rPr>
            </w:pPr>
          </w:p>
        </w:tc>
        <w:tc>
          <w:tcPr>
            <w:tcW w:w="3402" w:type="dxa"/>
            <w:shd w:val="clear" w:color="auto" w:fill="FFFFFF" w:themeFill="background1"/>
          </w:tcPr>
          <w:p w14:paraId="53B84F70" w14:textId="77777777" w:rsidR="00C729FB" w:rsidRPr="00FA0CF3" w:rsidRDefault="00C729FB" w:rsidP="00C729FB">
            <w:pPr>
              <w:spacing w:line="360" w:lineRule="auto"/>
              <w:rPr>
                <w:sz w:val="22"/>
                <w:szCs w:val="22"/>
              </w:rPr>
            </w:pPr>
            <w:r w:rsidRPr="00FA0CF3">
              <w:rPr>
                <w:sz w:val="22"/>
                <w:szCs w:val="22"/>
              </w:rPr>
              <w:t>Объекты торговли (торговые центры, торгово-развлекательные центры (комплексы)</w:t>
            </w:r>
          </w:p>
        </w:tc>
        <w:tc>
          <w:tcPr>
            <w:tcW w:w="7513" w:type="dxa"/>
            <w:shd w:val="clear" w:color="auto" w:fill="FFFFFF" w:themeFill="background1"/>
          </w:tcPr>
          <w:p w14:paraId="60CC4EB5"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76" w:history="1">
              <w:r w:rsidRPr="00FA0CF3">
                <w:rPr>
                  <w:rFonts w:eastAsiaTheme="minorHAnsi"/>
                  <w:sz w:val="22"/>
                  <w:szCs w:val="22"/>
                  <w:lang w:eastAsia="en-US"/>
                </w:rPr>
                <w:t>кодами 4.5</w:t>
              </w:r>
            </w:hyperlink>
            <w:r w:rsidRPr="00FA0CF3">
              <w:rPr>
                <w:rFonts w:eastAsiaTheme="minorHAnsi"/>
                <w:sz w:val="22"/>
                <w:szCs w:val="22"/>
                <w:lang w:eastAsia="en-US"/>
              </w:rPr>
              <w:t xml:space="preserve"> - </w:t>
            </w:r>
            <w:hyperlink r:id="rId77" w:history="1">
              <w:r w:rsidRPr="00FA0CF3">
                <w:rPr>
                  <w:rFonts w:eastAsiaTheme="minorHAnsi"/>
                  <w:sz w:val="22"/>
                  <w:szCs w:val="22"/>
                  <w:lang w:eastAsia="en-US"/>
                </w:rPr>
                <w:t>4.8.2</w:t>
              </w:r>
            </w:hyperlink>
            <w:r w:rsidRPr="00FA0CF3">
              <w:rPr>
                <w:rFonts w:eastAsiaTheme="minorHAnsi"/>
                <w:sz w:val="22"/>
                <w:szCs w:val="22"/>
                <w:lang w:eastAsia="en-US"/>
              </w:rPr>
              <w:t>; размещение гаражей и (или) стоянок для автомобилей сотрудников и посетителей торгового центра</w:t>
            </w:r>
          </w:p>
        </w:tc>
        <w:tc>
          <w:tcPr>
            <w:tcW w:w="1853" w:type="dxa"/>
            <w:shd w:val="clear" w:color="auto" w:fill="FFFFFF" w:themeFill="background1"/>
          </w:tcPr>
          <w:p w14:paraId="18F4597C" w14:textId="77777777" w:rsidR="00C729FB" w:rsidRPr="00FA0CF3" w:rsidRDefault="00C729FB" w:rsidP="00C729FB">
            <w:pPr>
              <w:spacing w:line="360" w:lineRule="auto"/>
              <w:jc w:val="center"/>
              <w:rPr>
                <w:sz w:val="22"/>
                <w:szCs w:val="22"/>
              </w:rPr>
            </w:pPr>
            <w:r w:rsidRPr="00FA0CF3">
              <w:rPr>
                <w:sz w:val="22"/>
                <w:szCs w:val="22"/>
              </w:rPr>
              <w:t>4.2</w:t>
            </w:r>
          </w:p>
        </w:tc>
      </w:tr>
      <w:tr w:rsidR="00C729FB" w:rsidRPr="00FA0CF3" w14:paraId="13C42AFB" w14:textId="77777777" w:rsidTr="005A7B0F">
        <w:trPr>
          <w:trHeight w:val="276"/>
        </w:trPr>
        <w:tc>
          <w:tcPr>
            <w:tcW w:w="1129" w:type="dxa"/>
          </w:tcPr>
          <w:p w14:paraId="0320DCCA" w14:textId="77777777" w:rsidR="00C729FB" w:rsidRPr="00FA0CF3" w:rsidRDefault="00C729FB" w:rsidP="00FA0CF3">
            <w:pPr>
              <w:pStyle w:val="af8"/>
              <w:numPr>
                <w:ilvl w:val="2"/>
                <w:numId w:val="39"/>
              </w:numPr>
              <w:spacing w:line="360" w:lineRule="auto"/>
              <w:rPr>
                <w:sz w:val="22"/>
                <w:szCs w:val="22"/>
              </w:rPr>
            </w:pPr>
          </w:p>
        </w:tc>
        <w:tc>
          <w:tcPr>
            <w:tcW w:w="3402" w:type="dxa"/>
            <w:shd w:val="clear" w:color="auto" w:fill="FFFFFF" w:themeFill="background1"/>
          </w:tcPr>
          <w:p w14:paraId="1EC2E469" w14:textId="77777777" w:rsidR="00C729FB" w:rsidRPr="00FA0CF3" w:rsidRDefault="00C729FB" w:rsidP="00C729FB">
            <w:pPr>
              <w:spacing w:line="360" w:lineRule="auto"/>
              <w:rPr>
                <w:sz w:val="22"/>
                <w:szCs w:val="22"/>
              </w:rPr>
            </w:pPr>
            <w:r w:rsidRPr="00FA0CF3">
              <w:rPr>
                <w:sz w:val="22"/>
                <w:szCs w:val="22"/>
              </w:rPr>
              <w:t>Банковская и страховая деятельность</w:t>
            </w:r>
          </w:p>
        </w:tc>
        <w:tc>
          <w:tcPr>
            <w:tcW w:w="7513" w:type="dxa"/>
            <w:shd w:val="clear" w:color="auto" w:fill="FFFFFF" w:themeFill="background1"/>
          </w:tcPr>
          <w:p w14:paraId="35C15E5F"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853" w:type="dxa"/>
            <w:shd w:val="clear" w:color="auto" w:fill="FFFFFF" w:themeFill="background1"/>
          </w:tcPr>
          <w:p w14:paraId="564E4544" w14:textId="77777777" w:rsidR="00C729FB" w:rsidRPr="00FA0CF3" w:rsidRDefault="00C729FB" w:rsidP="00C729FB">
            <w:pPr>
              <w:spacing w:line="360" w:lineRule="auto"/>
              <w:jc w:val="center"/>
              <w:rPr>
                <w:sz w:val="22"/>
                <w:szCs w:val="22"/>
              </w:rPr>
            </w:pPr>
            <w:r w:rsidRPr="00FA0CF3">
              <w:rPr>
                <w:sz w:val="22"/>
                <w:szCs w:val="22"/>
              </w:rPr>
              <w:t>4.5</w:t>
            </w:r>
          </w:p>
        </w:tc>
      </w:tr>
      <w:tr w:rsidR="00C729FB" w:rsidRPr="00FA0CF3" w14:paraId="73E75F6A" w14:textId="77777777" w:rsidTr="005A7B0F">
        <w:trPr>
          <w:trHeight w:val="600"/>
        </w:trPr>
        <w:tc>
          <w:tcPr>
            <w:tcW w:w="1129" w:type="dxa"/>
            <w:tcBorders>
              <w:bottom w:val="single" w:sz="4" w:space="0" w:color="auto"/>
            </w:tcBorders>
          </w:tcPr>
          <w:p w14:paraId="67B19A86" w14:textId="77777777" w:rsidR="00C729FB" w:rsidRPr="00FA0CF3" w:rsidRDefault="00C729FB" w:rsidP="00FA0CF3">
            <w:pPr>
              <w:pStyle w:val="af8"/>
              <w:numPr>
                <w:ilvl w:val="2"/>
                <w:numId w:val="39"/>
              </w:numPr>
              <w:spacing w:line="360" w:lineRule="auto"/>
              <w:jc w:val="both"/>
              <w:rPr>
                <w:sz w:val="22"/>
                <w:szCs w:val="22"/>
              </w:rPr>
            </w:pPr>
          </w:p>
        </w:tc>
        <w:tc>
          <w:tcPr>
            <w:tcW w:w="3402" w:type="dxa"/>
            <w:tcBorders>
              <w:bottom w:val="single" w:sz="4" w:space="0" w:color="auto"/>
            </w:tcBorders>
            <w:shd w:val="clear" w:color="auto" w:fill="FFFFFF" w:themeFill="background1"/>
          </w:tcPr>
          <w:p w14:paraId="2382017D" w14:textId="77777777" w:rsidR="00C729FB" w:rsidRPr="00FA0CF3" w:rsidRDefault="00C729FB" w:rsidP="00C729FB">
            <w:pPr>
              <w:spacing w:line="360" w:lineRule="auto"/>
              <w:rPr>
                <w:sz w:val="22"/>
                <w:szCs w:val="22"/>
              </w:rPr>
            </w:pPr>
            <w:r w:rsidRPr="00FA0CF3">
              <w:rPr>
                <w:sz w:val="22"/>
                <w:szCs w:val="22"/>
              </w:rPr>
              <w:t>Гостиничное обслуживание</w:t>
            </w:r>
          </w:p>
        </w:tc>
        <w:tc>
          <w:tcPr>
            <w:tcW w:w="7513" w:type="dxa"/>
            <w:tcBorders>
              <w:bottom w:val="single" w:sz="4" w:space="0" w:color="auto"/>
            </w:tcBorders>
            <w:shd w:val="clear" w:color="auto" w:fill="FFFFFF" w:themeFill="background1"/>
          </w:tcPr>
          <w:p w14:paraId="4D7FE716"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53" w:type="dxa"/>
            <w:tcBorders>
              <w:bottom w:val="single" w:sz="4" w:space="0" w:color="auto"/>
            </w:tcBorders>
            <w:shd w:val="clear" w:color="auto" w:fill="FFFFFF" w:themeFill="background1"/>
          </w:tcPr>
          <w:p w14:paraId="3ED10631" w14:textId="77777777" w:rsidR="00C729FB" w:rsidRPr="00FA0CF3" w:rsidRDefault="00C729FB" w:rsidP="00C729FB">
            <w:pPr>
              <w:spacing w:line="360" w:lineRule="auto"/>
              <w:jc w:val="center"/>
              <w:rPr>
                <w:sz w:val="22"/>
                <w:szCs w:val="22"/>
              </w:rPr>
            </w:pPr>
            <w:r w:rsidRPr="00FA0CF3">
              <w:rPr>
                <w:sz w:val="22"/>
                <w:szCs w:val="22"/>
              </w:rPr>
              <w:t>4.7</w:t>
            </w:r>
          </w:p>
        </w:tc>
      </w:tr>
      <w:tr w:rsidR="00C729FB" w:rsidRPr="00FA0CF3" w14:paraId="6463370E" w14:textId="77777777" w:rsidTr="005A7B0F">
        <w:trPr>
          <w:trHeight w:val="600"/>
        </w:trPr>
        <w:tc>
          <w:tcPr>
            <w:tcW w:w="1129" w:type="dxa"/>
            <w:tcBorders>
              <w:bottom w:val="single" w:sz="4" w:space="0" w:color="auto"/>
            </w:tcBorders>
          </w:tcPr>
          <w:p w14:paraId="0E4448A4" w14:textId="77777777" w:rsidR="00C729FB" w:rsidRPr="00FA0CF3" w:rsidRDefault="00C729FB" w:rsidP="00FA0CF3">
            <w:pPr>
              <w:pStyle w:val="af8"/>
              <w:numPr>
                <w:ilvl w:val="2"/>
                <w:numId w:val="39"/>
              </w:numPr>
              <w:spacing w:line="360" w:lineRule="auto"/>
              <w:jc w:val="both"/>
              <w:rPr>
                <w:sz w:val="22"/>
                <w:szCs w:val="22"/>
              </w:rPr>
            </w:pPr>
          </w:p>
        </w:tc>
        <w:tc>
          <w:tcPr>
            <w:tcW w:w="3402" w:type="dxa"/>
            <w:tcBorders>
              <w:bottom w:val="single" w:sz="4" w:space="0" w:color="auto"/>
            </w:tcBorders>
            <w:shd w:val="clear" w:color="auto" w:fill="FFFFFF" w:themeFill="background1"/>
          </w:tcPr>
          <w:p w14:paraId="6CA37B0A" w14:textId="77777777" w:rsidR="00C729FB" w:rsidRPr="00FA0CF3" w:rsidRDefault="00C729FB" w:rsidP="00C729FB">
            <w:pPr>
              <w:spacing w:line="360" w:lineRule="auto"/>
              <w:rPr>
                <w:sz w:val="22"/>
                <w:szCs w:val="22"/>
              </w:rPr>
            </w:pPr>
            <w:r w:rsidRPr="00FA0CF3">
              <w:rPr>
                <w:sz w:val="22"/>
                <w:szCs w:val="22"/>
              </w:rPr>
              <w:t>Служебные гаражи</w:t>
            </w:r>
          </w:p>
        </w:tc>
        <w:tc>
          <w:tcPr>
            <w:tcW w:w="7513" w:type="dxa"/>
            <w:tcBorders>
              <w:bottom w:val="single" w:sz="4" w:space="0" w:color="auto"/>
            </w:tcBorders>
            <w:shd w:val="clear" w:color="auto" w:fill="FFFFFF" w:themeFill="background1"/>
          </w:tcPr>
          <w:p w14:paraId="56B42911"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w:t>
            </w:r>
            <w:r w:rsidRPr="00FA0CF3">
              <w:rPr>
                <w:rFonts w:eastAsiaTheme="minorHAnsi"/>
                <w:sz w:val="22"/>
                <w:szCs w:val="22"/>
                <w:lang w:eastAsia="en-US"/>
              </w:rPr>
              <w:lastRenderedPageBreak/>
              <w:t xml:space="preserve">деятельности, предусмотренных видами разрешенного использования с </w:t>
            </w:r>
            <w:hyperlink r:id="rId78" w:history="1">
              <w:r w:rsidRPr="00FA0CF3">
                <w:rPr>
                  <w:rFonts w:eastAsiaTheme="minorHAnsi"/>
                  <w:sz w:val="22"/>
                  <w:szCs w:val="22"/>
                  <w:lang w:eastAsia="en-US"/>
                </w:rPr>
                <w:t>кодами 3.0</w:t>
              </w:r>
            </w:hyperlink>
            <w:r w:rsidRPr="00FA0CF3">
              <w:rPr>
                <w:rFonts w:eastAsiaTheme="minorHAnsi"/>
                <w:sz w:val="22"/>
                <w:szCs w:val="22"/>
                <w:lang w:eastAsia="en-US"/>
              </w:rPr>
              <w:t xml:space="preserve">, </w:t>
            </w:r>
            <w:hyperlink r:id="rId79" w:history="1">
              <w:r w:rsidRPr="00FA0CF3">
                <w:rPr>
                  <w:rFonts w:eastAsiaTheme="minorHAnsi"/>
                  <w:sz w:val="22"/>
                  <w:szCs w:val="22"/>
                  <w:lang w:eastAsia="en-US"/>
                </w:rPr>
                <w:t>4.0</w:t>
              </w:r>
            </w:hyperlink>
            <w:r w:rsidRPr="00FA0CF3">
              <w:rPr>
                <w:rFonts w:eastAsiaTheme="minorHAnsi"/>
                <w:sz w:val="22"/>
                <w:szCs w:val="22"/>
                <w:lang w:eastAsia="en-US"/>
              </w:rPr>
              <w:t>, а также для стоянки и хранения транспортных средств общего пользования, в том числе в депо</w:t>
            </w:r>
          </w:p>
        </w:tc>
        <w:tc>
          <w:tcPr>
            <w:tcW w:w="1853" w:type="dxa"/>
            <w:tcBorders>
              <w:bottom w:val="single" w:sz="4" w:space="0" w:color="auto"/>
            </w:tcBorders>
            <w:shd w:val="clear" w:color="auto" w:fill="FFFFFF" w:themeFill="background1"/>
          </w:tcPr>
          <w:p w14:paraId="58984385" w14:textId="77777777" w:rsidR="00C729FB" w:rsidRPr="00FA0CF3" w:rsidRDefault="00C729FB" w:rsidP="00C729FB">
            <w:pPr>
              <w:spacing w:line="360" w:lineRule="auto"/>
              <w:jc w:val="center"/>
              <w:rPr>
                <w:sz w:val="22"/>
                <w:szCs w:val="22"/>
              </w:rPr>
            </w:pPr>
            <w:r w:rsidRPr="00FA0CF3">
              <w:rPr>
                <w:sz w:val="22"/>
                <w:szCs w:val="22"/>
              </w:rPr>
              <w:lastRenderedPageBreak/>
              <w:t>4.9</w:t>
            </w:r>
          </w:p>
        </w:tc>
      </w:tr>
      <w:tr w:rsidR="00C729FB" w:rsidRPr="00FA0CF3" w14:paraId="249E8C31" w14:textId="77777777" w:rsidTr="005A7B0F">
        <w:trPr>
          <w:trHeight w:val="600"/>
        </w:trPr>
        <w:tc>
          <w:tcPr>
            <w:tcW w:w="1129" w:type="dxa"/>
            <w:tcBorders>
              <w:bottom w:val="single" w:sz="4" w:space="0" w:color="auto"/>
            </w:tcBorders>
          </w:tcPr>
          <w:p w14:paraId="4D4409F3" w14:textId="77777777" w:rsidR="00C729FB" w:rsidRPr="00FA0CF3" w:rsidRDefault="00C729FB" w:rsidP="00FA0CF3">
            <w:pPr>
              <w:pStyle w:val="af8"/>
              <w:numPr>
                <w:ilvl w:val="2"/>
                <w:numId w:val="39"/>
              </w:numPr>
              <w:spacing w:line="360" w:lineRule="auto"/>
              <w:jc w:val="both"/>
              <w:rPr>
                <w:sz w:val="22"/>
                <w:szCs w:val="22"/>
              </w:rPr>
            </w:pPr>
          </w:p>
        </w:tc>
        <w:tc>
          <w:tcPr>
            <w:tcW w:w="3402" w:type="dxa"/>
            <w:tcBorders>
              <w:bottom w:val="single" w:sz="4" w:space="0" w:color="auto"/>
            </w:tcBorders>
            <w:shd w:val="clear" w:color="auto" w:fill="FFFFFF" w:themeFill="background1"/>
          </w:tcPr>
          <w:p w14:paraId="463E7E67" w14:textId="77777777" w:rsidR="00C729FB" w:rsidRPr="00FA0CF3" w:rsidRDefault="00C729FB" w:rsidP="00C729FB">
            <w:pPr>
              <w:spacing w:line="360" w:lineRule="auto"/>
              <w:rPr>
                <w:sz w:val="22"/>
                <w:szCs w:val="22"/>
              </w:rPr>
            </w:pPr>
            <w:r w:rsidRPr="00FA0CF3">
              <w:rPr>
                <w:sz w:val="22"/>
                <w:szCs w:val="22"/>
              </w:rPr>
              <w:t>Объекты дорожного сервиса</w:t>
            </w:r>
          </w:p>
        </w:tc>
        <w:tc>
          <w:tcPr>
            <w:tcW w:w="7513" w:type="dxa"/>
            <w:tcBorders>
              <w:bottom w:val="single" w:sz="4" w:space="0" w:color="auto"/>
            </w:tcBorders>
            <w:shd w:val="clear" w:color="auto" w:fill="FFFFFF" w:themeFill="background1"/>
          </w:tcPr>
          <w:p w14:paraId="66840810"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80" w:history="1">
              <w:r w:rsidRPr="00FA0CF3">
                <w:rPr>
                  <w:rFonts w:eastAsiaTheme="minorHAnsi"/>
                  <w:sz w:val="22"/>
                  <w:szCs w:val="22"/>
                  <w:lang w:eastAsia="en-US"/>
                </w:rPr>
                <w:t>кодами 4.9.1.1</w:t>
              </w:r>
            </w:hyperlink>
            <w:r w:rsidRPr="00FA0CF3">
              <w:rPr>
                <w:rFonts w:eastAsiaTheme="minorHAnsi"/>
                <w:sz w:val="22"/>
                <w:szCs w:val="22"/>
                <w:lang w:eastAsia="en-US"/>
              </w:rPr>
              <w:t xml:space="preserve"> - </w:t>
            </w:r>
            <w:hyperlink r:id="rId81" w:history="1">
              <w:r w:rsidRPr="00FA0CF3">
                <w:rPr>
                  <w:rFonts w:eastAsiaTheme="minorHAnsi"/>
                  <w:sz w:val="22"/>
                  <w:szCs w:val="22"/>
                  <w:lang w:eastAsia="en-US"/>
                </w:rPr>
                <w:t>4.9.1.4</w:t>
              </w:r>
            </w:hyperlink>
          </w:p>
        </w:tc>
        <w:tc>
          <w:tcPr>
            <w:tcW w:w="1853" w:type="dxa"/>
            <w:tcBorders>
              <w:bottom w:val="single" w:sz="4" w:space="0" w:color="auto"/>
            </w:tcBorders>
            <w:shd w:val="clear" w:color="auto" w:fill="FFFFFF" w:themeFill="background1"/>
          </w:tcPr>
          <w:p w14:paraId="72363510" w14:textId="77777777" w:rsidR="00C729FB" w:rsidRPr="00FA0CF3" w:rsidRDefault="00C729FB" w:rsidP="00C729FB">
            <w:pPr>
              <w:spacing w:line="360" w:lineRule="auto"/>
              <w:jc w:val="center"/>
              <w:rPr>
                <w:sz w:val="22"/>
                <w:szCs w:val="22"/>
              </w:rPr>
            </w:pPr>
            <w:r w:rsidRPr="00FA0CF3">
              <w:rPr>
                <w:sz w:val="22"/>
                <w:szCs w:val="22"/>
              </w:rPr>
              <w:t>4.9.1</w:t>
            </w:r>
          </w:p>
        </w:tc>
      </w:tr>
      <w:tr w:rsidR="00C729FB" w:rsidRPr="00FA0CF3" w14:paraId="173ACA93" w14:textId="77777777" w:rsidTr="005A7B0F">
        <w:trPr>
          <w:trHeight w:val="600"/>
        </w:trPr>
        <w:tc>
          <w:tcPr>
            <w:tcW w:w="1129" w:type="dxa"/>
            <w:tcBorders>
              <w:bottom w:val="single" w:sz="4" w:space="0" w:color="auto"/>
            </w:tcBorders>
          </w:tcPr>
          <w:p w14:paraId="7175047F" w14:textId="77777777" w:rsidR="00C729FB" w:rsidRPr="00FA0CF3" w:rsidRDefault="00C729FB" w:rsidP="00FA0CF3">
            <w:pPr>
              <w:pStyle w:val="af8"/>
              <w:numPr>
                <w:ilvl w:val="2"/>
                <w:numId w:val="39"/>
              </w:numPr>
              <w:spacing w:line="360" w:lineRule="auto"/>
              <w:jc w:val="both"/>
              <w:rPr>
                <w:sz w:val="22"/>
                <w:szCs w:val="22"/>
              </w:rPr>
            </w:pPr>
          </w:p>
        </w:tc>
        <w:tc>
          <w:tcPr>
            <w:tcW w:w="3402" w:type="dxa"/>
            <w:tcBorders>
              <w:bottom w:val="single" w:sz="4" w:space="0" w:color="auto"/>
            </w:tcBorders>
            <w:shd w:val="clear" w:color="auto" w:fill="FFFFFF" w:themeFill="background1"/>
          </w:tcPr>
          <w:p w14:paraId="313A6E07" w14:textId="77777777" w:rsidR="00C729FB" w:rsidRPr="00FA0CF3" w:rsidRDefault="00C729FB" w:rsidP="00C729FB">
            <w:pPr>
              <w:spacing w:line="360" w:lineRule="auto"/>
              <w:rPr>
                <w:sz w:val="22"/>
                <w:szCs w:val="22"/>
              </w:rPr>
            </w:pPr>
            <w:r w:rsidRPr="00FA0CF3">
              <w:rPr>
                <w:sz w:val="22"/>
                <w:szCs w:val="22"/>
              </w:rPr>
              <w:t>Заправка транспортных средств</w:t>
            </w:r>
          </w:p>
        </w:tc>
        <w:tc>
          <w:tcPr>
            <w:tcW w:w="7513" w:type="dxa"/>
            <w:tcBorders>
              <w:bottom w:val="single" w:sz="4" w:space="0" w:color="auto"/>
            </w:tcBorders>
            <w:shd w:val="clear" w:color="auto" w:fill="FFFFFF" w:themeFill="background1"/>
          </w:tcPr>
          <w:p w14:paraId="299BDFFB"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53" w:type="dxa"/>
            <w:tcBorders>
              <w:bottom w:val="single" w:sz="4" w:space="0" w:color="auto"/>
            </w:tcBorders>
            <w:shd w:val="clear" w:color="auto" w:fill="FFFFFF" w:themeFill="background1"/>
          </w:tcPr>
          <w:p w14:paraId="5BEC6710" w14:textId="77777777" w:rsidR="00C729FB" w:rsidRPr="00FA0CF3" w:rsidRDefault="00C729FB" w:rsidP="00C729FB">
            <w:pPr>
              <w:spacing w:line="360" w:lineRule="auto"/>
              <w:jc w:val="center"/>
              <w:rPr>
                <w:sz w:val="22"/>
                <w:szCs w:val="22"/>
              </w:rPr>
            </w:pPr>
            <w:r w:rsidRPr="00FA0CF3">
              <w:rPr>
                <w:sz w:val="22"/>
                <w:szCs w:val="22"/>
              </w:rPr>
              <w:t>4.9.1.1</w:t>
            </w:r>
          </w:p>
        </w:tc>
      </w:tr>
      <w:tr w:rsidR="00C729FB" w:rsidRPr="00FA0CF3" w14:paraId="52B1AB7F" w14:textId="77777777" w:rsidTr="005A7B0F">
        <w:trPr>
          <w:trHeight w:val="600"/>
        </w:trPr>
        <w:tc>
          <w:tcPr>
            <w:tcW w:w="1129" w:type="dxa"/>
            <w:tcBorders>
              <w:bottom w:val="single" w:sz="4" w:space="0" w:color="auto"/>
            </w:tcBorders>
          </w:tcPr>
          <w:p w14:paraId="457A233F" w14:textId="77777777" w:rsidR="00C729FB" w:rsidRPr="00FA0CF3" w:rsidRDefault="00C729FB" w:rsidP="00FA0CF3">
            <w:pPr>
              <w:pStyle w:val="af8"/>
              <w:numPr>
                <w:ilvl w:val="2"/>
                <w:numId w:val="39"/>
              </w:numPr>
              <w:spacing w:line="360" w:lineRule="auto"/>
              <w:jc w:val="both"/>
              <w:rPr>
                <w:sz w:val="22"/>
                <w:szCs w:val="22"/>
              </w:rPr>
            </w:pPr>
          </w:p>
        </w:tc>
        <w:tc>
          <w:tcPr>
            <w:tcW w:w="3402" w:type="dxa"/>
            <w:tcBorders>
              <w:bottom w:val="single" w:sz="4" w:space="0" w:color="auto"/>
            </w:tcBorders>
            <w:shd w:val="clear" w:color="auto" w:fill="FFFFFF" w:themeFill="background1"/>
          </w:tcPr>
          <w:p w14:paraId="79A70A6A" w14:textId="77777777" w:rsidR="00C729FB" w:rsidRPr="00FA0CF3" w:rsidRDefault="00C729FB" w:rsidP="00C729FB">
            <w:pPr>
              <w:spacing w:line="360" w:lineRule="auto"/>
              <w:rPr>
                <w:sz w:val="22"/>
                <w:szCs w:val="22"/>
              </w:rPr>
            </w:pPr>
            <w:r w:rsidRPr="00FA0CF3">
              <w:rPr>
                <w:sz w:val="22"/>
                <w:szCs w:val="22"/>
              </w:rPr>
              <w:t>Обеспечение дорожного отдыха</w:t>
            </w:r>
          </w:p>
        </w:tc>
        <w:tc>
          <w:tcPr>
            <w:tcW w:w="7513" w:type="dxa"/>
            <w:tcBorders>
              <w:bottom w:val="single" w:sz="4" w:space="0" w:color="auto"/>
            </w:tcBorders>
            <w:shd w:val="clear" w:color="auto" w:fill="FFFFFF" w:themeFill="background1"/>
          </w:tcPr>
          <w:p w14:paraId="18477F3E"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853" w:type="dxa"/>
            <w:tcBorders>
              <w:bottom w:val="single" w:sz="4" w:space="0" w:color="auto"/>
            </w:tcBorders>
            <w:shd w:val="clear" w:color="auto" w:fill="FFFFFF" w:themeFill="background1"/>
          </w:tcPr>
          <w:p w14:paraId="09E93562" w14:textId="77777777" w:rsidR="00C729FB" w:rsidRPr="00FA0CF3" w:rsidRDefault="00C729FB" w:rsidP="00C729FB">
            <w:pPr>
              <w:spacing w:line="360" w:lineRule="auto"/>
              <w:jc w:val="center"/>
              <w:rPr>
                <w:sz w:val="22"/>
                <w:szCs w:val="22"/>
              </w:rPr>
            </w:pPr>
            <w:r w:rsidRPr="00FA0CF3">
              <w:rPr>
                <w:sz w:val="22"/>
                <w:szCs w:val="22"/>
              </w:rPr>
              <w:t>4.9.1.2</w:t>
            </w:r>
          </w:p>
        </w:tc>
      </w:tr>
      <w:tr w:rsidR="00C729FB" w:rsidRPr="00FA0CF3" w14:paraId="79736B41" w14:textId="77777777" w:rsidTr="005A7B0F">
        <w:trPr>
          <w:trHeight w:val="600"/>
        </w:trPr>
        <w:tc>
          <w:tcPr>
            <w:tcW w:w="1129" w:type="dxa"/>
            <w:tcBorders>
              <w:bottom w:val="single" w:sz="4" w:space="0" w:color="auto"/>
            </w:tcBorders>
          </w:tcPr>
          <w:p w14:paraId="050CF823" w14:textId="77777777" w:rsidR="00C729FB" w:rsidRPr="00FA0CF3" w:rsidRDefault="00C729FB" w:rsidP="00FA0CF3">
            <w:pPr>
              <w:pStyle w:val="af8"/>
              <w:numPr>
                <w:ilvl w:val="2"/>
                <w:numId w:val="39"/>
              </w:numPr>
              <w:spacing w:line="360" w:lineRule="auto"/>
              <w:jc w:val="both"/>
              <w:rPr>
                <w:sz w:val="22"/>
                <w:szCs w:val="22"/>
              </w:rPr>
            </w:pPr>
          </w:p>
        </w:tc>
        <w:tc>
          <w:tcPr>
            <w:tcW w:w="3402" w:type="dxa"/>
            <w:tcBorders>
              <w:bottom w:val="single" w:sz="4" w:space="0" w:color="auto"/>
            </w:tcBorders>
            <w:shd w:val="clear" w:color="auto" w:fill="FFFFFF" w:themeFill="background1"/>
          </w:tcPr>
          <w:p w14:paraId="5D9817C0" w14:textId="77777777" w:rsidR="00C729FB" w:rsidRPr="00FA0CF3" w:rsidRDefault="00C729FB" w:rsidP="00C729FB">
            <w:pPr>
              <w:spacing w:line="360" w:lineRule="auto"/>
              <w:rPr>
                <w:sz w:val="22"/>
                <w:szCs w:val="22"/>
              </w:rPr>
            </w:pPr>
            <w:r w:rsidRPr="00FA0CF3">
              <w:rPr>
                <w:sz w:val="22"/>
                <w:szCs w:val="22"/>
              </w:rPr>
              <w:t>Автомобильные мойки</w:t>
            </w:r>
          </w:p>
        </w:tc>
        <w:tc>
          <w:tcPr>
            <w:tcW w:w="7513" w:type="dxa"/>
            <w:tcBorders>
              <w:bottom w:val="single" w:sz="4" w:space="0" w:color="auto"/>
            </w:tcBorders>
            <w:shd w:val="clear" w:color="auto" w:fill="FFFFFF" w:themeFill="background1"/>
          </w:tcPr>
          <w:p w14:paraId="2ED41411"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Размещение автомобильных моек, а также размещение магазинов сопутствующей торговли</w:t>
            </w:r>
          </w:p>
        </w:tc>
        <w:tc>
          <w:tcPr>
            <w:tcW w:w="1853" w:type="dxa"/>
            <w:tcBorders>
              <w:bottom w:val="single" w:sz="4" w:space="0" w:color="auto"/>
            </w:tcBorders>
            <w:shd w:val="clear" w:color="auto" w:fill="FFFFFF" w:themeFill="background1"/>
          </w:tcPr>
          <w:p w14:paraId="1912988F" w14:textId="77777777" w:rsidR="00C729FB" w:rsidRPr="00FA0CF3" w:rsidRDefault="00C729FB" w:rsidP="00C729FB">
            <w:pPr>
              <w:spacing w:line="360" w:lineRule="auto"/>
              <w:jc w:val="center"/>
              <w:rPr>
                <w:sz w:val="22"/>
                <w:szCs w:val="22"/>
              </w:rPr>
            </w:pPr>
            <w:r w:rsidRPr="00FA0CF3">
              <w:rPr>
                <w:sz w:val="22"/>
                <w:szCs w:val="22"/>
              </w:rPr>
              <w:t>4.9.1.3</w:t>
            </w:r>
          </w:p>
        </w:tc>
      </w:tr>
      <w:tr w:rsidR="00C729FB" w:rsidRPr="00FA0CF3" w14:paraId="7FAAF8A6" w14:textId="77777777" w:rsidTr="005A7B0F">
        <w:trPr>
          <w:trHeight w:val="600"/>
        </w:trPr>
        <w:tc>
          <w:tcPr>
            <w:tcW w:w="1129" w:type="dxa"/>
            <w:tcBorders>
              <w:bottom w:val="single" w:sz="4" w:space="0" w:color="auto"/>
            </w:tcBorders>
          </w:tcPr>
          <w:p w14:paraId="5BE69D7D" w14:textId="77777777" w:rsidR="00C729FB" w:rsidRPr="00FA0CF3" w:rsidRDefault="00C729FB" w:rsidP="00FA0CF3">
            <w:pPr>
              <w:pStyle w:val="af8"/>
              <w:numPr>
                <w:ilvl w:val="2"/>
                <w:numId w:val="39"/>
              </w:numPr>
              <w:spacing w:line="360" w:lineRule="auto"/>
              <w:jc w:val="both"/>
              <w:rPr>
                <w:sz w:val="22"/>
                <w:szCs w:val="22"/>
              </w:rPr>
            </w:pPr>
          </w:p>
        </w:tc>
        <w:tc>
          <w:tcPr>
            <w:tcW w:w="3402" w:type="dxa"/>
            <w:tcBorders>
              <w:bottom w:val="single" w:sz="4" w:space="0" w:color="auto"/>
            </w:tcBorders>
            <w:shd w:val="clear" w:color="auto" w:fill="FFFFFF" w:themeFill="background1"/>
          </w:tcPr>
          <w:p w14:paraId="3934AE6F"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Выставочно-ярмарочная деятельность</w:t>
            </w:r>
          </w:p>
          <w:p w14:paraId="3514B2FD" w14:textId="77777777" w:rsidR="00C729FB" w:rsidRPr="00FA0CF3" w:rsidRDefault="00C729FB" w:rsidP="00C729FB">
            <w:pPr>
              <w:spacing w:line="360" w:lineRule="auto"/>
              <w:rPr>
                <w:sz w:val="22"/>
                <w:szCs w:val="22"/>
              </w:rPr>
            </w:pPr>
          </w:p>
        </w:tc>
        <w:tc>
          <w:tcPr>
            <w:tcW w:w="7513" w:type="dxa"/>
            <w:tcBorders>
              <w:bottom w:val="single" w:sz="4" w:space="0" w:color="auto"/>
            </w:tcBorders>
            <w:shd w:val="clear" w:color="auto" w:fill="FFFFFF" w:themeFill="background1"/>
          </w:tcPr>
          <w:p w14:paraId="76236581"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853" w:type="dxa"/>
            <w:tcBorders>
              <w:bottom w:val="single" w:sz="4" w:space="0" w:color="auto"/>
            </w:tcBorders>
            <w:shd w:val="clear" w:color="auto" w:fill="FFFFFF" w:themeFill="background1"/>
          </w:tcPr>
          <w:p w14:paraId="46F9FEA6"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4.10</w:t>
            </w:r>
          </w:p>
        </w:tc>
      </w:tr>
      <w:tr w:rsidR="00C729FB" w:rsidRPr="00FA0CF3" w14:paraId="5F92C118" w14:textId="77777777" w:rsidTr="005A7B0F">
        <w:trPr>
          <w:trHeight w:val="600"/>
        </w:trPr>
        <w:tc>
          <w:tcPr>
            <w:tcW w:w="1129" w:type="dxa"/>
            <w:tcBorders>
              <w:bottom w:val="single" w:sz="4" w:space="0" w:color="auto"/>
            </w:tcBorders>
          </w:tcPr>
          <w:p w14:paraId="5D11EA0B" w14:textId="77777777" w:rsidR="00C729FB" w:rsidRPr="00FA0CF3" w:rsidRDefault="00C729FB" w:rsidP="00FA0CF3">
            <w:pPr>
              <w:pStyle w:val="af8"/>
              <w:numPr>
                <w:ilvl w:val="2"/>
                <w:numId w:val="39"/>
              </w:numPr>
              <w:spacing w:line="360" w:lineRule="auto"/>
              <w:jc w:val="both"/>
              <w:rPr>
                <w:sz w:val="22"/>
                <w:szCs w:val="22"/>
              </w:rPr>
            </w:pPr>
          </w:p>
        </w:tc>
        <w:tc>
          <w:tcPr>
            <w:tcW w:w="3402" w:type="dxa"/>
            <w:tcBorders>
              <w:bottom w:val="single" w:sz="4" w:space="0" w:color="auto"/>
            </w:tcBorders>
            <w:shd w:val="clear" w:color="auto" w:fill="FFFFFF" w:themeFill="background1"/>
          </w:tcPr>
          <w:p w14:paraId="134C9E03" w14:textId="77777777" w:rsidR="00C729FB" w:rsidRPr="00FA0CF3" w:rsidRDefault="00C729FB" w:rsidP="00C729FB">
            <w:pPr>
              <w:spacing w:line="360" w:lineRule="auto"/>
              <w:rPr>
                <w:sz w:val="22"/>
                <w:szCs w:val="22"/>
              </w:rPr>
            </w:pPr>
            <w:r w:rsidRPr="00FA0CF3">
              <w:rPr>
                <w:sz w:val="22"/>
                <w:szCs w:val="22"/>
              </w:rPr>
              <w:t>Спорт</w:t>
            </w:r>
          </w:p>
        </w:tc>
        <w:tc>
          <w:tcPr>
            <w:tcW w:w="7513" w:type="dxa"/>
            <w:tcBorders>
              <w:bottom w:val="single" w:sz="4" w:space="0" w:color="auto"/>
            </w:tcBorders>
            <w:shd w:val="clear" w:color="auto" w:fill="FFFFFF" w:themeFill="background1"/>
          </w:tcPr>
          <w:p w14:paraId="7D568FC9"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82" w:history="1">
              <w:r w:rsidRPr="00FA0CF3">
                <w:rPr>
                  <w:rFonts w:eastAsiaTheme="minorHAnsi"/>
                  <w:sz w:val="22"/>
                  <w:szCs w:val="22"/>
                  <w:lang w:eastAsia="en-US"/>
                </w:rPr>
                <w:t>кодами 5.1.1</w:t>
              </w:r>
            </w:hyperlink>
            <w:r w:rsidRPr="00FA0CF3">
              <w:rPr>
                <w:rFonts w:eastAsiaTheme="minorHAnsi"/>
                <w:sz w:val="22"/>
                <w:szCs w:val="22"/>
                <w:lang w:eastAsia="en-US"/>
              </w:rPr>
              <w:t xml:space="preserve"> - </w:t>
            </w:r>
            <w:hyperlink r:id="rId83" w:history="1">
              <w:r w:rsidRPr="00FA0CF3">
                <w:rPr>
                  <w:rFonts w:eastAsiaTheme="minorHAnsi"/>
                  <w:sz w:val="22"/>
                  <w:szCs w:val="22"/>
                  <w:lang w:eastAsia="en-US"/>
                </w:rPr>
                <w:t>5.1.7</w:t>
              </w:r>
            </w:hyperlink>
          </w:p>
        </w:tc>
        <w:tc>
          <w:tcPr>
            <w:tcW w:w="1853" w:type="dxa"/>
            <w:tcBorders>
              <w:bottom w:val="single" w:sz="4" w:space="0" w:color="auto"/>
            </w:tcBorders>
            <w:shd w:val="clear" w:color="auto" w:fill="FFFFFF" w:themeFill="background1"/>
          </w:tcPr>
          <w:p w14:paraId="7CD702C9" w14:textId="77777777" w:rsidR="00C729FB" w:rsidRPr="00FA0CF3" w:rsidRDefault="00C729FB" w:rsidP="00C729FB">
            <w:pPr>
              <w:spacing w:line="360" w:lineRule="auto"/>
              <w:jc w:val="center"/>
              <w:rPr>
                <w:sz w:val="22"/>
                <w:szCs w:val="22"/>
              </w:rPr>
            </w:pPr>
            <w:r w:rsidRPr="00FA0CF3">
              <w:rPr>
                <w:sz w:val="22"/>
                <w:szCs w:val="22"/>
              </w:rPr>
              <w:t>5.1</w:t>
            </w:r>
          </w:p>
        </w:tc>
      </w:tr>
      <w:tr w:rsidR="00C729FB" w:rsidRPr="00FA0CF3" w14:paraId="43939A6B" w14:textId="77777777" w:rsidTr="005A7B0F">
        <w:trPr>
          <w:trHeight w:val="600"/>
        </w:trPr>
        <w:tc>
          <w:tcPr>
            <w:tcW w:w="1129" w:type="dxa"/>
            <w:tcBorders>
              <w:bottom w:val="single" w:sz="4" w:space="0" w:color="auto"/>
            </w:tcBorders>
          </w:tcPr>
          <w:p w14:paraId="1C069B19" w14:textId="77777777" w:rsidR="00C729FB" w:rsidRPr="00FA0CF3" w:rsidRDefault="00C729FB" w:rsidP="00FA0CF3">
            <w:pPr>
              <w:pStyle w:val="af8"/>
              <w:numPr>
                <w:ilvl w:val="2"/>
                <w:numId w:val="39"/>
              </w:numPr>
              <w:spacing w:line="360" w:lineRule="auto"/>
              <w:jc w:val="both"/>
              <w:rPr>
                <w:sz w:val="22"/>
                <w:szCs w:val="22"/>
              </w:rPr>
            </w:pPr>
          </w:p>
        </w:tc>
        <w:tc>
          <w:tcPr>
            <w:tcW w:w="3402" w:type="dxa"/>
            <w:tcBorders>
              <w:bottom w:val="single" w:sz="4" w:space="0" w:color="auto"/>
            </w:tcBorders>
            <w:shd w:val="clear" w:color="auto" w:fill="FFFFFF" w:themeFill="background1"/>
          </w:tcPr>
          <w:p w14:paraId="4478DEB4" w14:textId="77777777" w:rsidR="00C729FB" w:rsidRPr="00FA0CF3" w:rsidRDefault="00C729FB" w:rsidP="00C729FB">
            <w:pPr>
              <w:spacing w:line="360" w:lineRule="auto"/>
              <w:rPr>
                <w:sz w:val="22"/>
                <w:szCs w:val="22"/>
              </w:rPr>
            </w:pPr>
            <w:r w:rsidRPr="00FA0CF3">
              <w:rPr>
                <w:sz w:val="22"/>
                <w:szCs w:val="22"/>
              </w:rPr>
              <w:t>Общее пользование водными объектами</w:t>
            </w:r>
          </w:p>
        </w:tc>
        <w:tc>
          <w:tcPr>
            <w:tcW w:w="7513" w:type="dxa"/>
            <w:tcBorders>
              <w:bottom w:val="single" w:sz="4" w:space="0" w:color="auto"/>
            </w:tcBorders>
            <w:shd w:val="clear" w:color="auto" w:fill="FFFFFF" w:themeFill="background1"/>
          </w:tcPr>
          <w:p w14:paraId="6C048A50"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853" w:type="dxa"/>
            <w:tcBorders>
              <w:bottom w:val="single" w:sz="4" w:space="0" w:color="auto"/>
            </w:tcBorders>
            <w:shd w:val="clear" w:color="auto" w:fill="FFFFFF" w:themeFill="background1"/>
          </w:tcPr>
          <w:p w14:paraId="053B00A0" w14:textId="77777777" w:rsidR="00C729FB" w:rsidRPr="00FA0CF3" w:rsidRDefault="00C729FB" w:rsidP="00C729FB">
            <w:pPr>
              <w:spacing w:line="360" w:lineRule="auto"/>
              <w:jc w:val="center"/>
              <w:rPr>
                <w:sz w:val="22"/>
                <w:szCs w:val="22"/>
              </w:rPr>
            </w:pPr>
            <w:r w:rsidRPr="00FA0CF3">
              <w:rPr>
                <w:sz w:val="22"/>
                <w:szCs w:val="22"/>
              </w:rPr>
              <w:t>11.1</w:t>
            </w:r>
          </w:p>
        </w:tc>
      </w:tr>
      <w:tr w:rsidR="00C729FB" w:rsidRPr="00FA0CF3" w14:paraId="12F9DC87" w14:textId="77777777" w:rsidTr="005A7B0F">
        <w:trPr>
          <w:trHeight w:val="600"/>
        </w:trPr>
        <w:tc>
          <w:tcPr>
            <w:tcW w:w="1129" w:type="dxa"/>
            <w:tcBorders>
              <w:bottom w:val="single" w:sz="4" w:space="0" w:color="auto"/>
            </w:tcBorders>
          </w:tcPr>
          <w:p w14:paraId="1097DFBA" w14:textId="77777777" w:rsidR="00C729FB" w:rsidRPr="00FA0CF3" w:rsidRDefault="00C729FB" w:rsidP="00FA0CF3">
            <w:pPr>
              <w:pStyle w:val="af8"/>
              <w:numPr>
                <w:ilvl w:val="2"/>
                <w:numId w:val="39"/>
              </w:numPr>
              <w:spacing w:line="360" w:lineRule="auto"/>
              <w:jc w:val="both"/>
              <w:rPr>
                <w:sz w:val="22"/>
                <w:szCs w:val="22"/>
              </w:rPr>
            </w:pPr>
          </w:p>
        </w:tc>
        <w:tc>
          <w:tcPr>
            <w:tcW w:w="3402" w:type="dxa"/>
            <w:tcBorders>
              <w:bottom w:val="single" w:sz="4" w:space="0" w:color="auto"/>
            </w:tcBorders>
            <w:shd w:val="clear" w:color="auto" w:fill="FFFFFF" w:themeFill="background1"/>
          </w:tcPr>
          <w:p w14:paraId="2D6EA8C8" w14:textId="77777777" w:rsidR="00C729FB" w:rsidRPr="00FA0CF3" w:rsidRDefault="00C729FB" w:rsidP="00C729FB">
            <w:pPr>
              <w:spacing w:line="360" w:lineRule="auto"/>
              <w:rPr>
                <w:sz w:val="22"/>
                <w:szCs w:val="22"/>
              </w:rPr>
            </w:pPr>
            <w:r w:rsidRPr="00FA0CF3">
              <w:rPr>
                <w:sz w:val="22"/>
                <w:szCs w:val="22"/>
              </w:rPr>
              <w:t>Гидротехнические сооружения</w:t>
            </w:r>
          </w:p>
        </w:tc>
        <w:tc>
          <w:tcPr>
            <w:tcW w:w="7513" w:type="dxa"/>
            <w:tcBorders>
              <w:bottom w:val="single" w:sz="4" w:space="0" w:color="auto"/>
            </w:tcBorders>
            <w:shd w:val="clear" w:color="auto" w:fill="FFFFFF" w:themeFill="background1"/>
          </w:tcPr>
          <w:p w14:paraId="094DBBB4"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853" w:type="dxa"/>
            <w:tcBorders>
              <w:bottom w:val="single" w:sz="4" w:space="0" w:color="auto"/>
            </w:tcBorders>
            <w:shd w:val="clear" w:color="auto" w:fill="FFFFFF" w:themeFill="background1"/>
          </w:tcPr>
          <w:p w14:paraId="0626A0F7" w14:textId="77777777" w:rsidR="00C729FB" w:rsidRPr="00FA0CF3" w:rsidRDefault="00C729FB" w:rsidP="00C729FB">
            <w:pPr>
              <w:spacing w:line="360" w:lineRule="auto"/>
              <w:jc w:val="center"/>
              <w:rPr>
                <w:sz w:val="22"/>
                <w:szCs w:val="22"/>
              </w:rPr>
            </w:pPr>
            <w:r w:rsidRPr="00FA0CF3">
              <w:rPr>
                <w:sz w:val="22"/>
                <w:szCs w:val="22"/>
              </w:rPr>
              <w:t>11.3</w:t>
            </w:r>
          </w:p>
        </w:tc>
      </w:tr>
      <w:tr w:rsidR="00C729FB" w:rsidRPr="00FA0CF3" w14:paraId="2C091609" w14:textId="77777777" w:rsidTr="00763EA2">
        <w:tc>
          <w:tcPr>
            <w:tcW w:w="1129" w:type="dxa"/>
            <w:shd w:val="clear" w:color="auto" w:fill="FFCC99"/>
          </w:tcPr>
          <w:p w14:paraId="168DF4BF" w14:textId="77777777" w:rsidR="00C729FB" w:rsidRPr="00FA0CF3" w:rsidRDefault="00C729FB" w:rsidP="00FA0CF3">
            <w:pPr>
              <w:pStyle w:val="af8"/>
              <w:numPr>
                <w:ilvl w:val="1"/>
                <w:numId w:val="45"/>
              </w:numPr>
              <w:spacing w:line="360" w:lineRule="auto"/>
              <w:jc w:val="both"/>
              <w:rPr>
                <w:b/>
                <w:sz w:val="22"/>
                <w:szCs w:val="22"/>
              </w:rPr>
            </w:pPr>
          </w:p>
        </w:tc>
        <w:tc>
          <w:tcPr>
            <w:tcW w:w="12768" w:type="dxa"/>
            <w:gridSpan w:val="3"/>
            <w:shd w:val="clear" w:color="auto" w:fill="FFCC99"/>
          </w:tcPr>
          <w:p w14:paraId="5EF304B9" w14:textId="77777777" w:rsidR="00C729FB" w:rsidRPr="00FA0CF3" w:rsidRDefault="00C729FB" w:rsidP="00C729FB">
            <w:pPr>
              <w:spacing w:line="360" w:lineRule="auto"/>
              <w:jc w:val="both"/>
              <w:rPr>
                <w:b/>
                <w:sz w:val="22"/>
                <w:szCs w:val="22"/>
              </w:rPr>
            </w:pPr>
            <w:r w:rsidRPr="00FA0CF3">
              <w:rPr>
                <w:b/>
                <w:sz w:val="22"/>
                <w:szCs w:val="22"/>
              </w:rPr>
              <w:t>Вспомогательные виды разрешенного использования земельных участков и объектов капитального строительства в зоне Ж1</w:t>
            </w:r>
          </w:p>
        </w:tc>
      </w:tr>
      <w:tr w:rsidR="00C729FB" w:rsidRPr="00FA0CF3" w14:paraId="1736FA4C" w14:textId="77777777" w:rsidTr="005A7B0F">
        <w:trPr>
          <w:trHeight w:val="286"/>
        </w:trPr>
        <w:tc>
          <w:tcPr>
            <w:tcW w:w="1129" w:type="dxa"/>
          </w:tcPr>
          <w:p w14:paraId="739F0F2A" w14:textId="77777777" w:rsidR="00C729FB" w:rsidRPr="00FA0CF3" w:rsidRDefault="00C729FB" w:rsidP="00FA0CF3">
            <w:pPr>
              <w:pStyle w:val="af8"/>
              <w:numPr>
                <w:ilvl w:val="2"/>
                <w:numId w:val="46"/>
              </w:numPr>
              <w:spacing w:line="360" w:lineRule="auto"/>
              <w:rPr>
                <w:sz w:val="22"/>
                <w:szCs w:val="22"/>
              </w:rPr>
            </w:pPr>
          </w:p>
        </w:tc>
        <w:tc>
          <w:tcPr>
            <w:tcW w:w="3402" w:type="dxa"/>
            <w:shd w:val="clear" w:color="auto" w:fill="FFFFFF" w:themeFill="background1"/>
          </w:tcPr>
          <w:p w14:paraId="3815AB6E" w14:textId="77777777" w:rsidR="00C729FB" w:rsidRPr="00FA0CF3" w:rsidRDefault="00C729FB" w:rsidP="00C729FB">
            <w:pPr>
              <w:spacing w:line="360" w:lineRule="auto"/>
              <w:rPr>
                <w:sz w:val="22"/>
                <w:szCs w:val="22"/>
              </w:rPr>
            </w:pPr>
            <w:r w:rsidRPr="00FA0CF3">
              <w:rPr>
                <w:sz w:val="22"/>
                <w:szCs w:val="22"/>
              </w:rPr>
              <w:t>Ведение огородничества</w:t>
            </w:r>
          </w:p>
        </w:tc>
        <w:tc>
          <w:tcPr>
            <w:tcW w:w="7513" w:type="dxa"/>
            <w:shd w:val="clear" w:color="auto" w:fill="FFFFFF" w:themeFill="background1"/>
          </w:tcPr>
          <w:p w14:paraId="325E6777"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853" w:type="dxa"/>
            <w:shd w:val="clear" w:color="auto" w:fill="FFFFFF" w:themeFill="background1"/>
          </w:tcPr>
          <w:p w14:paraId="6AB4052A" w14:textId="77777777" w:rsidR="00C729FB" w:rsidRPr="00FA0CF3" w:rsidRDefault="00C729FB" w:rsidP="00C729FB">
            <w:pPr>
              <w:spacing w:line="360" w:lineRule="auto"/>
              <w:jc w:val="center"/>
              <w:rPr>
                <w:sz w:val="22"/>
                <w:szCs w:val="22"/>
              </w:rPr>
            </w:pPr>
            <w:r w:rsidRPr="00FA0CF3">
              <w:rPr>
                <w:sz w:val="22"/>
                <w:szCs w:val="22"/>
              </w:rPr>
              <w:t>13.1</w:t>
            </w:r>
          </w:p>
        </w:tc>
      </w:tr>
      <w:tr w:rsidR="00C729FB" w:rsidRPr="00FA0CF3" w14:paraId="75D01D71" w14:textId="77777777" w:rsidTr="00763EA2">
        <w:tc>
          <w:tcPr>
            <w:tcW w:w="1129" w:type="dxa"/>
            <w:shd w:val="clear" w:color="auto" w:fill="FFCC99"/>
          </w:tcPr>
          <w:p w14:paraId="332CE783" w14:textId="77777777" w:rsidR="00C729FB" w:rsidRPr="00FA0CF3" w:rsidRDefault="00C729FB" w:rsidP="00FA0CF3">
            <w:pPr>
              <w:pStyle w:val="af8"/>
              <w:numPr>
                <w:ilvl w:val="0"/>
                <w:numId w:val="45"/>
              </w:numPr>
              <w:spacing w:line="360" w:lineRule="auto"/>
              <w:jc w:val="right"/>
              <w:rPr>
                <w:b/>
                <w:sz w:val="22"/>
                <w:szCs w:val="22"/>
              </w:rPr>
            </w:pPr>
          </w:p>
        </w:tc>
        <w:tc>
          <w:tcPr>
            <w:tcW w:w="12768" w:type="dxa"/>
            <w:gridSpan w:val="3"/>
            <w:shd w:val="clear" w:color="auto" w:fill="FFCC99"/>
          </w:tcPr>
          <w:p w14:paraId="5CBA6561" w14:textId="77777777" w:rsidR="00C729FB" w:rsidRPr="00FA0CF3" w:rsidRDefault="00C729FB" w:rsidP="00C729FB">
            <w:pPr>
              <w:spacing w:line="360" w:lineRule="auto"/>
              <w:jc w:val="both"/>
              <w:rPr>
                <w:b/>
                <w:sz w:val="22"/>
                <w:szCs w:val="22"/>
              </w:rPr>
            </w:pPr>
            <w:r w:rsidRPr="00FA0CF3">
              <w:rPr>
                <w:b/>
                <w:sz w:val="22"/>
                <w:szCs w:val="22"/>
              </w:rPr>
              <w:t>Ж2 Зона застройки малоэтажными жилыми домами</w:t>
            </w:r>
          </w:p>
        </w:tc>
      </w:tr>
      <w:tr w:rsidR="00C729FB" w:rsidRPr="00FA0CF3" w14:paraId="4BAF4935" w14:textId="77777777" w:rsidTr="00763EA2">
        <w:tc>
          <w:tcPr>
            <w:tcW w:w="1129" w:type="dxa"/>
            <w:shd w:val="clear" w:color="auto" w:fill="FFCC99"/>
          </w:tcPr>
          <w:p w14:paraId="4C0664C5" w14:textId="77777777" w:rsidR="00C729FB" w:rsidRPr="00FA0CF3" w:rsidRDefault="00C729FB" w:rsidP="00FA0CF3">
            <w:pPr>
              <w:pStyle w:val="af8"/>
              <w:numPr>
                <w:ilvl w:val="1"/>
                <w:numId w:val="46"/>
              </w:numPr>
              <w:spacing w:line="360" w:lineRule="auto"/>
              <w:rPr>
                <w:b/>
                <w:sz w:val="22"/>
                <w:szCs w:val="22"/>
              </w:rPr>
            </w:pPr>
          </w:p>
        </w:tc>
        <w:tc>
          <w:tcPr>
            <w:tcW w:w="12768" w:type="dxa"/>
            <w:gridSpan w:val="3"/>
            <w:shd w:val="clear" w:color="auto" w:fill="FFCC99"/>
          </w:tcPr>
          <w:p w14:paraId="2C54C8FC" w14:textId="77777777" w:rsidR="00C729FB" w:rsidRPr="00FA0CF3" w:rsidRDefault="00C729FB" w:rsidP="00C729FB">
            <w:pPr>
              <w:autoSpaceDE w:val="0"/>
              <w:autoSpaceDN w:val="0"/>
              <w:adjustRightInd w:val="0"/>
              <w:spacing w:line="360" w:lineRule="auto"/>
              <w:jc w:val="both"/>
              <w:rPr>
                <w:b/>
                <w:sz w:val="22"/>
                <w:szCs w:val="22"/>
              </w:rPr>
            </w:pPr>
            <w:r w:rsidRPr="00FA0CF3">
              <w:rPr>
                <w:b/>
                <w:sz w:val="22"/>
                <w:szCs w:val="22"/>
              </w:rPr>
              <w:t>Основные виды разрешенного использования земельных участков и объектов капитального строительства в зоне Ж2</w:t>
            </w:r>
          </w:p>
        </w:tc>
      </w:tr>
      <w:tr w:rsidR="00C729FB" w:rsidRPr="00FA0CF3" w14:paraId="2659DE9B" w14:textId="77777777" w:rsidTr="005A7B0F">
        <w:trPr>
          <w:trHeight w:val="276"/>
        </w:trPr>
        <w:tc>
          <w:tcPr>
            <w:tcW w:w="1129" w:type="dxa"/>
          </w:tcPr>
          <w:p w14:paraId="1E98520B" w14:textId="77777777" w:rsidR="00C729FB" w:rsidRPr="00FA0CF3" w:rsidRDefault="00C729FB" w:rsidP="00FA0CF3">
            <w:pPr>
              <w:pStyle w:val="af8"/>
              <w:numPr>
                <w:ilvl w:val="2"/>
                <w:numId w:val="46"/>
              </w:numPr>
              <w:spacing w:line="360" w:lineRule="auto"/>
              <w:rPr>
                <w:sz w:val="22"/>
                <w:szCs w:val="22"/>
              </w:rPr>
            </w:pPr>
          </w:p>
        </w:tc>
        <w:tc>
          <w:tcPr>
            <w:tcW w:w="3402" w:type="dxa"/>
            <w:shd w:val="clear" w:color="auto" w:fill="FFFFFF" w:themeFill="background1"/>
          </w:tcPr>
          <w:p w14:paraId="54903707" w14:textId="77777777" w:rsidR="00C729FB" w:rsidRPr="00FA0CF3" w:rsidRDefault="00C729FB" w:rsidP="00C729FB">
            <w:pPr>
              <w:spacing w:line="360" w:lineRule="auto"/>
              <w:rPr>
                <w:sz w:val="22"/>
                <w:szCs w:val="22"/>
              </w:rPr>
            </w:pPr>
            <w:r w:rsidRPr="00FA0CF3">
              <w:rPr>
                <w:sz w:val="22"/>
                <w:szCs w:val="22"/>
              </w:rPr>
              <w:t>Малоэтажная многоквартирная жилая застройка</w:t>
            </w:r>
          </w:p>
        </w:tc>
        <w:tc>
          <w:tcPr>
            <w:tcW w:w="7513" w:type="dxa"/>
            <w:shd w:val="clear" w:color="auto" w:fill="FFFFFF" w:themeFill="background1"/>
          </w:tcPr>
          <w:p w14:paraId="3B9BE8E0"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Размещение малоэтажных многоквартирных домов (многоквартирные дома высотой до 4 этажей, включая мансардный);</w:t>
            </w:r>
          </w:p>
          <w:p w14:paraId="6741B157"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обустройство спортивных и детских площадок, площадок для отдыха;</w:t>
            </w:r>
          </w:p>
          <w:p w14:paraId="5E3D39E2"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lastRenderedPageBreak/>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853" w:type="dxa"/>
            <w:shd w:val="clear" w:color="auto" w:fill="FFFFFF" w:themeFill="background1"/>
          </w:tcPr>
          <w:p w14:paraId="6DE286CA" w14:textId="77777777" w:rsidR="00C729FB" w:rsidRPr="00FA0CF3" w:rsidRDefault="00C729FB" w:rsidP="00C729FB">
            <w:pPr>
              <w:spacing w:line="360" w:lineRule="auto"/>
              <w:jc w:val="center"/>
              <w:rPr>
                <w:sz w:val="22"/>
                <w:szCs w:val="22"/>
              </w:rPr>
            </w:pPr>
            <w:r w:rsidRPr="00FA0CF3">
              <w:rPr>
                <w:sz w:val="22"/>
                <w:szCs w:val="22"/>
              </w:rPr>
              <w:lastRenderedPageBreak/>
              <w:t>2.1.1</w:t>
            </w:r>
          </w:p>
        </w:tc>
      </w:tr>
      <w:tr w:rsidR="00C729FB" w:rsidRPr="00FA0CF3" w14:paraId="3E92959A" w14:textId="77777777" w:rsidTr="005A7B0F">
        <w:trPr>
          <w:trHeight w:val="276"/>
        </w:trPr>
        <w:tc>
          <w:tcPr>
            <w:tcW w:w="1129" w:type="dxa"/>
          </w:tcPr>
          <w:p w14:paraId="60BDB773" w14:textId="77777777" w:rsidR="00C729FB" w:rsidRPr="00FA0CF3" w:rsidRDefault="00C729FB" w:rsidP="00FA0CF3">
            <w:pPr>
              <w:pStyle w:val="af8"/>
              <w:numPr>
                <w:ilvl w:val="2"/>
                <w:numId w:val="46"/>
              </w:numPr>
              <w:spacing w:line="360" w:lineRule="auto"/>
              <w:rPr>
                <w:sz w:val="22"/>
                <w:szCs w:val="22"/>
              </w:rPr>
            </w:pPr>
          </w:p>
        </w:tc>
        <w:tc>
          <w:tcPr>
            <w:tcW w:w="3402" w:type="dxa"/>
            <w:shd w:val="clear" w:color="auto" w:fill="FFFFFF" w:themeFill="background1"/>
          </w:tcPr>
          <w:p w14:paraId="69339A21" w14:textId="77777777" w:rsidR="00C729FB" w:rsidRPr="00FA0CF3" w:rsidRDefault="00C729FB" w:rsidP="00C729FB">
            <w:pPr>
              <w:spacing w:line="360" w:lineRule="auto"/>
              <w:rPr>
                <w:sz w:val="22"/>
                <w:szCs w:val="22"/>
              </w:rPr>
            </w:pPr>
            <w:r w:rsidRPr="00FA0CF3">
              <w:rPr>
                <w:sz w:val="22"/>
                <w:szCs w:val="22"/>
              </w:rPr>
              <w:t>Блокированная жилая застройка</w:t>
            </w:r>
          </w:p>
          <w:p w14:paraId="7BACDEA4" w14:textId="77777777" w:rsidR="00C729FB" w:rsidRPr="00FA0CF3" w:rsidRDefault="00C729FB" w:rsidP="00C729FB">
            <w:pPr>
              <w:spacing w:line="360" w:lineRule="auto"/>
              <w:rPr>
                <w:rFonts w:eastAsia="MS ??"/>
                <w:sz w:val="22"/>
                <w:szCs w:val="22"/>
                <w:lang w:val="x-none" w:eastAsia="x-none"/>
              </w:rPr>
            </w:pPr>
          </w:p>
        </w:tc>
        <w:tc>
          <w:tcPr>
            <w:tcW w:w="7513" w:type="dxa"/>
            <w:shd w:val="clear" w:color="auto" w:fill="FFFFFF" w:themeFill="background1"/>
          </w:tcPr>
          <w:p w14:paraId="31E6470B"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6A40486F"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разведение декоративных и плодовых деревьев, овощных и ягодных культур;</w:t>
            </w:r>
          </w:p>
          <w:p w14:paraId="3F27C98E"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размещение индивидуальных гаражей и иных вспомогательных сооружений;</w:t>
            </w:r>
          </w:p>
          <w:p w14:paraId="746C1065"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обустройство спортивных и детских площадок, площадок для отдыха</w:t>
            </w:r>
          </w:p>
        </w:tc>
        <w:tc>
          <w:tcPr>
            <w:tcW w:w="1853" w:type="dxa"/>
            <w:shd w:val="clear" w:color="auto" w:fill="FFFFFF" w:themeFill="background1"/>
          </w:tcPr>
          <w:p w14:paraId="70BDDB4A" w14:textId="77777777" w:rsidR="00C729FB" w:rsidRPr="00FA0CF3" w:rsidRDefault="00C729FB" w:rsidP="00C729FB">
            <w:pPr>
              <w:spacing w:line="360" w:lineRule="auto"/>
              <w:jc w:val="center"/>
              <w:rPr>
                <w:sz w:val="22"/>
                <w:szCs w:val="22"/>
              </w:rPr>
            </w:pPr>
            <w:r w:rsidRPr="00FA0CF3">
              <w:rPr>
                <w:sz w:val="22"/>
                <w:szCs w:val="22"/>
              </w:rPr>
              <w:t>2.3</w:t>
            </w:r>
          </w:p>
        </w:tc>
      </w:tr>
      <w:tr w:rsidR="00C729FB" w:rsidRPr="00FA0CF3" w14:paraId="44CB3753" w14:textId="77777777" w:rsidTr="005A7B0F">
        <w:trPr>
          <w:trHeight w:val="276"/>
        </w:trPr>
        <w:tc>
          <w:tcPr>
            <w:tcW w:w="1129" w:type="dxa"/>
          </w:tcPr>
          <w:p w14:paraId="18820832" w14:textId="77777777" w:rsidR="00C729FB" w:rsidRPr="00FA0CF3" w:rsidRDefault="00C729FB" w:rsidP="00FA0CF3">
            <w:pPr>
              <w:pStyle w:val="af8"/>
              <w:numPr>
                <w:ilvl w:val="2"/>
                <w:numId w:val="46"/>
              </w:numPr>
              <w:spacing w:line="360" w:lineRule="auto"/>
              <w:rPr>
                <w:sz w:val="22"/>
                <w:szCs w:val="22"/>
              </w:rPr>
            </w:pPr>
          </w:p>
        </w:tc>
        <w:tc>
          <w:tcPr>
            <w:tcW w:w="3402" w:type="dxa"/>
            <w:shd w:val="clear" w:color="auto" w:fill="FFFFFF" w:themeFill="background1"/>
          </w:tcPr>
          <w:p w14:paraId="4F811212" w14:textId="77777777" w:rsidR="00C729FB" w:rsidRPr="00FA0CF3" w:rsidRDefault="00C729FB" w:rsidP="00C729FB">
            <w:pPr>
              <w:spacing w:line="360" w:lineRule="auto"/>
              <w:rPr>
                <w:sz w:val="22"/>
                <w:szCs w:val="22"/>
              </w:rPr>
            </w:pPr>
            <w:r w:rsidRPr="00FA0CF3">
              <w:rPr>
                <w:sz w:val="22"/>
                <w:szCs w:val="22"/>
              </w:rPr>
              <w:t>Хранение автотранспорта</w:t>
            </w:r>
          </w:p>
        </w:tc>
        <w:tc>
          <w:tcPr>
            <w:tcW w:w="7513" w:type="dxa"/>
            <w:shd w:val="clear" w:color="auto" w:fill="FFFFFF" w:themeFill="background1"/>
          </w:tcPr>
          <w:p w14:paraId="259F2750"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84" w:history="1">
              <w:r w:rsidRPr="00FA0CF3">
                <w:rPr>
                  <w:rFonts w:eastAsiaTheme="minorHAnsi"/>
                  <w:sz w:val="22"/>
                  <w:szCs w:val="22"/>
                  <w:lang w:eastAsia="en-US"/>
                </w:rPr>
                <w:t>кодом 4.9</w:t>
              </w:r>
            </w:hyperlink>
          </w:p>
        </w:tc>
        <w:tc>
          <w:tcPr>
            <w:tcW w:w="1853" w:type="dxa"/>
            <w:shd w:val="clear" w:color="auto" w:fill="FFFFFF" w:themeFill="background1"/>
          </w:tcPr>
          <w:p w14:paraId="65B3FBAE" w14:textId="77777777" w:rsidR="00C729FB" w:rsidRPr="00FA0CF3" w:rsidRDefault="00C729FB" w:rsidP="00C729FB">
            <w:pPr>
              <w:spacing w:line="360" w:lineRule="auto"/>
              <w:jc w:val="center"/>
              <w:rPr>
                <w:sz w:val="22"/>
                <w:szCs w:val="22"/>
              </w:rPr>
            </w:pPr>
            <w:r w:rsidRPr="00FA0CF3">
              <w:rPr>
                <w:sz w:val="22"/>
                <w:szCs w:val="22"/>
              </w:rPr>
              <w:t>2.7.1</w:t>
            </w:r>
          </w:p>
        </w:tc>
      </w:tr>
      <w:tr w:rsidR="00C729FB" w:rsidRPr="00FA0CF3" w14:paraId="053B9AFD" w14:textId="77777777" w:rsidTr="005A7B0F">
        <w:trPr>
          <w:trHeight w:val="276"/>
        </w:trPr>
        <w:tc>
          <w:tcPr>
            <w:tcW w:w="1129" w:type="dxa"/>
          </w:tcPr>
          <w:p w14:paraId="43164152" w14:textId="77777777" w:rsidR="00C729FB" w:rsidRPr="00FA0CF3" w:rsidRDefault="00C729FB" w:rsidP="00FA0CF3">
            <w:pPr>
              <w:pStyle w:val="af8"/>
              <w:numPr>
                <w:ilvl w:val="2"/>
                <w:numId w:val="46"/>
              </w:numPr>
              <w:spacing w:line="360" w:lineRule="auto"/>
              <w:rPr>
                <w:sz w:val="22"/>
                <w:szCs w:val="22"/>
              </w:rPr>
            </w:pPr>
          </w:p>
        </w:tc>
        <w:tc>
          <w:tcPr>
            <w:tcW w:w="3402" w:type="dxa"/>
            <w:shd w:val="clear" w:color="auto" w:fill="FFFFFF" w:themeFill="background1"/>
          </w:tcPr>
          <w:p w14:paraId="47D4BC48" w14:textId="77777777" w:rsidR="00C729FB" w:rsidRPr="00FA0CF3" w:rsidRDefault="00C729FB" w:rsidP="00C729FB">
            <w:pPr>
              <w:spacing w:line="360" w:lineRule="auto"/>
              <w:rPr>
                <w:sz w:val="22"/>
                <w:szCs w:val="22"/>
              </w:rPr>
            </w:pPr>
            <w:r w:rsidRPr="00FA0CF3">
              <w:rPr>
                <w:sz w:val="22"/>
                <w:szCs w:val="22"/>
              </w:rPr>
              <w:t>Коммунальное обслуживание</w:t>
            </w:r>
          </w:p>
        </w:tc>
        <w:tc>
          <w:tcPr>
            <w:tcW w:w="7513" w:type="dxa"/>
            <w:shd w:val="clear" w:color="auto" w:fill="FFFFFF" w:themeFill="background1"/>
          </w:tcPr>
          <w:p w14:paraId="4747F9A9"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w:t>
            </w:r>
            <w:r w:rsidRPr="00FA0CF3">
              <w:rPr>
                <w:rFonts w:eastAsiaTheme="minorHAnsi"/>
                <w:sz w:val="22"/>
                <w:szCs w:val="22"/>
                <w:lang w:eastAsia="en-US"/>
              </w:rPr>
              <w:lastRenderedPageBreak/>
              <w:t xml:space="preserve">разрешенного использования с </w:t>
            </w:r>
            <w:hyperlink r:id="rId85" w:history="1">
              <w:r w:rsidRPr="00FA0CF3">
                <w:rPr>
                  <w:rFonts w:eastAsiaTheme="minorHAnsi"/>
                  <w:sz w:val="22"/>
                  <w:szCs w:val="22"/>
                  <w:lang w:eastAsia="en-US"/>
                </w:rPr>
                <w:t>кодами 3.1.1</w:t>
              </w:r>
            </w:hyperlink>
            <w:r w:rsidRPr="00FA0CF3">
              <w:rPr>
                <w:rFonts w:eastAsiaTheme="minorHAnsi"/>
                <w:sz w:val="22"/>
                <w:szCs w:val="22"/>
                <w:lang w:eastAsia="en-US"/>
              </w:rPr>
              <w:t xml:space="preserve"> - </w:t>
            </w:r>
            <w:hyperlink r:id="rId86" w:history="1">
              <w:r w:rsidRPr="00FA0CF3">
                <w:rPr>
                  <w:rFonts w:eastAsiaTheme="minorHAnsi"/>
                  <w:sz w:val="22"/>
                  <w:szCs w:val="22"/>
                  <w:lang w:eastAsia="en-US"/>
                </w:rPr>
                <w:t>3.1.2</w:t>
              </w:r>
            </w:hyperlink>
          </w:p>
        </w:tc>
        <w:tc>
          <w:tcPr>
            <w:tcW w:w="1853" w:type="dxa"/>
            <w:shd w:val="clear" w:color="auto" w:fill="FFFFFF" w:themeFill="background1"/>
          </w:tcPr>
          <w:p w14:paraId="2F41AAA0" w14:textId="77777777" w:rsidR="00C729FB" w:rsidRPr="00FA0CF3" w:rsidRDefault="00C729FB" w:rsidP="00C729FB">
            <w:pPr>
              <w:spacing w:line="360" w:lineRule="auto"/>
              <w:jc w:val="center"/>
              <w:rPr>
                <w:sz w:val="22"/>
                <w:szCs w:val="22"/>
              </w:rPr>
            </w:pPr>
            <w:r w:rsidRPr="00FA0CF3">
              <w:rPr>
                <w:sz w:val="22"/>
                <w:szCs w:val="22"/>
              </w:rPr>
              <w:lastRenderedPageBreak/>
              <w:t>3.1</w:t>
            </w:r>
          </w:p>
        </w:tc>
      </w:tr>
      <w:tr w:rsidR="00C729FB" w:rsidRPr="00FA0CF3" w14:paraId="0F4CC867" w14:textId="77777777" w:rsidTr="005A7B0F">
        <w:trPr>
          <w:trHeight w:val="276"/>
        </w:trPr>
        <w:tc>
          <w:tcPr>
            <w:tcW w:w="1129" w:type="dxa"/>
          </w:tcPr>
          <w:p w14:paraId="5AB58DBC" w14:textId="77777777" w:rsidR="00C729FB" w:rsidRPr="00FA0CF3" w:rsidRDefault="00C729FB" w:rsidP="00FA0CF3">
            <w:pPr>
              <w:pStyle w:val="af8"/>
              <w:numPr>
                <w:ilvl w:val="2"/>
                <w:numId w:val="46"/>
              </w:numPr>
              <w:spacing w:line="360" w:lineRule="auto"/>
              <w:rPr>
                <w:sz w:val="22"/>
                <w:szCs w:val="22"/>
              </w:rPr>
            </w:pPr>
          </w:p>
        </w:tc>
        <w:tc>
          <w:tcPr>
            <w:tcW w:w="3402" w:type="dxa"/>
            <w:shd w:val="clear" w:color="auto" w:fill="FFFFFF" w:themeFill="background1"/>
          </w:tcPr>
          <w:p w14:paraId="020B5D7C" w14:textId="77777777" w:rsidR="00C729FB" w:rsidRPr="00FA0CF3" w:rsidRDefault="00C729FB" w:rsidP="00C729FB">
            <w:pPr>
              <w:spacing w:line="360" w:lineRule="auto"/>
              <w:rPr>
                <w:sz w:val="22"/>
                <w:szCs w:val="22"/>
              </w:rPr>
            </w:pPr>
            <w:r w:rsidRPr="00FA0CF3">
              <w:rPr>
                <w:sz w:val="22"/>
                <w:szCs w:val="22"/>
              </w:rPr>
              <w:t>Оказание услуг связи</w:t>
            </w:r>
          </w:p>
        </w:tc>
        <w:tc>
          <w:tcPr>
            <w:tcW w:w="7513" w:type="dxa"/>
            <w:shd w:val="clear" w:color="auto" w:fill="FFFFFF" w:themeFill="background1"/>
          </w:tcPr>
          <w:p w14:paraId="090E1F03"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853" w:type="dxa"/>
            <w:shd w:val="clear" w:color="auto" w:fill="FFFFFF" w:themeFill="background1"/>
          </w:tcPr>
          <w:p w14:paraId="7DC87C12" w14:textId="77777777" w:rsidR="00C729FB" w:rsidRPr="00FA0CF3" w:rsidRDefault="00C729FB" w:rsidP="00C729FB">
            <w:pPr>
              <w:spacing w:line="360" w:lineRule="auto"/>
              <w:jc w:val="center"/>
              <w:rPr>
                <w:sz w:val="22"/>
                <w:szCs w:val="22"/>
              </w:rPr>
            </w:pPr>
            <w:r w:rsidRPr="00FA0CF3">
              <w:rPr>
                <w:sz w:val="22"/>
                <w:szCs w:val="22"/>
              </w:rPr>
              <w:t>3.2.3</w:t>
            </w:r>
          </w:p>
        </w:tc>
      </w:tr>
      <w:tr w:rsidR="00C729FB" w:rsidRPr="00FA0CF3" w14:paraId="03E05F73" w14:textId="77777777" w:rsidTr="005A7B0F">
        <w:trPr>
          <w:trHeight w:val="276"/>
        </w:trPr>
        <w:tc>
          <w:tcPr>
            <w:tcW w:w="1129" w:type="dxa"/>
          </w:tcPr>
          <w:p w14:paraId="0FB0C427" w14:textId="77777777" w:rsidR="00C729FB" w:rsidRPr="00FA0CF3" w:rsidRDefault="00C729FB" w:rsidP="00FA0CF3">
            <w:pPr>
              <w:pStyle w:val="af8"/>
              <w:numPr>
                <w:ilvl w:val="2"/>
                <w:numId w:val="46"/>
              </w:numPr>
              <w:spacing w:line="360" w:lineRule="auto"/>
              <w:rPr>
                <w:sz w:val="22"/>
                <w:szCs w:val="22"/>
              </w:rPr>
            </w:pPr>
          </w:p>
        </w:tc>
        <w:tc>
          <w:tcPr>
            <w:tcW w:w="3402" w:type="dxa"/>
            <w:shd w:val="clear" w:color="auto" w:fill="FFFFFF" w:themeFill="background1"/>
          </w:tcPr>
          <w:p w14:paraId="0B61D082" w14:textId="77777777" w:rsidR="00C729FB" w:rsidRPr="00FA0CF3" w:rsidRDefault="00C729FB" w:rsidP="00C729FB">
            <w:pPr>
              <w:tabs>
                <w:tab w:val="left" w:pos="954"/>
              </w:tabs>
              <w:spacing w:line="360" w:lineRule="auto"/>
              <w:rPr>
                <w:sz w:val="22"/>
                <w:szCs w:val="22"/>
              </w:rPr>
            </w:pPr>
            <w:r w:rsidRPr="00FA0CF3">
              <w:rPr>
                <w:sz w:val="22"/>
                <w:szCs w:val="22"/>
              </w:rPr>
              <w:t>Бытовое обслуживание</w:t>
            </w:r>
          </w:p>
        </w:tc>
        <w:tc>
          <w:tcPr>
            <w:tcW w:w="7513" w:type="dxa"/>
            <w:shd w:val="clear" w:color="auto" w:fill="FFFFFF" w:themeFill="background1"/>
          </w:tcPr>
          <w:p w14:paraId="4288B184" w14:textId="77777777" w:rsidR="00C729FB" w:rsidRPr="00FA0CF3" w:rsidRDefault="00C729FB" w:rsidP="00C729FB">
            <w:pPr>
              <w:spacing w:line="360" w:lineRule="auto"/>
              <w:jc w:val="both"/>
              <w:rPr>
                <w:sz w:val="22"/>
                <w:szCs w:val="22"/>
              </w:rPr>
            </w:pPr>
            <w:r w:rsidRPr="00FA0CF3">
              <w:rPr>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53" w:type="dxa"/>
            <w:shd w:val="clear" w:color="auto" w:fill="FFFFFF" w:themeFill="background1"/>
          </w:tcPr>
          <w:p w14:paraId="110EE7D4" w14:textId="77777777" w:rsidR="00C729FB" w:rsidRPr="00FA0CF3" w:rsidRDefault="00C729FB" w:rsidP="00C729FB">
            <w:pPr>
              <w:spacing w:line="360" w:lineRule="auto"/>
              <w:jc w:val="center"/>
              <w:rPr>
                <w:sz w:val="22"/>
                <w:szCs w:val="22"/>
              </w:rPr>
            </w:pPr>
            <w:r w:rsidRPr="00FA0CF3">
              <w:rPr>
                <w:sz w:val="22"/>
                <w:szCs w:val="22"/>
              </w:rPr>
              <w:t>3.3</w:t>
            </w:r>
          </w:p>
        </w:tc>
      </w:tr>
      <w:tr w:rsidR="00C729FB" w:rsidRPr="00FA0CF3" w14:paraId="15403B86" w14:textId="77777777" w:rsidTr="005A7B0F">
        <w:trPr>
          <w:trHeight w:val="276"/>
        </w:trPr>
        <w:tc>
          <w:tcPr>
            <w:tcW w:w="1129" w:type="dxa"/>
          </w:tcPr>
          <w:p w14:paraId="51BA716E" w14:textId="77777777" w:rsidR="00C729FB" w:rsidRPr="00FA0CF3" w:rsidRDefault="00C729FB" w:rsidP="00FA0CF3">
            <w:pPr>
              <w:pStyle w:val="af8"/>
              <w:numPr>
                <w:ilvl w:val="2"/>
                <w:numId w:val="46"/>
              </w:numPr>
              <w:spacing w:line="360" w:lineRule="auto"/>
              <w:rPr>
                <w:sz w:val="22"/>
                <w:szCs w:val="22"/>
              </w:rPr>
            </w:pPr>
          </w:p>
        </w:tc>
        <w:tc>
          <w:tcPr>
            <w:tcW w:w="3402" w:type="dxa"/>
            <w:shd w:val="clear" w:color="auto" w:fill="FFFFFF" w:themeFill="background1"/>
          </w:tcPr>
          <w:p w14:paraId="789E5AB4" w14:textId="77777777" w:rsidR="00C729FB" w:rsidRPr="00FA0CF3" w:rsidRDefault="00C729FB" w:rsidP="00C729FB">
            <w:pPr>
              <w:spacing w:line="360" w:lineRule="auto"/>
              <w:rPr>
                <w:sz w:val="22"/>
                <w:szCs w:val="22"/>
              </w:rPr>
            </w:pPr>
            <w:r w:rsidRPr="00FA0CF3">
              <w:rPr>
                <w:sz w:val="22"/>
                <w:szCs w:val="22"/>
              </w:rPr>
              <w:t>Амбулаторно-поликлиническое обслуживание</w:t>
            </w:r>
          </w:p>
        </w:tc>
        <w:tc>
          <w:tcPr>
            <w:tcW w:w="7513" w:type="dxa"/>
            <w:shd w:val="clear" w:color="auto" w:fill="FFFFFF" w:themeFill="background1"/>
          </w:tcPr>
          <w:p w14:paraId="6E0AB21C"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53" w:type="dxa"/>
            <w:shd w:val="clear" w:color="auto" w:fill="FFFFFF" w:themeFill="background1"/>
          </w:tcPr>
          <w:p w14:paraId="2B5FCCCA" w14:textId="77777777" w:rsidR="00C729FB" w:rsidRPr="00FA0CF3" w:rsidRDefault="00C729FB" w:rsidP="00C729FB">
            <w:pPr>
              <w:spacing w:line="360" w:lineRule="auto"/>
              <w:jc w:val="center"/>
              <w:rPr>
                <w:sz w:val="22"/>
                <w:szCs w:val="22"/>
              </w:rPr>
            </w:pPr>
            <w:r w:rsidRPr="00FA0CF3">
              <w:rPr>
                <w:sz w:val="22"/>
                <w:szCs w:val="22"/>
              </w:rPr>
              <w:t>3.4.1</w:t>
            </w:r>
          </w:p>
        </w:tc>
      </w:tr>
      <w:tr w:rsidR="00C729FB" w:rsidRPr="00FA0CF3" w14:paraId="0C2A014E" w14:textId="77777777" w:rsidTr="005A7B0F">
        <w:trPr>
          <w:trHeight w:val="276"/>
        </w:trPr>
        <w:tc>
          <w:tcPr>
            <w:tcW w:w="1129" w:type="dxa"/>
          </w:tcPr>
          <w:p w14:paraId="5C384ADC" w14:textId="77777777" w:rsidR="00C729FB" w:rsidRPr="00FA0CF3" w:rsidRDefault="00C729FB" w:rsidP="00FA0CF3">
            <w:pPr>
              <w:pStyle w:val="af8"/>
              <w:numPr>
                <w:ilvl w:val="2"/>
                <w:numId w:val="46"/>
              </w:numPr>
              <w:spacing w:line="360" w:lineRule="auto"/>
              <w:rPr>
                <w:sz w:val="22"/>
                <w:szCs w:val="22"/>
              </w:rPr>
            </w:pPr>
          </w:p>
        </w:tc>
        <w:tc>
          <w:tcPr>
            <w:tcW w:w="3402" w:type="dxa"/>
            <w:shd w:val="clear" w:color="auto" w:fill="FFFFFF" w:themeFill="background1"/>
          </w:tcPr>
          <w:p w14:paraId="769CC930" w14:textId="77777777" w:rsidR="00C729FB" w:rsidRPr="00FA0CF3" w:rsidRDefault="00C729FB" w:rsidP="00C729FB">
            <w:pPr>
              <w:spacing w:line="360" w:lineRule="auto"/>
              <w:rPr>
                <w:sz w:val="22"/>
                <w:szCs w:val="22"/>
              </w:rPr>
            </w:pPr>
            <w:r w:rsidRPr="00FA0CF3">
              <w:rPr>
                <w:sz w:val="22"/>
                <w:szCs w:val="22"/>
              </w:rPr>
              <w:t>Дошкольное, начальное и среднее общее образование</w:t>
            </w:r>
          </w:p>
          <w:p w14:paraId="77DF2C85" w14:textId="77777777" w:rsidR="00C729FB" w:rsidRPr="00FA0CF3" w:rsidRDefault="00C729FB" w:rsidP="00C729FB">
            <w:pPr>
              <w:spacing w:line="360" w:lineRule="auto"/>
              <w:rPr>
                <w:sz w:val="22"/>
                <w:szCs w:val="22"/>
              </w:rPr>
            </w:pPr>
            <w:r w:rsidRPr="00FA0CF3">
              <w:rPr>
                <w:sz w:val="22"/>
                <w:szCs w:val="22"/>
              </w:rPr>
              <w:t xml:space="preserve">  </w:t>
            </w:r>
          </w:p>
        </w:tc>
        <w:tc>
          <w:tcPr>
            <w:tcW w:w="7513" w:type="dxa"/>
            <w:shd w:val="clear" w:color="auto" w:fill="FFFFFF" w:themeFill="background1"/>
          </w:tcPr>
          <w:p w14:paraId="47BBF4B5"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853" w:type="dxa"/>
            <w:shd w:val="clear" w:color="auto" w:fill="FFFFFF" w:themeFill="background1"/>
          </w:tcPr>
          <w:p w14:paraId="10A7B07A" w14:textId="77777777" w:rsidR="00C729FB" w:rsidRPr="00FA0CF3" w:rsidRDefault="00C729FB" w:rsidP="00C729FB">
            <w:pPr>
              <w:spacing w:line="360" w:lineRule="auto"/>
              <w:jc w:val="center"/>
              <w:rPr>
                <w:sz w:val="22"/>
                <w:szCs w:val="22"/>
              </w:rPr>
            </w:pPr>
            <w:r w:rsidRPr="00FA0CF3">
              <w:rPr>
                <w:sz w:val="22"/>
                <w:szCs w:val="22"/>
              </w:rPr>
              <w:t>3.5.1</w:t>
            </w:r>
          </w:p>
        </w:tc>
      </w:tr>
      <w:tr w:rsidR="00C729FB" w:rsidRPr="00FA0CF3" w14:paraId="24A2132A" w14:textId="77777777" w:rsidTr="005A7B0F">
        <w:trPr>
          <w:trHeight w:val="276"/>
        </w:trPr>
        <w:tc>
          <w:tcPr>
            <w:tcW w:w="1129" w:type="dxa"/>
          </w:tcPr>
          <w:p w14:paraId="4280BDAA" w14:textId="77777777" w:rsidR="00C729FB" w:rsidRPr="00FA0CF3" w:rsidRDefault="00C729FB" w:rsidP="00FA0CF3">
            <w:pPr>
              <w:pStyle w:val="af8"/>
              <w:numPr>
                <w:ilvl w:val="2"/>
                <w:numId w:val="46"/>
              </w:numPr>
              <w:spacing w:line="360" w:lineRule="auto"/>
              <w:rPr>
                <w:sz w:val="22"/>
                <w:szCs w:val="22"/>
              </w:rPr>
            </w:pPr>
          </w:p>
        </w:tc>
        <w:tc>
          <w:tcPr>
            <w:tcW w:w="3402" w:type="dxa"/>
            <w:shd w:val="clear" w:color="auto" w:fill="FFFFFF" w:themeFill="background1"/>
          </w:tcPr>
          <w:p w14:paraId="5FF902AA" w14:textId="77777777" w:rsidR="00C729FB" w:rsidRPr="00FA0CF3" w:rsidRDefault="00C729FB" w:rsidP="00C729FB">
            <w:pPr>
              <w:spacing w:line="360" w:lineRule="auto"/>
              <w:rPr>
                <w:sz w:val="22"/>
                <w:szCs w:val="22"/>
              </w:rPr>
            </w:pPr>
            <w:r w:rsidRPr="00FA0CF3">
              <w:rPr>
                <w:sz w:val="22"/>
                <w:szCs w:val="22"/>
              </w:rPr>
              <w:t>Культурное развитие</w:t>
            </w:r>
          </w:p>
        </w:tc>
        <w:tc>
          <w:tcPr>
            <w:tcW w:w="7513" w:type="dxa"/>
            <w:shd w:val="clear" w:color="auto" w:fill="FFFFFF" w:themeFill="background1"/>
          </w:tcPr>
          <w:p w14:paraId="6EE820C7"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87" w:history="1">
              <w:r w:rsidRPr="00FA0CF3">
                <w:rPr>
                  <w:rFonts w:eastAsiaTheme="minorHAnsi"/>
                  <w:sz w:val="22"/>
                  <w:szCs w:val="22"/>
                  <w:lang w:eastAsia="en-US"/>
                </w:rPr>
                <w:t xml:space="preserve">кодами </w:t>
              </w:r>
              <w:r w:rsidRPr="00FA0CF3">
                <w:rPr>
                  <w:rFonts w:eastAsiaTheme="minorHAnsi"/>
                  <w:sz w:val="22"/>
                  <w:szCs w:val="22"/>
                  <w:lang w:eastAsia="en-US"/>
                </w:rPr>
                <w:lastRenderedPageBreak/>
                <w:t>3.6.1</w:t>
              </w:r>
            </w:hyperlink>
            <w:r w:rsidRPr="00FA0CF3">
              <w:rPr>
                <w:rFonts w:eastAsiaTheme="minorHAnsi"/>
                <w:sz w:val="22"/>
                <w:szCs w:val="22"/>
                <w:lang w:eastAsia="en-US"/>
              </w:rPr>
              <w:t xml:space="preserve"> - </w:t>
            </w:r>
            <w:hyperlink r:id="rId88" w:history="1">
              <w:r w:rsidRPr="00FA0CF3">
                <w:rPr>
                  <w:rFonts w:eastAsiaTheme="minorHAnsi"/>
                  <w:sz w:val="22"/>
                  <w:szCs w:val="22"/>
                  <w:lang w:eastAsia="en-US"/>
                </w:rPr>
                <w:t>3.6.3</w:t>
              </w:r>
            </w:hyperlink>
          </w:p>
        </w:tc>
        <w:tc>
          <w:tcPr>
            <w:tcW w:w="1853" w:type="dxa"/>
            <w:shd w:val="clear" w:color="auto" w:fill="FFFFFF" w:themeFill="background1"/>
          </w:tcPr>
          <w:p w14:paraId="5A3E5725" w14:textId="77777777" w:rsidR="00C729FB" w:rsidRPr="00FA0CF3" w:rsidRDefault="00C729FB" w:rsidP="00C729FB">
            <w:pPr>
              <w:spacing w:line="360" w:lineRule="auto"/>
              <w:jc w:val="center"/>
              <w:rPr>
                <w:sz w:val="22"/>
                <w:szCs w:val="22"/>
              </w:rPr>
            </w:pPr>
            <w:r w:rsidRPr="00FA0CF3">
              <w:rPr>
                <w:sz w:val="22"/>
                <w:szCs w:val="22"/>
              </w:rPr>
              <w:lastRenderedPageBreak/>
              <w:t>3.6</w:t>
            </w:r>
          </w:p>
        </w:tc>
      </w:tr>
      <w:tr w:rsidR="00C729FB" w:rsidRPr="00FA0CF3" w14:paraId="6B6B5DF9" w14:textId="77777777" w:rsidTr="005A7B0F">
        <w:trPr>
          <w:trHeight w:val="276"/>
        </w:trPr>
        <w:tc>
          <w:tcPr>
            <w:tcW w:w="1129" w:type="dxa"/>
          </w:tcPr>
          <w:p w14:paraId="78C5FB3C" w14:textId="77777777" w:rsidR="00C729FB" w:rsidRPr="00FA0CF3" w:rsidRDefault="00C729FB" w:rsidP="00FA0CF3">
            <w:pPr>
              <w:pStyle w:val="af8"/>
              <w:numPr>
                <w:ilvl w:val="2"/>
                <w:numId w:val="46"/>
              </w:numPr>
              <w:spacing w:line="360" w:lineRule="auto"/>
              <w:rPr>
                <w:sz w:val="22"/>
                <w:szCs w:val="22"/>
              </w:rPr>
            </w:pPr>
          </w:p>
        </w:tc>
        <w:tc>
          <w:tcPr>
            <w:tcW w:w="3402" w:type="dxa"/>
            <w:shd w:val="clear" w:color="auto" w:fill="FFFFFF" w:themeFill="background1"/>
          </w:tcPr>
          <w:p w14:paraId="5E4429DA" w14:textId="77777777" w:rsidR="00C729FB" w:rsidRPr="00FA0CF3" w:rsidRDefault="00C729FB" w:rsidP="00C729FB">
            <w:pPr>
              <w:spacing w:line="360" w:lineRule="auto"/>
              <w:rPr>
                <w:sz w:val="22"/>
                <w:szCs w:val="22"/>
              </w:rPr>
            </w:pPr>
            <w:r w:rsidRPr="00FA0CF3">
              <w:rPr>
                <w:sz w:val="22"/>
                <w:szCs w:val="22"/>
              </w:rPr>
              <w:t>Магазины</w:t>
            </w:r>
          </w:p>
        </w:tc>
        <w:tc>
          <w:tcPr>
            <w:tcW w:w="7513" w:type="dxa"/>
            <w:shd w:val="clear" w:color="auto" w:fill="FFFFFF" w:themeFill="background1"/>
          </w:tcPr>
          <w:p w14:paraId="7806702D" w14:textId="77777777" w:rsidR="00C729FB" w:rsidRPr="00FA0CF3" w:rsidRDefault="00C729FB" w:rsidP="00C729FB">
            <w:pPr>
              <w:spacing w:line="360" w:lineRule="auto"/>
              <w:jc w:val="both"/>
              <w:rPr>
                <w:sz w:val="22"/>
                <w:szCs w:val="22"/>
              </w:rPr>
            </w:pPr>
            <w:r w:rsidRPr="00FA0CF3">
              <w:rPr>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53" w:type="dxa"/>
            <w:shd w:val="clear" w:color="auto" w:fill="FFFFFF" w:themeFill="background1"/>
          </w:tcPr>
          <w:p w14:paraId="2A0A6257" w14:textId="77777777" w:rsidR="00C729FB" w:rsidRPr="00FA0CF3" w:rsidRDefault="00C729FB" w:rsidP="00C729FB">
            <w:pPr>
              <w:spacing w:line="360" w:lineRule="auto"/>
              <w:jc w:val="center"/>
              <w:rPr>
                <w:sz w:val="22"/>
                <w:szCs w:val="22"/>
              </w:rPr>
            </w:pPr>
            <w:r w:rsidRPr="00FA0CF3">
              <w:rPr>
                <w:sz w:val="22"/>
                <w:szCs w:val="22"/>
              </w:rPr>
              <w:t>4.4</w:t>
            </w:r>
          </w:p>
        </w:tc>
      </w:tr>
      <w:tr w:rsidR="00C729FB" w:rsidRPr="00FA0CF3" w14:paraId="34536AFD" w14:textId="77777777" w:rsidTr="005A7B0F">
        <w:trPr>
          <w:trHeight w:val="286"/>
        </w:trPr>
        <w:tc>
          <w:tcPr>
            <w:tcW w:w="1129" w:type="dxa"/>
          </w:tcPr>
          <w:p w14:paraId="11010668" w14:textId="77777777" w:rsidR="00C729FB" w:rsidRPr="00FA0CF3" w:rsidRDefault="00C729FB" w:rsidP="00FA0CF3">
            <w:pPr>
              <w:pStyle w:val="af8"/>
              <w:numPr>
                <w:ilvl w:val="2"/>
                <w:numId w:val="46"/>
              </w:numPr>
              <w:spacing w:line="360" w:lineRule="auto"/>
              <w:rPr>
                <w:sz w:val="22"/>
                <w:szCs w:val="22"/>
              </w:rPr>
            </w:pPr>
          </w:p>
        </w:tc>
        <w:tc>
          <w:tcPr>
            <w:tcW w:w="3402" w:type="dxa"/>
            <w:shd w:val="clear" w:color="auto" w:fill="FFFFFF" w:themeFill="background1"/>
          </w:tcPr>
          <w:p w14:paraId="6F5F7B73" w14:textId="77777777" w:rsidR="00C729FB" w:rsidRPr="00FA0CF3" w:rsidRDefault="00C729FB" w:rsidP="00C729FB">
            <w:pPr>
              <w:spacing w:line="360" w:lineRule="auto"/>
              <w:rPr>
                <w:sz w:val="22"/>
                <w:szCs w:val="22"/>
              </w:rPr>
            </w:pPr>
            <w:r w:rsidRPr="00FA0CF3">
              <w:rPr>
                <w:sz w:val="22"/>
                <w:szCs w:val="22"/>
              </w:rPr>
              <w:t>Общественное питание</w:t>
            </w:r>
          </w:p>
        </w:tc>
        <w:tc>
          <w:tcPr>
            <w:tcW w:w="7513" w:type="dxa"/>
            <w:shd w:val="clear" w:color="auto" w:fill="FFFFFF" w:themeFill="background1"/>
          </w:tcPr>
          <w:p w14:paraId="3D0FE968" w14:textId="77777777" w:rsidR="00C729FB" w:rsidRPr="00FA0CF3" w:rsidRDefault="00C729FB" w:rsidP="00C729FB">
            <w:pPr>
              <w:spacing w:line="360" w:lineRule="auto"/>
              <w:jc w:val="both"/>
              <w:rPr>
                <w:sz w:val="22"/>
                <w:szCs w:val="22"/>
              </w:rPr>
            </w:pPr>
            <w:r w:rsidRPr="00FA0CF3">
              <w:rPr>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53" w:type="dxa"/>
            <w:shd w:val="clear" w:color="auto" w:fill="FFFFFF" w:themeFill="background1"/>
          </w:tcPr>
          <w:p w14:paraId="267A13B9" w14:textId="77777777" w:rsidR="00C729FB" w:rsidRPr="00FA0CF3" w:rsidRDefault="00C729FB" w:rsidP="00C729FB">
            <w:pPr>
              <w:spacing w:line="360" w:lineRule="auto"/>
              <w:jc w:val="center"/>
              <w:rPr>
                <w:sz w:val="22"/>
                <w:szCs w:val="22"/>
              </w:rPr>
            </w:pPr>
            <w:r w:rsidRPr="00FA0CF3">
              <w:rPr>
                <w:sz w:val="22"/>
                <w:szCs w:val="22"/>
              </w:rPr>
              <w:t>4.6</w:t>
            </w:r>
          </w:p>
        </w:tc>
      </w:tr>
      <w:tr w:rsidR="00C729FB" w:rsidRPr="00FA0CF3" w14:paraId="442239EB" w14:textId="77777777" w:rsidTr="005A7B0F">
        <w:trPr>
          <w:trHeight w:val="286"/>
        </w:trPr>
        <w:tc>
          <w:tcPr>
            <w:tcW w:w="1129" w:type="dxa"/>
          </w:tcPr>
          <w:p w14:paraId="7F3C2A06" w14:textId="77777777" w:rsidR="00C729FB" w:rsidRPr="00FA0CF3" w:rsidRDefault="00C729FB" w:rsidP="00FA0CF3">
            <w:pPr>
              <w:pStyle w:val="af8"/>
              <w:numPr>
                <w:ilvl w:val="2"/>
                <w:numId w:val="46"/>
              </w:numPr>
              <w:spacing w:line="360" w:lineRule="auto"/>
              <w:rPr>
                <w:sz w:val="22"/>
                <w:szCs w:val="22"/>
              </w:rPr>
            </w:pPr>
          </w:p>
        </w:tc>
        <w:tc>
          <w:tcPr>
            <w:tcW w:w="3402" w:type="dxa"/>
            <w:shd w:val="clear" w:color="auto" w:fill="FFFFFF" w:themeFill="background1"/>
          </w:tcPr>
          <w:p w14:paraId="42251846" w14:textId="77777777" w:rsidR="00C729FB" w:rsidRPr="00FA0CF3" w:rsidRDefault="00C729FB" w:rsidP="00C729FB">
            <w:pPr>
              <w:spacing w:line="360" w:lineRule="auto"/>
              <w:rPr>
                <w:sz w:val="22"/>
                <w:szCs w:val="22"/>
              </w:rPr>
            </w:pPr>
            <w:r w:rsidRPr="00FA0CF3">
              <w:rPr>
                <w:rFonts w:eastAsiaTheme="minorHAnsi"/>
                <w:sz w:val="22"/>
                <w:szCs w:val="22"/>
                <w:lang w:eastAsia="en-US"/>
              </w:rPr>
              <w:t>Гостиничное обслуживание</w:t>
            </w:r>
          </w:p>
        </w:tc>
        <w:tc>
          <w:tcPr>
            <w:tcW w:w="7513" w:type="dxa"/>
            <w:shd w:val="clear" w:color="auto" w:fill="FFFFFF" w:themeFill="background1"/>
          </w:tcPr>
          <w:p w14:paraId="24210515"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53" w:type="dxa"/>
            <w:shd w:val="clear" w:color="auto" w:fill="FFFFFF" w:themeFill="background1"/>
          </w:tcPr>
          <w:p w14:paraId="21CCAD54"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4.7</w:t>
            </w:r>
          </w:p>
        </w:tc>
      </w:tr>
      <w:tr w:rsidR="00C729FB" w:rsidRPr="00FA0CF3" w14:paraId="41CF456A" w14:textId="77777777" w:rsidTr="005A7B0F">
        <w:trPr>
          <w:trHeight w:val="286"/>
        </w:trPr>
        <w:tc>
          <w:tcPr>
            <w:tcW w:w="1129" w:type="dxa"/>
          </w:tcPr>
          <w:p w14:paraId="7014D45E" w14:textId="77777777" w:rsidR="00C729FB" w:rsidRPr="00FA0CF3" w:rsidRDefault="00C729FB" w:rsidP="00FA0CF3">
            <w:pPr>
              <w:pStyle w:val="af8"/>
              <w:numPr>
                <w:ilvl w:val="2"/>
                <w:numId w:val="46"/>
              </w:numPr>
              <w:spacing w:line="360" w:lineRule="auto"/>
              <w:rPr>
                <w:sz w:val="22"/>
                <w:szCs w:val="22"/>
              </w:rPr>
            </w:pPr>
          </w:p>
        </w:tc>
        <w:tc>
          <w:tcPr>
            <w:tcW w:w="3402" w:type="dxa"/>
            <w:shd w:val="clear" w:color="auto" w:fill="FFFFFF" w:themeFill="background1"/>
          </w:tcPr>
          <w:p w14:paraId="6A241ED8" w14:textId="77777777" w:rsidR="00C729FB" w:rsidRPr="00FA0CF3" w:rsidRDefault="00C729FB" w:rsidP="00C729FB">
            <w:pPr>
              <w:spacing w:line="360" w:lineRule="auto"/>
              <w:rPr>
                <w:sz w:val="22"/>
                <w:szCs w:val="22"/>
              </w:rPr>
            </w:pPr>
            <w:r w:rsidRPr="00FA0CF3">
              <w:rPr>
                <w:rFonts w:eastAsiaTheme="minorHAnsi"/>
                <w:sz w:val="22"/>
                <w:szCs w:val="22"/>
                <w:lang w:eastAsia="en-US"/>
              </w:rPr>
              <w:t>Автомобильные мойки</w:t>
            </w:r>
          </w:p>
        </w:tc>
        <w:tc>
          <w:tcPr>
            <w:tcW w:w="7513" w:type="dxa"/>
            <w:shd w:val="clear" w:color="auto" w:fill="FFFFFF" w:themeFill="background1"/>
          </w:tcPr>
          <w:p w14:paraId="06C038B0"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Размещение автомобильных моек, а также размещение магазинов сопутствующей торговли</w:t>
            </w:r>
          </w:p>
        </w:tc>
        <w:tc>
          <w:tcPr>
            <w:tcW w:w="1853" w:type="dxa"/>
            <w:shd w:val="clear" w:color="auto" w:fill="FFFFFF" w:themeFill="background1"/>
          </w:tcPr>
          <w:p w14:paraId="174B60DA"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4.9.1.3</w:t>
            </w:r>
          </w:p>
        </w:tc>
      </w:tr>
      <w:tr w:rsidR="00C729FB" w:rsidRPr="00FA0CF3" w14:paraId="351ACFD2" w14:textId="77777777" w:rsidTr="005A7B0F">
        <w:trPr>
          <w:trHeight w:val="286"/>
        </w:trPr>
        <w:tc>
          <w:tcPr>
            <w:tcW w:w="1129" w:type="dxa"/>
          </w:tcPr>
          <w:p w14:paraId="47A6D284" w14:textId="77777777" w:rsidR="00C729FB" w:rsidRPr="00FA0CF3" w:rsidRDefault="00C729FB" w:rsidP="00FA0CF3">
            <w:pPr>
              <w:pStyle w:val="af8"/>
              <w:numPr>
                <w:ilvl w:val="2"/>
                <w:numId w:val="46"/>
              </w:numPr>
              <w:spacing w:line="360" w:lineRule="auto"/>
              <w:rPr>
                <w:sz w:val="22"/>
                <w:szCs w:val="22"/>
              </w:rPr>
            </w:pPr>
          </w:p>
        </w:tc>
        <w:tc>
          <w:tcPr>
            <w:tcW w:w="3402" w:type="dxa"/>
            <w:shd w:val="clear" w:color="auto" w:fill="FFFFFF" w:themeFill="background1"/>
          </w:tcPr>
          <w:p w14:paraId="65E6F814" w14:textId="77777777" w:rsidR="00C729FB" w:rsidRPr="00FA0CF3" w:rsidRDefault="00C729FB" w:rsidP="00C729FB">
            <w:pPr>
              <w:spacing w:line="360" w:lineRule="auto"/>
              <w:rPr>
                <w:sz w:val="22"/>
                <w:szCs w:val="22"/>
              </w:rPr>
            </w:pPr>
            <w:r w:rsidRPr="00FA0CF3">
              <w:rPr>
                <w:sz w:val="22"/>
                <w:szCs w:val="22"/>
              </w:rPr>
              <w:t>Обеспечение занятий спортом в помещениях</w:t>
            </w:r>
          </w:p>
        </w:tc>
        <w:tc>
          <w:tcPr>
            <w:tcW w:w="7513" w:type="dxa"/>
            <w:shd w:val="clear" w:color="auto" w:fill="FFFFFF" w:themeFill="background1"/>
          </w:tcPr>
          <w:p w14:paraId="68C80735"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Размещение спортивных клубов, спортивных залов, бассейнов, физкультурно-оздоровительных комплексов в зданиях и сооружениях</w:t>
            </w:r>
          </w:p>
        </w:tc>
        <w:tc>
          <w:tcPr>
            <w:tcW w:w="1853" w:type="dxa"/>
            <w:shd w:val="clear" w:color="auto" w:fill="FFFFFF" w:themeFill="background1"/>
          </w:tcPr>
          <w:p w14:paraId="5CC96454" w14:textId="77777777" w:rsidR="00C729FB" w:rsidRPr="00FA0CF3" w:rsidRDefault="00C729FB" w:rsidP="00C729FB">
            <w:pPr>
              <w:spacing w:line="360" w:lineRule="auto"/>
              <w:jc w:val="center"/>
              <w:rPr>
                <w:sz w:val="22"/>
                <w:szCs w:val="22"/>
              </w:rPr>
            </w:pPr>
            <w:r w:rsidRPr="00FA0CF3">
              <w:rPr>
                <w:sz w:val="22"/>
                <w:szCs w:val="22"/>
              </w:rPr>
              <w:t>5.1.2</w:t>
            </w:r>
          </w:p>
        </w:tc>
      </w:tr>
      <w:tr w:rsidR="00C729FB" w:rsidRPr="00FA0CF3" w14:paraId="05516DD0" w14:textId="77777777" w:rsidTr="005A7B0F">
        <w:trPr>
          <w:trHeight w:val="286"/>
        </w:trPr>
        <w:tc>
          <w:tcPr>
            <w:tcW w:w="1129" w:type="dxa"/>
          </w:tcPr>
          <w:p w14:paraId="60A374F1" w14:textId="77777777" w:rsidR="00C729FB" w:rsidRPr="00FA0CF3" w:rsidRDefault="00C729FB" w:rsidP="00FA0CF3">
            <w:pPr>
              <w:pStyle w:val="af8"/>
              <w:numPr>
                <w:ilvl w:val="2"/>
                <w:numId w:val="46"/>
              </w:numPr>
              <w:spacing w:line="360" w:lineRule="auto"/>
              <w:rPr>
                <w:sz w:val="22"/>
                <w:szCs w:val="22"/>
              </w:rPr>
            </w:pPr>
          </w:p>
        </w:tc>
        <w:tc>
          <w:tcPr>
            <w:tcW w:w="3402" w:type="dxa"/>
            <w:shd w:val="clear" w:color="auto" w:fill="FFFFFF" w:themeFill="background1"/>
          </w:tcPr>
          <w:p w14:paraId="79CA3097" w14:textId="77777777" w:rsidR="00C729FB" w:rsidRPr="00FA0CF3" w:rsidRDefault="00C729FB" w:rsidP="00C729FB">
            <w:pPr>
              <w:spacing w:line="360" w:lineRule="auto"/>
              <w:rPr>
                <w:sz w:val="22"/>
                <w:szCs w:val="22"/>
              </w:rPr>
            </w:pPr>
            <w:r w:rsidRPr="00FA0CF3">
              <w:rPr>
                <w:sz w:val="22"/>
                <w:szCs w:val="22"/>
              </w:rPr>
              <w:t>Площадки для занятий спортом</w:t>
            </w:r>
          </w:p>
        </w:tc>
        <w:tc>
          <w:tcPr>
            <w:tcW w:w="7513" w:type="dxa"/>
            <w:shd w:val="clear" w:color="auto" w:fill="FFFFFF" w:themeFill="background1"/>
          </w:tcPr>
          <w:p w14:paraId="5CB71866"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53" w:type="dxa"/>
            <w:shd w:val="clear" w:color="auto" w:fill="FFFFFF" w:themeFill="background1"/>
          </w:tcPr>
          <w:p w14:paraId="772FF185" w14:textId="77777777" w:rsidR="00C729FB" w:rsidRPr="00FA0CF3" w:rsidRDefault="00C729FB" w:rsidP="00C729FB">
            <w:pPr>
              <w:spacing w:line="360" w:lineRule="auto"/>
              <w:jc w:val="center"/>
              <w:rPr>
                <w:sz w:val="22"/>
                <w:szCs w:val="22"/>
              </w:rPr>
            </w:pPr>
            <w:r w:rsidRPr="00FA0CF3">
              <w:rPr>
                <w:sz w:val="22"/>
                <w:szCs w:val="22"/>
              </w:rPr>
              <w:t>5.1.3</w:t>
            </w:r>
          </w:p>
        </w:tc>
      </w:tr>
      <w:tr w:rsidR="00C729FB" w:rsidRPr="00FA0CF3" w14:paraId="18CD2742" w14:textId="77777777" w:rsidTr="005A7B0F">
        <w:trPr>
          <w:trHeight w:val="286"/>
        </w:trPr>
        <w:tc>
          <w:tcPr>
            <w:tcW w:w="1129" w:type="dxa"/>
          </w:tcPr>
          <w:p w14:paraId="1FEE66A8" w14:textId="77777777" w:rsidR="00C729FB" w:rsidRPr="00FA0CF3" w:rsidRDefault="00C729FB" w:rsidP="00FA0CF3">
            <w:pPr>
              <w:pStyle w:val="af8"/>
              <w:numPr>
                <w:ilvl w:val="2"/>
                <w:numId w:val="46"/>
              </w:numPr>
              <w:spacing w:line="360" w:lineRule="auto"/>
              <w:rPr>
                <w:sz w:val="22"/>
                <w:szCs w:val="22"/>
              </w:rPr>
            </w:pPr>
          </w:p>
        </w:tc>
        <w:tc>
          <w:tcPr>
            <w:tcW w:w="3402" w:type="dxa"/>
            <w:shd w:val="clear" w:color="auto" w:fill="FFFFFF" w:themeFill="background1"/>
          </w:tcPr>
          <w:p w14:paraId="17E50750" w14:textId="77777777" w:rsidR="00C729FB" w:rsidRPr="00FA0CF3" w:rsidRDefault="00C729FB" w:rsidP="00C729FB">
            <w:pPr>
              <w:spacing w:line="360" w:lineRule="auto"/>
              <w:rPr>
                <w:sz w:val="22"/>
                <w:szCs w:val="22"/>
              </w:rPr>
            </w:pPr>
            <w:r w:rsidRPr="00FA0CF3">
              <w:rPr>
                <w:sz w:val="22"/>
                <w:szCs w:val="22"/>
              </w:rPr>
              <w:t>Обеспечение внутреннего правопорядка</w:t>
            </w:r>
          </w:p>
        </w:tc>
        <w:tc>
          <w:tcPr>
            <w:tcW w:w="7513" w:type="dxa"/>
            <w:shd w:val="clear" w:color="auto" w:fill="FFFFFF" w:themeFill="background1"/>
          </w:tcPr>
          <w:p w14:paraId="48563817"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853" w:type="dxa"/>
            <w:shd w:val="clear" w:color="auto" w:fill="FFFFFF" w:themeFill="background1"/>
          </w:tcPr>
          <w:p w14:paraId="2EB2B4C1" w14:textId="77777777" w:rsidR="00C729FB" w:rsidRPr="00FA0CF3" w:rsidRDefault="00C729FB" w:rsidP="00C729FB">
            <w:pPr>
              <w:spacing w:line="360" w:lineRule="auto"/>
              <w:jc w:val="center"/>
              <w:rPr>
                <w:sz w:val="22"/>
                <w:szCs w:val="22"/>
              </w:rPr>
            </w:pPr>
            <w:r w:rsidRPr="00FA0CF3">
              <w:rPr>
                <w:sz w:val="22"/>
                <w:szCs w:val="22"/>
              </w:rPr>
              <w:t>8.3</w:t>
            </w:r>
          </w:p>
        </w:tc>
      </w:tr>
      <w:tr w:rsidR="00C729FB" w:rsidRPr="00FA0CF3" w14:paraId="47919343" w14:textId="77777777" w:rsidTr="005A7B0F">
        <w:trPr>
          <w:trHeight w:val="286"/>
        </w:trPr>
        <w:tc>
          <w:tcPr>
            <w:tcW w:w="1129" w:type="dxa"/>
          </w:tcPr>
          <w:p w14:paraId="1167CBF9" w14:textId="77777777" w:rsidR="00C729FB" w:rsidRPr="00FA0CF3" w:rsidRDefault="00C729FB" w:rsidP="00FA0CF3">
            <w:pPr>
              <w:pStyle w:val="af8"/>
              <w:numPr>
                <w:ilvl w:val="2"/>
                <w:numId w:val="46"/>
              </w:numPr>
              <w:spacing w:line="360" w:lineRule="auto"/>
              <w:rPr>
                <w:sz w:val="22"/>
                <w:szCs w:val="22"/>
              </w:rPr>
            </w:pPr>
          </w:p>
        </w:tc>
        <w:tc>
          <w:tcPr>
            <w:tcW w:w="3402" w:type="dxa"/>
            <w:shd w:val="clear" w:color="auto" w:fill="FFFFFF" w:themeFill="background1"/>
          </w:tcPr>
          <w:p w14:paraId="5608BD63" w14:textId="77777777" w:rsidR="00C729FB" w:rsidRPr="00FA0CF3" w:rsidRDefault="00C729FB" w:rsidP="00C729FB">
            <w:pPr>
              <w:spacing w:line="360" w:lineRule="auto"/>
              <w:rPr>
                <w:sz w:val="22"/>
                <w:szCs w:val="22"/>
              </w:rPr>
            </w:pPr>
            <w:r w:rsidRPr="00FA0CF3">
              <w:rPr>
                <w:sz w:val="22"/>
                <w:szCs w:val="22"/>
              </w:rPr>
              <w:t>Историко-культурная деятельность</w:t>
            </w:r>
          </w:p>
        </w:tc>
        <w:tc>
          <w:tcPr>
            <w:tcW w:w="7513" w:type="dxa"/>
            <w:shd w:val="clear" w:color="auto" w:fill="FFFFFF" w:themeFill="background1"/>
          </w:tcPr>
          <w:p w14:paraId="28566611"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w:t>
            </w:r>
            <w:r w:rsidRPr="00FA0CF3">
              <w:rPr>
                <w:rFonts w:eastAsiaTheme="minorHAnsi"/>
                <w:sz w:val="22"/>
                <w:szCs w:val="22"/>
                <w:lang w:eastAsia="en-US"/>
              </w:rPr>
              <w:lastRenderedPageBreak/>
              <w:t>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53" w:type="dxa"/>
            <w:shd w:val="clear" w:color="auto" w:fill="FFFFFF" w:themeFill="background1"/>
          </w:tcPr>
          <w:p w14:paraId="1596719F" w14:textId="77777777" w:rsidR="00C729FB" w:rsidRPr="00FA0CF3" w:rsidRDefault="00C729FB" w:rsidP="00C729FB">
            <w:pPr>
              <w:spacing w:line="360" w:lineRule="auto"/>
              <w:jc w:val="center"/>
              <w:rPr>
                <w:sz w:val="22"/>
                <w:szCs w:val="22"/>
              </w:rPr>
            </w:pPr>
            <w:r w:rsidRPr="00FA0CF3">
              <w:rPr>
                <w:sz w:val="22"/>
                <w:szCs w:val="22"/>
              </w:rPr>
              <w:lastRenderedPageBreak/>
              <w:t>9.3</w:t>
            </w:r>
          </w:p>
        </w:tc>
      </w:tr>
      <w:tr w:rsidR="00C729FB" w:rsidRPr="00FA0CF3" w14:paraId="194397B2" w14:textId="77777777" w:rsidTr="005A7B0F">
        <w:trPr>
          <w:trHeight w:val="286"/>
        </w:trPr>
        <w:tc>
          <w:tcPr>
            <w:tcW w:w="1129" w:type="dxa"/>
          </w:tcPr>
          <w:p w14:paraId="36CB5B84" w14:textId="77777777" w:rsidR="00C729FB" w:rsidRPr="00FA0CF3" w:rsidRDefault="00C729FB" w:rsidP="00FA0CF3">
            <w:pPr>
              <w:pStyle w:val="af8"/>
              <w:numPr>
                <w:ilvl w:val="2"/>
                <w:numId w:val="46"/>
              </w:numPr>
              <w:spacing w:line="360" w:lineRule="auto"/>
              <w:rPr>
                <w:sz w:val="22"/>
                <w:szCs w:val="22"/>
              </w:rPr>
            </w:pPr>
          </w:p>
        </w:tc>
        <w:tc>
          <w:tcPr>
            <w:tcW w:w="3402" w:type="dxa"/>
            <w:shd w:val="clear" w:color="auto" w:fill="FFFFFF" w:themeFill="background1"/>
          </w:tcPr>
          <w:p w14:paraId="32829931" w14:textId="77777777" w:rsidR="00C729FB" w:rsidRPr="00FA0CF3" w:rsidRDefault="00C729FB" w:rsidP="00C729FB">
            <w:pPr>
              <w:spacing w:line="360" w:lineRule="auto"/>
              <w:rPr>
                <w:sz w:val="22"/>
                <w:szCs w:val="22"/>
              </w:rPr>
            </w:pPr>
            <w:r w:rsidRPr="00FA0CF3">
              <w:rPr>
                <w:sz w:val="22"/>
                <w:szCs w:val="22"/>
              </w:rPr>
              <w:t>Земельные участки (территории) общего пользования</w:t>
            </w:r>
          </w:p>
        </w:tc>
        <w:tc>
          <w:tcPr>
            <w:tcW w:w="7513" w:type="dxa"/>
            <w:shd w:val="clear" w:color="auto" w:fill="FFFFFF" w:themeFill="background1"/>
          </w:tcPr>
          <w:p w14:paraId="573BB628"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89" w:history="1">
              <w:r w:rsidRPr="00FA0CF3">
                <w:rPr>
                  <w:rFonts w:eastAsiaTheme="minorHAnsi"/>
                  <w:sz w:val="22"/>
                  <w:szCs w:val="22"/>
                  <w:lang w:eastAsia="en-US"/>
                </w:rPr>
                <w:t>кодами 12.0.1</w:t>
              </w:r>
            </w:hyperlink>
            <w:r w:rsidRPr="00FA0CF3">
              <w:rPr>
                <w:rFonts w:eastAsiaTheme="minorHAnsi"/>
                <w:sz w:val="22"/>
                <w:szCs w:val="22"/>
                <w:lang w:eastAsia="en-US"/>
              </w:rPr>
              <w:t xml:space="preserve"> - </w:t>
            </w:r>
            <w:hyperlink r:id="rId90" w:history="1">
              <w:r w:rsidRPr="00FA0CF3">
                <w:rPr>
                  <w:rFonts w:eastAsiaTheme="minorHAnsi"/>
                  <w:sz w:val="22"/>
                  <w:szCs w:val="22"/>
                  <w:lang w:eastAsia="en-US"/>
                </w:rPr>
                <w:t>12.0.2</w:t>
              </w:r>
            </w:hyperlink>
          </w:p>
        </w:tc>
        <w:tc>
          <w:tcPr>
            <w:tcW w:w="1853" w:type="dxa"/>
            <w:shd w:val="clear" w:color="auto" w:fill="FFFFFF" w:themeFill="background1"/>
          </w:tcPr>
          <w:p w14:paraId="28C7EFB4" w14:textId="77777777" w:rsidR="00C729FB" w:rsidRPr="00FA0CF3" w:rsidRDefault="00C729FB" w:rsidP="00C729FB">
            <w:pPr>
              <w:spacing w:line="360" w:lineRule="auto"/>
              <w:jc w:val="center"/>
              <w:rPr>
                <w:sz w:val="22"/>
                <w:szCs w:val="22"/>
              </w:rPr>
            </w:pPr>
            <w:r w:rsidRPr="00FA0CF3">
              <w:rPr>
                <w:sz w:val="22"/>
                <w:szCs w:val="22"/>
              </w:rPr>
              <w:t>12.0</w:t>
            </w:r>
          </w:p>
        </w:tc>
      </w:tr>
      <w:tr w:rsidR="00C729FB" w:rsidRPr="00FA0CF3" w14:paraId="08AB79DB" w14:textId="77777777" w:rsidTr="005A7B0F">
        <w:trPr>
          <w:trHeight w:val="286"/>
        </w:trPr>
        <w:tc>
          <w:tcPr>
            <w:tcW w:w="1129" w:type="dxa"/>
          </w:tcPr>
          <w:p w14:paraId="511F5032" w14:textId="77777777" w:rsidR="00C729FB" w:rsidRPr="00FA0CF3" w:rsidRDefault="00C729FB" w:rsidP="00FA0CF3">
            <w:pPr>
              <w:pStyle w:val="af8"/>
              <w:numPr>
                <w:ilvl w:val="2"/>
                <w:numId w:val="46"/>
              </w:numPr>
              <w:spacing w:line="360" w:lineRule="auto"/>
              <w:rPr>
                <w:sz w:val="22"/>
                <w:szCs w:val="22"/>
              </w:rPr>
            </w:pPr>
          </w:p>
        </w:tc>
        <w:tc>
          <w:tcPr>
            <w:tcW w:w="3402" w:type="dxa"/>
            <w:shd w:val="clear" w:color="auto" w:fill="FFFFFF" w:themeFill="background1"/>
          </w:tcPr>
          <w:p w14:paraId="39546169" w14:textId="77777777" w:rsidR="00C729FB" w:rsidRPr="00FA0CF3" w:rsidRDefault="00C729FB" w:rsidP="00C729FB">
            <w:pPr>
              <w:spacing w:line="360" w:lineRule="auto"/>
              <w:rPr>
                <w:sz w:val="22"/>
                <w:szCs w:val="22"/>
              </w:rPr>
            </w:pPr>
            <w:r w:rsidRPr="00FA0CF3">
              <w:rPr>
                <w:sz w:val="22"/>
                <w:szCs w:val="22"/>
              </w:rPr>
              <w:t>Улично-дорожная сеть</w:t>
            </w:r>
          </w:p>
        </w:tc>
        <w:tc>
          <w:tcPr>
            <w:tcW w:w="7513" w:type="dxa"/>
            <w:shd w:val="clear" w:color="auto" w:fill="FFFFFF" w:themeFill="background1"/>
          </w:tcPr>
          <w:p w14:paraId="7529CB6A"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91" w:history="1">
              <w:r w:rsidRPr="00FA0CF3">
                <w:rPr>
                  <w:rFonts w:eastAsiaTheme="minorHAnsi"/>
                  <w:sz w:val="22"/>
                  <w:szCs w:val="22"/>
                  <w:lang w:eastAsia="en-US"/>
                </w:rPr>
                <w:t>кодами 2.7.1</w:t>
              </w:r>
            </w:hyperlink>
            <w:r w:rsidRPr="00FA0CF3">
              <w:rPr>
                <w:rFonts w:eastAsiaTheme="minorHAnsi"/>
                <w:sz w:val="22"/>
                <w:szCs w:val="22"/>
                <w:lang w:eastAsia="en-US"/>
              </w:rPr>
              <w:t xml:space="preserve">, </w:t>
            </w:r>
            <w:hyperlink r:id="rId92" w:history="1">
              <w:r w:rsidRPr="00FA0CF3">
                <w:rPr>
                  <w:rFonts w:eastAsiaTheme="minorHAnsi"/>
                  <w:sz w:val="22"/>
                  <w:szCs w:val="22"/>
                  <w:lang w:eastAsia="en-US"/>
                </w:rPr>
                <w:t>4.9</w:t>
              </w:r>
            </w:hyperlink>
            <w:r w:rsidRPr="00FA0CF3">
              <w:rPr>
                <w:rFonts w:eastAsiaTheme="minorHAnsi"/>
                <w:sz w:val="22"/>
                <w:szCs w:val="22"/>
                <w:lang w:eastAsia="en-US"/>
              </w:rPr>
              <w:t xml:space="preserve">, </w:t>
            </w:r>
            <w:hyperlink r:id="rId93" w:history="1">
              <w:r w:rsidRPr="00FA0CF3">
                <w:rPr>
                  <w:rFonts w:eastAsiaTheme="minorHAnsi"/>
                  <w:sz w:val="22"/>
                  <w:szCs w:val="22"/>
                  <w:lang w:eastAsia="en-US"/>
                </w:rPr>
                <w:t>7.2.3</w:t>
              </w:r>
            </w:hyperlink>
            <w:r w:rsidRPr="00FA0CF3">
              <w:rPr>
                <w:rFonts w:eastAsiaTheme="minorHAnsi"/>
                <w:sz w:val="22"/>
                <w:szCs w:val="22"/>
                <w:lang w:eastAsia="en-US"/>
              </w:rPr>
              <w:t>, а также некапитальных сооружений, предназначенных для охраны транспортных средств</w:t>
            </w:r>
          </w:p>
        </w:tc>
        <w:tc>
          <w:tcPr>
            <w:tcW w:w="1853" w:type="dxa"/>
            <w:shd w:val="clear" w:color="auto" w:fill="FFFFFF" w:themeFill="background1"/>
          </w:tcPr>
          <w:p w14:paraId="5F6D8C47" w14:textId="77777777" w:rsidR="00C729FB" w:rsidRPr="00FA0CF3" w:rsidRDefault="00C729FB" w:rsidP="00C729FB">
            <w:pPr>
              <w:spacing w:line="360" w:lineRule="auto"/>
              <w:jc w:val="center"/>
              <w:rPr>
                <w:sz w:val="22"/>
                <w:szCs w:val="22"/>
              </w:rPr>
            </w:pPr>
            <w:r w:rsidRPr="00FA0CF3">
              <w:rPr>
                <w:sz w:val="22"/>
                <w:szCs w:val="22"/>
              </w:rPr>
              <w:t>12.0.1</w:t>
            </w:r>
          </w:p>
        </w:tc>
      </w:tr>
      <w:tr w:rsidR="00C729FB" w:rsidRPr="00FA0CF3" w14:paraId="63B149C0" w14:textId="77777777" w:rsidTr="005A7B0F">
        <w:trPr>
          <w:trHeight w:val="286"/>
        </w:trPr>
        <w:tc>
          <w:tcPr>
            <w:tcW w:w="1129" w:type="dxa"/>
          </w:tcPr>
          <w:p w14:paraId="356E75EA" w14:textId="77777777" w:rsidR="00C729FB" w:rsidRPr="00FA0CF3" w:rsidRDefault="00C729FB" w:rsidP="00FA0CF3">
            <w:pPr>
              <w:pStyle w:val="af8"/>
              <w:numPr>
                <w:ilvl w:val="2"/>
                <w:numId w:val="46"/>
              </w:numPr>
              <w:spacing w:line="360" w:lineRule="auto"/>
              <w:rPr>
                <w:sz w:val="22"/>
                <w:szCs w:val="22"/>
              </w:rPr>
            </w:pPr>
          </w:p>
        </w:tc>
        <w:tc>
          <w:tcPr>
            <w:tcW w:w="3402" w:type="dxa"/>
            <w:shd w:val="clear" w:color="auto" w:fill="FFFFFF" w:themeFill="background1"/>
          </w:tcPr>
          <w:p w14:paraId="69AE640D" w14:textId="77777777" w:rsidR="00C729FB" w:rsidRPr="00FA0CF3" w:rsidRDefault="00C729FB" w:rsidP="00C729FB">
            <w:pPr>
              <w:spacing w:line="360" w:lineRule="auto"/>
              <w:rPr>
                <w:sz w:val="22"/>
                <w:szCs w:val="22"/>
              </w:rPr>
            </w:pPr>
            <w:r w:rsidRPr="00FA0CF3">
              <w:rPr>
                <w:sz w:val="22"/>
                <w:szCs w:val="22"/>
              </w:rPr>
              <w:t>Благоустройство территории</w:t>
            </w:r>
          </w:p>
        </w:tc>
        <w:tc>
          <w:tcPr>
            <w:tcW w:w="7513" w:type="dxa"/>
            <w:shd w:val="clear" w:color="auto" w:fill="FFFFFF" w:themeFill="background1"/>
          </w:tcPr>
          <w:p w14:paraId="624142F4"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53" w:type="dxa"/>
            <w:shd w:val="clear" w:color="auto" w:fill="FFFFFF" w:themeFill="background1"/>
          </w:tcPr>
          <w:p w14:paraId="7CB26A9F" w14:textId="77777777" w:rsidR="00C729FB" w:rsidRPr="00FA0CF3" w:rsidRDefault="00C729FB" w:rsidP="00C729FB">
            <w:pPr>
              <w:spacing w:line="360" w:lineRule="auto"/>
              <w:jc w:val="center"/>
              <w:rPr>
                <w:sz w:val="22"/>
                <w:szCs w:val="22"/>
              </w:rPr>
            </w:pPr>
            <w:r w:rsidRPr="00FA0CF3">
              <w:rPr>
                <w:sz w:val="22"/>
                <w:szCs w:val="22"/>
              </w:rPr>
              <w:t>12.0.2</w:t>
            </w:r>
          </w:p>
        </w:tc>
      </w:tr>
      <w:tr w:rsidR="00C729FB" w:rsidRPr="00FA0CF3" w14:paraId="28CAD060" w14:textId="77777777" w:rsidTr="00763EA2">
        <w:tc>
          <w:tcPr>
            <w:tcW w:w="1129" w:type="dxa"/>
            <w:shd w:val="clear" w:color="auto" w:fill="FFCC99"/>
          </w:tcPr>
          <w:p w14:paraId="23672B7C" w14:textId="77777777" w:rsidR="00C729FB" w:rsidRPr="00FA0CF3" w:rsidRDefault="00C729FB" w:rsidP="00C729FB">
            <w:pPr>
              <w:spacing w:line="360" w:lineRule="auto"/>
              <w:ind w:left="397" w:hanging="226"/>
              <w:rPr>
                <w:b/>
                <w:sz w:val="22"/>
                <w:szCs w:val="22"/>
              </w:rPr>
            </w:pPr>
            <w:r w:rsidRPr="00FA0CF3">
              <w:rPr>
                <w:b/>
                <w:sz w:val="22"/>
                <w:szCs w:val="22"/>
              </w:rPr>
              <w:t>2.2</w:t>
            </w:r>
          </w:p>
        </w:tc>
        <w:tc>
          <w:tcPr>
            <w:tcW w:w="12768" w:type="dxa"/>
            <w:gridSpan w:val="3"/>
            <w:shd w:val="clear" w:color="auto" w:fill="F7CAAC" w:themeFill="accent2" w:themeFillTint="66"/>
          </w:tcPr>
          <w:p w14:paraId="47FBFAA1" w14:textId="77777777" w:rsidR="00C729FB" w:rsidRPr="00FA0CF3" w:rsidRDefault="00C729FB" w:rsidP="00C729FB">
            <w:pPr>
              <w:spacing w:line="360" w:lineRule="auto"/>
              <w:rPr>
                <w:b/>
                <w:sz w:val="22"/>
                <w:szCs w:val="22"/>
              </w:rPr>
            </w:pPr>
            <w:r w:rsidRPr="00FA0CF3">
              <w:rPr>
                <w:b/>
                <w:sz w:val="22"/>
                <w:szCs w:val="22"/>
              </w:rPr>
              <w:t>Условно разрешенные виды использования земельных участков и объектов капитального строительства в зоне Ж2</w:t>
            </w:r>
          </w:p>
        </w:tc>
      </w:tr>
      <w:tr w:rsidR="00C729FB" w:rsidRPr="00FA0CF3" w14:paraId="19C38930" w14:textId="77777777" w:rsidTr="005A7B0F">
        <w:trPr>
          <w:trHeight w:val="560"/>
        </w:trPr>
        <w:tc>
          <w:tcPr>
            <w:tcW w:w="1129" w:type="dxa"/>
          </w:tcPr>
          <w:p w14:paraId="07A8BD35" w14:textId="77777777" w:rsidR="00C729FB" w:rsidRPr="00FA0CF3" w:rsidRDefault="00C729FB" w:rsidP="00FA0CF3">
            <w:pPr>
              <w:pStyle w:val="af8"/>
              <w:numPr>
                <w:ilvl w:val="2"/>
                <w:numId w:val="47"/>
              </w:numPr>
              <w:spacing w:line="360" w:lineRule="auto"/>
              <w:rPr>
                <w:sz w:val="22"/>
                <w:szCs w:val="22"/>
              </w:rPr>
            </w:pPr>
          </w:p>
        </w:tc>
        <w:tc>
          <w:tcPr>
            <w:tcW w:w="3402" w:type="dxa"/>
            <w:shd w:val="clear" w:color="auto" w:fill="FFFFFF" w:themeFill="background1"/>
          </w:tcPr>
          <w:p w14:paraId="6F6F54EC" w14:textId="77777777" w:rsidR="00C729FB" w:rsidRPr="00FA0CF3" w:rsidRDefault="00C729FB" w:rsidP="00C729FB">
            <w:pPr>
              <w:spacing w:line="360" w:lineRule="auto"/>
              <w:rPr>
                <w:sz w:val="22"/>
                <w:szCs w:val="22"/>
              </w:rPr>
            </w:pPr>
            <w:r w:rsidRPr="00FA0CF3">
              <w:rPr>
                <w:sz w:val="22"/>
                <w:szCs w:val="22"/>
              </w:rPr>
              <w:t>Для индивидуального жилищного строительства</w:t>
            </w:r>
          </w:p>
        </w:tc>
        <w:tc>
          <w:tcPr>
            <w:tcW w:w="7513" w:type="dxa"/>
            <w:shd w:val="clear" w:color="auto" w:fill="FFFFFF" w:themeFill="background1"/>
          </w:tcPr>
          <w:p w14:paraId="1D19C431"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0088595B"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выращивание сельскохозяйственных культур;</w:t>
            </w:r>
          </w:p>
          <w:p w14:paraId="09D8AB77"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размещение индивидуальных гаражей и хозяйственных построек</w:t>
            </w:r>
          </w:p>
        </w:tc>
        <w:tc>
          <w:tcPr>
            <w:tcW w:w="1853" w:type="dxa"/>
            <w:shd w:val="clear" w:color="auto" w:fill="FFFFFF" w:themeFill="background1"/>
          </w:tcPr>
          <w:p w14:paraId="58369892" w14:textId="77777777" w:rsidR="00C729FB" w:rsidRPr="00FA0CF3" w:rsidRDefault="00C729FB" w:rsidP="00C729FB">
            <w:pPr>
              <w:spacing w:line="360" w:lineRule="auto"/>
              <w:jc w:val="center"/>
              <w:rPr>
                <w:sz w:val="22"/>
                <w:szCs w:val="22"/>
              </w:rPr>
            </w:pPr>
            <w:r w:rsidRPr="00FA0CF3">
              <w:rPr>
                <w:sz w:val="22"/>
                <w:szCs w:val="22"/>
              </w:rPr>
              <w:t>2.1</w:t>
            </w:r>
          </w:p>
          <w:p w14:paraId="4188020D" w14:textId="77777777" w:rsidR="00C729FB" w:rsidRPr="00FA0CF3" w:rsidRDefault="00C729FB" w:rsidP="00C729FB">
            <w:pPr>
              <w:spacing w:line="360" w:lineRule="auto"/>
              <w:jc w:val="center"/>
              <w:rPr>
                <w:sz w:val="22"/>
                <w:szCs w:val="22"/>
              </w:rPr>
            </w:pPr>
          </w:p>
        </w:tc>
      </w:tr>
      <w:tr w:rsidR="00C729FB" w:rsidRPr="00FA0CF3" w14:paraId="05B97DA2" w14:textId="77777777" w:rsidTr="005A7B0F">
        <w:trPr>
          <w:trHeight w:val="560"/>
        </w:trPr>
        <w:tc>
          <w:tcPr>
            <w:tcW w:w="1129" w:type="dxa"/>
          </w:tcPr>
          <w:p w14:paraId="7D72AF74" w14:textId="77777777" w:rsidR="00C729FB" w:rsidRPr="00FA0CF3" w:rsidRDefault="00C729FB" w:rsidP="00FA0CF3">
            <w:pPr>
              <w:pStyle w:val="af8"/>
              <w:numPr>
                <w:ilvl w:val="2"/>
                <w:numId w:val="47"/>
              </w:numPr>
              <w:spacing w:line="360" w:lineRule="auto"/>
              <w:rPr>
                <w:sz w:val="22"/>
                <w:szCs w:val="22"/>
              </w:rPr>
            </w:pPr>
          </w:p>
        </w:tc>
        <w:tc>
          <w:tcPr>
            <w:tcW w:w="3402" w:type="dxa"/>
            <w:shd w:val="clear" w:color="auto" w:fill="FFFFFF" w:themeFill="background1"/>
          </w:tcPr>
          <w:p w14:paraId="33C1FE1C" w14:textId="77777777" w:rsidR="00C729FB" w:rsidRPr="00FA0CF3" w:rsidRDefault="00C729FB" w:rsidP="00C729FB">
            <w:pPr>
              <w:spacing w:line="360" w:lineRule="auto"/>
              <w:rPr>
                <w:sz w:val="22"/>
                <w:szCs w:val="22"/>
              </w:rPr>
            </w:pPr>
            <w:r w:rsidRPr="00FA0CF3">
              <w:rPr>
                <w:sz w:val="22"/>
                <w:szCs w:val="22"/>
              </w:rPr>
              <w:t xml:space="preserve">Для ведения личного подсобного хозяйства </w:t>
            </w:r>
            <w:r w:rsidRPr="00FA0CF3">
              <w:rPr>
                <w:rFonts w:eastAsiaTheme="minorHAnsi"/>
                <w:sz w:val="22"/>
                <w:szCs w:val="22"/>
                <w:lang w:eastAsia="en-US"/>
              </w:rPr>
              <w:t>(приусадебный земельный участок)</w:t>
            </w:r>
          </w:p>
          <w:p w14:paraId="343E5383" w14:textId="77777777" w:rsidR="00C729FB" w:rsidRPr="00FA0CF3" w:rsidRDefault="00C729FB" w:rsidP="00C729FB">
            <w:pPr>
              <w:spacing w:line="360" w:lineRule="auto"/>
              <w:rPr>
                <w:sz w:val="22"/>
                <w:szCs w:val="22"/>
              </w:rPr>
            </w:pPr>
            <w:r w:rsidRPr="00FA0CF3">
              <w:rPr>
                <w:sz w:val="22"/>
                <w:szCs w:val="22"/>
              </w:rPr>
              <w:t xml:space="preserve"> </w:t>
            </w:r>
          </w:p>
        </w:tc>
        <w:tc>
          <w:tcPr>
            <w:tcW w:w="7513" w:type="dxa"/>
            <w:shd w:val="clear" w:color="auto" w:fill="FFFFFF" w:themeFill="background1"/>
          </w:tcPr>
          <w:p w14:paraId="56168C2D"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 xml:space="preserve">Размещение жилого дома, указанного в описании вида разрешенного использования с </w:t>
            </w:r>
            <w:hyperlink r:id="rId94" w:history="1">
              <w:r w:rsidRPr="00FA0CF3">
                <w:rPr>
                  <w:rFonts w:eastAsiaTheme="minorHAnsi"/>
                  <w:sz w:val="22"/>
                  <w:szCs w:val="22"/>
                  <w:lang w:eastAsia="en-US"/>
                </w:rPr>
                <w:t>кодом 2.1</w:t>
              </w:r>
            </w:hyperlink>
            <w:r w:rsidRPr="00FA0CF3">
              <w:rPr>
                <w:rFonts w:eastAsiaTheme="minorHAnsi"/>
                <w:sz w:val="22"/>
                <w:szCs w:val="22"/>
                <w:lang w:eastAsia="en-US"/>
              </w:rPr>
              <w:t>;</w:t>
            </w:r>
          </w:p>
          <w:p w14:paraId="3A0C6E0B"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производство сельскохозяйственной продукции;</w:t>
            </w:r>
          </w:p>
          <w:p w14:paraId="09E671B8"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размещение гаража и иных вспомогательных сооружений;</w:t>
            </w:r>
          </w:p>
          <w:p w14:paraId="68A54B86"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содержание сельскохозяйственных животных</w:t>
            </w:r>
          </w:p>
        </w:tc>
        <w:tc>
          <w:tcPr>
            <w:tcW w:w="1853" w:type="dxa"/>
            <w:shd w:val="clear" w:color="auto" w:fill="FFFFFF" w:themeFill="background1"/>
          </w:tcPr>
          <w:p w14:paraId="284F4FEA" w14:textId="77777777" w:rsidR="00C729FB" w:rsidRPr="00FA0CF3" w:rsidRDefault="00C729FB" w:rsidP="00C729FB">
            <w:pPr>
              <w:spacing w:line="360" w:lineRule="auto"/>
              <w:jc w:val="center"/>
              <w:rPr>
                <w:sz w:val="22"/>
                <w:szCs w:val="22"/>
              </w:rPr>
            </w:pPr>
            <w:r w:rsidRPr="00FA0CF3">
              <w:rPr>
                <w:sz w:val="22"/>
                <w:szCs w:val="22"/>
              </w:rPr>
              <w:t>2.2</w:t>
            </w:r>
          </w:p>
        </w:tc>
      </w:tr>
      <w:tr w:rsidR="00C729FB" w:rsidRPr="00FA0CF3" w14:paraId="40D81121" w14:textId="77777777" w:rsidTr="005A7B0F">
        <w:trPr>
          <w:trHeight w:val="560"/>
        </w:trPr>
        <w:tc>
          <w:tcPr>
            <w:tcW w:w="1129" w:type="dxa"/>
          </w:tcPr>
          <w:p w14:paraId="3815571D" w14:textId="77777777" w:rsidR="00C729FB" w:rsidRPr="00FA0CF3" w:rsidRDefault="00C729FB" w:rsidP="00FA0CF3">
            <w:pPr>
              <w:pStyle w:val="af8"/>
              <w:numPr>
                <w:ilvl w:val="2"/>
                <w:numId w:val="47"/>
              </w:numPr>
              <w:spacing w:line="360" w:lineRule="auto"/>
              <w:rPr>
                <w:sz w:val="22"/>
                <w:szCs w:val="22"/>
              </w:rPr>
            </w:pPr>
          </w:p>
        </w:tc>
        <w:tc>
          <w:tcPr>
            <w:tcW w:w="3402" w:type="dxa"/>
            <w:shd w:val="clear" w:color="auto" w:fill="FFFFFF" w:themeFill="background1"/>
          </w:tcPr>
          <w:p w14:paraId="25BBD445" w14:textId="77777777" w:rsidR="00C729FB" w:rsidRPr="00FA0CF3" w:rsidRDefault="00C729FB" w:rsidP="00C729FB">
            <w:pPr>
              <w:spacing w:line="360" w:lineRule="auto"/>
              <w:rPr>
                <w:sz w:val="22"/>
                <w:szCs w:val="22"/>
              </w:rPr>
            </w:pPr>
            <w:r w:rsidRPr="00FA0CF3">
              <w:rPr>
                <w:sz w:val="22"/>
                <w:szCs w:val="22"/>
              </w:rPr>
              <w:t>Общежития</w:t>
            </w:r>
          </w:p>
        </w:tc>
        <w:tc>
          <w:tcPr>
            <w:tcW w:w="7513" w:type="dxa"/>
            <w:shd w:val="clear" w:color="auto" w:fill="FFFFFF" w:themeFill="background1"/>
          </w:tcPr>
          <w:p w14:paraId="31CB21A6"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95" w:history="1">
              <w:r w:rsidRPr="00FA0CF3">
                <w:rPr>
                  <w:rFonts w:eastAsiaTheme="minorHAnsi"/>
                  <w:sz w:val="22"/>
                  <w:szCs w:val="22"/>
                  <w:lang w:eastAsia="en-US"/>
                </w:rPr>
                <w:t>кодом 4.7</w:t>
              </w:r>
            </w:hyperlink>
          </w:p>
        </w:tc>
        <w:tc>
          <w:tcPr>
            <w:tcW w:w="1853" w:type="dxa"/>
            <w:shd w:val="clear" w:color="auto" w:fill="FFFFFF" w:themeFill="background1"/>
          </w:tcPr>
          <w:p w14:paraId="58D6BB30" w14:textId="77777777" w:rsidR="00C729FB" w:rsidRPr="00FA0CF3" w:rsidRDefault="00C729FB" w:rsidP="00C729FB">
            <w:pPr>
              <w:spacing w:line="360" w:lineRule="auto"/>
              <w:jc w:val="center"/>
              <w:rPr>
                <w:sz w:val="22"/>
                <w:szCs w:val="22"/>
              </w:rPr>
            </w:pPr>
            <w:r w:rsidRPr="00FA0CF3">
              <w:rPr>
                <w:sz w:val="22"/>
                <w:szCs w:val="22"/>
              </w:rPr>
              <w:t>3.2.4</w:t>
            </w:r>
          </w:p>
        </w:tc>
      </w:tr>
      <w:tr w:rsidR="00C729FB" w:rsidRPr="00FA0CF3" w14:paraId="66328333" w14:textId="77777777" w:rsidTr="005A7B0F">
        <w:trPr>
          <w:trHeight w:val="560"/>
        </w:trPr>
        <w:tc>
          <w:tcPr>
            <w:tcW w:w="1129" w:type="dxa"/>
          </w:tcPr>
          <w:p w14:paraId="3C160005" w14:textId="77777777" w:rsidR="00C729FB" w:rsidRPr="00FA0CF3" w:rsidRDefault="00C729FB" w:rsidP="00FA0CF3">
            <w:pPr>
              <w:pStyle w:val="af8"/>
              <w:numPr>
                <w:ilvl w:val="2"/>
                <w:numId w:val="47"/>
              </w:numPr>
              <w:spacing w:line="360" w:lineRule="auto"/>
              <w:rPr>
                <w:sz w:val="22"/>
                <w:szCs w:val="22"/>
              </w:rPr>
            </w:pPr>
          </w:p>
        </w:tc>
        <w:tc>
          <w:tcPr>
            <w:tcW w:w="3402" w:type="dxa"/>
            <w:shd w:val="clear" w:color="auto" w:fill="FFFFFF" w:themeFill="background1"/>
          </w:tcPr>
          <w:p w14:paraId="330BA246" w14:textId="77777777" w:rsidR="00C729FB" w:rsidRPr="00FA0CF3" w:rsidRDefault="00C729FB" w:rsidP="00C729FB">
            <w:pPr>
              <w:spacing w:line="360" w:lineRule="auto"/>
              <w:rPr>
                <w:sz w:val="22"/>
                <w:szCs w:val="22"/>
              </w:rPr>
            </w:pPr>
            <w:r w:rsidRPr="00FA0CF3">
              <w:rPr>
                <w:sz w:val="22"/>
                <w:szCs w:val="22"/>
              </w:rPr>
              <w:t>Объекты культурно-досуговой деятельности</w:t>
            </w:r>
          </w:p>
        </w:tc>
        <w:tc>
          <w:tcPr>
            <w:tcW w:w="7513" w:type="dxa"/>
            <w:shd w:val="clear" w:color="auto" w:fill="FFFFFF" w:themeFill="background1"/>
          </w:tcPr>
          <w:p w14:paraId="605D24D4"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853" w:type="dxa"/>
            <w:shd w:val="clear" w:color="auto" w:fill="FFFFFF" w:themeFill="background1"/>
          </w:tcPr>
          <w:p w14:paraId="705ACB34" w14:textId="77777777" w:rsidR="00C729FB" w:rsidRPr="00FA0CF3" w:rsidRDefault="00C729FB" w:rsidP="00C729FB">
            <w:pPr>
              <w:spacing w:line="360" w:lineRule="auto"/>
              <w:jc w:val="center"/>
              <w:rPr>
                <w:sz w:val="22"/>
                <w:szCs w:val="22"/>
              </w:rPr>
            </w:pPr>
            <w:r w:rsidRPr="00FA0CF3">
              <w:rPr>
                <w:sz w:val="22"/>
                <w:szCs w:val="22"/>
              </w:rPr>
              <w:t>3.6.1</w:t>
            </w:r>
          </w:p>
        </w:tc>
      </w:tr>
      <w:tr w:rsidR="00C729FB" w:rsidRPr="00FA0CF3" w14:paraId="0DC03935" w14:textId="77777777" w:rsidTr="005A7B0F">
        <w:trPr>
          <w:trHeight w:val="560"/>
        </w:trPr>
        <w:tc>
          <w:tcPr>
            <w:tcW w:w="1129" w:type="dxa"/>
          </w:tcPr>
          <w:p w14:paraId="3AE0185D" w14:textId="77777777" w:rsidR="00C729FB" w:rsidRPr="00FA0CF3" w:rsidRDefault="00C729FB" w:rsidP="00FA0CF3">
            <w:pPr>
              <w:pStyle w:val="af8"/>
              <w:numPr>
                <w:ilvl w:val="2"/>
                <w:numId w:val="47"/>
              </w:numPr>
              <w:spacing w:line="360" w:lineRule="auto"/>
              <w:rPr>
                <w:sz w:val="22"/>
                <w:szCs w:val="22"/>
              </w:rPr>
            </w:pPr>
          </w:p>
        </w:tc>
        <w:tc>
          <w:tcPr>
            <w:tcW w:w="3402" w:type="dxa"/>
            <w:shd w:val="clear" w:color="auto" w:fill="FFFFFF" w:themeFill="background1"/>
          </w:tcPr>
          <w:p w14:paraId="421383A6" w14:textId="77777777" w:rsidR="00C729FB" w:rsidRPr="00FA0CF3" w:rsidRDefault="00C729FB" w:rsidP="00C729FB">
            <w:pPr>
              <w:spacing w:line="360" w:lineRule="auto"/>
              <w:rPr>
                <w:sz w:val="22"/>
                <w:szCs w:val="22"/>
              </w:rPr>
            </w:pPr>
            <w:r w:rsidRPr="00FA0CF3">
              <w:rPr>
                <w:sz w:val="22"/>
                <w:szCs w:val="22"/>
              </w:rPr>
              <w:t>Парки культуры и отдыха</w:t>
            </w:r>
          </w:p>
        </w:tc>
        <w:tc>
          <w:tcPr>
            <w:tcW w:w="7513" w:type="dxa"/>
            <w:shd w:val="clear" w:color="auto" w:fill="FFFFFF" w:themeFill="background1"/>
          </w:tcPr>
          <w:p w14:paraId="01AE454F"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Размещение парков культуры и отдыха</w:t>
            </w:r>
          </w:p>
        </w:tc>
        <w:tc>
          <w:tcPr>
            <w:tcW w:w="1853" w:type="dxa"/>
            <w:shd w:val="clear" w:color="auto" w:fill="FFFFFF" w:themeFill="background1"/>
          </w:tcPr>
          <w:p w14:paraId="15A59E8D" w14:textId="77777777" w:rsidR="00C729FB" w:rsidRPr="00FA0CF3" w:rsidRDefault="00C729FB" w:rsidP="00C729FB">
            <w:pPr>
              <w:spacing w:line="360" w:lineRule="auto"/>
              <w:jc w:val="center"/>
              <w:rPr>
                <w:sz w:val="22"/>
                <w:szCs w:val="22"/>
              </w:rPr>
            </w:pPr>
            <w:r w:rsidRPr="00FA0CF3">
              <w:rPr>
                <w:sz w:val="22"/>
                <w:szCs w:val="22"/>
              </w:rPr>
              <w:t>3.6.2</w:t>
            </w:r>
          </w:p>
        </w:tc>
      </w:tr>
      <w:tr w:rsidR="00C729FB" w:rsidRPr="00FA0CF3" w14:paraId="66FCCCDF" w14:textId="77777777" w:rsidTr="005A7B0F">
        <w:trPr>
          <w:trHeight w:val="560"/>
        </w:trPr>
        <w:tc>
          <w:tcPr>
            <w:tcW w:w="1129" w:type="dxa"/>
          </w:tcPr>
          <w:p w14:paraId="225F504A" w14:textId="77777777" w:rsidR="00C729FB" w:rsidRPr="00FA0CF3" w:rsidRDefault="00C729FB" w:rsidP="00FA0CF3">
            <w:pPr>
              <w:pStyle w:val="af8"/>
              <w:numPr>
                <w:ilvl w:val="2"/>
                <w:numId w:val="47"/>
              </w:numPr>
              <w:spacing w:line="360" w:lineRule="auto"/>
              <w:rPr>
                <w:sz w:val="22"/>
                <w:szCs w:val="22"/>
              </w:rPr>
            </w:pPr>
          </w:p>
        </w:tc>
        <w:tc>
          <w:tcPr>
            <w:tcW w:w="3402" w:type="dxa"/>
            <w:shd w:val="clear" w:color="auto" w:fill="FFFFFF" w:themeFill="background1"/>
          </w:tcPr>
          <w:p w14:paraId="3D97FCE7" w14:textId="77777777" w:rsidR="00C729FB" w:rsidRPr="00FA0CF3" w:rsidRDefault="00C729FB" w:rsidP="00C729FB">
            <w:pPr>
              <w:spacing w:line="360" w:lineRule="auto"/>
              <w:rPr>
                <w:sz w:val="22"/>
                <w:szCs w:val="22"/>
              </w:rPr>
            </w:pPr>
            <w:r w:rsidRPr="00FA0CF3">
              <w:rPr>
                <w:sz w:val="22"/>
                <w:szCs w:val="22"/>
              </w:rPr>
              <w:t>Осуществление религиозных обрядов</w:t>
            </w:r>
          </w:p>
        </w:tc>
        <w:tc>
          <w:tcPr>
            <w:tcW w:w="7513" w:type="dxa"/>
            <w:shd w:val="clear" w:color="auto" w:fill="FFFFFF" w:themeFill="background1"/>
          </w:tcPr>
          <w:p w14:paraId="0ACDF17A"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 xml:space="preserve">Размещение зданий и сооружений, предназначенных для совершения религиозных обрядов и церемоний (в том числе церкви, соборы, храмы, </w:t>
            </w:r>
            <w:r w:rsidRPr="00FA0CF3">
              <w:rPr>
                <w:rFonts w:eastAsiaTheme="minorHAnsi"/>
                <w:sz w:val="22"/>
                <w:szCs w:val="22"/>
                <w:lang w:eastAsia="en-US"/>
              </w:rPr>
              <w:lastRenderedPageBreak/>
              <w:t>часовни, мечети, молельные дома, синагоги)</w:t>
            </w:r>
          </w:p>
        </w:tc>
        <w:tc>
          <w:tcPr>
            <w:tcW w:w="1853" w:type="dxa"/>
            <w:shd w:val="clear" w:color="auto" w:fill="FFFFFF" w:themeFill="background1"/>
          </w:tcPr>
          <w:p w14:paraId="19B59AB5" w14:textId="77777777" w:rsidR="00C729FB" w:rsidRPr="00FA0CF3" w:rsidRDefault="00C729FB" w:rsidP="00C729FB">
            <w:pPr>
              <w:spacing w:line="360" w:lineRule="auto"/>
              <w:jc w:val="center"/>
              <w:rPr>
                <w:sz w:val="22"/>
                <w:szCs w:val="22"/>
              </w:rPr>
            </w:pPr>
            <w:r w:rsidRPr="00FA0CF3">
              <w:rPr>
                <w:sz w:val="22"/>
                <w:szCs w:val="22"/>
              </w:rPr>
              <w:lastRenderedPageBreak/>
              <w:t>3.7.1</w:t>
            </w:r>
          </w:p>
        </w:tc>
      </w:tr>
      <w:tr w:rsidR="00C729FB" w:rsidRPr="00FA0CF3" w14:paraId="380E8929" w14:textId="77777777" w:rsidTr="005A7B0F">
        <w:trPr>
          <w:trHeight w:val="560"/>
        </w:trPr>
        <w:tc>
          <w:tcPr>
            <w:tcW w:w="1129" w:type="dxa"/>
          </w:tcPr>
          <w:p w14:paraId="0B4C6CEB" w14:textId="77777777" w:rsidR="00C729FB" w:rsidRPr="00FA0CF3" w:rsidRDefault="00C729FB" w:rsidP="00FA0CF3">
            <w:pPr>
              <w:pStyle w:val="af8"/>
              <w:numPr>
                <w:ilvl w:val="2"/>
                <w:numId w:val="47"/>
              </w:numPr>
              <w:spacing w:line="360" w:lineRule="auto"/>
              <w:rPr>
                <w:sz w:val="22"/>
                <w:szCs w:val="22"/>
              </w:rPr>
            </w:pPr>
          </w:p>
        </w:tc>
        <w:tc>
          <w:tcPr>
            <w:tcW w:w="3402" w:type="dxa"/>
            <w:shd w:val="clear" w:color="auto" w:fill="FFFFFF" w:themeFill="background1"/>
          </w:tcPr>
          <w:p w14:paraId="0DFB280D" w14:textId="77777777" w:rsidR="00C729FB" w:rsidRPr="00FA0CF3" w:rsidRDefault="00C729FB" w:rsidP="00C729FB">
            <w:pPr>
              <w:spacing w:line="360" w:lineRule="auto"/>
              <w:rPr>
                <w:sz w:val="22"/>
                <w:szCs w:val="22"/>
              </w:rPr>
            </w:pPr>
            <w:r w:rsidRPr="00FA0CF3">
              <w:rPr>
                <w:sz w:val="22"/>
                <w:szCs w:val="22"/>
              </w:rPr>
              <w:t>Религиозное управление и образование</w:t>
            </w:r>
          </w:p>
        </w:tc>
        <w:tc>
          <w:tcPr>
            <w:tcW w:w="7513" w:type="dxa"/>
            <w:shd w:val="clear" w:color="auto" w:fill="FFFFFF" w:themeFill="background1"/>
          </w:tcPr>
          <w:p w14:paraId="773C226E"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853" w:type="dxa"/>
            <w:shd w:val="clear" w:color="auto" w:fill="FFFFFF" w:themeFill="background1"/>
          </w:tcPr>
          <w:p w14:paraId="5901E081" w14:textId="77777777" w:rsidR="00C729FB" w:rsidRPr="00FA0CF3" w:rsidRDefault="00C729FB" w:rsidP="00C729FB">
            <w:pPr>
              <w:spacing w:line="360" w:lineRule="auto"/>
              <w:jc w:val="center"/>
              <w:rPr>
                <w:sz w:val="22"/>
                <w:szCs w:val="22"/>
              </w:rPr>
            </w:pPr>
            <w:r w:rsidRPr="00FA0CF3">
              <w:rPr>
                <w:sz w:val="22"/>
                <w:szCs w:val="22"/>
              </w:rPr>
              <w:t>3.7.2</w:t>
            </w:r>
          </w:p>
        </w:tc>
      </w:tr>
      <w:tr w:rsidR="00C729FB" w:rsidRPr="00FA0CF3" w14:paraId="386AEA92" w14:textId="77777777" w:rsidTr="005A7B0F">
        <w:trPr>
          <w:trHeight w:val="560"/>
        </w:trPr>
        <w:tc>
          <w:tcPr>
            <w:tcW w:w="1129" w:type="dxa"/>
          </w:tcPr>
          <w:p w14:paraId="20B0AAA3" w14:textId="77777777" w:rsidR="00C729FB" w:rsidRPr="00FA0CF3" w:rsidRDefault="00C729FB" w:rsidP="00FA0CF3">
            <w:pPr>
              <w:pStyle w:val="af8"/>
              <w:numPr>
                <w:ilvl w:val="2"/>
                <w:numId w:val="47"/>
              </w:numPr>
              <w:spacing w:line="360" w:lineRule="auto"/>
              <w:rPr>
                <w:sz w:val="22"/>
                <w:szCs w:val="22"/>
              </w:rPr>
            </w:pPr>
          </w:p>
        </w:tc>
        <w:tc>
          <w:tcPr>
            <w:tcW w:w="3402" w:type="dxa"/>
            <w:shd w:val="clear" w:color="auto" w:fill="FFFFFF" w:themeFill="background1"/>
          </w:tcPr>
          <w:p w14:paraId="348EE04B" w14:textId="77777777" w:rsidR="00C729FB" w:rsidRPr="00FA0CF3" w:rsidRDefault="00C729FB" w:rsidP="00C729FB">
            <w:pPr>
              <w:spacing w:line="360" w:lineRule="auto"/>
              <w:rPr>
                <w:sz w:val="22"/>
                <w:szCs w:val="22"/>
              </w:rPr>
            </w:pPr>
            <w:r w:rsidRPr="00FA0CF3">
              <w:rPr>
                <w:sz w:val="22"/>
                <w:szCs w:val="22"/>
              </w:rPr>
              <w:t>Общественное управление</w:t>
            </w:r>
          </w:p>
        </w:tc>
        <w:tc>
          <w:tcPr>
            <w:tcW w:w="7513" w:type="dxa"/>
            <w:shd w:val="clear" w:color="auto" w:fill="FFFFFF" w:themeFill="background1"/>
          </w:tcPr>
          <w:p w14:paraId="683F761C"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96" w:history="1">
              <w:r w:rsidRPr="00FA0CF3">
                <w:rPr>
                  <w:rFonts w:eastAsiaTheme="minorHAnsi"/>
                  <w:sz w:val="22"/>
                  <w:szCs w:val="22"/>
                  <w:lang w:eastAsia="en-US"/>
                </w:rPr>
                <w:t>кодами 3.8.1</w:t>
              </w:r>
            </w:hyperlink>
            <w:r w:rsidRPr="00FA0CF3">
              <w:rPr>
                <w:rFonts w:eastAsiaTheme="minorHAnsi"/>
                <w:sz w:val="22"/>
                <w:szCs w:val="22"/>
                <w:lang w:eastAsia="en-US"/>
              </w:rPr>
              <w:t xml:space="preserve"> - </w:t>
            </w:r>
            <w:hyperlink r:id="rId97" w:history="1">
              <w:r w:rsidRPr="00FA0CF3">
                <w:rPr>
                  <w:rFonts w:eastAsiaTheme="minorHAnsi"/>
                  <w:sz w:val="22"/>
                  <w:szCs w:val="22"/>
                  <w:lang w:eastAsia="en-US"/>
                </w:rPr>
                <w:t>3.8.2</w:t>
              </w:r>
            </w:hyperlink>
          </w:p>
        </w:tc>
        <w:tc>
          <w:tcPr>
            <w:tcW w:w="1853" w:type="dxa"/>
            <w:shd w:val="clear" w:color="auto" w:fill="FFFFFF" w:themeFill="background1"/>
          </w:tcPr>
          <w:p w14:paraId="65A2FA58" w14:textId="77777777" w:rsidR="00C729FB" w:rsidRPr="00FA0CF3" w:rsidRDefault="00C729FB" w:rsidP="00C729FB">
            <w:pPr>
              <w:spacing w:line="360" w:lineRule="auto"/>
              <w:jc w:val="center"/>
              <w:rPr>
                <w:sz w:val="22"/>
                <w:szCs w:val="22"/>
              </w:rPr>
            </w:pPr>
            <w:r w:rsidRPr="00FA0CF3">
              <w:rPr>
                <w:sz w:val="22"/>
                <w:szCs w:val="22"/>
              </w:rPr>
              <w:t>3.8</w:t>
            </w:r>
          </w:p>
        </w:tc>
      </w:tr>
      <w:tr w:rsidR="00C729FB" w:rsidRPr="00FA0CF3" w14:paraId="1AA8A7DD" w14:textId="77777777" w:rsidTr="005A7B0F">
        <w:trPr>
          <w:trHeight w:val="560"/>
        </w:trPr>
        <w:tc>
          <w:tcPr>
            <w:tcW w:w="1129" w:type="dxa"/>
          </w:tcPr>
          <w:p w14:paraId="78B5AC64" w14:textId="77777777" w:rsidR="00C729FB" w:rsidRPr="00FA0CF3" w:rsidRDefault="00C729FB" w:rsidP="00FA0CF3">
            <w:pPr>
              <w:pStyle w:val="af8"/>
              <w:numPr>
                <w:ilvl w:val="2"/>
                <w:numId w:val="47"/>
              </w:numPr>
              <w:spacing w:line="360" w:lineRule="auto"/>
              <w:rPr>
                <w:sz w:val="22"/>
                <w:szCs w:val="22"/>
              </w:rPr>
            </w:pPr>
          </w:p>
        </w:tc>
        <w:tc>
          <w:tcPr>
            <w:tcW w:w="3402" w:type="dxa"/>
            <w:shd w:val="clear" w:color="auto" w:fill="FFFFFF" w:themeFill="background1"/>
          </w:tcPr>
          <w:p w14:paraId="6CA371DC" w14:textId="77777777" w:rsidR="00C729FB" w:rsidRPr="00FA0CF3" w:rsidRDefault="00C729FB" w:rsidP="00C729FB">
            <w:pPr>
              <w:spacing w:line="360" w:lineRule="auto"/>
              <w:rPr>
                <w:sz w:val="22"/>
                <w:szCs w:val="22"/>
              </w:rPr>
            </w:pPr>
            <w:r w:rsidRPr="00FA0CF3">
              <w:rPr>
                <w:sz w:val="22"/>
                <w:szCs w:val="22"/>
              </w:rPr>
              <w:t>Государственное управление</w:t>
            </w:r>
          </w:p>
        </w:tc>
        <w:tc>
          <w:tcPr>
            <w:tcW w:w="7513" w:type="dxa"/>
            <w:shd w:val="clear" w:color="auto" w:fill="FFFFFF" w:themeFill="background1"/>
          </w:tcPr>
          <w:p w14:paraId="5553F6BD"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853" w:type="dxa"/>
            <w:shd w:val="clear" w:color="auto" w:fill="FFFFFF" w:themeFill="background1"/>
          </w:tcPr>
          <w:p w14:paraId="112D8735" w14:textId="77777777" w:rsidR="00C729FB" w:rsidRPr="00FA0CF3" w:rsidRDefault="00C729FB" w:rsidP="00C729FB">
            <w:pPr>
              <w:spacing w:line="360" w:lineRule="auto"/>
              <w:jc w:val="center"/>
              <w:rPr>
                <w:sz w:val="22"/>
                <w:szCs w:val="22"/>
              </w:rPr>
            </w:pPr>
            <w:r w:rsidRPr="00FA0CF3">
              <w:rPr>
                <w:sz w:val="22"/>
                <w:szCs w:val="22"/>
              </w:rPr>
              <w:t>3.8.1</w:t>
            </w:r>
          </w:p>
        </w:tc>
      </w:tr>
      <w:tr w:rsidR="00C729FB" w:rsidRPr="00FA0CF3" w14:paraId="26BC87F4" w14:textId="77777777" w:rsidTr="005A7B0F">
        <w:trPr>
          <w:trHeight w:val="560"/>
        </w:trPr>
        <w:tc>
          <w:tcPr>
            <w:tcW w:w="1129" w:type="dxa"/>
          </w:tcPr>
          <w:p w14:paraId="533C982F" w14:textId="77777777" w:rsidR="00C729FB" w:rsidRPr="00FA0CF3" w:rsidRDefault="00C729FB" w:rsidP="00FA0CF3">
            <w:pPr>
              <w:pStyle w:val="af8"/>
              <w:numPr>
                <w:ilvl w:val="2"/>
                <w:numId w:val="47"/>
              </w:numPr>
              <w:spacing w:line="360" w:lineRule="auto"/>
              <w:rPr>
                <w:sz w:val="22"/>
                <w:szCs w:val="22"/>
              </w:rPr>
            </w:pPr>
          </w:p>
        </w:tc>
        <w:tc>
          <w:tcPr>
            <w:tcW w:w="3402" w:type="dxa"/>
            <w:shd w:val="clear" w:color="auto" w:fill="FFFFFF" w:themeFill="background1"/>
          </w:tcPr>
          <w:p w14:paraId="56A7272D" w14:textId="77777777" w:rsidR="00C729FB" w:rsidRPr="00FA0CF3" w:rsidRDefault="00C729FB" w:rsidP="00C729FB">
            <w:pPr>
              <w:spacing w:line="360" w:lineRule="auto"/>
              <w:rPr>
                <w:sz w:val="22"/>
                <w:szCs w:val="22"/>
              </w:rPr>
            </w:pPr>
            <w:r w:rsidRPr="00FA0CF3">
              <w:rPr>
                <w:sz w:val="22"/>
                <w:szCs w:val="22"/>
              </w:rPr>
              <w:t>Ветеринарное обслуживание</w:t>
            </w:r>
          </w:p>
        </w:tc>
        <w:tc>
          <w:tcPr>
            <w:tcW w:w="7513" w:type="dxa"/>
            <w:shd w:val="clear" w:color="auto" w:fill="FFFFFF" w:themeFill="background1"/>
          </w:tcPr>
          <w:p w14:paraId="6596DCF6"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98" w:history="1">
              <w:r w:rsidRPr="00FA0CF3">
                <w:rPr>
                  <w:rFonts w:eastAsiaTheme="minorHAnsi"/>
                  <w:sz w:val="22"/>
                  <w:szCs w:val="22"/>
                  <w:lang w:eastAsia="en-US"/>
                </w:rPr>
                <w:t>кодами 3.10.1</w:t>
              </w:r>
            </w:hyperlink>
            <w:r w:rsidRPr="00FA0CF3">
              <w:rPr>
                <w:rFonts w:eastAsiaTheme="minorHAnsi"/>
                <w:sz w:val="22"/>
                <w:szCs w:val="22"/>
                <w:lang w:eastAsia="en-US"/>
              </w:rPr>
              <w:t xml:space="preserve"> - </w:t>
            </w:r>
            <w:hyperlink r:id="rId99" w:history="1">
              <w:r w:rsidRPr="00FA0CF3">
                <w:rPr>
                  <w:rFonts w:eastAsiaTheme="minorHAnsi"/>
                  <w:sz w:val="22"/>
                  <w:szCs w:val="22"/>
                  <w:lang w:eastAsia="en-US"/>
                </w:rPr>
                <w:t>3.10.2</w:t>
              </w:r>
            </w:hyperlink>
          </w:p>
        </w:tc>
        <w:tc>
          <w:tcPr>
            <w:tcW w:w="1853" w:type="dxa"/>
            <w:shd w:val="clear" w:color="auto" w:fill="FFFFFF" w:themeFill="background1"/>
          </w:tcPr>
          <w:p w14:paraId="67A7AD9F" w14:textId="77777777" w:rsidR="00C729FB" w:rsidRPr="00FA0CF3" w:rsidRDefault="00C729FB" w:rsidP="00C729FB">
            <w:pPr>
              <w:spacing w:line="360" w:lineRule="auto"/>
              <w:jc w:val="center"/>
              <w:rPr>
                <w:sz w:val="22"/>
                <w:szCs w:val="22"/>
              </w:rPr>
            </w:pPr>
            <w:r w:rsidRPr="00FA0CF3">
              <w:rPr>
                <w:sz w:val="22"/>
                <w:szCs w:val="22"/>
              </w:rPr>
              <w:t>3.10</w:t>
            </w:r>
          </w:p>
        </w:tc>
      </w:tr>
      <w:tr w:rsidR="00C729FB" w:rsidRPr="00FA0CF3" w14:paraId="5A9A5DE4" w14:textId="77777777" w:rsidTr="005A7B0F">
        <w:trPr>
          <w:trHeight w:val="600"/>
        </w:trPr>
        <w:tc>
          <w:tcPr>
            <w:tcW w:w="1129" w:type="dxa"/>
            <w:tcBorders>
              <w:bottom w:val="single" w:sz="4" w:space="0" w:color="auto"/>
            </w:tcBorders>
          </w:tcPr>
          <w:p w14:paraId="29B8514A" w14:textId="77777777" w:rsidR="00C729FB" w:rsidRPr="00FA0CF3" w:rsidRDefault="00C729FB" w:rsidP="00FA0CF3">
            <w:pPr>
              <w:pStyle w:val="af8"/>
              <w:numPr>
                <w:ilvl w:val="2"/>
                <w:numId w:val="47"/>
              </w:numPr>
              <w:spacing w:line="360" w:lineRule="auto"/>
              <w:jc w:val="both"/>
              <w:rPr>
                <w:sz w:val="22"/>
                <w:szCs w:val="22"/>
              </w:rPr>
            </w:pPr>
          </w:p>
        </w:tc>
        <w:tc>
          <w:tcPr>
            <w:tcW w:w="3402" w:type="dxa"/>
            <w:tcBorders>
              <w:bottom w:val="single" w:sz="4" w:space="0" w:color="auto"/>
            </w:tcBorders>
            <w:shd w:val="clear" w:color="auto" w:fill="FFFFFF" w:themeFill="background1"/>
          </w:tcPr>
          <w:p w14:paraId="1F135FD2" w14:textId="77777777" w:rsidR="00C729FB" w:rsidRPr="00FA0CF3" w:rsidRDefault="00C729FB" w:rsidP="00C729FB">
            <w:pPr>
              <w:spacing w:line="360" w:lineRule="auto"/>
              <w:rPr>
                <w:sz w:val="22"/>
                <w:szCs w:val="22"/>
              </w:rPr>
            </w:pPr>
            <w:r w:rsidRPr="00FA0CF3">
              <w:rPr>
                <w:sz w:val="22"/>
                <w:szCs w:val="22"/>
              </w:rPr>
              <w:t>Деловое управление</w:t>
            </w:r>
          </w:p>
        </w:tc>
        <w:tc>
          <w:tcPr>
            <w:tcW w:w="7513" w:type="dxa"/>
            <w:tcBorders>
              <w:bottom w:val="single" w:sz="4" w:space="0" w:color="auto"/>
            </w:tcBorders>
            <w:shd w:val="clear" w:color="auto" w:fill="FFFFFF" w:themeFill="background1"/>
          </w:tcPr>
          <w:p w14:paraId="454FD042"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 xml:space="preserve">Размещение объектов капитального строительства с целью: размещения объектов управленческой деятельности, не связанной с государственным </w:t>
            </w:r>
            <w:r w:rsidRPr="00FA0CF3">
              <w:rPr>
                <w:rFonts w:eastAsiaTheme="minorHAnsi"/>
                <w:sz w:val="22"/>
                <w:szCs w:val="22"/>
                <w:lang w:eastAsia="en-US"/>
              </w:rPr>
              <w:lastRenderedPageBreak/>
              <w:t>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53" w:type="dxa"/>
            <w:tcBorders>
              <w:bottom w:val="single" w:sz="4" w:space="0" w:color="auto"/>
            </w:tcBorders>
            <w:shd w:val="clear" w:color="auto" w:fill="FFFFFF" w:themeFill="background1"/>
          </w:tcPr>
          <w:p w14:paraId="21F54D12" w14:textId="77777777" w:rsidR="00C729FB" w:rsidRPr="00FA0CF3" w:rsidRDefault="00C729FB" w:rsidP="00C729FB">
            <w:pPr>
              <w:spacing w:line="360" w:lineRule="auto"/>
              <w:jc w:val="center"/>
              <w:rPr>
                <w:sz w:val="22"/>
                <w:szCs w:val="22"/>
              </w:rPr>
            </w:pPr>
            <w:r w:rsidRPr="00FA0CF3">
              <w:rPr>
                <w:sz w:val="22"/>
                <w:szCs w:val="22"/>
              </w:rPr>
              <w:lastRenderedPageBreak/>
              <w:t>4.1</w:t>
            </w:r>
          </w:p>
        </w:tc>
      </w:tr>
      <w:tr w:rsidR="00C729FB" w:rsidRPr="00FA0CF3" w14:paraId="3C8F11D4" w14:textId="77777777" w:rsidTr="005A7B0F">
        <w:trPr>
          <w:trHeight w:val="600"/>
        </w:trPr>
        <w:tc>
          <w:tcPr>
            <w:tcW w:w="1129" w:type="dxa"/>
            <w:tcBorders>
              <w:bottom w:val="single" w:sz="4" w:space="0" w:color="auto"/>
            </w:tcBorders>
          </w:tcPr>
          <w:p w14:paraId="6F10D010" w14:textId="77777777" w:rsidR="00C729FB" w:rsidRPr="00FA0CF3" w:rsidRDefault="00C729FB" w:rsidP="00FA0CF3">
            <w:pPr>
              <w:pStyle w:val="af8"/>
              <w:numPr>
                <w:ilvl w:val="2"/>
                <w:numId w:val="47"/>
              </w:numPr>
              <w:spacing w:line="360" w:lineRule="auto"/>
              <w:jc w:val="both"/>
              <w:rPr>
                <w:sz w:val="22"/>
                <w:szCs w:val="22"/>
              </w:rPr>
            </w:pPr>
          </w:p>
        </w:tc>
        <w:tc>
          <w:tcPr>
            <w:tcW w:w="3402" w:type="dxa"/>
            <w:tcBorders>
              <w:bottom w:val="single" w:sz="4" w:space="0" w:color="auto"/>
            </w:tcBorders>
            <w:shd w:val="clear" w:color="auto" w:fill="FFFFFF" w:themeFill="background1"/>
          </w:tcPr>
          <w:p w14:paraId="730AE6A7" w14:textId="77777777" w:rsidR="00C729FB" w:rsidRPr="00FA0CF3" w:rsidRDefault="00C729FB" w:rsidP="00C729FB">
            <w:pPr>
              <w:spacing w:line="360" w:lineRule="auto"/>
              <w:rPr>
                <w:sz w:val="22"/>
                <w:szCs w:val="22"/>
              </w:rPr>
            </w:pPr>
            <w:r w:rsidRPr="00FA0CF3">
              <w:rPr>
                <w:sz w:val="22"/>
                <w:szCs w:val="22"/>
              </w:rPr>
              <w:t>Рынки</w:t>
            </w:r>
          </w:p>
        </w:tc>
        <w:tc>
          <w:tcPr>
            <w:tcW w:w="7513" w:type="dxa"/>
            <w:tcBorders>
              <w:bottom w:val="single" w:sz="4" w:space="0" w:color="auto"/>
            </w:tcBorders>
            <w:shd w:val="clear" w:color="auto" w:fill="FFFFFF" w:themeFill="background1"/>
          </w:tcPr>
          <w:p w14:paraId="043F83CA"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13AF9E3F"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размещение гаражей и (или) стоянок для автомобилей сотрудников и посетителей рынка</w:t>
            </w:r>
          </w:p>
          <w:p w14:paraId="5356A3C3"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p>
        </w:tc>
        <w:tc>
          <w:tcPr>
            <w:tcW w:w="1853" w:type="dxa"/>
            <w:tcBorders>
              <w:bottom w:val="single" w:sz="4" w:space="0" w:color="auto"/>
            </w:tcBorders>
            <w:shd w:val="clear" w:color="auto" w:fill="FFFFFF" w:themeFill="background1"/>
          </w:tcPr>
          <w:p w14:paraId="3DD5579E" w14:textId="77777777" w:rsidR="00C729FB" w:rsidRPr="00FA0CF3" w:rsidRDefault="00C729FB" w:rsidP="00C729FB">
            <w:pPr>
              <w:spacing w:line="360" w:lineRule="auto"/>
              <w:jc w:val="center"/>
              <w:rPr>
                <w:sz w:val="22"/>
                <w:szCs w:val="22"/>
              </w:rPr>
            </w:pPr>
            <w:r w:rsidRPr="00FA0CF3">
              <w:rPr>
                <w:sz w:val="22"/>
                <w:szCs w:val="22"/>
              </w:rPr>
              <w:t>4.3</w:t>
            </w:r>
          </w:p>
        </w:tc>
      </w:tr>
      <w:tr w:rsidR="00C729FB" w:rsidRPr="00FA0CF3" w14:paraId="5E0116D6" w14:textId="77777777" w:rsidTr="005A7B0F">
        <w:trPr>
          <w:trHeight w:val="600"/>
        </w:trPr>
        <w:tc>
          <w:tcPr>
            <w:tcW w:w="1129" w:type="dxa"/>
            <w:tcBorders>
              <w:bottom w:val="single" w:sz="4" w:space="0" w:color="auto"/>
            </w:tcBorders>
          </w:tcPr>
          <w:p w14:paraId="57ABCC27" w14:textId="77777777" w:rsidR="00C729FB" w:rsidRPr="00FA0CF3" w:rsidRDefault="00C729FB" w:rsidP="00FA0CF3">
            <w:pPr>
              <w:pStyle w:val="af8"/>
              <w:numPr>
                <w:ilvl w:val="2"/>
                <w:numId w:val="47"/>
              </w:numPr>
              <w:spacing w:line="360" w:lineRule="auto"/>
              <w:jc w:val="both"/>
              <w:rPr>
                <w:sz w:val="22"/>
                <w:szCs w:val="22"/>
              </w:rPr>
            </w:pPr>
          </w:p>
        </w:tc>
        <w:tc>
          <w:tcPr>
            <w:tcW w:w="3402" w:type="dxa"/>
            <w:tcBorders>
              <w:bottom w:val="single" w:sz="4" w:space="0" w:color="auto"/>
            </w:tcBorders>
            <w:shd w:val="clear" w:color="auto" w:fill="FFFFFF" w:themeFill="background1"/>
          </w:tcPr>
          <w:p w14:paraId="74C3E1B6" w14:textId="77777777" w:rsidR="00C729FB" w:rsidRPr="00FA0CF3" w:rsidRDefault="00C729FB" w:rsidP="00C729FB">
            <w:pPr>
              <w:spacing w:line="360" w:lineRule="auto"/>
              <w:rPr>
                <w:sz w:val="22"/>
                <w:szCs w:val="22"/>
              </w:rPr>
            </w:pPr>
            <w:r w:rsidRPr="00FA0CF3">
              <w:rPr>
                <w:sz w:val="22"/>
                <w:szCs w:val="22"/>
              </w:rPr>
              <w:t>Гостиничное обслуживание</w:t>
            </w:r>
          </w:p>
        </w:tc>
        <w:tc>
          <w:tcPr>
            <w:tcW w:w="7513" w:type="dxa"/>
            <w:tcBorders>
              <w:bottom w:val="single" w:sz="4" w:space="0" w:color="auto"/>
            </w:tcBorders>
            <w:shd w:val="clear" w:color="auto" w:fill="FFFFFF" w:themeFill="background1"/>
          </w:tcPr>
          <w:p w14:paraId="19B6F263"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53" w:type="dxa"/>
            <w:tcBorders>
              <w:bottom w:val="single" w:sz="4" w:space="0" w:color="auto"/>
            </w:tcBorders>
            <w:shd w:val="clear" w:color="auto" w:fill="FFFFFF" w:themeFill="background1"/>
          </w:tcPr>
          <w:p w14:paraId="1A7D8FC4" w14:textId="77777777" w:rsidR="00C729FB" w:rsidRPr="00FA0CF3" w:rsidRDefault="00C729FB" w:rsidP="00C729FB">
            <w:pPr>
              <w:spacing w:line="360" w:lineRule="auto"/>
              <w:jc w:val="center"/>
              <w:rPr>
                <w:sz w:val="22"/>
                <w:szCs w:val="22"/>
              </w:rPr>
            </w:pPr>
            <w:r w:rsidRPr="00FA0CF3">
              <w:rPr>
                <w:sz w:val="22"/>
                <w:szCs w:val="22"/>
              </w:rPr>
              <w:t>4.7</w:t>
            </w:r>
          </w:p>
        </w:tc>
      </w:tr>
      <w:tr w:rsidR="00C729FB" w:rsidRPr="00FA0CF3" w14:paraId="4EC4AC72" w14:textId="77777777" w:rsidTr="005A7B0F">
        <w:trPr>
          <w:trHeight w:val="600"/>
        </w:trPr>
        <w:tc>
          <w:tcPr>
            <w:tcW w:w="1129" w:type="dxa"/>
            <w:tcBorders>
              <w:bottom w:val="single" w:sz="4" w:space="0" w:color="auto"/>
            </w:tcBorders>
          </w:tcPr>
          <w:p w14:paraId="6AD5F844" w14:textId="77777777" w:rsidR="00C729FB" w:rsidRPr="00FA0CF3" w:rsidRDefault="00C729FB" w:rsidP="00FA0CF3">
            <w:pPr>
              <w:pStyle w:val="af8"/>
              <w:numPr>
                <w:ilvl w:val="2"/>
                <w:numId w:val="47"/>
              </w:numPr>
              <w:spacing w:line="360" w:lineRule="auto"/>
              <w:jc w:val="both"/>
              <w:rPr>
                <w:sz w:val="22"/>
                <w:szCs w:val="22"/>
              </w:rPr>
            </w:pPr>
          </w:p>
        </w:tc>
        <w:tc>
          <w:tcPr>
            <w:tcW w:w="3402" w:type="dxa"/>
            <w:tcBorders>
              <w:bottom w:val="single" w:sz="4" w:space="0" w:color="auto"/>
            </w:tcBorders>
            <w:shd w:val="clear" w:color="auto" w:fill="FFFFFF" w:themeFill="background1"/>
          </w:tcPr>
          <w:p w14:paraId="2DA23174" w14:textId="77777777" w:rsidR="00C729FB" w:rsidRPr="00FA0CF3" w:rsidRDefault="00C729FB" w:rsidP="00C729FB">
            <w:pPr>
              <w:spacing w:line="360" w:lineRule="auto"/>
              <w:rPr>
                <w:sz w:val="22"/>
                <w:szCs w:val="22"/>
              </w:rPr>
            </w:pPr>
            <w:r w:rsidRPr="00FA0CF3">
              <w:rPr>
                <w:sz w:val="22"/>
                <w:szCs w:val="22"/>
              </w:rPr>
              <w:t>Служебные гаражи</w:t>
            </w:r>
          </w:p>
        </w:tc>
        <w:tc>
          <w:tcPr>
            <w:tcW w:w="7513" w:type="dxa"/>
            <w:tcBorders>
              <w:bottom w:val="single" w:sz="4" w:space="0" w:color="auto"/>
            </w:tcBorders>
            <w:shd w:val="clear" w:color="auto" w:fill="FFFFFF" w:themeFill="background1"/>
          </w:tcPr>
          <w:p w14:paraId="42500695"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00" w:history="1">
              <w:r w:rsidRPr="00FA0CF3">
                <w:rPr>
                  <w:rFonts w:eastAsiaTheme="minorHAnsi"/>
                  <w:sz w:val="22"/>
                  <w:szCs w:val="22"/>
                  <w:lang w:eastAsia="en-US"/>
                </w:rPr>
                <w:t>кодами 3.0</w:t>
              </w:r>
            </w:hyperlink>
            <w:r w:rsidRPr="00FA0CF3">
              <w:rPr>
                <w:rFonts w:eastAsiaTheme="minorHAnsi"/>
                <w:sz w:val="22"/>
                <w:szCs w:val="22"/>
                <w:lang w:eastAsia="en-US"/>
              </w:rPr>
              <w:t xml:space="preserve">, </w:t>
            </w:r>
            <w:hyperlink r:id="rId101" w:history="1">
              <w:r w:rsidRPr="00FA0CF3">
                <w:rPr>
                  <w:rFonts w:eastAsiaTheme="minorHAnsi"/>
                  <w:sz w:val="22"/>
                  <w:szCs w:val="22"/>
                  <w:lang w:eastAsia="en-US"/>
                </w:rPr>
                <w:t>4.0</w:t>
              </w:r>
            </w:hyperlink>
            <w:r w:rsidRPr="00FA0CF3">
              <w:rPr>
                <w:rFonts w:eastAsiaTheme="minorHAnsi"/>
                <w:sz w:val="22"/>
                <w:szCs w:val="22"/>
                <w:lang w:eastAsia="en-US"/>
              </w:rPr>
              <w:t>, а также для стоянки и хранения транспортных средств общего пользования, в том числе в депо</w:t>
            </w:r>
          </w:p>
        </w:tc>
        <w:tc>
          <w:tcPr>
            <w:tcW w:w="1853" w:type="dxa"/>
            <w:tcBorders>
              <w:bottom w:val="single" w:sz="4" w:space="0" w:color="auto"/>
            </w:tcBorders>
            <w:shd w:val="clear" w:color="auto" w:fill="FFFFFF" w:themeFill="background1"/>
          </w:tcPr>
          <w:p w14:paraId="13195AFF" w14:textId="77777777" w:rsidR="00C729FB" w:rsidRPr="00FA0CF3" w:rsidRDefault="00C729FB" w:rsidP="00C729FB">
            <w:pPr>
              <w:spacing w:line="360" w:lineRule="auto"/>
              <w:jc w:val="center"/>
              <w:rPr>
                <w:sz w:val="22"/>
                <w:szCs w:val="22"/>
              </w:rPr>
            </w:pPr>
            <w:r w:rsidRPr="00FA0CF3">
              <w:rPr>
                <w:sz w:val="22"/>
                <w:szCs w:val="22"/>
              </w:rPr>
              <w:t>4.9</w:t>
            </w:r>
          </w:p>
        </w:tc>
      </w:tr>
      <w:tr w:rsidR="00C729FB" w:rsidRPr="00FA0CF3" w14:paraId="4BD0C175" w14:textId="77777777" w:rsidTr="005A7B0F">
        <w:trPr>
          <w:trHeight w:val="600"/>
        </w:trPr>
        <w:tc>
          <w:tcPr>
            <w:tcW w:w="1129" w:type="dxa"/>
            <w:tcBorders>
              <w:bottom w:val="single" w:sz="4" w:space="0" w:color="auto"/>
            </w:tcBorders>
          </w:tcPr>
          <w:p w14:paraId="6A187A03" w14:textId="77777777" w:rsidR="00C729FB" w:rsidRPr="00FA0CF3" w:rsidRDefault="00C729FB" w:rsidP="00FA0CF3">
            <w:pPr>
              <w:pStyle w:val="af8"/>
              <w:numPr>
                <w:ilvl w:val="2"/>
                <w:numId w:val="47"/>
              </w:numPr>
              <w:spacing w:line="360" w:lineRule="auto"/>
              <w:jc w:val="both"/>
              <w:rPr>
                <w:sz w:val="22"/>
                <w:szCs w:val="22"/>
              </w:rPr>
            </w:pPr>
          </w:p>
        </w:tc>
        <w:tc>
          <w:tcPr>
            <w:tcW w:w="3402" w:type="dxa"/>
            <w:tcBorders>
              <w:bottom w:val="single" w:sz="4" w:space="0" w:color="auto"/>
            </w:tcBorders>
            <w:shd w:val="clear" w:color="auto" w:fill="FFFFFF" w:themeFill="background1"/>
          </w:tcPr>
          <w:p w14:paraId="480DB4CF" w14:textId="77777777" w:rsidR="00C729FB" w:rsidRPr="00FA0CF3" w:rsidRDefault="00C729FB" w:rsidP="00C729FB">
            <w:pPr>
              <w:spacing w:line="360" w:lineRule="auto"/>
              <w:rPr>
                <w:sz w:val="22"/>
                <w:szCs w:val="22"/>
              </w:rPr>
            </w:pPr>
            <w:r w:rsidRPr="00FA0CF3">
              <w:rPr>
                <w:sz w:val="22"/>
                <w:szCs w:val="22"/>
              </w:rPr>
              <w:t>Спорт</w:t>
            </w:r>
          </w:p>
        </w:tc>
        <w:tc>
          <w:tcPr>
            <w:tcW w:w="7513" w:type="dxa"/>
            <w:tcBorders>
              <w:bottom w:val="single" w:sz="4" w:space="0" w:color="auto"/>
            </w:tcBorders>
            <w:shd w:val="clear" w:color="auto" w:fill="FFFFFF" w:themeFill="background1"/>
          </w:tcPr>
          <w:p w14:paraId="50DE3C5E"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102" w:history="1">
              <w:r w:rsidRPr="00FA0CF3">
                <w:rPr>
                  <w:rFonts w:eastAsiaTheme="minorHAnsi"/>
                  <w:sz w:val="22"/>
                  <w:szCs w:val="22"/>
                  <w:lang w:eastAsia="en-US"/>
                </w:rPr>
                <w:t>кодами 5.1.1</w:t>
              </w:r>
            </w:hyperlink>
            <w:r w:rsidRPr="00FA0CF3">
              <w:rPr>
                <w:rFonts w:eastAsiaTheme="minorHAnsi"/>
                <w:sz w:val="22"/>
                <w:szCs w:val="22"/>
                <w:lang w:eastAsia="en-US"/>
              </w:rPr>
              <w:t xml:space="preserve"> - </w:t>
            </w:r>
            <w:hyperlink r:id="rId103" w:history="1">
              <w:r w:rsidRPr="00FA0CF3">
                <w:rPr>
                  <w:rFonts w:eastAsiaTheme="minorHAnsi"/>
                  <w:sz w:val="22"/>
                  <w:szCs w:val="22"/>
                  <w:lang w:eastAsia="en-US"/>
                </w:rPr>
                <w:t>5.1.7</w:t>
              </w:r>
            </w:hyperlink>
          </w:p>
        </w:tc>
        <w:tc>
          <w:tcPr>
            <w:tcW w:w="1853" w:type="dxa"/>
            <w:tcBorders>
              <w:bottom w:val="single" w:sz="4" w:space="0" w:color="auto"/>
            </w:tcBorders>
            <w:shd w:val="clear" w:color="auto" w:fill="FFFFFF" w:themeFill="background1"/>
          </w:tcPr>
          <w:p w14:paraId="78BED3D0" w14:textId="77777777" w:rsidR="00C729FB" w:rsidRPr="00FA0CF3" w:rsidRDefault="00C729FB" w:rsidP="00C729FB">
            <w:pPr>
              <w:spacing w:line="360" w:lineRule="auto"/>
              <w:jc w:val="center"/>
              <w:rPr>
                <w:sz w:val="22"/>
                <w:szCs w:val="22"/>
              </w:rPr>
            </w:pPr>
            <w:r w:rsidRPr="00FA0CF3">
              <w:rPr>
                <w:sz w:val="22"/>
                <w:szCs w:val="22"/>
              </w:rPr>
              <w:t>5.1</w:t>
            </w:r>
          </w:p>
        </w:tc>
      </w:tr>
      <w:tr w:rsidR="00C729FB" w:rsidRPr="00FA0CF3" w14:paraId="1968A513" w14:textId="77777777" w:rsidTr="005A7B0F">
        <w:trPr>
          <w:trHeight w:val="600"/>
        </w:trPr>
        <w:tc>
          <w:tcPr>
            <w:tcW w:w="1129" w:type="dxa"/>
          </w:tcPr>
          <w:p w14:paraId="229A78C0" w14:textId="77777777" w:rsidR="00C729FB" w:rsidRPr="00FA0CF3" w:rsidRDefault="00C729FB" w:rsidP="00FA0CF3">
            <w:pPr>
              <w:pStyle w:val="af8"/>
              <w:numPr>
                <w:ilvl w:val="2"/>
                <w:numId w:val="47"/>
              </w:numPr>
              <w:spacing w:line="360" w:lineRule="auto"/>
              <w:jc w:val="both"/>
              <w:rPr>
                <w:sz w:val="22"/>
                <w:szCs w:val="22"/>
              </w:rPr>
            </w:pPr>
          </w:p>
        </w:tc>
        <w:tc>
          <w:tcPr>
            <w:tcW w:w="3402" w:type="dxa"/>
            <w:shd w:val="clear" w:color="auto" w:fill="FFFFFF" w:themeFill="background1"/>
          </w:tcPr>
          <w:p w14:paraId="1B173006" w14:textId="77777777" w:rsidR="00C729FB" w:rsidRPr="00FA0CF3" w:rsidRDefault="00C729FB" w:rsidP="00C729FB">
            <w:pPr>
              <w:spacing w:line="360" w:lineRule="auto"/>
              <w:rPr>
                <w:sz w:val="22"/>
                <w:szCs w:val="22"/>
              </w:rPr>
            </w:pPr>
            <w:r w:rsidRPr="00FA0CF3">
              <w:rPr>
                <w:sz w:val="22"/>
                <w:szCs w:val="22"/>
              </w:rPr>
              <w:t>Гидротехнические сооружения</w:t>
            </w:r>
          </w:p>
        </w:tc>
        <w:tc>
          <w:tcPr>
            <w:tcW w:w="7513" w:type="dxa"/>
            <w:shd w:val="clear" w:color="auto" w:fill="FFFFFF" w:themeFill="background1"/>
          </w:tcPr>
          <w:p w14:paraId="639A1A96"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w:t>
            </w:r>
            <w:r w:rsidRPr="00FA0CF3">
              <w:rPr>
                <w:rFonts w:eastAsiaTheme="minorHAnsi"/>
                <w:sz w:val="22"/>
                <w:szCs w:val="22"/>
                <w:lang w:eastAsia="en-US"/>
              </w:rPr>
              <w:lastRenderedPageBreak/>
              <w:t>других гидротехнических сооружений, судопропускных сооружений, рыбозащитных и рыбопропускных сооружений, берегозащитных сооружений)</w:t>
            </w:r>
          </w:p>
        </w:tc>
        <w:tc>
          <w:tcPr>
            <w:tcW w:w="1853" w:type="dxa"/>
            <w:shd w:val="clear" w:color="auto" w:fill="FFFFFF" w:themeFill="background1"/>
          </w:tcPr>
          <w:p w14:paraId="29FAE67A" w14:textId="77777777" w:rsidR="00C729FB" w:rsidRPr="00FA0CF3" w:rsidRDefault="00C729FB" w:rsidP="00C729FB">
            <w:pPr>
              <w:spacing w:line="360" w:lineRule="auto"/>
              <w:jc w:val="center"/>
              <w:rPr>
                <w:sz w:val="22"/>
                <w:szCs w:val="22"/>
              </w:rPr>
            </w:pPr>
            <w:r w:rsidRPr="00FA0CF3">
              <w:rPr>
                <w:sz w:val="22"/>
                <w:szCs w:val="22"/>
              </w:rPr>
              <w:lastRenderedPageBreak/>
              <w:t>11.3</w:t>
            </w:r>
          </w:p>
        </w:tc>
      </w:tr>
      <w:tr w:rsidR="00C729FB" w:rsidRPr="00FA0CF3" w14:paraId="54855664" w14:textId="77777777" w:rsidTr="00763EA2">
        <w:trPr>
          <w:trHeight w:val="600"/>
        </w:trPr>
        <w:tc>
          <w:tcPr>
            <w:tcW w:w="1129" w:type="dxa"/>
            <w:tcBorders>
              <w:bottom w:val="single" w:sz="4" w:space="0" w:color="auto"/>
            </w:tcBorders>
            <w:shd w:val="clear" w:color="auto" w:fill="F7CAAC" w:themeFill="accent2" w:themeFillTint="66"/>
          </w:tcPr>
          <w:p w14:paraId="5E9179B4" w14:textId="77777777" w:rsidR="00C729FB" w:rsidRPr="00FA0CF3" w:rsidRDefault="00C729FB" w:rsidP="00C729FB">
            <w:pPr>
              <w:spacing w:line="360" w:lineRule="auto"/>
              <w:ind w:left="397" w:hanging="226"/>
              <w:jc w:val="both"/>
              <w:rPr>
                <w:sz w:val="22"/>
                <w:szCs w:val="22"/>
              </w:rPr>
            </w:pPr>
            <w:r w:rsidRPr="00FA0CF3">
              <w:rPr>
                <w:sz w:val="22"/>
                <w:szCs w:val="22"/>
              </w:rPr>
              <w:lastRenderedPageBreak/>
              <w:t>2.3.</w:t>
            </w:r>
          </w:p>
        </w:tc>
        <w:tc>
          <w:tcPr>
            <w:tcW w:w="12768" w:type="dxa"/>
            <w:gridSpan w:val="3"/>
            <w:tcBorders>
              <w:bottom w:val="single" w:sz="4" w:space="0" w:color="auto"/>
            </w:tcBorders>
            <w:shd w:val="clear" w:color="auto" w:fill="F7CAAC" w:themeFill="accent2" w:themeFillTint="66"/>
          </w:tcPr>
          <w:p w14:paraId="0DF6EA40" w14:textId="77777777" w:rsidR="00C729FB" w:rsidRPr="00FA0CF3" w:rsidRDefault="00C729FB" w:rsidP="00C729FB">
            <w:pPr>
              <w:spacing w:line="360" w:lineRule="auto"/>
              <w:rPr>
                <w:sz w:val="22"/>
                <w:szCs w:val="22"/>
              </w:rPr>
            </w:pPr>
            <w:r w:rsidRPr="00FA0CF3">
              <w:rPr>
                <w:b/>
                <w:sz w:val="22"/>
                <w:szCs w:val="22"/>
              </w:rPr>
              <w:t>Вспомогательные виды разрешенного использования земельных участков и объектов капитального строительства в зоне Ж2</w:t>
            </w:r>
          </w:p>
        </w:tc>
      </w:tr>
      <w:tr w:rsidR="00C729FB" w:rsidRPr="00FA0CF3" w14:paraId="5D104C21" w14:textId="77777777" w:rsidTr="005A7B0F">
        <w:trPr>
          <w:trHeight w:val="286"/>
        </w:trPr>
        <w:tc>
          <w:tcPr>
            <w:tcW w:w="1129" w:type="dxa"/>
          </w:tcPr>
          <w:p w14:paraId="1A501C90" w14:textId="77777777" w:rsidR="00C729FB" w:rsidRPr="00FA0CF3" w:rsidRDefault="00C729FB" w:rsidP="00C729FB">
            <w:pPr>
              <w:spacing w:line="360" w:lineRule="auto"/>
              <w:ind w:left="397" w:hanging="368"/>
              <w:rPr>
                <w:sz w:val="22"/>
                <w:szCs w:val="22"/>
              </w:rPr>
            </w:pPr>
            <w:r w:rsidRPr="00FA0CF3">
              <w:rPr>
                <w:sz w:val="22"/>
                <w:szCs w:val="22"/>
              </w:rPr>
              <w:t>2.3.2.</w:t>
            </w:r>
          </w:p>
        </w:tc>
        <w:tc>
          <w:tcPr>
            <w:tcW w:w="3402" w:type="dxa"/>
            <w:shd w:val="clear" w:color="auto" w:fill="FFFFFF" w:themeFill="background1"/>
          </w:tcPr>
          <w:p w14:paraId="0E6478D0" w14:textId="77777777" w:rsidR="00C729FB" w:rsidRPr="00FA0CF3" w:rsidRDefault="00C729FB" w:rsidP="00C729FB">
            <w:pPr>
              <w:spacing w:line="360" w:lineRule="auto"/>
              <w:rPr>
                <w:sz w:val="22"/>
                <w:szCs w:val="22"/>
              </w:rPr>
            </w:pPr>
            <w:r w:rsidRPr="00FA0CF3">
              <w:rPr>
                <w:sz w:val="22"/>
                <w:szCs w:val="22"/>
              </w:rPr>
              <w:t>Ведение огородничества</w:t>
            </w:r>
          </w:p>
        </w:tc>
        <w:tc>
          <w:tcPr>
            <w:tcW w:w="7513" w:type="dxa"/>
            <w:shd w:val="clear" w:color="auto" w:fill="FFFFFF" w:themeFill="background1"/>
          </w:tcPr>
          <w:p w14:paraId="3F7B7564"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853" w:type="dxa"/>
            <w:shd w:val="clear" w:color="auto" w:fill="FFFFFF" w:themeFill="background1"/>
          </w:tcPr>
          <w:p w14:paraId="7E534F25" w14:textId="77777777" w:rsidR="00C729FB" w:rsidRPr="00FA0CF3" w:rsidRDefault="00C729FB" w:rsidP="00C729FB">
            <w:pPr>
              <w:spacing w:line="360" w:lineRule="auto"/>
              <w:jc w:val="center"/>
              <w:rPr>
                <w:sz w:val="22"/>
                <w:szCs w:val="22"/>
              </w:rPr>
            </w:pPr>
            <w:r w:rsidRPr="00FA0CF3">
              <w:rPr>
                <w:sz w:val="22"/>
                <w:szCs w:val="22"/>
              </w:rPr>
              <w:t>13.1</w:t>
            </w:r>
          </w:p>
        </w:tc>
      </w:tr>
      <w:tr w:rsidR="00C729FB" w:rsidRPr="00FA0CF3" w14:paraId="5B150249" w14:textId="77777777" w:rsidTr="005A7B0F">
        <w:trPr>
          <w:trHeight w:val="286"/>
        </w:trPr>
        <w:tc>
          <w:tcPr>
            <w:tcW w:w="1129" w:type="dxa"/>
          </w:tcPr>
          <w:p w14:paraId="55457A69" w14:textId="77777777" w:rsidR="00C729FB" w:rsidRPr="00FA0CF3" w:rsidRDefault="00C729FB" w:rsidP="00C729FB">
            <w:pPr>
              <w:spacing w:line="360" w:lineRule="auto"/>
              <w:ind w:left="397" w:hanging="368"/>
              <w:rPr>
                <w:sz w:val="22"/>
                <w:szCs w:val="22"/>
              </w:rPr>
            </w:pPr>
            <w:r w:rsidRPr="00FA0CF3">
              <w:rPr>
                <w:sz w:val="22"/>
                <w:szCs w:val="22"/>
              </w:rPr>
              <w:t>2.3.3.</w:t>
            </w:r>
          </w:p>
        </w:tc>
        <w:tc>
          <w:tcPr>
            <w:tcW w:w="3402" w:type="dxa"/>
            <w:shd w:val="clear" w:color="auto" w:fill="FFFFFF" w:themeFill="background1"/>
          </w:tcPr>
          <w:p w14:paraId="6575E19D" w14:textId="77777777" w:rsidR="00C729FB" w:rsidRPr="00FA0CF3" w:rsidRDefault="00C729FB" w:rsidP="00C729FB">
            <w:pPr>
              <w:spacing w:line="360" w:lineRule="auto"/>
              <w:rPr>
                <w:sz w:val="22"/>
                <w:szCs w:val="22"/>
              </w:rPr>
            </w:pPr>
            <w:r w:rsidRPr="00FA0CF3">
              <w:rPr>
                <w:sz w:val="22"/>
                <w:szCs w:val="22"/>
              </w:rPr>
              <w:t>Ведение садоводства</w:t>
            </w:r>
          </w:p>
        </w:tc>
        <w:tc>
          <w:tcPr>
            <w:tcW w:w="7513" w:type="dxa"/>
            <w:shd w:val="clear" w:color="auto" w:fill="FFFFFF" w:themeFill="background1"/>
          </w:tcPr>
          <w:p w14:paraId="765D2B35"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104" w:history="1">
              <w:r w:rsidRPr="00FA0CF3">
                <w:rPr>
                  <w:rFonts w:eastAsiaTheme="minorHAnsi"/>
                  <w:sz w:val="22"/>
                  <w:szCs w:val="22"/>
                  <w:lang w:eastAsia="en-US"/>
                </w:rPr>
                <w:t>кодом 2.1</w:t>
              </w:r>
            </w:hyperlink>
            <w:r w:rsidRPr="00FA0CF3">
              <w:rPr>
                <w:rFonts w:eastAsiaTheme="minorHAnsi"/>
                <w:sz w:val="22"/>
                <w:szCs w:val="22"/>
                <w:lang w:eastAsia="en-US"/>
              </w:rPr>
              <w:t>, хозяйственных построек и гаражей</w:t>
            </w:r>
          </w:p>
        </w:tc>
        <w:tc>
          <w:tcPr>
            <w:tcW w:w="1853" w:type="dxa"/>
            <w:shd w:val="clear" w:color="auto" w:fill="FFFFFF" w:themeFill="background1"/>
          </w:tcPr>
          <w:p w14:paraId="6F4F9506" w14:textId="77777777" w:rsidR="00C729FB" w:rsidRPr="00FA0CF3" w:rsidRDefault="00C729FB" w:rsidP="00C729FB">
            <w:pPr>
              <w:spacing w:line="360" w:lineRule="auto"/>
              <w:jc w:val="center"/>
              <w:rPr>
                <w:sz w:val="22"/>
                <w:szCs w:val="22"/>
              </w:rPr>
            </w:pPr>
            <w:r w:rsidRPr="00FA0CF3">
              <w:rPr>
                <w:sz w:val="22"/>
                <w:szCs w:val="22"/>
              </w:rPr>
              <w:t>13.2</w:t>
            </w:r>
          </w:p>
        </w:tc>
      </w:tr>
    </w:tbl>
    <w:p w14:paraId="50059524" w14:textId="77777777" w:rsidR="00C729FB" w:rsidRPr="00FA0CF3" w:rsidRDefault="00C729FB" w:rsidP="00C729FB">
      <w:pPr>
        <w:pStyle w:val="3"/>
        <w:spacing w:line="360" w:lineRule="auto"/>
        <w:rPr>
          <w:sz w:val="22"/>
          <w:szCs w:val="22"/>
        </w:rPr>
      </w:pPr>
      <w:r w:rsidRPr="00FA0CF3">
        <w:rPr>
          <w:b/>
          <w:sz w:val="22"/>
          <w:szCs w:val="22"/>
        </w:rPr>
        <w:t>Статья 53.3</w:t>
      </w:r>
      <w:r w:rsidRPr="00FA0CF3">
        <w:rPr>
          <w:sz w:val="22"/>
          <w:szCs w:val="22"/>
        </w:rPr>
        <w:t xml:space="preserve"> </w:t>
      </w:r>
      <w:r w:rsidRPr="00FA0CF3">
        <w:rPr>
          <w:b/>
          <w:sz w:val="22"/>
          <w:szCs w:val="22"/>
        </w:rPr>
        <w:t>Перечень видов разрешенного использования земельных участков и объектов капитального строительства в общественно-деловых зонах</w:t>
      </w:r>
    </w:p>
    <w:p w14:paraId="01377221" w14:textId="77777777" w:rsidR="00C729FB" w:rsidRPr="00FA0CF3" w:rsidRDefault="00C729FB" w:rsidP="00C729FB">
      <w:pPr>
        <w:spacing w:line="360" w:lineRule="auto"/>
        <w:ind w:firstLine="709"/>
        <w:jc w:val="both"/>
        <w:rPr>
          <w:sz w:val="22"/>
          <w:szCs w:val="22"/>
        </w:rPr>
      </w:pPr>
      <w:r w:rsidRPr="00FA0CF3">
        <w:rPr>
          <w:sz w:val="22"/>
          <w:szCs w:val="22"/>
        </w:rPr>
        <w:t>1. Общественно-деловые зоны выделены для обеспечения правовых условий использования и строительства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14:paraId="47220C9E" w14:textId="77777777" w:rsidR="00C729FB" w:rsidRPr="00FA0CF3" w:rsidRDefault="00C729FB" w:rsidP="00C729FB">
      <w:pPr>
        <w:spacing w:line="360" w:lineRule="auto"/>
        <w:ind w:firstLine="709"/>
        <w:jc w:val="both"/>
        <w:rPr>
          <w:sz w:val="22"/>
          <w:szCs w:val="22"/>
        </w:rPr>
      </w:pPr>
      <w:r w:rsidRPr="00FA0CF3">
        <w:rPr>
          <w:sz w:val="22"/>
          <w:szCs w:val="22"/>
        </w:rPr>
        <w:t>2. Виды разрешенного использования земельных участков и объектов капитального строительства приведены ниже.</w:t>
      </w: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3402"/>
        <w:gridCol w:w="7512"/>
        <w:gridCol w:w="1843"/>
      </w:tblGrid>
      <w:tr w:rsidR="00C729FB" w:rsidRPr="00FA0CF3" w14:paraId="30B791EC" w14:textId="77777777" w:rsidTr="00C35640">
        <w:trPr>
          <w:trHeight w:val="379"/>
          <w:tblHeader/>
          <w:jc w:val="center"/>
        </w:trPr>
        <w:tc>
          <w:tcPr>
            <w:tcW w:w="1135" w:type="dxa"/>
            <w:vMerge w:val="restart"/>
            <w:shd w:val="clear" w:color="auto" w:fill="E6E6E6"/>
            <w:vAlign w:val="center"/>
          </w:tcPr>
          <w:p w14:paraId="004ADED2" w14:textId="77777777" w:rsidR="00C729FB" w:rsidRPr="00FA0CF3" w:rsidRDefault="00C729FB" w:rsidP="00C729FB">
            <w:pPr>
              <w:spacing w:line="360" w:lineRule="auto"/>
              <w:jc w:val="center"/>
              <w:rPr>
                <w:b/>
                <w:sz w:val="22"/>
                <w:szCs w:val="22"/>
              </w:rPr>
            </w:pPr>
            <w:r w:rsidRPr="00FA0CF3">
              <w:rPr>
                <w:b/>
                <w:sz w:val="22"/>
                <w:szCs w:val="22"/>
              </w:rPr>
              <w:t xml:space="preserve">№ </w:t>
            </w:r>
            <w:r w:rsidRPr="00FA0CF3">
              <w:rPr>
                <w:b/>
                <w:sz w:val="22"/>
                <w:szCs w:val="22"/>
              </w:rPr>
              <w:br/>
            </w:r>
            <w:r w:rsidRPr="00FA0CF3">
              <w:rPr>
                <w:b/>
                <w:sz w:val="22"/>
                <w:szCs w:val="22"/>
              </w:rPr>
              <w:lastRenderedPageBreak/>
              <w:t>п/п</w:t>
            </w:r>
          </w:p>
        </w:tc>
        <w:tc>
          <w:tcPr>
            <w:tcW w:w="3402" w:type="dxa"/>
            <w:vMerge w:val="restart"/>
            <w:shd w:val="clear" w:color="auto" w:fill="E6E6E6"/>
            <w:vAlign w:val="center"/>
          </w:tcPr>
          <w:p w14:paraId="5352DFED" w14:textId="77777777" w:rsidR="00C729FB" w:rsidRPr="00FA0CF3" w:rsidRDefault="00C729FB" w:rsidP="00C729FB">
            <w:pPr>
              <w:spacing w:line="360" w:lineRule="auto"/>
              <w:jc w:val="center"/>
              <w:rPr>
                <w:b/>
                <w:sz w:val="22"/>
                <w:szCs w:val="22"/>
              </w:rPr>
            </w:pPr>
            <w:r w:rsidRPr="00FA0CF3">
              <w:rPr>
                <w:b/>
                <w:sz w:val="22"/>
                <w:szCs w:val="22"/>
              </w:rPr>
              <w:lastRenderedPageBreak/>
              <w:t xml:space="preserve">Наименование вида </w:t>
            </w:r>
            <w:r w:rsidRPr="00FA0CF3">
              <w:rPr>
                <w:b/>
                <w:sz w:val="22"/>
                <w:szCs w:val="22"/>
              </w:rPr>
              <w:lastRenderedPageBreak/>
              <w:t>разрешенного использования земельного участка</w:t>
            </w:r>
          </w:p>
        </w:tc>
        <w:tc>
          <w:tcPr>
            <w:tcW w:w="7512" w:type="dxa"/>
            <w:vMerge w:val="restart"/>
            <w:shd w:val="clear" w:color="auto" w:fill="E6E6E6"/>
            <w:vAlign w:val="center"/>
          </w:tcPr>
          <w:p w14:paraId="2D65656F" w14:textId="77777777" w:rsidR="00C729FB" w:rsidRPr="00FA0CF3" w:rsidRDefault="00C729FB" w:rsidP="00C729FB">
            <w:pPr>
              <w:spacing w:line="360" w:lineRule="auto"/>
              <w:jc w:val="center"/>
              <w:rPr>
                <w:b/>
                <w:sz w:val="22"/>
                <w:szCs w:val="22"/>
              </w:rPr>
            </w:pPr>
            <w:r w:rsidRPr="00FA0CF3">
              <w:rPr>
                <w:b/>
                <w:sz w:val="22"/>
                <w:szCs w:val="22"/>
              </w:rPr>
              <w:lastRenderedPageBreak/>
              <w:t>Описание вида разрешенного использования земельного участка</w:t>
            </w:r>
          </w:p>
        </w:tc>
        <w:tc>
          <w:tcPr>
            <w:tcW w:w="1843" w:type="dxa"/>
            <w:vMerge w:val="restart"/>
            <w:shd w:val="clear" w:color="auto" w:fill="E6E6E6"/>
            <w:vAlign w:val="center"/>
          </w:tcPr>
          <w:p w14:paraId="25F12F7D" w14:textId="77777777" w:rsidR="00C729FB" w:rsidRPr="00FA0CF3" w:rsidRDefault="00C729FB" w:rsidP="00C729FB">
            <w:pPr>
              <w:spacing w:line="360" w:lineRule="auto"/>
              <w:jc w:val="center"/>
              <w:rPr>
                <w:b/>
                <w:sz w:val="22"/>
                <w:szCs w:val="22"/>
              </w:rPr>
            </w:pPr>
            <w:r w:rsidRPr="00FA0CF3">
              <w:rPr>
                <w:b/>
                <w:sz w:val="22"/>
                <w:szCs w:val="22"/>
              </w:rPr>
              <w:t xml:space="preserve">Код вида </w:t>
            </w:r>
            <w:r w:rsidRPr="00FA0CF3">
              <w:rPr>
                <w:b/>
                <w:sz w:val="22"/>
                <w:szCs w:val="22"/>
              </w:rPr>
              <w:lastRenderedPageBreak/>
              <w:t>разрешенного использования земельного участка</w:t>
            </w:r>
          </w:p>
        </w:tc>
      </w:tr>
      <w:tr w:rsidR="00C729FB" w:rsidRPr="00FA0CF3" w14:paraId="2B67D623" w14:textId="77777777" w:rsidTr="00C35640">
        <w:trPr>
          <w:trHeight w:val="379"/>
          <w:tblHeader/>
          <w:jc w:val="center"/>
        </w:trPr>
        <w:tc>
          <w:tcPr>
            <w:tcW w:w="1135" w:type="dxa"/>
            <w:vMerge/>
            <w:tcBorders>
              <w:bottom w:val="single" w:sz="4" w:space="0" w:color="auto"/>
            </w:tcBorders>
            <w:shd w:val="clear" w:color="auto" w:fill="E6E6E6"/>
            <w:vAlign w:val="center"/>
          </w:tcPr>
          <w:p w14:paraId="0D65D777" w14:textId="77777777" w:rsidR="00C729FB" w:rsidRPr="00FA0CF3" w:rsidRDefault="00C729FB" w:rsidP="00C729FB">
            <w:pPr>
              <w:spacing w:line="360" w:lineRule="auto"/>
              <w:jc w:val="center"/>
              <w:rPr>
                <w:b/>
                <w:sz w:val="22"/>
                <w:szCs w:val="22"/>
              </w:rPr>
            </w:pPr>
          </w:p>
        </w:tc>
        <w:tc>
          <w:tcPr>
            <w:tcW w:w="3402" w:type="dxa"/>
            <w:vMerge/>
            <w:tcBorders>
              <w:bottom w:val="single" w:sz="4" w:space="0" w:color="auto"/>
            </w:tcBorders>
            <w:shd w:val="clear" w:color="auto" w:fill="E6E6E6"/>
            <w:vAlign w:val="center"/>
          </w:tcPr>
          <w:p w14:paraId="1707A3B6" w14:textId="77777777" w:rsidR="00C729FB" w:rsidRPr="00FA0CF3" w:rsidRDefault="00C729FB" w:rsidP="00C729FB">
            <w:pPr>
              <w:spacing w:line="360" w:lineRule="auto"/>
              <w:jc w:val="center"/>
              <w:rPr>
                <w:b/>
                <w:sz w:val="22"/>
                <w:szCs w:val="22"/>
              </w:rPr>
            </w:pPr>
          </w:p>
        </w:tc>
        <w:tc>
          <w:tcPr>
            <w:tcW w:w="7512" w:type="dxa"/>
            <w:vMerge/>
            <w:tcBorders>
              <w:bottom w:val="single" w:sz="4" w:space="0" w:color="auto"/>
            </w:tcBorders>
            <w:shd w:val="clear" w:color="auto" w:fill="E6E6E6"/>
            <w:vAlign w:val="center"/>
          </w:tcPr>
          <w:p w14:paraId="1B20286E" w14:textId="77777777" w:rsidR="00C729FB" w:rsidRPr="00FA0CF3" w:rsidRDefault="00C729FB" w:rsidP="00C729FB">
            <w:pPr>
              <w:spacing w:line="360" w:lineRule="auto"/>
              <w:jc w:val="center"/>
              <w:rPr>
                <w:b/>
                <w:sz w:val="22"/>
                <w:szCs w:val="22"/>
              </w:rPr>
            </w:pPr>
          </w:p>
        </w:tc>
        <w:tc>
          <w:tcPr>
            <w:tcW w:w="1843" w:type="dxa"/>
            <w:vMerge/>
            <w:tcBorders>
              <w:bottom w:val="single" w:sz="4" w:space="0" w:color="auto"/>
            </w:tcBorders>
            <w:shd w:val="clear" w:color="auto" w:fill="E6E6E6"/>
            <w:vAlign w:val="center"/>
          </w:tcPr>
          <w:p w14:paraId="3BBBB6FD" w14:textId="77777777" w:rsidR="00C729FB" w:rsidRPr="00FA0CF3" w:rsidRDefault="00C729FB" w:rsidP="00C729FB">
            <w:pPr>
              <w:spacing w:line="360" w:lineRule="auto"/>
              <w:jc w:val="center"/>
              <w:rPr>
                <w:b/>
                <w:sz w:val="22"/>
                <w:szCs w:val="22"/>
              </w:rPr>
            </w:pPr>
          </w:p>
        </w:tc>
      </w:tr>
      <w:tr w:rsidR="00C729FB" w:rsidRPr="00FA0CF3" w14:paraId="699E14EB" w14:textId="77777777" w:rsidTr="00C35640">
        <w:trPr>
          <w:jc w:val="center"/>
        </w:trPr>
        <w:tc>
          <w:tcPr>
            <w:tcW w:w="1135" w:type="dxa"/>
            <w:shd w:val="clear" w:color="auto" w:fill="FFCC99"/>
          </w:tcPr>
          <w:p w14:paraId="498EC878" w14:textId="77777777" w:rsidR="00C729FB" w:rsidRPr="00FA0CF3" w:rsidRDefault="00C729FB" w:rsidP="00FA0CF3">
            <w:pPr>
              <w:pStyle w:val="af8"/>
              <w:numPr>
                <w:ilvl w:val="0"/>
                <w:numId w:val="40"/>
              </w:numPr>
              <w:spacing w:line="360" w:lineRule="auto"/>
              <w:rPr>
                <w:b/>
                <w:sz w:val="22"/>
                <w:szCs w:val="22"/>
              </w:rPr>
            </w:pPr>
          </w:p>
        </w:tc>
        <w:tc>
          <w:tcPr>
            <w:tcW w:w="12757" w:type="dxa"/>
            <w:gridSpan w:val="3"/>
            <w:shd w:val="clear" w:color="auto" w:fill="FFCC99"/>
          </w:tcPr>
          <w:p w14:paraId="05AD6F93" w14:textId="77777777" w:rsidR="00C729FB" w:rsidRPr="00FA0CF3" w:rsidRDefault="00C729FB" w:rsidP="00C729FB">
            <w:pPr>
              <w:spacing w:line="360" w:lineRule="auto"/>
              <w:rPr>
                <w:b/>
                <w:sz w:val="22"/>
                <w:szCs w:val="22"/>
              </w:rPr>
            </w:pPr>
            <w:r w:rsidRPr="00FA0CF3">
              <w:rPr>
                <w:b/>
                <w:sz w:val="22"/>
                <w:szCs w:val="22"/>
              </w:rPr>
              <w:t>О Общественно-деловая зона</w:t>
            </w:r>
          </w:p>
        </w:tc>
      </w:tr>
      <w:tr w:rsidR="00C729FB" w:rsidRPr="00FA0CF3" w14:paraId="1393BC22" w14:textId="77777777" w:rsidTr="00C35640">
        <w:trPr>
          <w:jc w:val="center"/>
        </w:trPr>
        <w:tc>
          <w:tcPr>
            <w:tcW w:w="1135" w:type="dxa"/>
            <w:shd w:val="clear" w:color="auto" w:fill="FFCC99"/>
          </w:tcPr>
          <w:p w14:paraId="70957640" w14:textId="77777777" w:rsidR="00C729FB" w:rsidRPr="00FA0CF3" w:rsidRDefault="00C729FB" w:rsidP="00FA0CF3">
            <w:pPr>
              <w:pStyle w:val="af8"/>
              <w:numPr>
                <w:ilvl w:val="1"/>
                <w:numId w:val="40"/>
              </w:numPr>
              <w:spacing w:line="360" w:lineRule="auto"/>
              <w:rPr>
                <w:b/>
                <w:sz w:val="22"/>
                <w:szCs w:val="22"/>
              </w:rPr>
            </w:pPr>
          </w:p>
        </w:tc>
        <w:tc>
          <w:tcPr>
            <w:tcW w:w="12757" w:type="dxa"/>
            <w:gridSpan w:val="3"/>
            <w:shd w:val="clear" w:color="auto" w:fill="FFCC99"/>
          </w:tcPr>
          <w:p w14:paraId="30E67142" w14:textId="77777777" w:rsidR="00C729FB" w:rsidRPr="00FA0CF3" w:rsidRDefault="00C729FB" w:rsidP="00C729FB">
            <w:pPr>
              <w:spacing w:line="360" w:lineRule="auto"/>
              <w:rPr>
                <w:b/>
                <w:sz w:val="22"/>
                <w:szCs w:val="22"/>
              </w:rPr>
            </w:pPr>
            <w:r w:rsidRPr="00FA0CF3">
              <w:rPr>
                <w:b/>
                <w:sz w:val="22"/>
                <w:szCs w:val="22"/>
              </w:rPr>
              <w:t>Основные виды разрешенного использования земельных участков и объектов капитального строительства в зоне О</w:t>
            </w:r>
          </w:p>
        </w:tc>
      </w:tr>
      <w:tr w:rsidR="00C729FB" w:rsidRPr="00FA0CF3" w14:paraId="58BD8862" w14:textId="77777777" w:rsidTr="00C35640">
        <w:trPr>
          <w:trHeight w:val="276"/>
          <w:jc w:val="center"/>
        </w:trPr>
        <w:tc>
          <w:tcPr>
            <w:tcW w:w="1135" w:type="dxa"/>
          </w:tcPr>
          <w:p w14:paraId="25A51EF3" w14:textId="77777777" w:rsidR="00C729FB" w:rsidRPr="00FA0CF3" w:rsidRDefault="00C729FB" w:rsidP="00FA0CF3">
            <w:pPr>
              <w:pStyle w:val="af8"/>
              <w:numPr>
                <w:ilvl w:val="2"/>
                <w:numId w:val="40"/>
              </w:numPr>
              <w:spacing w:line="360" w:lineRule="auto"/>
              <w:rPr>
                <w:sz w:val="22"/>
                <w:szCs w:val="22"/>
              </w:rPr>
            </w:pPr>
          </w:p>
        </w:tc>
        <w:tc>
          <w:tcPr>
            <w:tcW w:w="3402" w:type="dxa"/>
          </w:tcPr>
          <w:p w14:paraId="4AA10567" w14:textId="77777777" w:rsidR="00C729FB" w:rsidRPr="00FA0CF3" w:rsidRDefault="00C729FB" w:rsidP="00C729FB">
            <w:pPr>
              <w:suppressAutoHyphens w:val="0"/>
              <w:autoSpaceDE w:val="0"/>
              <w:autoSpaceDN w:val="0"/>
              <w:adjustRightInd w:val="0"/>
              <w:spacing w:line="360" w:lineRule="auto"/>
              <w:jc w:val="both"/>
              <w:rPr>
                <w:rFonts w:eastAsiaTheme="minorHAnsi"/>
                <w:bCs/>
                <w:sz w:val="22"/>
                <w:szCs w:val="22"/>
                <w:lang w:eastAsia="en-US"/>
              </w:rPr>
            </w:pPr>
            <w:r w:rsidRPr="00FA0CF3">
              <w:rPr>
                <w:rFonts w:eastAsiaTheme="minorHAnsi"/>
                <w:bCs/>
                <w:sz w:val="22"/>
                <w:szCs w:val="22"/>
                <w:lang w:eastAsia="en-US"/>
              </w:rPr>
              <w:t>Обслуживание жилой застройки</w:t>
            </w:r>
          </w:p>
          <w:p w14:paraId="1E5911F1" w14:textId="77777777" w:rsidR="00C729FB" w:rsidRPr="00FA0CF3" w:rsidRDefault="00C729FB" w:rsidP="00C729FB">
            <w:pPr>
              <w:spacing w:line="360" w:lineRule="auto"/>
              <w:rPr>
                <w:sz w:val="22"/>
                <w:szCs w:val="22"/>
              </w:rPr>
            </w:pPr>
          </w:p>
        </w:tc>
        <w:tc>
          <w:tcPr>
            <w:tcW w:w="7512" w:type="dxa"/>
          </w:tcPr>
          <w:p w14:paraId="5A121601"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 xml:space="preserve">Размещение объектов капитального строительства, размещение которых предусмотрено видами разрешенного использования с </w:t>
            </w:r>
            <w:hyperlink r:id="rId105" w:history="1">
              <w:r w:rsidRPr="00FA0CF3">
                <w:rPr>
                  <w:rFonts w:eastAsiaTheme="minorHAnsi"/>
                  <w:sz w:val="22"/>
                  <w:szCs w:val="22"/>
                  <w:lang w:eastAsia="en-US"/>
                </w:rPr>
                <w:t>кодами 3.1</w:t>
              </w:r>
            </w:hyperlink>
            <w:r w:rsidRPr="00FA0CF3">
              <w:rPr>
                <w:rFonts w:eastAsiaTheme="minorHAnsi"/>
                <w:sz w:val="22"/>
                <w:szCs w:val="22"/>
                <w:lang w:eastAsia="en-US"/>
              </w:rPr>
              <w:t xml:space="preserve">, </w:t>
            </w:r>
            <w:hyperlink r:id="rId106" w:history="1">
              <w:r w:rsidRPr="00FA0CF3">
                <w:rPr>
                  <w:rFonts w:eastAsiaTheme="minorHAnsi"/>
                  <w:sz w:val="22"/>
                  <w:szCs w:val="22"/>
                  <w:lang w:eastAsia="en-US"/>
                </w:rPr>
                <w:t>3.2</w:t>
              </w:r>
            </w:hyperlink>
            <w:r w:rsidRPr="00FA0CF3">
              <w:rPr>
                <w:rFonts w:eastAsiaTheme="minorHAnsi"/>
                <w:sz w:val="22"/>
                <w:szCs w:val="22"/>
                <w:lang w:eastAsia="en-US"/>
              </w:rPr>
              <w:t xml:space="preserve">, </w:t>
            </w:r>
            <w:hyperlink r:id="rId107" w:history="1">
              <w:r w:rsidRPr="00FA0CF3">
                <w:rPr>
                  <w:rFonts w:eastAsiaTheme="minorHAnsi"/>
                  <w:sz w:val="22"/>
                  <w:szCs w:val="22"/>
                  <w:lang w:eastAsia="en-US"/>
                </w:rPr>
                <w:t>3.3</w:t>
              </w:r>
            </w:hyperlink>
            <w:r w:rsidRPr="00FA0CF3">
              <w:rPr>
                <w:rFonts w:eastAsiaTheme="minorHAnsi"/>
                <w:sz w:val="22"/>
                <w:szCs w:val="22"/>
                <w:lang w:eastAsia="en-US"/>
              </w:rPr>
              <w:t xml:space="preserve">, </w:t>
            </w:r>
            <w:hyperlink r:id="rId108" w:history="1">
              <w:r w:rsidRPr="00FA0CF3">
                <w:rPr>
                  <w:rFonts w:eastAsiaTheme="minorHAnsi"/>
                  <w:sz w:val="22"/>
                  <w:szCs w:val="22"/>
                  <w:lang w:eastAsia="en-US"/>
                </w:rPr>
                <w:t>3.4</w:t>
              </w:r>
            </w:hyperlink>
            <w:r w:rsidRPr="00FA0CF3">
              <w:rPr>
                <w:rFonts w:eastAsiaTheme="minorHAnsi"/>
                <w:sz w:val="22"/>
                <w:szCs w:val="22"/>
                <w:lang w:eastAsia="en-US"/>
              </w:rPr>
              <w:t xml:space="preserve">, </w:t>
            </w:r>
            <w:hyperlink r:id="rId109" w:history="1">
              <w:r w:rsidRPr="00FA0CF3">
                <w:rPr>
                  <w:rFonts w:eastAsiaTheme="minorHAnsi"/>
                  <w:sz w:val="22"/>
                  <w:szCs w:val="22"/>
                  <w:lang w:eastAsia="en-US"/>
                </w:rPr>
                <w:t>3.4.1</w:t>
              </w:r>
            </w:hyperlink>
            <w:r w:rsidRPr="00FA0CF3">
              <w:rPr>
                <w:rFonts w:eastAsiaTheme="minorHAnsi"/>
                <w:sz w:val="22"/>
                <w:szCs w:val="22"/>
                <w:lang w:eastAsia="en-US"/>
              </w:rPr>
              <w:t xml:space="preserve">, </w:t>
            </w:r>
            <w:hyperlink r:id="rId110" w:history="1">
              <w:r w:rsidRPr="00FA0CF3">
                <w:rPr>
                  <w:rFonts w:eastAsiaTheme="minorHAnsi"/>
                  <w:sz w:val="22"/>
                  <w:szCs w:val="22"/>
                  <w:lang w:eastAsia="en-US"/>
                </w:rPr>
                <w:t>3.5.1</w:t>
              </w:r>
            </w:hyperlink>
            <w:r w:rsidRPr="00FA0CF3">
              <w:rPr>
                <w:rFonts w:eastAsiaTheme="minorHAnsi"/>
                <w:sz w:val="22"/>
                <w:szCs w:val="22"/>
                <w:lang w:eastAsia="en-US"/>
              </w:rPr>
              <w:t xml:space="preserve">, </w:t>
            </w:r>
            <w:hyperlink r:id="rId111" w:history="1">
              <w:r w:rsidRPr="00FA0CF3">
                <w:rPr>
                  <w:rFonts w:eastAsiaTheme="minorHAnsi"/>
                  <w:sz w:val="22"/>
                  <w:szCs w:val="22"/>
                  <w:lang w:eastAsia="en-US"/>
                </w:rPr>
                <w:t>3.6</w:t>
              </w:r>
            </w:hyperlink>
            <w:r w:rsidRPr="00FA0CF3">
              <w:rPr>
                <w:rFonts w:eastAsiaTheme="minorHAnsi"/>
                <w:sz w:val="22"/>
                <w:szCs w:val="22"/>
                <w:lang w:eastAsia="en-US"/>
              </w:rPr>
              <w:t xml:space="preserve">, </w:t>
            </w:r>
            <w:hyperlink r:id="rId112" w:history="1">
              <w:r w:rsidRPr="00FA0CF3">
                <w:rPr>
                  <w:rFonts w:eastAsiaTheme="minorHAnsi"/>
                  <w:sz w:val="22"/>
                  <w:szCs w:val="22"/>
                  <w:lang w:eastAsia="en-US"/>
                </w:rPr>
                <w:t>3.7</w:t>
              </w:r>
            </w:hyperlink>
            <w:r w:rsidRPr="00FA0CF3">
              <w:rPr>
                <w:rFonts w:eastAsiaTheme="minorHAnsi"/>
                <w:sz w:val="22"/>
                <w:szCs w:val="22"/>
                <w:lang w:eastAsia="en-US"/>
              </w:rPr>
              <w:t xml:space="preserve">, </w:t>
            </w:r>
            <w:hyperlink r:id="rId113" w:history="1">
              <w:r w:rsidRPr="00FA0CF3">
                <w:rPr>
                  <w:rFonts w:eastAsiaTheme="minorHAnsi"/>
                  <w:sz w:val="22"/>
                  <w:szCs w:val="22"/>
                  <w:lang w:eastAsia="en-US"/>
                </w:rPr>
                <w:t>3.10.1</w:t>
              </w:r>
            </w:hyperlink>
            <w:r w:rsidRPr="00FA0CF3">
              <w:rPr>
                <w:rFonts w:eastAsiaTheme="minorHAnsi"/>
                <w:sz w:val="22"/>
                <w:szCs w:val="22"/>
                <w:lang w:eastAsia="en-US"/>
              </w:rPr>
              <w:t xml:space="preserve">, </w:t>
            </w:r>
            <w:hyperlink r:id="rId114" w:history="1">
              <w:r w:rsidRPr="00FA0CF3">
                <w:rPr>
                  <w:rFonts w:eastAsiaTheme="minorHAnsi"/>
                  <w:sz w:val="22"/>
                  <w:szCs w:val="22"/>
                  <w:lang w:eastAsia="en-US"/>
                </w:rPr>
                <w:t>4.1</w:t>
              </w:r>
            </w:hyperlink>
            <w:r w:rsidRPr="00FA0CF3">
              <w:rPr>
                <w:rFonts w:eastAsiaTheme="minorHAnsi"/>
                <w:sz w:val="22"/>
                <w:szCs w:val="22"/>
                <w:lang w:eastAsia="en-US"/>
              </w:rPr>
              <w:t xml:space="preserve">, </w:t>
            </w:r>
            <w:hyperlink r:id="rId115" w:history="1">
              <w:r w:rsidRPr="00FA0CF3">
                <w:rPr>
                  <w:rFonts w:eastAsiaTheme="minorHAnsi"/>
                  <w:sz w:val="22"/>
                  <w:szCs w:val="22"/>
                  <w:lang w:eastAsia="en-US"/>
                </w:rPr>
                <w:t>4.3</w:t>
              </w:r>
            </w:hyperlink>
            <w:r w:rsidRPr="00FA0CF3">
              <w:rPr>
                <w:rFonts w:eastAsiaTheme="minorHAnsi"/>
                <w:sz w:val="22"/>
                <w:szCs w:val="22"/>
                <w:lang w:eastAsia="en-US"/>
              </w:rPr>
              <w:t xml:space="preserve">, </w:t>
            </w:r>
            <w:hyperlink r:id="rId116" w:history="1">
              <w:r w:rsidRPr="00FA0CF3">
                <w:rPr>
                  <w:rFonts w:eastAsiaTheme="minorHAnsi"/>
                  <w:sz w:val="22"/>
                  <w:szCs w:val="22"/>
                  <w:lang w:eastAsia="en-US"/>
                </w:rPr>
                <w:t>4.4</w:t>
              </w:r>
            </w:hyperlink>
            <w:r w:rsidRPr="00FA0CF3">
              <w:rPr>
                <w:rFonts w:eastAsiaTheme="minorHAnsi"/>
                <w:sz w:val="22"/>
                <w:szCs w:val="22"/>
                <w:lang w:eastAsia="en-US"/>
              </w:rPr>
              <w:t xml:space="preserve">, </w:t>
            </w:r>
            <w:hyperlink r:id="rId117" w:history="1">
              <w:r w:rsidRPr="00FA0CF3">
                <w:rPr>
                  <w:rFonts w:eastAsiaTheme="minorHAnsi"/>
                  <w:sz w:val="22"/>
                  <w:szCs w:val="22"/>
                  <w:lang w:eastAsia="en-US"/>
                </w:rPr>
                <w:t>4.6</w:t>
              </w:r>
            </w:hyperlink>
            <w:r w:rsidRPr="00FA0CF3">
              <w:rPr>
                <w:rFonts w:eastAsiaTheme="minorHAnsi"/>
                <w:sz w:val="22"/>
                <w:szCs w:val="22"/>
                <w:lang w:eastAsia="en-US"/>
              </w:rPr>
              <w:t xml:space="preserve">, </w:t>
            </w:r>
            <w:hyperlink r:id="rId118" w:history="1">
              <w:r w:rsidRPr="00FA0CF3">
                <w:rPr>
                  <w:rFonts w:eastAsiaTheme="minorHAnsi"/>
                  <w:sz w:val="22"/>
                  <w:szCs w:val="22"/>
                  <w:lang w:eastAsia="en-US"/>
                </w:rPr>
                <w:t>5.1.2</w:t>
              </w:r>
            </w:hyperlink>
            <w:r w:rsidRPr="00FA0CF3">
              <w:rPr>
                <w:rFonts w:eastAsiaTheme="minorHAnsi"/>
                <w:sz w:val="22"/>
                <w:szCs w:val="22"/>
                <w:lang w:eastAsia="en-US"/>
              </w:rPr>
              <w:t xml:space="preserve">, </w:t>
            </w:r>
            <w:hyperlink r:id="rId119" w:history="1">
              <w:r w:rsidRPr="00FA0CF3">
                <w:rPr>
                  <w:rFonts w:eastAsiaTheme="minorHAnsi"/>
                  <w:sz w:val="22"/>
                  <w:szCs w:val="22"/>
                  <w:lang w:eastAsia="en-US"/>
                </w:rPr>
                <w:t>5.1.3</w:t>
              </w:r>
            </w:hyperlink>
            <w:r w:rsidRPr="00FA0CF3">
              <w:rPr>
                <w:rFonts w:eastAsiaTheme="minorHAnsi"/>
                <w:sz w:val="22"/>
                <w:szCs w:val="22"/>
                <w:lang w:eastAsia="en-US"/>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843" w:type="dxa"/>
          </w:tcPr>
          <w:p w14:paraId="02E2FAD6"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2.7</w:t>
            </w:r>
          </w:p>
        </w:tc>
      </w:tr>
      <w:tr w:rsidR="00C729FB" w:rsidRPr="00FA0CF3" w14:paraId="58BA94D1" w14:textId="77777777" w:rsidTr="00C35640">
        <w:trPr>
          <w:trHeight w:val="276"/>
          <w:jc w:val="center"/>
        </w:trPr>
        <w:tc>
          <w:tcPr>
            <w:tcW w:w="1135" w:type="dxa"/>
          </w:tcPr>
          <w:p w14:paraId="7A25EA9F" w14:textId="77777777" w:rsidR="00C729FB" w:rsidRPr="00FA0CF3" w:rsidRDefault="00C729FB" w:rsidP="00FA0CF3">
            <w:pPr>
              <w:pStyle w:val="af8"/>
              <w:numPr>
                <w:ilvl w:val="2"/>
                <w:numId w:val="40"/>
              </w:numPr>
              <w:spacing w:line="360" w:lineRule="auto"/>
              <w:rPr>
                <w:sz w:val="22"/>
                <w:szCs w:val="22"/>
              </w:rPr>
            </w:pPr>
          </w:p>
        </w:tc>
        <w:tc>
          <w:tcPr>
            <w:tcW w:w="3402" w:type="dxa"/>
          </w:tcPr>
          <w:p w14:paraId="1BA6D07F"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Хранение автотранспорта</w:t>
            </w:r>
          </w:p>
          <w:p w14:paraId="69995FFE" w14:textId="77777777" w:rsidR="00C729FB" w:rsidRPr="00FA0CF3" w:rsidRDefault="00C729FB" w:rsidP="00C729FB">
            <w:pPr>
              <w:suppressAutoHyphens w:val="0"/>
              <w:autoSpaceDE w:val="0"/>
              <w:autoSpaceDN w:val="0"/>
              <w:adjustRightInd w:val="0"/>
              <w:spacing w:line="360" w:lineRule="auto"/>
              <w:jc w:val="both"/>
              <w:rPr>
                <w:rFonts w:eastAsiaTheme="minorHAnsi"/>
                <w:bCs/>
                <w:sz w:val="22"/>
                <w:szCs w:val="22"/>
                <w:lang w:eastAsia="en-US"/>
              </w:rPr>
            </w:pPr>
          </w:p>
        </w:tc>
        <w:tc>
          <w:tcPr>
            <w:tcW w:w="7512" w:type="dxa"/>
          </w:tcPr>
          <w:p w14:paraId="3C047488" w14:textId="77777777" w:rsidR="00C729FB" w:rsidRPr="00FA0CF3" w:rsidRDefault="00C729FB" w:rsidP="00C729FB">
            <w:pPr>
              <w:suppressAutoHyphens w:val="0"/>
              <w:autoSpaceDE w:val="0"/>
              <w:autoSpaceDN w:val="0"/>
              <w:adjustRightInd w:val="0"/>
              <w:spacing w:line="360" w:lineRule="auto"/>
              <w:jc w:val="both"/>
              <w:rPr>
                <w:rFonts w:eastAsiaTheme="minorHAnsi"/>
                <w:bCs/>
                <w:sz w:val="22"/>
                <w:szCs w:val="22"/>
                <w:lang w:eastAsia="en-US"/>
              </w:rPr>
            </w:pPr>
            <w:r w:rsidRPr="00FA0CF3">
              <w:rPr>
                <w:rFonts w:eastAsiaTheme="minorHAnsi"/>
                <w:bCs/>
                <w:sz w:val="22"/>
                <w:szCs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20" w:history="1">
              <w:r w:rsidRPr="00FA0CF3">
                <w:rPr>
                  <w:rFonts w:eastAsiaTheme="minorHAnsi"/>
                  <w:bCs/>
                  <w:sz w:val="22"/>
                  <w:szCs w:val="22"/>
                  <w:lang w:eastAsia="en-US"/>
                </w:rPr>
                <w:t>кодом 4.9</w:t>
              </w:r>
            </w:hyperlink>
          </w:p>
        </w:tc>
        <w:tc>
          <w:tcPr>
            <w:tcW w:w="1843" w:type="dxa"/>
          </w:tcPr>
          <w:p w14:paraId="11F75668"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2.7.1</w:t>
            </w:r>
          </w:p>
        </w:tc>
      </w:tr>
      <w:tr w:rsidR="00C729FB" w:rsidRPr="00FA0CF3" w14:paraId="46E5B9A6" w14:textId="77777777" w:rsidTr="00C35640">
        <w:trPr>
          <w:trHeight w:val="276"/>
          <w:jc w:val="center"/>
        </w:trPr>
        <w:tc>
          <w:tcPr>
            <w:tcW w:w="1135" w:type="dxa"/>
          </w:tcPr>
          <w:p w14:paraId="08EC093E" w14:textId="77777777" w:rsidR="00C729FB" w:rsidRPr="00FA0CF3" w:rsidRDefault="00C729FB" w:rsidP="00FA0CF3">
            <w:pPr>
              <w:pStyle w:val="af8"/>
              <w:numPr>
                <w:ilvl w:val="2"/>
                <w:numId w:val="40"/>
              </w:numPr>
              <w:spacing w:line="360" w:lineRule="auto"/>
              <w:rPr>
                <w:sz w:val="22"/>
                <w:szCs w:val="22"/>
              </w:rPr>
            </w:pPr>
          </w:p>
        </w:tc>
        <w:tc>
          <w:tcPr>
            <w:tcW w:w="3402" w:type="dxa"/>
          </w:tcPr>
          <w:p w14:paraId="622B57E7"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sz w:val="22"/>
                <w:szCs w:val="22"/>
              </w:rPr>
              <w:t>Коммунальное обслуживание</w:t>
            </w:r>
          </w:p>
        </w:tc>
        <w:tc>
          <w:tcPr>
            <w:tcW w:w="7512" w:type="dxa"/>
          </w:tcPr>
          <w:p w14:paraId="33D82497"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21" w:history="1">
              <w:r w:rsidRPr="00FA0CF3">
                <w:rPr>
                  <w:rFonts w:eastAsiaTheme="minorHAnsi"/>
                  <w:sz w:val="22"/>
                  <w:szCs w:val="22"/>
                  <w:lang w:eastAsia="en-US"/>
                </w:rPr>
                <w:t>кодами 3.1.1</w:t>
              </w:r>
            </w:hyperlink>
            <w:r w:rsidRPr="00FA0CF3">
              <w:rPr>
                <w:rFonts w:eastAsiaTheme="minorHAnsi"/>
                <w:sz w:val="22"/>
                <w:szCs w:val="22"/>
                <w:lang w:eastAsia="en-US"/>
              </w:rPr>
              <w:t xml:space="preserve"> - </w:t>
            </w:r>
            <w:hyperlink r:id="rId122" w:history="1">
              <w:r w:rsidRPr="00FA0CF3">
                <w:rPr>
                  <w:rFonts w:eastAsiaTheme="minorHAnsi"/>
                  <w:sz w:val="22"/>
                  <w:szCs w:val="22"/>
                  <w:lang w:eastAsia="en-US"/>
                </w:rPr>
                <w:t>3.1.2</w:t>
              </w:r>
            </w:hyperlink>
          </w:p>
        </w:tc>
        <w:tc>
          <w:tcPr>
            <w:tcW w:w="1843" w:type="dxa"/>
          </w:tcPr>
          <w:p w14:paraId="06008F5F" w14:textId="77777777" w:rsidR="00C729FB" w:rsidRPr="00FA0CF3" w:rsidRDefault="00C729FB" w:rsidP="00C729FB">
            <w:pPr>
              <w:spacing w:line="360" w:lineRule="auto"/>
              <w:jc w:val="center"/>
              <w:rPr>
                <w:sz w:val="22"/>
                <w:szCs w:val="22"/>
              </w:rPr>
            </w:pPr>
            <w:r w:rsidRPr="00FA0CF3">
              <w:rPr>
                <w:sz w:val="22"/>
                <w:szCs w:val="22"/>
              </w:rPr>
              <w:t>3.1</w:t>
            </w:r>
          </w:p>
          <w:p w14:paraId="5E88F32C" w14:textId="77777777" w:rsidR="00C729FB" w:rsidRPr="00FA0CF3" w:rsidRDefault="00C729FB" w:rsidP="00C729FB">
            <w:pPr>
              <w:spacing w:line="360" w:lineRule="auto"/>
              <w:jc w:val="center"/>
              <w:rPr>
                <w:rFonts w:eastAsiaTheme="minorHAnsi"/>
                <w:sz w:val="22"/>
                <w:szCs w:val="22"/>
                <w:lang w:eastAsia="en-US"/>
              </w:rPr>
            </w:pPr>
          </w:p>
        </w:tc>
      </w:tr>
      <w:tr w:rsidR="00C729FB" w:rsidRPr="00FA0CF3" w14:paraId="31F0C68D" w14:textId="77777777" w:rsidTr="00C35640">
        <w:trPr>
          <w:trHeight w:val="276"/>
          <w:jc w:val="center"/>
        </w:trPr>
        <w:tc>
          <w:tcPr>
            <w:tcW w:w="1135" w:type="dxa"/>
          </w:tcPr>
          <w:p w14:paraId="760FE6E6" w14:textId="77777777" w:rsidR="00C729FB" w:rsidRPr="00FA0CF3" w:rsidRDefault="00C729FB" w:rsidP="00FA0CF3">
            <w:pPr>
              <w:pStyle w:val="af8"/>
              <w:numPr>
                <w:ilvl w:val="2"/>
                <w:numId w:val="40"/>
              </w:numPr>
              <w:spacing w:line="360" w:lineRule="auto"/>
              <w:rPr>
                <w:sz w:val="22"/>
                <w:szCs w:val="22"/>
              </w:rPr>
            </w:pPr>
          </w:p>
        </w:tc>
        <w:tc>
          <w:tcPr>
            <w:tcW w:w="3402" w:type="dxa"/>
          </w:tcPr>
          <w:p w14:paraId="5B19FE56"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Социальное обслуживание</w:t>
            </w:r>
          </w:p>
          <w:p w14:paraId="0F3F21F4" w14:textId="77777777" w:rsidR="00C729FB" w:rsidRPr="00FA0CF3" w:rsidRDefault="00C729FB" w:rsidP="00C729FB">
            <w:pPr>
              <w:suppressAutoHyphens w:val="0"/>
              <w:autoSpaceDE w:val="0"/>
              <w:autoSpaceDN w:val="0"/>
              <w:adjustRightInd w:val="0"/>
              <w:spacing w:line="360" w:lineRule="auto"/>
              <w:jc w:val="both"/>
              <w:rPr>
                <w:sz w:val="22"/>
                <w:szCs w:val="22"/>
              </w:rPr>
            </w:pPr>
          </w:p>
        </w:tc>
        <w:tc>
          <w:tcPr>
            <w:tcW w:w="7512" w:type="dxa"/>
          </w:tcPr>
          <w:p w14:paraId="04065906"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w:t>
            </w:r>
            <w:r w:rsidRPr="00FA0CF3">
              <w:rPr>
                <w:rFonts w:eastAsiaTheme="minorHAnsi"/>
                <w:sz w:val="22"/>
                <w:szCs w:val="22"/>
                <w:lang w:eastAsia="en-US"/>
              </w:rPr>
              <w:lastRenderedPageBreak/>
              <w:t xml:space="preserve">себя содержание видов разрешенного использования с </w:t>
            </w:r>
            <w:hyperlink r:id="rId123" w:history="1">
              <w:r w:rsidRPr="00FA0CF3">
                <w:rPr>
                  <w:rFonts w:eastAsiaTheme="minorHAnsi"/>
                  <w:sz w:val="22"/>
                  <w:szCs w:val="22"/>
                  <w:lang w:eastAsia="en-US"/>
                </w:rPr>
                <w:t>кодами 3.2.1</w:t>
              </w:r>
            </w:hyperlink>
            <w:r w:rsidRPr="00FA0CF3">
              <w:rPr>
                <w:rFonts w:eastAsiaTheme="minorHAnsi"/>
                <w:sz w:val="22"/>
                <w:szCs w:val="22"/>
                <w:lang w:eastAsia="en-US"/>
              </w:rPr>
              <w:t xml:space="preserve"> - </w:t>
            </w:r>
            <w:hyperlink r:id="rId124" w:history="1">
              <w:r w:rsidRPr="00FA0CF3">
                <w:rPr>
                  <w:rFonts w:eastAsiaTheme="minorHAnsi"/>
                  <w:sz w:val="22"/>
                  <w:szCs w:val="22"/>
                  <w:lang w:eastAsia="en-US"/>
                </w:rPr>
                <w:t>3.2.4</w:t>
              </w:r>
            </w:hyperlink>
          </w:p>
        </w:tc>
        <w:tc>
          <w:tcPr>
            <w:tcW w:w="1843" w:type="dxa"/>
          </w:tcPr>
          <w:p w14:paraId="0291E452"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lastRenderedPageBreak/>
              <w:t>3.2</w:t>
            </w:r>
          </w:p>
        </w:tc>
      </w:tr>
      <w:tr w:rsidR="00C729FB" w:rsidRPr="00FA0CF3" w14:paraId="5449F85B" w14:textId="77777777" w:rsidTr="00C35640">
        <w:trPr>
          <w:trHeight w:val="276"/>
          <w:jc w:val="center"/>
        </w:trPr>
        <w:tc>
          <w:tcPr>
            <w:tcW w:w="1135" w:type="dxa"/>
          </w:tcPr>
          <w:p w14:paraId="7CFDE1DE" w14:textId="77777777" w:rsidR="00C729FB" w:rsidRPr="00FA0CF3" w:rsidRDefault="00C729FB" w:rsidP="00FA0CF3">
            <w:pPr>
              <w:pStyle w:val="af8"/>
              <w:numPr>
                <w:ilvl w:val="2"/>
                <w:numId w:val="40"/>
              </w:numPr>
              <w:spacing w:line="360" w:lineRule="auto"/>
              <w:rPr>
                <w:sz w:val="22"/>
                <w:szCs w:val="22"/>
              </w:rPr>
            </w:pPr>
          </w:p>
        </w:tc>
        <w:tc>
          <w:tcPr>
            <w:tcW w:w="3402" w:type="dxa"/>
          </w:tcPr>
          <w:p w14:paraId="32CEFFE7"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Оказание услуг связи</w:t>
            </w:r>
          </w:p>
          <w:p w14:paraId="4A3C1D4E" w14:textId="77777777" w:rsidR="00C729FB" w:rsidRPr="00FA0CF3" w:rsidRDefault="00C729FB" w:rsidP="00C729FB">
            <w:pPr>
              <w:suppressAutoHyphens w:val="0"/>
              <w:autoSpaceDE w:val="0"/>
              <w:autoSpaceDN w:val="0"/>
              <w:adjustRightInd w:val="0"/>
              <w:spacing w:line="360" w:lineRule="auto"/>
              <w:jc w:val="both"/>
              <w:rPr>
                <w:sz w:val="22"/>
                <w:szCs w:val="22"/>
              </w:rPr>
            </w:pPr>
          </w:p>
        </w:tc>
        <w:tc>
          <w:tcPr>
            <w:tcW w:w="7512" w:type="dxa"/>
          </w:tcPr>
          <w:p w14:paraId="7F3D11BF"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843" w:type="dxa"/>
          </w:tcPr>
          <w:p w14:paraId="64DED97A"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3.2.3</w:t>
            </w:r>
          </w:p>
        </w:tc>
      </w:tr>
      <w:tr w:rsidR="00C729FB" w:rsidRPr="00FA0CF3" w14:paraId="45767DDF" w14:textId="77777777" w:rsidTr="00C35640">
        <w:trPr>
          <w:trHeight w:val="276"/>
          <w:jc w:val="center"/>
        </w:trPr>
        <w:tc>
          <w:tcPr>
            <w:tcW w:w="1135" w:type="dxa"/>
          </w:tcPr>
          <w:p w14:paraId="34C9AF80" w14:textId="77777777" w:rsidR="00C729FB" w:rsidRPr="00FA0CF3" w:rsidRDefault="00C729FB" w:rsidP="00FA0CF3">
            <w:pPr>
              <w:pStyle w:val="af8"/>
              <w:numPr>
                <w:ilvl w:val="2"/>
                <w:numId w:val="40"/>
              </w:numPr>
              <w:spacing w:line="360" w:lineRule="auto"/>
              <w:rPr>
                <w:sz w:val="22"/>
                <w:szCs w:val="22"/>
              </w:rPr>
            </w:pPr>
          </w:p>
        </w:tc>
        <w:tc>
          <w:tcPr>
            <w:tcW w:w="3402" w:type="dxa"/>
          </w:tcPr>
          <w:p w14:paraId="385E7F51"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Бытовое обслуживание</w:t>
            </w:r>
          </w:p>
          <w:p w14:paraId="1C471AA6" w14:textId="77777777" w:rsidR="00C729FB" w:rsidRPr="00FA0CF3" w:rsidRDefault="00C729FB" w:rsidP="00C729FB">
            <w:pPr>
              <w:suppressAutoHyphens w:val="0"/>
              <w:autoSpaceDE w:val="0"/>
              <w:autoSpaceDN w:val="0"/>
              <w:adjustRightInd w:val="0"/>
              <w:spacing w:line="360" w:lineRule="auto"/>
              <w:jc w:val="both"/>
              <w:rPr>
                <w:sz w:val="22"/>
                <w:szCs w:val="22"/>
              </w:rPr>
            </w:pPr>
          </w:p>
        </w:tc>
        <w:tc>
          <w:tcPr>
            <w:tcW w:w="7512" w:type="dxa"/>
          </w:tcPr>
          <w:p w14:paraId="6ED60C12"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43" w:type="dxa"/>
          </w:tcPr>
          <w:p w14:paraId="249A1077"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3.3</w:t>
            </w:r>
          </w:p>
        </w:tc>
      </w:tr>
      <w:tr w:rsidR="00C729FB" w:rsidRPr="00FA0CF3" w14:paraId="69FE5EBC" w14:textId="77777777" w:rsidTr="00C35640">
        <w:trPr>
          <w:trHeight w:val="276"/>
          <w:jc w:val="center"/>
        </w:trPr>
        <w:tc>
          <w:tcPr>
            <w:tcW w:w="1135" w:type="dxa"/>
          </w:tcPr>
          <w:p w14:paraId="6DC7A947" w14:textId="77777777" w:rsidR="00C729FB" w:rsidRPr="00FA0CF3" w:rsidRDefault="00C729FB" w:rsidP="00FA0CF3">
            <w:pPr>
              <w:pStyle w:val="af8"/>
              <w:numPr>
                <w:ilvl w:val="2"/>
                <w:numId w:val="40"/>
              </w:numPr>
              <w:spacing w:line="360" w:lineRule="auto"/>
              <w:rPr>
                <w:sz w:val="22"/>
                <w:szCs w:val="22"/>
              </w:rPr>
            </w:pPr>
          </w:p>
        </w:tc>
        <w:tc>
          <w:tcPr>
            <w:tcW w:w="3402" w:type="dxa"/>
          </w:tcPr>
          <w:p w14:paraId="1FB5FDC2"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Здравоохранение</w:t>
            </w:r>
          </w:p>
          <w:p w14:paraId="23D4C3C9" w14:textId="77777777" w:rsidR="00C729FB" w:rsidRPr="00FA0CF3" w:rsidRDefault="00C729FB" w:rsidP="00C729FB">
            <w:pPr>
              <w:suppressAutoHyphens w:val="0"/>
              <w:autoSpaceDE w:val="0"/>
              <w:autoSpaceDN w:val="0"/>
              <w:adjustRightInd w:val="0"/>
              <w:spacing w:line="360" w:lineRule="auto"/>
              <w:jc w:val="both"/>
              <w:rPr>
                <w:sz w:val="22"/>
                <w:szCs w:val="22"/>
              </w:rPr>
            </w:pPr>
          </w:p>
        </w:tc>
        <w:tc>
          <w:tcPr>
            <w:tcW w:w="7512" w:type="dxa"/>
          </w:tcPr>
          <w:p w14:paraId="3467B45C"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25" w:history="1">
              <w:r w:rsidRPr="00FA0CF3">
                <w:rPr>
                  <w:rFonts w:eastAsiaTheme="minorHAnsi"/>
                  <w:sz w:val="22"/>
                  <w:szCs w:val="22"/>
                  <w:lang w:eastAsia="en-US"/>
                </w:rPr>
                <w:t>кодами 3.4.1</w:t>
              </w:r>
            </w:hyperlink>
            <w:r w:rsidRPr="00FA0CF3">
              <w:rPr>
                <w:rFonts w:eastAsiaTheme="minorHAnsi"/>
                <w:sz w:val="22"/>
                <w:szCs w:val="22"/>
                <w:lang w:eastAsia="en-US"/>
              </w:rPr>
              <w:t xml:space="preserve"> - </w:t>
            </w:r>
            <w:hyperlink r:id="rId126" w:history="1">
              <w:r w:rsidRPr="00FA0CF3">
                <w:rPr>
                  <w:rFonts w:eastAsiaTheme="minorHAnsi"/>
                  <w:sz w:val="22"/>
                  <w:szCs w:val="22"/>
                  <w:lang w:eastAsia="en-US"/>
                </w:rPr>
                <w:t>3.4.2</w:t>
              </w:r>
            </w:hyperlink>
          </w:p>
        </w:tc>
        <w:tc>
          <w:tcPr>
            <w:tcW w:w="1843" w:type="dxa"/>
          </w:tcPr>
          <w:p w14:paraId="097F0C0F"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3.4</w:t>
            </w:r>
          </w:p>
        </w:tc>
      </w:tr>
      <w:tr w:rsidR="00C729FB" w:rsidRPr="00FA0CF3" w14:paraId="3E2037D3" w14:textId="77777777" w:rsidTr="00C35640">
        <w:trPr>
          <w:trHeight w:val="276"/>
          <w:jc w:val="center"/>
        </w:trPr>
        <w:tc>
          <w:tcPr>
            <w:tcW w:w="1135" w:type="dxa"/>
          </w:tcPr>
          <w:p w14:paraId="5E85307B" w14:textId="77777777" w:rsidR="00C729FB" w:rsidRPr="00FA0CF3" w:rsidRDefault="00C729FB" w:rsidP="00FA0CF3">
            <w:pPr>
              <w:pStyle w:val="af8"/>
              <w:numPr>
                <w:ilvl w:val="2"/>
                <w:numId w:val="40"/>
              </w:numPr>
              <w:spacing w:line="360" w:lineRule="auto"/>
              <w:rPr>
                <w:sz w:val="22"/>
                <w:szCs w:val="22"/>
              </w:rPr>
            </w:pPr>
          </w:p>
        </w:tc>
        <w:tc>
          <w:tcPr>
            <w:tcW w:w="3402" w:type="dxa"/>
          </w:tcPr>
          <w:p w14:paraId="36A1C4E3" w14:textId="77777777" w:rsidR="00C729FB" w:rsidRPr="00FA0CF3" w:rsidRDefault="00C729FB" w:rsidP="00C729FB">
            <w:pPr>
              <w:suppressAutoHyphens w:val="0"/>
              <w:autoSpaceDE w:val="0"/>
              <w:autoSpaceDN w:val="0"/>
              <w:adjustRightInd w:val="0"/>
              <w:spacing w:line="360" w:lineRule="auto"/>
              <w:jc w:val="both"/>
              <w:rPr>
                <w:sz w:val="22"/>
                <w:szCs w:val="22"/>
              </w:rPr>
            </w:pPr>
            <w:r w:rsidRPr="00FA0CF3">
              <w:rPr>
                <w:rFonts w:eastAsiaTheme="minorHAnsi"/>
                <w:sz w:val="22"/>
                <w:szCs w:val="22"/>
                <w:lang w:eastAsia="en-US"/>
              </w:rPr>
              <w:t>Амбулаторно-поликлиническое обслуживание</w:t>
            </w:r>
          </w:p>
        </w:tc>
        <w:tc>
          <w:tcPr>
            <w:tcW w:w="7512" w:type="dxa"/>
          </w:tcPr>
          <w:p w14:paraId="770B0902"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43" w:type="dxa"/>
          </w:tcPr>
          <w:p w14:paraId="7D659C0A"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3.4.1</w:t>
            </w:r>
          </w:p>
        </w:tc>
      </w:tr>
      <w:tr w:rsidR="00C729FB" w:rsidRPr="00FA0CF3" w14:paraId="6ABA2C2B" w14:textId="77777777" w:rsidTr="00C35640">
        <w:trPr>
          <w:trHeight w:val="276"/>
          <w:jc w:val="center"/>
        </w:trPr>
        <w:tc>
          <w:tcPr>
            <w:tcW w:w="1135" w:type="dxa"/>
          </w:tcPr>
          <w:p w14:paraId="750A6DCB" w14:textId="77777777" w:rsidR="00C729FB" w:rsidRPr="00FA0CF3" w:rsidRDefault="00C729FB" w:rsidP="00FA0CF3">
            <w:pPr>
              <w:pStyle w:val="af8"/>
              <w:numPr>
                <w:ilvl w:val="2"/>
                <w:numId w:val="40"/>
              </w:numPr>
              <w:spacing w:line="360" w:lineRule="auto"/>
              <w:rPr>
                <w:sz w:val="22"/>
                <w:szCs w:val="22"/>
              </w:rPr>
            </w:pPr>
          </w:p>
        </w:tc>
        <w:tc>
          <w:tcPr>
            <w:tcW w:w="3402" w:type="dxa"/>
          </w:tcPr>
          <w:p w14:paraId="2C230447" w14:textId="77777777" w:rsidR="00C729FB" w:rsidRPr="00FA0CF3" w:rsidRDefault="00C729FB" w:rsidP="00C729FB">
            <w:pPr>
              <w:suppressAutoHyphens w:val="0"/>
              <w:autoSpaceDE w:val="0"/>
              <w:autoSpaceDN w:val="0"/>
              <w:adjustRightInd w:val="0"/>
              <w:spacing w:line="360" w:lineRule="auto"/>
              <w:jc w:val="both"/>
              <w:rPr>
                <w:sz w:val="22"/>
                <w:szCs w:val="22"/>
              </w:rPr>
            </w:pPr>
            <w:r w:rsidRPr="00FA0CF3">
              <w:rPr>
                <w:rFonts w:eastAsiaTheme="minorHAnsi"/>
                <w:sz w:val="22"/>
                <w:szCs w:val="22"/>
                <w:lang w:eastAsia="en-US"/>
              </w:rPr>
              <w:t>Стационарное медицинское обслуживание</w:t>
            </w:r>
          </w:p>
        </w:tc>
        <w:tc>
          <w:tcPr>
            <w:tcW w:w="7512" w:type="dxa"/>
          </w:tcPr>
          <w:p w14:paraId="5667D143"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 xml:space="preserve">Размещение объектов капитального строительства, предназначенных для оказания гражданам медицинской помощи в стационарах (больницы, </w:t>
            </w:r>
            <w:r w:rsidRPr="00FA0CF3">
              <w:rPr>
                <w:rFonts w:eastAsiaTheme="minorHAnsi"/>
                <w:sz w:val="22"/>
                <w:szCs w:val="22"/>
                <w:lang w:eastAsia="en-US"/>
              </w:rPr>
              <w:lastRenderedPageBreak/>
              <w:t>родильные дома, диспансеры, научно-медицинские учреждения и прочие объекты, обеспечивающие оказание услуги по лечению в стационаре);</w:t>
            </w:r>
          </w:p>
          <w:p w14:paraId="67D3DD64" w14:textId="77777777" w:rsidR="00C729FB" w:rsidRPr="00FA0CF3" w:rsidRDefault="00C729FB" w:rsidP="00C729FB">
            <w:pPr>
              <w:suppressAutoHyphens w:val="0"/>
              <w:autoSpaceDE w:val="0"/>
              <w:autoSpaceDN w:val="0"/>
              <w:adjustRightInd w:val="0"/>
              <w:spacing w:line="360" w:lineRule="auto"/>
              <w:jc w:val="both"/>
              <w:rPr>
                <w:sz w:val="22"/>
                <w:szCs w:val="22"/>
              </w:rPr>
            </w:pPr>
            <w:r w:rsidRPr="00FA0CF3">
              <w:rPr>
                <w:rFonts w:eastAsiaTheme="minorHAnsi"/>
                <w:sz w:val="22"/>
                <w:szCs w:val="22"/>
                <w:lang w:eastAsia="en-US"/>
              </w:rPr>
              <w:t>размещение станций скорой помощи; размещение площадок санитарной авиации</w:t>
            </w:r>
          </w:p>
        </w:tc>
        <w:tc>
          <w:tcPr>
            <w:tcW w:w="1843" w:type="dxa"/>
          </w:tcPr>
          <w:p w14:paraId="45E12E4D"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lastRenderedPageBreak/>
              <w:t>3.4.2</w:t>
            </w:r>
          </w:p>
        </w:tc>
      </w:tr>
      <w:tr w:rsidR="00C729FB" w:rsidRPr="00FA0CF3" w14:paraId="7F4B1B03" w14:textId="77777777" w:rsidTr="00C35640">
        <w:trPr>
          <w:trHeight w:val="276"/>
          <w:jc w:val="center"/>
        </w:trPr>
        <w:tc>
          <w:tcPr>
            <w:tcW w:w="1135" w:type="dxa"/>
          </w:tcPr>
          <w:p w14:paraId="033D528E" w14:textId="77777777" w:rsidR="00C729FB" w:rsidRPr="00FA0CF3" w:rsidRDefault="00C729FB" w:rsidP="00FA0CF3">
            <w:pPr>
              <w:pStyle w:val="af8"/>
              <w:numPr>
                <w:ilvl w:val="2"/>
                <w:numId w:val="40"/>
              </w:numPr>
              <w:spacing w:line="360" w:lineRule="auto"/>
              <w:rPr>
                <w:sz w:val="22"/>
                <w:szCs w:val="22"/>
              </w:rPr>
            </w:pPr>
          </w:p>
        </w:tc>
        <w:tc>
          <w:tcPr>
            <w:tcW w:w="3402" w:type="dxa"/>
          </w:tcPr>
          <w:p w14:paraId="6294B866"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Образование и просвещение</w:t>
            </w:r>
          </w:p>
        </w:tc>
        <w:tc>
          <w:tcPr>
            <w:tcW w:w="7512" w:type="dxa"/>
          </w:tcPr>
          <w:p w14:paraId="7E72FE57"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127" w:history="1">
              <w:r w:rsidRPr="00FA0CF3">
                <w:rPr>
                  <w:rFonts w:eastAsiaTheme="minorHAnsi"/>
                  <w:sz w:val="22"/>
                  <w:szCs w:val="22"/>
                  <w:lang w:eastAsia="en-US"/>
                </w:rPr>
                <w:t>кодами 3.5.1</w:t>
              </w:r>
            </w:hyperlink>
            <w:r w:rsidRPr="00FA0CF3">
              <w:rPr>
                <w:rFonts w:eastAsiaTheme="minorHAnsi"/>
                <w:sz w:val="22"/>
                <w:szCs w:val="22"/>
                <w:lang w:eastAsia="en-US"/>
              </w:rPr>
              <w:t xml:space="preserve"> - </w:t>
            </w:r>
            <w:hyperlink r:id="rId128" w:history="1">
              <w:r w:rsidRPr="00FA0CF3">
                <w:rPr>
                  <w:rFonts w:eastAsiaTheme="minorHAnsi"/>
                  <w:sz w:val="22"/>
                  <w:szCs w:val="22"/>
                  <w:lang w:eastAsia="en-US"/>
                </w:rPr>
                <w:t>3.5.2</w:t>
              </w:r>
            </w:hyperlink>
          </w:p>
        </w:tc>
        <w:tc>
          <w:tcPr>
            <w:tcW w:w="1843" w:type="dxa"/>
          </w:tcPr>
          <w:p w14:paraId="1C9445EB"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3.5</w:t>
            </w:r>
          </w:p>
        </w:tc>
      </w:tr>
      <w:tr w:rsidR="00C729FB" w:rsidRPr="00FA0CF3" w14:paraId="28471C26" w14:textId="77777777" w:rsidTr="00C35640">
        <w:trPr>
          <w:trHeight w:val="276"/>
          <w:jc w:val="center"/>
        </w:trPr>
        <w:tc>
          <w:tcPr>
            <w:tcW w:w="1135" w:type="dxa"/>
          </w:tcPr>
          <w:p w14:paraId="7F584FB3" w14:textId="77777777" w:rsidR="00C729FB" w:rsidRPr="00FA0CF3" w:rsidRDefault="00C729FB" w:rsidP="00FA0CF3">
            <w:pPr>
              <w:pStyle w:val="af8"/>
              <w:numPr>
                <w:ilvl w:val="2"/>
                <w:numId w:val="40"/>
              </w:numPr>
              <w:spacing w:line="360" w:lineRule="auto"/>
              <w:rPr>
                <w:sz w:val="22"/>
                <w:szCs w:val="22"/>
              </w:rPr>
            </w:pPr>
          </w:p>
        </w:tc>
        <w:tc>
          <w:tcPr>
            <w:tcW w:w="3402" w:type="dxa"/>
          </w:tcPr>
          <w:p w14:paraId="79F691EA"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Дошкольное, начальное и среднее общее образование</w:t>
            </w:r>
          </w:p>
        </w:tc>
        <w:tc>
          <w:tcPr>
            <w:tcW w:w="7512" w:type="dxa"/>
          </w:tcPr>
          <w:p w14:paraId="0348C302"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843" w:type="dxa"/>
          </w:tcPr>
          <w:p w14:paraId="196DE717"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3.5.1</w:t>
            </w:r>
          </w:p>
        </w:tc>
      </w:tr>
      <w:tr w:rsidR="00C729FB" w:rsidRPr="00FA0CF3" w14:paraId="047CB35B" w14:textId="77777777" w:rsidTr="00C35640">
        <w:trPr>
          <w:trHeight w:val="276"/>
          <w:jc w:val="center"/>
        </w:trPr>
        <w:tc>
          <w:tcPr>
            <w:tcW w:w="1135" w:type="dxa"/>
          </w:tcPr>
          <w:p w14:paraId="4B0FB086" w14:textId="77777777" w:rsidR="00C729FB" w:rsidRPr="00FA0CF3" w:rsidRDefault="00C729FB" w:rsidP="00FA0CF3">
            <w:pPr>
              <w:pStyle w:val="af8"/>
              <w:numPr>
                <w:ilvl w:val="2"/>
                <w:numId w:val="40"/>
              </w:numPr>
              <w:spacing w:line="360" w:lineRule="auto"/>
              <w:rPr>
                <w:sz w:val="22"/>
                <w:szCs w:val="22"/>
              </w:rPr>
            </w:pPr>
          </w:p>
        </w:tc>
        <w:tc>
          <w:tcPr>
            <w:tcW w:w="3402" w:type="dxa"/>
          </w:tcPr>
          <w:p w14:paraId="33F3F2E6"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Среднее и высшее профессиональное образование</w:t>
            </w:r>
          </w:p>
        </w:tc>
        <w:tc>
          <w:tcPr>
            <w:tcW w:w="7512" w:type="dxa"/>
          </w:tcPr>
          <w:p w14:paraId="30BA42D0"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w:t>
            </w:r>
            <w:r w:rsidRPr="00FA0CF3">
              <w:rPr>
                <w:rFonts w:eastAsiaTheme="minorHAnsi"/>
                <w:sz w:val="22"/>
                <w:szCs w:val="22"/>
                <w:lang w:eastAsia="en-US"/>
              </w:rPr>
              <w:lastRenderedPageBreak/>
              <w:t>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843" w:type="dxa"/>
          </w:tcPr>
          <w:p w14:paraId="74A1F68F"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lastRenderedPageBreak/>
              <w:t>3.5.2</w:t>
            </w:r>
          </w:p>
        </w:tc>
      </w:tr>
      <w:tr w:rsidR="00C729FB" w:rsidRPr="00FA0CF3" w14:paraId="381DF6F3" w14:textId="77777777" w:rsidTr="00C35640">
        <w:trPr>
          <w:trHeight w:val="276"/>
          <w:jc w:val="center"/>
        </w:trPr>
        <w:tc>
          <w:tcPr>
            <w:tcW w:w="1135" w:type="dxa"/>
          </w:tcPr>
          <w:p w14:paraId="3EF950A6" w14:textId="77777777" w:rsidR="00C729FB" w:rsidRPr="00FA0CF3" w:rsidRDefault="00C729FB" w:rsidP="00FA0CF3">
            <w:pPr>
              <w:pStyle w:val="af8"/>
              <w:numPr>
                <w:ilvl w:val="2"/>
                <w:numId w:val="40"/>
              </w:numPr>
              <w:spacing w:line="360" w:lineRule="auto"/>
              <w:rPr>
                <w:sz w:val="22"/>
                <w:szCs w:val="22"/>
              </w:rPr>
            </w:pPr>
          </w:p>
        </w:tc>
        <w:tc>
          <w:tcPr>
            <w:tcW w:w="3402" w:type="dxa"/>
          </w:tcPr>
          <w:p w14:paraId="7D97B8AF"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Культурное развитие</w:t>
            </w:r>
          </w:p>
        </w:tc>
        <w:tc>
          <w:tcPr>
            <w:tcW w:w="7512" w:type="dxa"/>
          </w:tcPr>
          <w:p w14:paraId="4094FD3F"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29" w:history="1">
              <w:r w:rsidRPr="00FA0CF3">
                <w:rPr>
                  <w:rFonts w:eastAsiaTheme="minorHAnsi"/>
                  <w:sz w:val="22"/>
                  <w:szCs w:val="22"/>
                  <w:lang w:eastAsia="en-US"/>
                </w:rPr>
                <w:t>кодами 3.6.1</w:t>
              </w:r>
            </w:hyperlink>
            <w:r w:rsidRPr="00FA0CF3">
              <w:rPr>
                <w:rFonts w:eastAsiaTheme="minorHAnsi"/>
                <w:sz w:val="22"/>
                <w:szCs w:val="22"/>
                <w:lang w:eastAsia="en-US"/>
              </w:rPr>
              <w:t xml:space="preserve"> - </w:t>
            </w:r>
            <w:hyperlink r:id="rId130" w:history="1">
              <w:r w:rsidRPr="00FA0CF3">
                <w:rPr>
                  <w:rFonts w:eastAsiaTheme="minorHAnsi"/>
                  <w:sz w:val="22"/>
                  <w:szCs w:val="22"/>
                  <w:lang w:eastAsia="en-US"/>
                </w:rPr>
                <w:t>3.6.3</w:t>
              </w:r>
            </w:hyperlink>
          </w:p>
        </w:tc>
        <w:tc>
          <w:tcPr>
            <w:tcW w:w="1843" w:type="dxa"/>
          </w:tcPr>
          <w:p w14:paraId="2EC4347A"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3.6</w:t>
            </w:r>
          </w:p>
        </w:tc>
      </w:tr>
      <w:tr w:rsidR="00C729FB" w:rsidRPr="00FA0CF3" w14:paraId="6A018ABC" w14:textId="77777777" w:rsidTr="00C35640">
        <w:trPr>
          <w:trHeight w:val="276"/>
          <w:jc w:val="center"/>
        </w:trPr>
        <w:tc>
          <w:tcPr>
            <w:tcW w:w="1135" w:type="dxa"/>
          </w:tcPr>
          <w:p w14:paraId="70979ED1" w14:textId="77777777" w:rsidR="00C729FB" w:rsidRPr="00FA0CF3" w:rsidRDefault="00C729FB" w:rsidP="00FA0CF3">
            <w:pPr>
              <w:pStyle w:val="af8"/>
              <w:numPr>
                <w:ilvl w:val="2"/>
                <w:numId w:val="40"/>
              </w:numPr>
              <w:spacing w:line="360" w:lineRule="auto"/>
              <w:rPr>
                <w:sz w:val="22"/>
                <w:szCs w:val="22"/>
              </w:rPr>
            </w:pPr>
          </w:p>
        </w:tc>
        <w:tc>
          <w:tcPr>
            <w:tcW w:w="3402" w:type="dxa"/>
          </w:tcPr>
          <w:p w14:paraId="03B4B044" w14:textId="77777777" w:rsidR="00C729FB" w:rsidRPr="00FA0CF3" w:rsidRDefault="00C729FB" w:rsidP="00C729FB">
            <w:pPr>
              <w:suppressAutoHyphens w:val="0"/>
              <w:autoSpaceDE w:val="0"/>
              <w:autoSpaceDN w:val="0"/>
              <w:adjustRightInd w:val="0"/>
              <w:spacing w:line="360" w:lineRule="auto"/>
              <w:jc w:val="both"/>
              <w:rPr>
                <w:sz w:val="22"/>
                <w:szCs w:val="22"/>
              </w:rPr>
            </w:pPr>
            <w:r w:rsidRPr="00FA0CF3">
              <w:rPr>
                <w:rFonts w:eastAsiaTheme="minorHAnsi"/>
                <w:sz w:val="22"/>
                <w:szCs w:val="22"/>
                <w:lang w:eastAsia="en-US"/>
              </w:rPr>
              <w:t>Объекты культурно-досуговой деятельности</w:t>
            </w:r>
          </w:p>
        </w:tc>
        <w:tc>
          <w:tcPr>
            <w:tcW w:w="7512" w:type="dxa"/>
          </w:tcPr>
          <w:p w14:paraId="45DAC964"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843" w:type="dxa"/>
          </w:tcPr>
          <w:p w14:paraId="756CCD01"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3.6.1</w:t>
            </w:r>
          </w:p>
        </w:tc>
      </w:tr>
      <w:tr w:rsidR="00C729FB" w:rsidRPr="00FA0CF3" w14:paraId="5F2D599F" w14:textId="77777777" w:rsidTr="00C35640">
        <w:trPr>
          <w:trHeight w:val="276"/>
          <w:jc w:val="center"/>
        </w:trPr>
        <w:tc>
          <w:tcPr>
            <w:tcW w:w="1135" w:type="dxa"/>
          </w:tcPr>
          <w:p w14:paraId="58343360" w14:textId="77777777" w:rsidR="00C729FB" w:rsidRPr="00FA0CF3" w:rsidRDefault="00C729FB" w:rsidP="00FA0CF3">
            <w:pPr>
              <w:pStyle w:val="af8"/>
              <w:numPr>
                <w:ilvl w:val="2"/>
                <w:numId w:val="40"/>
              </w:numPr>
              <w:spacing w:line="360" w:lineRule="auto"/>
              <w:rPr>
                <w:sz w:val="22"/>
                <w:szCs w:val="22"/>
              </w:rPr>
            </w:pPr>
          </w:p>
        </w:tc>
        <w:tc>
          <w:tcPr>
            <w:tcW w:w="3402" w:type="dxa"/>
          </w:tcPr>
          <w:p w14:paraId="65A3C4FC"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Религиозное использование</w:t>
            </w:r>
          </w:p>
        </w:tc>
        <w:tc>
          <w:tcPr>
            <w:tcW w:w="7512" w:type="dxa"/>
          </w:tcPr>
          <w:p w14:paraId="56C8F2F4"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31" w:history="1">
              <w:r w:rsidRPr="00FA0CF3">
                <w:rPr>
                  <w:rFonts w:eastAsiaTheme="minorHAnsi"/>
                  <w:sz w:val="22"/>
                  <w:szCs w:val="22"/>
                  <w:lang w:eastAsia="en-US"/>
                </w:rPr>
                <w:t>кодами 3.7.1</w:t>
              </w:r>
            </w:hyperlink>
            <w:r w:rsidRPr="00FA0CF3">
              <w:rPr>
                <w:rFonts w:eastAsiaTheme="minorHAnsi"/>
                <w:sz w:val="22"/>
                <w:szCs w:val="22"/>
                <w:lang w:eastAsia="en-US"/>
              </w:rPr>
              <w:t xml:space="preserve"> - </w:t>
            </w:r>
            <w:hyperlink r:id="rId132" w:history="1">
              <w:r w:rsidRPr="00FA0CF3">
                <w:rPr>
                  <w:rFonts w:eastAsiaTheme="minorHAnsi"/>
                  <w:sz w:val="22"/>
                  <w:szCs w:val="22"/>
                  <w:lang w:eastAsia="en-US"/>
                </w:rPr>
                <w:t>3.7.2</w:t>
              </w:r>
            </w:hyperlink>
          </w:p>
        </w:tc>
        <w:tc>
          <w:tcPr>
            <w:tcW w:w="1843" w:type="dxa"/>
          </w:tcPr>
          <w:p w14:paraId="761D5AB2"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3.7</w:t>
            </w:r>
          </w:p>
        </w:tc>
      </w:tr>
      <w:tr w:rsidR="00C729FB" w:rsidRPr="00FA0CF3" w14:paraId="5F965C72" w14:textId="77777777" w:rsidTr="00C35640">
        <w:trPr>
          <w:trHeight w:val="276"/>
          <w:jc w:val="center"/>
        </w:trPr>
        <w:tc>
          <w:tcPr>
            <w:tcW w:w="1135" w:type="dxa"/>
          </w:tcPr>
          <w:p w14:paraId="69D40572" w14:textId="77777777" w:rsidR="00C729FB" w:rsidRPr="00FA0CF3" w:rsidRDefault="00C729FB" w:rsidP="00FA0CF3">
            <w:pPr>
              <w:pStyle w:val="af8"/>
              <w:numPr>
                <w:ilvl w:val="2"/>
                <w:numId w:val="40"/>
              </w:numPr>
              <w:spacing w:line="360" w:lineRule="auto"/>
              <w:rPr>
                <w:sz w:val="22"/>
                <w:szCs w:val="22"/>
              </w:rPr>
            </w:pPr>
          </w:p>
        </w:tc>
        <w:tc>
          <w:tcPr>
            <w:tcW w:w="3402" w:type="dxa"/>
          </w:tcPr>
          <w:p w14:paraId="05E1DAB5" w14:textId="77777777" w:rsidR="00C729FB" w:rsidRPr="00FA0CF3" w:rsidRDefault="00C729FB" w:rsidP="00C729FB">
            <w:pPr>
              <w:suppressAutoHyphens w:val="0"/>
              <w:autoSpaceDE w:val="0"/>
              <w:autoSpaceDN w:val="0"/>
              <w:adjustRightInd w:val="0"/>
              <w:spacing w:line="360" w:lineRule="auto"/>
              <w:jc w:val="both"/>
              <w:rPr>
                <w:sz w:val="22"/>
                <w:szCs w:val="22"/>
              </w:rPr>
            </w:pPr>
            <w:r w:rsidRPr="00FA0CF3">
              <w:rPr>
                <w:rFonts w:eastAsiaTheme="minorHAnsi"/>
                <w:sz w:val="22"/>
                <w:szCs w:val="22"/>
                <w:lang w:eastAsia="en-US"/>
              </w:rPr>
              <w:t>Осуществление религиозных обрядов</w:t>
            </w:r>
          </w:p>
        </w:tc>
        <w:tc>
          <w:tcPr>
            <w:tcW w:w="7512" w:type="dxa"/>
          </w:tcPr>
          <w:p w14:paraId="449001A2"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843" w:type="dxa"/>
          </w:tcPr>
          <w:p w14:paraId="639B8050"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3.7.1</w:t>
            </w:r>
          </w:p>
        </w:tc>
      </w:tr>
      <w:tr w:rsidR="00C729FB" w:rsidRPr="00FA0CF3" w14:paraId="68ED63EF" w14:textId="77777777" w:rsidTr="00C35640">
        <w:trPr>
          <w:trHeight w:val="276"/>
          <w:jc w:val="center"/>
        </w:trPr>
        <w:tc>
          <w:tcPr>
            <w:tcW w:w="1135" w:type="dxa"/>
          </w:tcPr>
          <w:p w14:paraId="26656406" w14:textId="77777777" w:rsidR="00C729FB" w:rsidRPr="00FA0CF3" w:rsidRDefault="00C729FB" w:rsidP="00FA0CF3">
            <w:pPr>
              <w:pStyle w:val="af8"/>
              <w:numPr>
                <w:ilvl w:val="2"/>
                <w:numId w:val="40"/>
              </w:numPr>
              <w:spacing w:line="360" w:lineRule="auto"/>
              <w:rPr>
                <w:sz w:val="22"/>
                <w:szCs w:val="22"/>
              </w:rPr>
            </w:pPr>
          </w:p>
        </w:tc>
        <w:tc>
          <w:tcPr>
            <w:tcW w:w="3402" w:type="dxa"/>
          </w:tcPr>
          <w:p w14:paraId="1ABAEF28" w14:textId="77777777" w:rsidR="00C729FB" w:rsidRPr="00FA0CF3" w:rsidRDefault="00C729FB" w:rsidP="00C729FB">
            <w:pPr>
              <w:suppressAutoHyphens w:val="0"/>
              <w:autoSpaceDE w:val="0"/>
              <w:autoSpaceDN w:val="0"/>
              <w:adjustRightInd w:val="0"/>
              <w:spacing w:line="360" w:lineRule="auto"/>
              <w:jc w:val="both"/>
              <w:rPr>
                <w:sz w:val="22"/>
                <w:szCs w:val="22"/>
              </w:rPr>
            </w:pPr>
            <w:r w:rsidRPr="00FA0CF3">
              <w:rPr>
                <w:rFonts w:eastAsiaTheme="minorHAnsi"/>
                <w:bCs/>
                <w:sz w:val="22"/>
                <w:szCs w:val="22"/>
                <w:lang w:eastAsia="en-US"/>
              </w:rPr>
              <w:t xml:space="preserve">Религиозное управление и </w:t>
            </w:r>
            <w:r w:rsidRPr="00FA0CF3">
              <w:rPr>
                <w:rFonts w:eastAsiaTheme="minorHAnsi"/>
                <w:bCs/>
                <w:sz w:val="22"/>
                <w:szCs w:val="22"/>
                <w:lang w:eastAsia="en-US"/>
              </w:rPr>
              <w:lastRenderedPageBreak/>
              <w:t>образование</w:t>
            </w:r>
          </w:p>
        </w:tc>
        <w:tc>
          <w:tcPr>
            <w:tcW w:w="7512" w:type="dxa"/>
          </w:tcPr>
          <w:p w14:paraId="1075951F" w14:textId="77777777" w:rsidR="00C729FB" w:rsidRPr="00FA0CF3" w:rsidRDefault="00C729FB" w:rsidP="00C729FB">
            <w:pPr>
              <w:spacing w:line="360" w:lineRule="auto"/>
              <w:jc w:val="both"/>
              <w:rPr>
                <w:sz w:val="22"/>
                <w:szCs w:val="22"/>
              </w:rPr>
            </w:pPr>
            <w:r w:rsidRPr="00FA0CF3">
              <w:rPr>
                <w:rFonts w:eastAsiaTheme="minorHAnsi"/>
                <w:bCs/>
                <w:sz w:val="22"/>
                <w:szCs w:val="22"/>
                <w:lang w:eastAsia="en-US"/>
              </w:rPr>
              <w:lastRenderedPageBreak/>
              <w:t xml:space="preserve">Размещение зданий, предназначенных для постоянного местонахождения </w:t>
            </w:r>
            <w:r w:rsidRPr="00FA0CF3">
              <w:rPr>
                <w:rFonts w:eastAsiaTheme="minorHAnsi"/>
                <w:bCs/>
                <w:sz w:val="22"/>
                <w:szCs w:val="22"/>
                <w:lang w:eastAsia="en-US"/>
              </w:rPr>
              <w:lastRenderedPageBreak/>
              <w:t>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843" w:type="dxa"/>
          </w:tcPr>
          <w:p w14:paraId="09E67399" w14:textId="77777777" w:rsidR="00C729FB" w:rsidRPr="00FA0CF3" w:rsidRDefault="00C729FB" w:rsidP="00C729FB">
            <w:pPr>
              <w:spacing w:line="360" w:lineRule="auto"/>
              <w:jc w:val="center"/>
              <w:rPr>
                <w:sz w:val="22"/>
                <w:szCs w:val="22"/>
              </w:rPr>
            </w:pPr>
            <w:r w:rsidRPr="00FA0CF3">
              <w:rPr>
                <w:rFonts w:eastAsiaTheme="minorHAnsi"/>
                <w:bCs/>
                <w:sz w:val="22"/>
                <w:szCs w:val="22"/>
                <w:lang w:eastAsia="en-US"/>
              </w:rPr>
              <w:lastRenderedPageBreak/>
              <w:t>3.7.2</w:t>
            </w:r>
          </w:p>
        </w:tc>
      </w:tr>
      <w:tr w:rsidR="00C729FB" w:rsidRPr="00FA0CF3" w14:paraId="3156C2D2" w14:textId="77777777" w:rsidTr="00C35640">
        <w:trPr>
          <w:trHeight w:val="276"/>
          <w:jc w:val="center"/>
        </w:trPr>
        <w:tc>
          <w:tcPr>
            <w:tcW w:w="1135" w:type="dxa"/>
          </w:tcPr>
          <w:p w14:paraId="761FC03B" w14:textId="77777777" w:rsidR="00C729FB" w:rsidRPr="00FA0CF3" w:rsidRDefault="00C729FB" w:rsidP="00FA0CF3">
            <w:pPr>
              <w:pStyle w:val="af8"/>
              <w:numPr>
                <w:ilvl w:val="2"/>
                <w:numId w:val="40"/>
              </w:numPr>
              <w:spacing w:line="360" w:lineRule="auto"/>
              <w:rPr>
                <w:sz w:val="22"/>
                <w:szCs w:val="22"/>
              </w:rPr>
            </w:pPr>
          </w:p>
        </w:tc>
        <w:tc>
          <w:tcPr>
            <w:tcW w:w="3402" w:type="dxa"/>
          </w:tcPr>
          <w:p w14:paraId="3B1E93AA" w14:textId="77777777" w:rsidR="00C729FB" w:rsidRPr="00FA0CF3" w:rsidRDefault="00C729FB" w:rsidP="00C729FB">
            <w:pPr>
              <w:suppressAutoHyphens w:val="0"/>
              <w:autoSpaceDE w:val="0"/>
              <w:autoSpaceDN w:val="0"/>
              <w:adjustRightInd w:val="0"/>
              <w:spacing w:line="360" w:lineRule="auto"/>
              <w:jc w:val="both"/>
              <w:rPr>
                <w:sz w:val="22"/>
                <w:szCs w:val="22"/>
              </w:rPr>
            </w:pPr>
            <w:r w:rsidRPr="00FA0CF3">
              <w:rPr>
                <w:rFonts w:eastAsiaTheme="minorHAnsi"/>
                <w:bCs/>
                <w:sz w:val="22"/>
                <w:szCs w:val="22"/>
                <w:lang w:eastAsia="en-US"/>
              </w:rPr>
              <w:t>Общественное управление</w:t>
            </w:r>
          </w:p>
        </w:tc>
        <w:tc>
          <w:tcPr>
            <w:tcW w:w="7512" w:type="dxa"/>
          </w:tcPr>
          <w:p w14:paraId="1F13C0E5" w14:textId="77777777" w:rsidR="00C729FB" w:rsidRPr="00FA0CF3" w:rsidRDefault="00C729FB" w:rsidP="00C729FB">
            <w:pPr>
              <w:spacing w:line="360" w:lineRule="auto"/>
              <w:jc w:val="both"/>
              <w:rPr>
                <w:sz w:val="22"/>
                <w:szCs w:val="22"/>
              </w:rPr>
            </w:pPr>
            <w:r w:rsidRPr="00FA0CF3">
              <w:rPr>
                <w:rFonts w:eastAsiaTheme="minorHAnsi"/>
                <w:bCs/>
                <w:sz w:val="22"/>
                <w:szCs w:val="22"/>
                <w:lang w:eastAsia="en-US"/>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133" w:history="1">
              <w:r w:rsidRPr="00FA0CF3">
                <w:rPr>
                  <w:rFonts w:eastAsiaTheme="minorHAnsi"/>
                  <w:bCs/>
                  <w:sz w:val="22"/>
                  <w:szCs w:val="22"/>
                  <w:lang w:eastAsia="en-US"/>
                </w:rPr>
                <w:t>кодами 3.8.1</w:t>
              </w:r>
            </w:hyperlink>
            <w:r w:rsidRPr="00FA0CF3">
              <w:rPr>
                <w:rFonts w:eastAsiaTheme="minorHAnsi"/>
                <w:bCs/>
                <w:sz w:val="22"/>
                <w:szCs w:val="22"/>
                <w:lang w:eastAsia="en-US"/>
              </w:rPr>
              <w:t xml:space="preserve"> - </w:t>
            </w:r>
            <w:hyperlink r:id="rId134" w:history="1">
              <w:r w:rsidRPr="00FA0CF3">
                <w:rPr>
                  <w:rFonts w:eastAsiaTheme="minorHAnsi"/>
                  <w:bCs/>
                  <w:sz w:val="22"/>
                  <w:szCs w:val="22"/>
                  <w:lang w:eastAsia="en-US"/>
                </w:rPr>
                <w:t>3.8.2</w:t>
              </w:r>
            </w:hyperlink>
          </w:p>
        </w:tc>
        <w:tc>
          <w:tcPr>
            <w:tcW w:w="1843" w:type="dxa"/>
          </w:tcPr>
          <w:p w14:paraId="53DBC664" w14:textId="77777777" w:rsidR="00C729FB" w:rsidRPr="00FA0CF3" w:rsidRDefault="00C729FB" w:rsidP="00C729FB">
            <w:pPr>
              <w:spacing w:line="360" w:lineRule="auto"/>
              <w:jc w:val="center"/>
              <w:rPr>
                <w:sz w:val="22"/>
                <w:szCs w:val="22"/>
              </w:rPr>
            </w:pPr>
            <w:r w:rsidRPr="00FA0CF3">
              <w:rPr>
                <w:rFonts w:eastAsiaTheme="minorHAnsi"/>
                <w:bCs/>
                <w:sz w:val="22"/>
                <w:szCs w:val="22"/>
                <w:lang w:eastAsia="en-US"/>
              </w:rPr>
              <w:t>3.8</w:t>
            </w:r>
          </w:p>
        </w:tc>
      </w:tr>
      <w:tr w:rsidR="00C729FB" w:rsidRPr="00FA0CF3" w14:paraId="6BC8707F" w14:textId="77777777" w:rsidTr="00C35640">
        <w:trPr>
          <w:trHeight w:val="276"/>
          <w:jc w:val="center"/>
        </w:trPr>
        <w:tc>
          <w:tcPr>
            <w:tcW w:w="1135" w:type="dxa"/>
          </w:tcPr>
          <w:p w14:paraId="687CB99E" w14:textId="77777777" w:rsidR="00C729FB" w:rsidRPr="00FA0CF3" w:rsidRDefault="00C729FB" w:rsidP="00FA0CF3">
            <w:pPr>
              <w:pStyle w:val="af8"/>
              <w:numPr>
                <w:ilvl w:val="2"/>
                <w:numId w:val="40"/>
              </w:numPr>
              <w:spacing w:line="360" w:lineRule="auto"/>
              <w:rPr>
                <w:sz w:val="22"/>
                <w:szCs w:val="22"/>
              </w:rPr>
            </w:pPr>
          </w:p>
        </w:tc>
        <w:tc>
          <w:tcPr>
            <w:tcW w:w="3402" w:type="dxa"/>
          </w:tcPr>
          <w:p w14:paraId="13E9DF9B" w14:textId="77777777" w:rsidR="00C729FB" w:rsidRPr="00FA0CF3" w:rsidRDefault="00C729FB" w:rsidP="00C729FB">
            <w:pPr>
              <w:spacing w:line="360" w:lineRule="auto"/>
              <w:rPr>
                <w:sz w:val="22"/>
                <w:szCs w:val="22"/>
              </w:rPr>
            </w:pPr>
            <w:r w:rsidRPr="00FA0CF3">
              <w:rPr>
                <w:rFonts w:eastAsiaTheme="minorHAnsi"/>
                <w:sz w:val="22"/>
                <w:szCs w:val="22"/>
                <w:lang w:eastAsia="en-US"/>
              </w:rPr>
              <w:t>Государственное управление</w:t>
            </w:r>
          </w:p>
        </w:tc>
        <w:tc>
          <w:tcPr>
            <w:tcW w:w="7512" w:type="dxa"/>
          </w:tcPr>
          <w:p w14:paraId="0E3404CB"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843" w:type="dxa"/>
          </w:tcPr>
          <w:p w14:paraId="7CA89E28"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3.8.1</w:t>
            </w:r>
          </w:p>
        </w:tc>
      </w:tr>
      <w:tr w:rsidR="00C729FB" w:rsidRPr="00FA0CF3" w14:paraId="6DA69F90" w14:textId="77777777" w:rsidTr="00C35640">
        <w:trPr>
          <w:trHeight w:val="276"/>
          <w:jc w:val="center"/>
        </w:trPr>
        <w:tc>
          <w:tcPr>
            <w:tcW w:w="1135" w:type="dxa"/>
          </w:tcPr>
          <w:p w14:paraId="03909DAB" w14:textId="77777777" w:rsidR="00C729FB" w:rsidRPr="00FA0CF3" w:rsidRDefault="00C729FB" w:rsidP="00FA0CF3">
            <w:pPr>
              <w:pStyle w:val="af8"/>
              <w:numPr>
                <w:ilvl w:val="2"/>
                <w:numId w:val="40"/>
              </w:numPr>
              <w:spacing w:line="360" w:lineRule="auto"/>
              <w:rPr>
                <w:sz w:val="22"/>
                <w:szCs w:val="22"/>
              </w:rPr>
            </w:pPr>
          </w:p>
        </w:tc>
        <w:tc>
          <w:tcPr>
            <w:tcW w:w="3402" w:type="dxa"/>
          </w:tcPr>
          <w:p w14:paraId="5DFD6164" w14:textId="77777777" w:rsidR="00C729FB" w:rsidRPr="00FA0CF3" w:rsidRDefault="00C729FB" w:rsidP="00C729FB">
            <w:pPr>
              <w:spacing w:line="360" w:lineRule="auto"/>
              <w:rPr>
                <w:sz w:val="22"/>
                <w:szCs w:val="22"/>
              </w:rPr>
            </w:pPr>
            <w:r w:rsidRPr="00FA0CF3">
              <w:rPr>
                <w:rFonts w:eastAsiaTheme="minorHAnsi"/>
                <w:sz w:val="22"/>
                <w:szCs w:val="22"/>
                <w:lang w:eastAsia="en-US"/>
              </w:rPr>
              <w:t>Обеспечение научной деятельности</w:t>
            </w:r>
          </w:p>
        </w:tc>
        <w:tc>
          <w:tcPr>
            <w:tcW w:w="7512" w:type="dxa"/>
          </w:tcPr>
          <w:p w14:paraId="5C8E22FA"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135" w:history="1">
              <w:r w:rsidRPr="00FA0CF3">
                <w:rPr>
                  <w:rFonts w:eastAsiaTheme="minorHAnsi"/>
                  <w:sz w:val="22"/>
                  <w:szCs w:val="22"/>
                  <w:lang w:eastAsia="en-US"/>
                </w:rPr>
                <w:t>кодами 3.9.1</w:t>
              </w:r>
            </w:hyperlink>
            <w:r w:rsidRPr="00FA0CF3">
              <w:rPr>
                <w:rFonts w:eastAsiaTheme="minorHAnsi"/>
                <w:sz w:val="22"/>
                <w:szCs w:val="22"/>
                <w:lang w:eastAsia="en-US"/>
              </w:rPr>
              <w:t xml:space="preserve"> - </w:t>
            </w:r>
            <w:hyperlink r:id="rId136" w:history="1">
              <w:r w:rsidRPr="00FA0CF3">
                <w:rPr>
                  <w:rFonts w:eastAsiaTheme="minorHAnsi"/>
                  <w:sz w:val="22"/>
                  <w:szCs w:val="22"/>
                  <w:lang w:eastAsia="en-US"/>
                </w:rPr>
                <w:t>3.9.3</w:t>
              </w:r>
            </w:hyperlink>
          </w:p>
        </w:tc>
        <w:tc>
          <w:tcPr>
            <w:tcW w:w="1843" w:type="dxa"/>
          </w:tcPr>
          <w:p w14:paraId="53E0AF01"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3.9</w:t>
            </w:r>
          </w:p>
        </w:tc>
      </w:tr>
      <w:tr w:rsidR="00C729FB" w:rsidRPr="00FA0CF3" w14:paraId="2339DBEA" w14:textId="77777777" w:rsidTr="00C35640">
        <w:trPr>
          <w:trHeight w:val="276"/>
          <w:jc w:val="center"/>
        </w:trPr>
        <w:tc>
          <w:tcPr>
            <w:tcW w:w="1135" w:type="dxa"/>
          </w:tcPr>
          <w:p w14:paraId="2C444E3A" w14:textId="77777777" w:rsidR="00C729FB" w:rsidRPr="00FA0CF3" w:rsidRDefault="00C729FB" w:rsidP="00FA0CF3">
            <w:pPr>
              <w:pStyle w:val="af8"/>
              <w:numPr>
                <w:ilvl w:val="2"/>
                <w:numId w:val="40"/>
              </w:numPr>
              <w:spacing w:line="360" w:lineRule="auto"/>
              <w:rPr>
                <w:sz w:val="22"/>
                <w:szCs w:val="22"/>
              </w:rPr>
            </w:pPr>
          </w:p>
        </w:tc>
        <w:tc>
          <w:tcPr>
            <w:tcW w:w="3402" w:type="dxa"/>
          </w:tcPr>
          <w:p w14:paraId="5379C4BC" w14:textId="77777777" w:rsidR="00C729FB" w:rsidRPr="00FA0CF3" w:rsidRDefault="00C729FB" w:rsidP="00C729FB">
            <w:pPr>
              <w:spacing w:line="360" w:lineRule="auto"/>
              <w:rPr>
                <w:sz w:val="22"/>
                <w:szCs w:val="22"/>
              </w:rPr>
            </w:pPr>
            <w:r w:rsidRPr="00FA0CF3">
              <w:rPr>
                <w:rFonts w:eastAsiaTheme="minorHAnsi"/>
                <w:sz w:val="22"/>
                <w:szCs w:val="22"/>
                <w:lang w:eastAsia="en-US"/>
              </w:rPr>
              <w:t xml:space="preserve">Обеспечение деятельности в области гидрометеорологии и </w:t>
            </w:r>
            <w:r w:rsidRPr="00FA0CF3">
              <w:rPr>
                <w:rFonts w:eastAsiaTheme="minorHAnsi"/>
                <w:sz w:val="22"/>
                <w:szCs w:val="22"/>
                <w:lang w:eastAsia="en-US"/>
              </w:rPr>
              <w:lastRenderedPageBreak/>
              <w:t>смежных с ней областях</w:t>
            </w:r>
          </w:p>
        </w:tc>
        <w:tc>
          <w:tcPr>
            <w:tcW w:w="7512" w:type="dxa"/>
          </w:tcPr>
          <w:p w14:paraId="017D4CF2"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lastRenderedPageBreak/>
              <w:t xml:space="preserve">Размещение объектов капитального строительства, предназначенных для наблюдений за физическими и химическими процессами, происходящими в </w:t>
            </w:r>
            <w:r w:rsidRPr="00FA0CF3">
              <w:rPr>
                <w:rFonts w:eastAsiaTheme="minorHAnsi"/>
                <w:sz w:val="22"/>
                <w:szCs w:val="22"/>
                <w:lang w:eastAsia="en-US"/>
              </w:rPr>
              <w:lastRenderedPageBreak/>
              <w:t>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843" w:type="dxa"/>
          </w:tcPr>
          <w:p w14:paraId="3EFDA1ED"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lastRenderedPageBreak/>
              <w:t>3.9.1</w:t>
            </w:r>
          </w:p>
        </w:tc>
      </w:tr>
      <w:tr w:rsidR="00C729FB" w:rsidRPr="00FA0CF3" w14:paraId="476C6C53" w14:textId="77777777" w:rsidTr="00C35640">
        <w:trPr>
          <w:trHeight w:val="276"/>
          <w:jc w:val="center"/>
        </w:trPr>
        <w:tc>
          <w:tcPr>
            <w:tcW w:w="1135" w:type="dxa"/>
          </w:tcPr>
          <w:p w14:paraId="7DB664A4" w14:textId="77777777" w:rsidR="00C729FB" w:rsidRPr="00FA0CF3" w:rsidRDefault="00C729FB" w:rsidP="00FA0CF3">
            <w:pPr>
              <w:pStyle w:val="af8"/>
              <w:numPr>
                <w:ilvl w:val="2"/>
                <w:numId w:val="40"/>
              </w:numPr>
              <w:spacing w:line="360" w:lineRule="auto"/>
              <w:rPr>
                <w:sz w:val="22"/>
                <w:szCs w:val="22"/>
              </w:rPr>
            </w:pPr>
          </w:p>
        </w:tc>
        <w:tc>
          <w:tcPr>
            <w:tcW w:w="3402" w:type="dxa"/>
          </w:tcPr>
          <w:p w14:paraId="593FD01A" w14:textId="77777777" w:rsidR="00C729FB" w:rsidRPr="00FA0CF3" w:rsidRDefault="00C729FB" w:rsidP="00C729FB">
            <w:pPr>
              <w:spacing w:line="360" w:lineRule="auto"/>
              <w:rPr>
                <w:sz w:val="22"/>
                <w:szCs w:val="22"/>
              </w:rPr>
            </w:pPr>
            <w:r w:rsidRPr="00FA0CF3">
              <w:rPr>
                <w:rFonts w:eastAsiaTheme="minorHAnsi"/>
                <w:sz w:val="22"/>
                <w:szCs w:val="22"/>
                <w:lang w:eastAsia="en-US"/>
              </w:rPr>
              <w:t>Проведение научных исследований</w:t>
            </w:r>
          </w:p>
        </w:tc>
        <w:tc>
          <w:tcPr>
            <w:tcW w:w="7512" w:type="dxa"/>
          </w:tcPr>
          <w:p w14:paraId="001F5E46"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843" w:type="dxa"/>
          </w:tcPr>
          <w:p w14:paraId="4E705B53"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3.9.2</w:t>
            </w:r>
          </w:p>
        </w:tc>
      </w:tr>
      <w:tr w:rsidR="00C729FB" w:rsidRPr="00FA0CF3" w14:paraId="7859D4DC" w14:textId="77777777" w:rsidTr="00C35640">
        <w:trPr>
          <w:trHeight w:val="276"/>
          <w:jc w:val="center"/>
        </w:trPr>
        <w:tc>
          <w:tcPr>
            <w:tcW w:w="1135" w:type="dxa"/>
          </w:tcPr>
          <w:p w14:paraId="258486F8" w14:textId="77777777" w:rsidR="00C729FB" w:rsidRPr="00FA0CF3" w:rsidRDefault="00C729FB" w:rsidP="00FA0CF3">
            <w:pPr>
              <w:pStyle w:val="af8"/>
              <w:numPr>
                <w:ilvl w:val="2"/>
                <w:numId w:val="40"/>
              </w:numPr>
              <w:spacing w:line="360" w:lineRule="auto"/>
              <w:rPr>
                <w:sz w:val="22"/>
                <w:szCs w:val="22"/>
              </w:rPr>
            </w:pPr>
          </w:p>
        </w:tc>
        <w:tc>
          <w:tcPr>
            <w:tcW w:w="3402" w:type="dxa"/>
          </w:tcPr>
          <w:p w14:paraId="683A9143" w14:textId="77777777" w:rsidR="00C729FB" w:rsidRPr="00FA0CF3" w:rsidRDefault="00C729FB" w:rsidP="00C729FB">
            <w:pPr>
              <w:spacing w:line="360" w:lineRule="auto"/>
              <w:rPr>
                <w:sz w:val="22"/>
                <w:szCs w:val="22"/>
              </w:rPr>
            </w:pPr>
            <w:r w:rsidRPr="00FA0CF3">
              <w:rPr>
                <w:rFonts w:eastAsiaTheme="minorHAnsi"/>
                <w:sz w:val="22"/>
                <w:szCs w:val="22"/>
                <w:lang w:eastAsia="en-US"/>
              </w:rPr>
              <w:t>Амбулаторное ветеринарное обслуживание</w:t>
            </w:r>
          </w:p>
        </w:tc>
        <w:tc>
          <w:tcPr>
            <w:tcW w:w="7512" w:type="dxa"/>
          </w:tcPr>
          <w:p w14:paraId="29E3A7E2"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1843" w:type="dxa"/>
          </w:tcPr>
          <w:p w14:paraId="1DAC5C33"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3.10.1</w:t>
            </w:r>
          </w:p>
        </w:tc>
      </w:tr>
      <w:tr w:rsidR="00C729FB" w:rsidRPr="00FA0CF3" w14:paraId="303AB677" w14:textId="77777777" w:rsidTr="00C35640">
        <w:trPr>
          <w:trHeight w:val="276"/>
          <w:jc w:val="center"/>
        </w:trPr>
        <w:tc>
          <w:tcPr>
            <w:tcW w:w="1135" w:type="dxa"/>
          </w:tcPr>
          <w:p w14:paraId="2947EEF0" w14:textId="77777777" w:rsidR="00C729FB" w:rsidRPr="00FA0CF3" w:rsidRDefault="00C729FB" w:rsidP="00FA0CF3">
            <w:pPr>
              <w:pStyle w:val="af8"/>
              <w:numPr>
                <w:ilvl w:val="2"/>
                <w:numId w:val="40"/>
              </w:numPr>
              <w:spacing w:line="360" w:lineRule="auto"/>
              <w:rPr>
                <w:sz w:val="22"/>
                <w:szCs w:val="22"/>
              </w:rPr>
            </w:pPr>
          </w:p>
        </w:tc>
        <w:tc>
          <w:tcPr>
            <w:tcW w:w="3402" w:type="dxa"/>
          </w:tcPr>
          <w:p w14:paraId="47A64022" w14:textId="77777777" w:rsidR="00C729FB" w:rsidRPr="00FA0CF3" w:rsidRDefault="00C729FB" w:rsidP="00C729FB">
            <w:pPr>
              <w:spacing w:line="360" w:lineRule="auto"/>
              <w:rPr>
                <w:sz w:val="22"/>
                <w:szCs w:val="22"/>
              </w:rPr>
            </w:pPr>
            <w:r w:rsidRPr="00FA0CF3">
              <w:rPr>
                <w:rFonts w:eastAsiaTheme="minorHAnsi"/>
                <w:sz w:val="22"/>
                <w:szCs w:val="22"/>
                <w:lang w:eastAsia="en-US"/>
              </w:rPr>
              <w:t>Предпринимательство</w:t>
            </w:r>
          </w:p>
        </w:tc>
        <w:tc>
          <w:tcPr>
            <w:tcW w:w="7512" w:type="dxa"/>
          </w:tcPr>
          <w:p w14:paraId="4FF7351D"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14:paraId="59BD6E6D"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137" w:history="1">
              <w:r w:rsidRPr="00FA0CF3">
                <w:rPr>
                  <w:rFonts w:eastAsiaTheme="minorHAnsi"/>
                  <w:sz w:val="22"/>
                  <w:szCs w:val="22"/>
                  <w:lang w:eastAsia="en-US"/>
                </w:rPr>
                <w:t xml:space="preserve">кодами </w:t>
              </w:r>
              <w:r w:rsidRPr="00FA0CF3">
                <w:rPr>
                  <w:rFonts w:eastAsiaTheme="minorHAnsi"/>
                  <w:sz w:val="22"/>
                  <w:szCs w:val="22"/>
                  <w:lang w:eastAsia="en-US"/>
                </w:rPr>
                <w:lastRenderedPageBreak/>
                <w:t>4.1</w:t>
              </w:r>
            </w:hyperlink>
            <w:r w:rsidRPr="00FA0CF3">
              <w:rPr>
                <w:rFonts w:eastAsiaTheme="minorHAnsi"/>
                <w:sz w:val="22"/>
                <w:szCs w:val="22"/>
                <w:lang w:eastAsia="en-US"/>
              </w:rPr>
              <w:t xml:space="preserve"> - </w:t>
            </w:r>
            <w:hyperlink r:id="rId138" w:history="1">
              <w:r w:rsidRPr="00FA0CF3">
                <w:rPr>
                  <w:rFonts w:eastAsiaTheme="minorHAnsi"/>
                  <w:sz w:val="22"/>
                  <w:szCs w:val="22"/>
                  <w:lang w:eastAsia="en-US"/>
                </w:rPr>
                <w:t>4.10</w:t>
              </w:r>
            </w:hyperlink>
          </w:p>
        </w:tc>
        <w:tc>
          <w:tcPr>
            <w:tcW w:w="1843" w:type="dxa"/>
          </w:tcPr>
          <w:p w14:paraId="53424415"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lastRenderedPageBreak/>
              <w:t>4.0</w:t>
            </w:r>
          </w:p>
        </w:tc>
      </w:tr>
      <w:tr w:rsidR="00C729FB" w:rsidRPr="00FA0CF3" w14:paraId="630AAF5B" w14:textId="77777777" w:rsidTr="00C35640">
        <w:trPr>
          <w:trHeight w:val="276"/>
          <w:jc w:val="center"/>
        </w:trPr>
        <w:tc>
          <w:tcPr>
            <w:tcW w:w="1135" w:type="dxa"/>
          </w:tcPr>
          <w:p w14:paraId="5776CF17" w14:textId="77777777" w:rsidR="00C729FB" w:rsidRPr="00FA0CF3" w:rsidRDefault="00C729FB" w:rsidP="00FA0CF3">
            <w:pPr>
              <w:pStyle w:val="af8"/>
              <w:numPr>
                <w:ilvl w:val="2"/>
                <w:numId w:val="40"/>
              </w:numPr>
              <w:spacing w:line="360" w:lineRule="auto"/>
              <w:rPr>
                <w:sz w:val="22"/>
                <w:szCs w:val="22"/>
              </w:rPr>
            </w:pPr>
          </w:p>
        </w:tc>
        <w:tc>
          <w:tcPr>
            <w:tcW w:w="3402" w:type="dxa"/>
          </w:tcPr>
          <w:p w14:paraId="03F399B9" w14:textId="77777777" w:rsidR="00C729FB" w:rsidRPr="00FA0CF3" w:rsidRDefault="00C729FB" w:rsidP="00C729FB">
            <w:pPr>
              <w:spacing w:line="360" w:lineRule="auto"/>
              <w:rPr>
                <w:sz w:val="22"/>
                <w:szCs w:val="22"/>
              </w:rPr>
            </w:pPr>
            <w:r w:rsidRPr="00FA0CF3">
              <w:rPr>
                <w:rFonts w:eastAsiaTheme="minorHAnsi"/>
                <w:sz w:val="22"/>
                <w:szCs w:val="22"/>
                <w:lang w:eastAsia="en-US"/>
              </w:rPr>
              <w:t>Деловое управление</w:t>
            </w:r>
          </w:p>
        </w:tc>
        <w:tc>
          <w:tcPr>
            <w:tcW w:w="7512" w:type="dxa"/>
          </w:tcPr>
          <w:p w14:paraId="335D050E"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43" w:type="dxa"/>
          </w:tcPr>
          <w:p w14:paraId="1297C26E"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4.1</w:t>
            </w:r>
          </w:p>
        </w:tc>
      </w:tr>
      <w:tr w:rsidR="00C729FB" w:rsidRPr="00FA0CF3" w14:paraId="5457B74D" w14:textId="77777777" w:rsidTr="00C35640">
        <w:trPr>
          <w:trHeight w:val="276"/>
          <w:jc w:val="center"/>
        </w:trPr>
        <w:tc>
          <w:tcPr>
            <w:tcW w:w="1135" w:type="dxa"/>
          </w:tcPr>
          <w:p w14:paraId="2BF61525" w14:textId="77777777" w:rsidR="00C729FB" w:rsidRPr="00FA0CF3" w:rsidRDefault="00C729FB" w:rsidP="00FA0CF3">
            <w:pPr>
              <w:pStyle w:val="af8"/>
              <w:numPr>
                <w:ilvl w:val="2"/>
                <w:numId w:val="40"/>
              </w:numPr>
              <w:spacing w:line="360" w:lineRule="auto"/>
              <w:rPr>
                <w:sz w:val="22"/>
                <w:szCs w:val="22"/>
              </w:rPr>
            </w:pPr>
          </w:p>
        </w:tc>
        <w:tc>
          <w:tcPr>
            <w:tcW w:w="3402" w:type="dxa"/>
          </w:tcPr>
          <w:p w14:paraId="1A95F32D" w14:textId="77777777" w:rsidR="00C729FB" w:rsidRPr="00FA0CF3" w:rsidRDefault="00C729FB" w:rsidP="00C729FB">
            <w:pPr>
              <w:spacing w:line="360" w:lineRule="auto"/>
              <w:rPr>
                <w:sz w:val="22"/>
                <w:szCs w:val="22"/>
              </w:rPr>
            </w:pPr>
            <w:r w:rsidRPr="00FA0CF3">
              <w:rPr>
                <w:rFonts w:eastAsiaTheme="minorHAnsi"/>
                <w:sz w:val="22"/>
                <w:szCs w:val="22"/>
                <w:lang w:eastAsia="en-US"/>
              </w:rPr>
              <w:t>Объекты торговли (торговые центры, торгово-развлекательные центры (комплексы)</w:t>
            </w:r>
          </w:p>
        </w:tc>
        <w:tc>
          <w:tcPr>
            <w:tcW w:w="7512" w:type="dxa"/>
          </w:tcPr>
          <w:p w14:paraId="059ECACF" w14:textId="77777777" w:rsidR="00C729FB" w:rsidRPr="00FA0CF3" w:rsidRDefault="00C729FB" w:rsidP="00C729FB">
            <w:pPr>
              <w:suppressAutoHyphens w:val="0"/>
              <w:autoSpaceDE w:val="0"/>
              <w:autoSpaceDN w:val="0"/>
              <w:adjustRightInd w:val="0"/>
              <w:spacing w:line="360" w:lineRule="auto"/>
              <w:jc w:val="both"/>
              <w:rPr>
                <w:sz w:val="22"/>
                <w:szCs w:val="22"/>
              </w:rPr>
            </w:pPr>
            <w:r w:rsidRPr="00FA0CF3">
              <w:rPr>
                <w:rFonts w:eastAsiaTheme="minorHAnsi"/>
                <w:sz w:val="22"/>
                <w:szCs w:val="22"/>
                <w:lang w:eastAsia="en-US"/>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39" w:history="1">
              <w:r w:rsidRPr="00FA0CF3">
                <w:rPr>
                  <w:rFonts w:eastAsiaTheme="minorHAnsi"/>
                  <w:sz w:val="22"/>
                  <w:szCs w:val="22"/>
                  <w:lang w:eastAsia="en-US"/>
                </w:rPr>
                <w:t>кодами 4.5</w:t>
              </w:r>
            </w:hyperlink>
            <w:r w:rsidRPr="00FA0CF3">
              <w:rPr>
                <w:rFonts w:eastAsiaTheme="minorHAnsi"/>
                <w:sz w:val="22"/>
                <w:szCs w:val="22"/>
                <w:lang w:eastAsia="en-US"/>
              </w:rPr>
              <w:t xml:space="preserve"> - </w:t>
            </w:r>
            <w:hyperlink r:id="rId140" w:history="1">
              <w:r w:rsidRPr="00FA0CF3">
                <w:rPr>
                  <w:rFonts w:eastAsiaTheme="minorHAnsi"/>
                  <w:sz w:val="22"/>
                  <w:szCs w:val="22"/>
                  <w:lang w:eastAsia="en-US"/>
                </w:rPr>
                <w:t>4.8.2</w:t>
              </w:r>
            </w:hyperlink>
            <w:r w:rsidRPr="00FA0CF3">
              <w:rPr>
                <w:rFonts w:eastAsiaTheme="minorHAnsi"/>
                <w:sz w:val="22"/>
                <w:szCs w:val="22"/>
                <w:lang w:eastAsia="en-US"/>
              </w:rPr>
              <w:t>; размещение гаражей и (или) стоянок для автомобилей сотрудников и посетителей торгового центра</w:t>
            </w:r>
          </w:p>
        </w:tc>
        <w:tc>
          <w:tcPr>
            <w:tcW w:w="1843" w:type="dxa"/>
          </w:tcPr>
          <w:p w14:paraId="37D72949"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4.2</w:t>
            </w:r>
          </w:p>
        </w:tc>
      </w:tr>
      <w:tr w:rsidR="00C729FB" w:rsidRPr="00FA0CF3" w14:paraId="5E309142" w14:textId="77777777" w:rsidTr="00C35640">
        <w:trPr>
          <w:trHeight w:val="276"/>
          <w:jc w:val="center"/>
        </w:trPr>
        <w:tc>
          <w:tcPr>
            <w:tcW w:w="1135" w:type="dxa"/>
          </w:tcPr>
          <w:p w14:paraId="441FE063" w14:textId="77777777" w:rsidR="00C729FB" w:rsidRPr="00FA0CF3" w:rsidRDefault="00C729FB" w:rsidP="00FA0CF3">
            <w:pPr>
              <w:pStyle w:val="af8"/>
              <w:numPr>
                <w:ilvl w:val="2"/>
                <w:numId w:val="40"/>
              </w:numPr>
              <w:spacing w:line="360" w:lineRule="auto"/>
              <w:rPr>
                <w:sz w:val="22"/>
                <w:szCs w:val="22"/>
              </w:rPr>
            </w:pPr>
          </w:p>
        </w:tc>
        <w:tc>
          <w:tcPr>
            <w:tcW w:w="3402" w:type="dxa"/>
          </w:tcPr>
          <w:p w14:paraId="15F00085" w14:textId="77777777" w:rsidR="00C729FB" w:rsidRPr="00FA0CF3" w:rsidRDefault="00C729FB" w:rsidP="00C729FB">
            <w:pPr>
              <w:spacing w:line="360" w:lineRule="auto"/>
              <w:rPr>
                <w:sz w:val="22"/>
                <w:szCs w:val="22"/>
              </w:rPr>
            </w:pPr>
            <w:r w:rsidRPr="00FA0CF3">
              <w:rPr>
                <w:rFonts w:eastAsiaTheme="minorHAnsi"/>
                <w:sz w:val="22"/>
                <w:szCs w:val="22"/>
                <w:lang w:eastAsia="en-US"/>
              </w:rPr>
              <w:t>Рынки</w:t>
            </w:r>
          </w:p>
        </w:tc>
        <w:tc>
          <w:tcPr>
            <w:tcW w:w="7512" w:type="dxa"/>
          </w:tcPr>
          <w:p w14:paraId="3350BDE4" w14:textId="77777777" w:rsidR="00C729FB" w:rsidRPr="00FA0CF3" w:rsidRDefault="00C729FB" w:rsidP="00C729FB">
            <w:pPr>
              <w:suppressAutoHyphens w:val="0"/>
              <w:autoSpaceDE w:val="0"/>
              <w:autoSpaceDN w:val="0"/>
              <w:adjustRightInd w:val="0"/>
              <w:spacing w:line="360" w:lineRule="auto"/>
              <w:jc w:val="both"/>
              <w:rPr>
                <w:sz w:val="22"/>
                <w:szCs w:val="22"/>
              </w:rPr>
            </w:pPr>
            <w:r w:rsidRPr="00FA0CF3">
              <w:rPr>
                <w:rFonts w:eastAsiaTheme="minorHAnsi"/>
                <w:sz w:val="22"/>
                <w:szCs w:val="22"/>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1843" w:type="dxa"/>
          </w:tcPr>
          <w:p w14:paraId="3B91A9EC"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4.3</w:t>
            </w:r>
          </w:p>
        </w:tc>
      </w:tr>
      <w:tr w:rsidR="00C729FB" w:rsidRPr="00FA0CF3" w14:paraId="4DF16639" w14:textId="77777777" w:rsidTr="00C35640">
        <w:trPr>
          <w:trHeight w:val="276"/>
          <w:jc w:val="center"/>
        </w:trPr>
        <w:tc>
          <w:tcPr>
            <w:tcW w:w="1135" w:type="dxa"/>
          </w:tcPr>
          <w:p w14:paraId="0841789B" w14:textId="77777777" w:rsidR="00C729FB" w:rsidRPr="00FA0CF3" w:rsidRDefault="00C729FB" w:rsidP="00FA0CF3">
            <w:pPr>
              <w:pStyle w:val="af8"/>
              <w:numPr>
                <w:ilvl w:val="2"/>
                <w:numId w:val="40"/>
              </w:numPr>
              <w:spacing w:line="360" w:lineRule="auto"/>
              <w:rPr>
                <w:sz w:val="22"/>
                <w:szCs w:val="22"/>
              </w:rPr>
            </w:pPr>
          </w:p>
        </w:tc>
        <w:tc>
          <w:tcPr>
            <w:tcW w:w="3402" w:type="dxa"/>
          </w:tcPr>
          <w:p w14:paraId="52BC8DCD" w14:textId="77777777" w:rsidR="00C729FB" w:rsidRPr="00FA0CF3" w:rsidRDefault="00C729FB" w:rsidP="00C729FB">
            <w:pPr>
              <w:spacing w:line="360" w:lineRule="auto"/>
              <w:rPr>
                <w:sz w:val="22"/>
                <w:szCs w:val="22"/>
              </w:rPr>
            </w:pPr>
            <w:r w:rsidRPr="00FA0CF3">
              <w:rPr>
                <w:rFonts w:eastAsiaTheme="minorHAnsi"/>
                <w:sz w:val="22"/>
                <w:szCs w:val="22"/>
                <w:lang w:eastAsia="en-US"/>
              </w:rPr>
              <w:t>Магазины</w:t>
            </w:r>
          </w:p>
        </w:tc>
        <w:tc>
          <w:tcPr>
            <w:tcW w:w="7512" w:type="dxa"/>
          </w:tcPr>
          <w:p w14:paraId="2698D3DB"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 xml:space="preserve">Размещение объектов капитального строительства, предназначенных для </w:t>
            </w:r>
            <w:r w:rsidRPr="00FA0CF3">
              <w:rPr>
                <w:rFonts w:eastAsiaTheme="minorHAnsi"/>
                <w:sz w:val="22"/>
                <w:szCs w:val="22"/>
                <w:lang w:eastAsia="en-US"/>
              </w:rPr>
              <w:lastRenderedPageBreak/>
              <w:t>продажи товаров, торговая площадь которых составляет до 5000 кв. м</w:t>
            </w:r>
          </w:p>
        </w:tc>
        <w:tc>
          <w:tcPr>
            <w:tcW w:w="1843" w:type="dxa"/>
          </w:tcPr>
          <w:p w14:paraId="50043EFE"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lastRenderedPageBreak/>
              <w:t>4.4</w:t>
            </w:r>
          </w:p>
        </w:tc>
      </w:tr>
      <w:tr w:rsidR="00C729FB" w:rsidRPr="00FA0CF3" w14:paraId="10318C35" w14:textId="77777777" w:rsidTr="00C35640">
        <w:trPr>
          <w:trHeight w:val="276"/>
          <w:jc w:val="center"/>
        </w:trPr>
        <w:tc>
          <w:tcPr>
            <w:tcW w:w="1135" w:type="dxa"/>
          </w:tcPr>
          <w:p w14:paraId="40EB6B47" w14:textId="77777777" w:rsidR="00C729FB" w:rsidRPr="00FA0CF3" w:rsidRDefault="00C729FB" w:rsidP="00FA0CF3">
            <w:pPr>
              <w:pStyle w:val="af8"/>
              <w:numPr>
                <w:ilvl w:val="2"/>
                <w:numId w:val="40"/>
              </w:numPr>
              <w:spacing w:line="360" w:lineRule="auto"/>
              <w:rPr>
                <w:sz w:val="22"/>
                <w:szCs w:val="22"/>
              </w:rPr>
            </w:pPr>
          </w:p>
        </w:tc>
        <w:tc>
          <w:tcPr>
            <w:tcW w:w="3402" w:type="dxa"/>
          </w:tcPr>
          <w:p w14:paraId="227F6314" w14:textId="77777777" w:rsidR="00C729FB" w:rsidRPr="00FA0CF3" w:rsidRDefault="00C729FB" w:rsidP="00C729FB">
            <w:pPr>
              <w:spacing w:line="360" w:lineRule="auto"/>
              <w:rPr>
                <w:sz w:val="22"/>
                <w:szCs w:val="22"/>
              </w:rPr>
            </w:pPr>
            <w:r w:rsidRPr="00FA0CF3">
              <w:rPr>
                <w:rFonts w:eastAsiaTheme="minorHAnsi"/>
                <w:sz w:val="22"/>
                <w:szCs w:val="22"/>
                <w:lang w:eastAsia="en-US"/>
              </w:rPr>
              <w:t>Банковская и страховая деятельность</w:t>
            </w:r>
          </w:p>
        </w:tc>
        <w:tc>
          <w:tcPr>
            <w:tcW w:w="7512" w:type="dxa"/>
          </w:tcPr>
          <w:p w14:paraId="0C08B968"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843" w:type="dxa"/>
          </w:tcPr>
          <w:p w14:paraId="45BD74AB"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4.5</w:t>
            </w:r>
          </w:p>
        </w:tc>
      </w:tr>
      <w:tr w:rsidR="00C729FB" w:rsidRPr="00FA0CF3" w14:paraId="17D3E8EC" w14:textId="77777777" w:rsidTr="00C35640">
        <w:trPr>
          <w:trHeight w:val="276"/>
          <w:jc w:val="center"/>
        </w:trPr>
        <w:tc>
          <w:tcPr>
            <w:tcW w:w="1135" w:type="dxa"/>
          </w:tcPr>
          <w:p w14:paraId="57DC76B0" w14:textId="77777777" w:rsidR="00C729FB" w:rsidRPr="00FA0CF3" w:rsidRDefault="00C729FB" w:rsidP="00FA0CF3">
            <w:pPr>
              <w:pStyle w:val="af8"/>
              <w:numPr>
                <w:ilvl w:val="2"/>
                <w:numId w:val="40"/>
              </w:numPr>
              <w:spacing w:line="360" w:lineRule="auto"/>
              <w:rPr>
                <w:sz w:val="22"/>
                <w:szCs w:val="22"/>
              </w:rPr>
            </w:pPr>
          </w:p>
        </w:tc>
        <w:tc>
          <w:tcPr>
            <w:tcW w:w="3402" w:type="dxa"/>
          </w:tcPr>
          <w:p w14:paraId="3FC228EF" w14:textId="77777777" w:rsidR="00C729FB" w:rsidRPr="00FA0CF3" w:rsidRDefault="00C729FB" w:rsidP="00C729FB">
            <w:pPr>
              <w:spacing w:line="360" w:lineRule="auto"/>
              <w:rPr>
                <w:sz w:val="22"/>
                <w:szCs w:val="22"/>
              </w:rPr>
            </w:pPr>
            <w:r w:rsidRPr="00FA0CF3">
              <w:rPr>
                <w:rFonts w:eastAsiaTheme="minorHAnsi"/>
                <w:sz w:val="22"/>
                <w:szCs w:val="22"/>
                <w:lang w:eastAsia="en-US"/>
              </w:rPr>
              <w:t>Общественное питание</w:t>
            </w:r>
          </w:p>
        </w:tc>
        <w:tc>
          <w:tcPr>
            <w:tcW w:w="7512" w:type="dxa"/>
          </w:tcPr>
          <w:p w14:paraId="16A9415A"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43" w:type="dxa"/>
          </w:tcPr>
          <w:p w14:paraId="763CDC14"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4.6</w:t>
            </w:r>
          </w:p>
        </w:tc>
      </w:tr>
      <w:tr w:rsidR="00C729FB" w:rsidRPr="00FA0CF3" w14:paraId="7A1507A5" w14:textId="77777777" w:rsidTr="00C35640">
        <w:trPr>
          <w:trHeight w:val="276"/>
          <w:jc w:val="center"/>
        </w:trPr>
        <w:tc>
          <w:tcPr>
            <w:tcW w:w="1135" w:type="dxa"/>
          </w:tcPr>
          <w:p w14:paraId="379B70BD" w14:textId="77777777" w:rsidR="00C729FB" w:rsidRPr="00FA0CF3" w:rsidRDefault="00C729FB" w:rsidP="00FA0CF3">
            <w:pPr>
              <w:pStyle w:val="af8"/>
              <w:numPr>
                <w:ilvl w:val="2"/>
                <w:numId w:val="40"/>
              </w:numPr>
              <w:spacing w:line="360" w:lineRule="auto"/>
              <w:rPr>
                <w:sz w:val="22"/>
                <w:szCs w:val="22"/>
              </w:rPr>
            </w:pPr>
          </w:p>
        </w:tc>
        <w:tc>
          <w:tcPr>
            <w:tcW w:w="3402" w:type="dxa"/>
          </w:tcPr>
          <w:p w14:paraId="6140D5AE" w14:textId="77777777" w:rsidR="00C729FB" w:rsidRPr="00FA0CF3" w:rsidRDefault="00C729FB" w:rsidP="00C729FB">
            <w:pPr>
              <w:spacing w:line="360" w:lineRule="auto"/>
              <w:rPr>
                <w:sz w:val="22"/>
                <w:szCs w:val="22"/>
              </w:rPr>
            </w:pPr>
            <w:r w:rsidRPr="00FA0CF3">
              <w:rPr>
                <w:rFonts w:eastAsiaTheme="minorHAnsi"/>
                <w:sz w:val="22"/>
                <w:szCs w:val="22"/>
                <w:lang w:eastAsia="en-US"/>
              </w:rPr>
              <w:t>Гостиничное обслуживание</w:t>
            </w:r>
          </w:p>
        </w:tc>
        <w:tc>
          <w:tcPr>
            <w:tcW w:w="7512" w:type="dxa"/>
          </w:tcPr>
          <w:p w14:paraId="0F5257F2"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43" w:type="dxa"/>
          </w:tcPr>
          <w:p w14:paraId="65048952"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4.7</w:t>
            </w:r>
          </w:p>
        </w:tc>
      </w:tr>
      <w:tr w:rsidR="00C729FB" w:rsidRPr="00FA0CF3" w14:paraId="515BC152" w14:textId="77777777" w:rsidTr="00C35640">
        <w:trPr>
          <w:trHeight w:val="276"/>
          <w:jc w:val="center"/>
        </w:trPr>
        <w:tc>
          <w:tcPr>
            <w:tcW w:w="1135" w:type="dxa"/>
          </w:tcPr>
          <w:p w14:paraId="13D3449F" w14:textId="77777777" w:rsidR="00C729FB" w:rsidRPr="00FA0CF3" w:rsidRDefault="00C729FB" w:rsidP="00FA0CF3">
            <w:pPr>
              <w:pStyle w:val="af8"/>
              <w:numPr>
                <w:ilvl w:val="2"/>
                <w:numId w:val="40"/>
              </w:numPr>
              <w:spacing w:line="360" w:lineRule="auto"/>
              <w:rPr>
                <w:sz w:val="22"/>
                <w:szCs w:val="22"/>
              </w:rPr>
            </w:pPr>
          </w:p>
        </w:tc>
        <w:tc>
          <w:tcPr>
            <w:tcW w:w="3402" w:type="dxa"/>
          </w:tcPr>
          <w:p w14:paraId="2AFC4F05" w14:textId="77777777" w:rsidR="00C729FB" w:rsidRPr="00FA0CF3" w:rsidRDefault="00C729FB" w:rsidP="00C729FB">
            <w:pPr>
              <w:spacing w:line="360" w:lineRule="auto"/>
              <w:rPr>
                <w:sz w:val="22"/>
                <w:szCs w:val="22"/>
              </w:rPr>
            </w:pPr>
            <w:r w:rsidRPr="00FA0CF3">
              <w:rPr>
                <w:rFonts w:eastAsiaTheme="minorHAnsi"/>
                <w:sz w:val="22"/>
                <w:szCs w:val="22"/>
                <w:lang w:eastAsia="en-US"/>
              </w:rPr>
              <w:t>Развлечения</w:t>
            </w:r>
          </w:p>
        </w:tc>
        <w:tc>
          <w:tcPr>
            <w:tcW w:w="7512" w:type="dxa"/>
          </w:tcPr>
          <w:p w14:paraId="2C7042B1"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r:id="rId141" w:history="1">
              <w:r w:rsidRPr="00FA0CF3">
                <w:rPr>
                  <w:rFonts w:eastAsiaTheme="minorHAnsi"/>
                  <w:sz w:val="22"/>
                  <w:szCs w:val="22"/>
                  <w:lang w:eastAsia="en-US"/>
                </w:rPr>
                <w:t>кодами 4.8.1</w:t>
              </w:r>
            </w:hyperlink>
            <w:r w:rsidRPr="00FA0CF3">
              <w:rPr>
                <w:rFonts w:eastAsiaTheme="minorHAnsi"/>
                <w:sz w:val="22"/>
                <w:szCs w:val="22"/>
                <w:lang w:eastAsia="en-US"/>
              </w:rPr>
              <w:t xml:space="preserve"> - </w:t>
            </w:r>
            <w:hyperlink r:id="rId142" w:history="1">
              <w:r w:rsidRPr="00FA0CF3">
                <w:rPr>
                  <w:rFonts w:eastAsiaTheme="minorHAnsi"/>
                  <w:sz w:val="22"/>
                  <w:szCs w:val="22"/>
                  <w:lang w:eastAsia="en-US"/>
                </w:rPr>
                <w:t>4.8.3</w:t>
              </w:r>
            </w:hyperlink>
          </w:p>
        </w:tc>
        <w:tc>
          <w:tcPr>
            <w:tcW w:w="1843" w:type="dxa"/>
          </w:tcPr>
          <w:p w14:paraId="69BB4BE7"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4.8</w:t>
            </w:r>
          </w:p>
        </w:tc>
      </w:tr>
      <w:tr w:rsidR="00C729FB" w:rsidRPr="00FA0CF3" w14:paraId="63A9786A" w14:textId="77777777" w:rsidTr="00C35640">
        <w:trPr>
          <w:trHeight w:val="276"/>
          <w:jc w:val="center"/>
        </w:trPr>
        <w:tc>
          <w:tcPr>
            <w:tcW w:w="1135" w:type="dxa"/>
          </w:tcPr>
          <w:p w14:paraId="48144FEA" w14:textId="77777777" w:rsidR="00C729FB" w:rsidRPr="00FA0CF3" w:rsidRDefault="00C729FB" w:rsidP="00FA0CF3">
            <w:pPr>
              <w:pStyle w:val="af8"/>
              <w:numPr>
                <w:ilvl w:val="2"/>
                <w:numId w:val="40"/>
              </w:numPr>
              <w:spacing w:line="360" w:lineRule="auto"/>
              <w:rPr>
                <w:sz w:val="22"/>
                <w:szCs w:val="22"/>
              </w:rPr>
            </w:pPr>
          </w:p>
        </w:tc>
        <w:tc>
          <w:tcPr>
            <w:tcW w:w="3402" w:type="dxa"/>
          </w:tcPr>
          <w:p w14:paraId="4E4A97C7" w14:textId="77777777" w:rsidR="00C729FB" w:rsidRPr="00FA0CF3" w:rsidRDefault="00C729FB" w:rsidP="00C729FB">
            <w:pPr>
              <w:spacing w:line="360" w:lineRule="auto"/>
              <w:rPr>
                <w:sz w:val="22"/>
                <w:szCs w:val="22"/>
              </w:rPr>
            </w:pPr>
            <w:r w:rsidRPr="00FA0CF3">
              <w:rPr>
                <w:rFonts w:eastAsiaTheme="minorHAnsi"/>
                <w:sz w:val="22"/>
                <w:szCs w:val="22"/>
                <w:lang w:eastAsia="en-US"/>
              </w:rPr>
              <w:t>Развлекательные мероприятия</w:t>
            </w:r>
          </w:p>
        </w:tc>
        <w:tc>
          <w:tcPr>
            <w:tcW w:w="7512" w:type="dxa"/>
          </w:tcPr>
          <w:p w14:paraId="1EAD89FB"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843" w:type="dxa"/>
          </w:tcPr>
          <w:p w14:paraId="0293301D"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4.8.1</w:t>
            </w:r>
          </w:p>
        </w:tc>
      </w:tr>
      <w:tr w:rsidR="00C729FB" w:rsidRPr="00FA0CF3" w14:paraId="06B79AAD" w14:textId="77777777" w:rsidTr="00C35640">
        <w:trPr>
          <w:trHeight w:val="276"/>
          <w:jc w:val="center"/>
        </w:trPr>
        <w:tc>
          <w:tcPr>
            <w:tcW w:w="1135" w:type="dxa"/>
          </w:tcPr>
          <w:p w14:paraId="777D56F8" w14:textId="77777777" w:rsidR="00C729FB" w:rsidRPr="00FA0CF3" w:rsidRDefault="00C729FB" w:rsidP="00FA0CF3">
            <w:pPr>
              <w:pStyle w:val="af8"/>
              <w:numPr>
                <w:ilvl w:val="2"/>
                <w:numId w:val="40"/>
              </w:numPr>
              <w:spacing w:line="360" w:lineRule="auto"/>
              <w:rPr>
                <w:sz w:val="22"/>
                <w:szCs w:val="22"/>
              </w:rPr>
            </w:pPr>
          </w:p>
        </w:tc>
        <w:tc>
          <w:tcPr>
            <w:tcW w:w="3402" w:type="dxa"/>
          </w:tcPr>
          <w:p w14:paraId="1E7E5E7C" w14:textId="77777777" w:rsidR="00C729FB" w:rsidRPr="00FA0CF3" w:rsidRDefault="00C729FB" w:rsidP="00C729FB">
            <w:pPr>
              <w:spacing w:line="360" w:lineRule="auto"/>
              <w:rPr>
                <w:sz w:val="22"/>
                <w:szCs w:val="22"/>
              </w:rPr>
            </w:pPr>
            <w:r w:rsidRPr="00FA0CF3">
              <w:rPr>
                <w:rFonts w:eastAsiaTheme="minorHAnsi"/>
                <w:sz w:val="22"/>
                <w:szCs w:val="22"/>
                <w:lang w:eastAsia="en-US"/>
              </w:rPr>
              <w:t>Служебные гаражи</w:t>
            </w:r>
          </w:p>
        </w:tc>
        <w:tc>
          <w:tcPr>
            <w:tcW w:w="7512" w:type="dxa"/>
          </w:tcPr>
          <w:p w14:paraId="70FB6E38"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43" w:history="1">
              <w:r w:rsidRPr="00FA0CF3">
                <w:rPr>
                  <w:rFonts w:eastAsiaTheme="minorHAnsi"/>
                  <w:sz w:val="22"/>
                  <w:szCs w:val="22"/>
                  <w:lang w:eastAsia="en-US"/>
                </w:rPr>
                <w:t>кодами 3.0</w:t>
              </w:r>
            </w:hyperlink>
            <w:r w:rsidRPr="00FA0CF3">
              <w:rPr>
                <w:rFonts w:eastAsiaTheme="minorHAnsi"/>
                <w:sz w:val="22"/>
                <w:szCs w:val="22"/>
                <w:lang w:eastAsia="en-US"/>
              </w:rPr>
              <w:t xml:space="preserve">, </w:t>
            </w:r>
            <w:hyperlink r:id="rId144" w:history="1">
              <w:r w:rsidRPr="00FA0CF3">
                <w:rPr>
                  <w:rFonts w:eastAsiaTheme="minorHAnsi"/>
                  <w:sz w:val="22"/>
                  <w:szCs w:val="22"/>
                  <w:lang w:eastAsia="en-US"/>
                </w:rPr>
                <w:t>4.0</w:t>
              </w:r>
            </w:hyperlink>
            <w:r w:rsidRPr="00FA0CF3">
              <w:rPr>
                <w:rFonts w:eastAsiaTheme="minorHAnsi"/>
                <w:sz w:val="22"/>
                <w:szCs w:val="22"/>
                <w:lang w:eastAsia="en-US"/>
              </w:rPr>
              <w:t>, а также для стоянки и хранения транспортных средств общего пользования, в том числе в депо</w:t>
            </w:r>
          </w:p>
        </w:tc>
        <w:tc>
          <w:tcPr>
            <w:tcW w:w="1843" w:type="dxa"/>
          </w:tcPr>
          <w:p w14:paraId="78C05CDE"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lastRenderedPageBreak/>
              <w:t>4.9</w:t>
            </w:r>
          </w:p>
        </w:tc>
      </w:tr>
      <w:tr w:rsidR="00C729FB" w:rsidRPr="00FA0CF3" w14:paraId="59DD21C2" w14:textId="77777777" w:rsidTr="00C35640">
        <w:trPr>
          <w:trHeight w:val="276"/>
          <w:jc w:val="center"/>
        </w:trPr>
        <w:tc>
          <w:tcPr>
            <w:tcW w:w="1135" w:type="dxa"/>
          </w:tcPr>
          <w:p w14:paraId="4CB59339" w14:textId="77777777" w:rsidR="00C729FB" w:rsidRPr="00FA0CF3" w:rsidRDefault="00C729FB" w:rsidP="00FA0CF3">
            <w:pPr>
              <w:pStyle w:val="af8"/>
              <w:numPr>
                <w:ilvl w:val="2"/>
                <w:numId w:val="40"/>
              </w:numPr>
              <w:spacing w:line="360" w:lineRule="auto"/>
              <w:rPr>
                <w:sz w:val="22"/>
                <w:szCs w:val="22"/>
              </w:rPr>
            </w:pPr>
          </w:p>
        </w:tc>
        <w:tc>
          <w:tcPr>
            <w:tcW w:w="3402" w:type="dxa"/>
          </w:tcPr>
          <w:p w14:paraId="6CDDCA45" w14:textId="77777777" w:rsidR="00C729FB" w:rsidRPr="00FA0CF3" w:rsidRDefault="00C729FB" w:rsidP="00C729FB">
            <w:pPr>
              <w:spacing w:line="360" w:lineRule="auto"/>
              <w:rPr>
                <w:sz w:val="22"/>
                <w:szCs w:val="22"/>
              </w:rPr>
            </w:pPr>
            <w:r w:rsidRPr="00FA0CF3">
              <w:rPr>
                <w:rFonts w:eastAsiaTheme="minorHAnsi"/>
                <w:sz w:val="22"/>
                <w:szCs w:val="22"/>
                <w:lang w:eastAsia="en-US"/>
              </w:rPr>
              <w:t>Объекты дорожного сервиса</w:t>
            </w:r>
          </w:p>
        </w:tc>
        <w:tc>
          <w:tcPr>
            <w:tcW w:w="7512" w:type="dxa"/>
          </w:tcPr>
          <w:p w14:paraId="13A5ADBC"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45" w:history="1">
              <w:r w:rsidRPr="00FA0CF3">
                <w:rPr>
                  <w:rFonts w:eastAsiaTheme="minorHAnsi"/>
                  <w:sz w:val="22"/>
                  <w:szCs w:val="22"/>
                  <w:lang w:eastAsia="en-US"/>
                </w:rPr>
                <w:t>кодами 4.9.1.1</w:t>
              </w:r>
            </w:hyperlink>
            <w:r w:rsidRPr="00FA0CF3">
              <w:rPr>
                <w:rFonts w:eastAsiaTheme="minorHAnsi"/>
                <w:sz w:val="22"/>
                <w:szCs w:val="22"/>
                <w:lang w:eastAsia="en-US"/>
              </w:rPr>
              <w:t xml:space="preserve"> - </w:t>
            </w:r>
            <w:hyperlink r:id="rId146" w:history="1">
              <w:r w:rsidRPr="00FA0CF3">
                <w:rPr>
                  <w:rFonts w:eastAsiaTheme="minorHAnsi"/>
                  <w:sz w:val="22"/>
                  <w:szCs w:val="22"/>
                  <w:lang w:eastAsia="en-US"/>
                </w:rPr>
                <w:t>4.9.1.4</w:t>
              </w:r>
            </w:hyperlink>
          </w:p>
        </w:tc>
        <w:tc>
          <w:tcPr>
            <w:tcW w:w="1843" w:type="dxa"/>
          </w:tcPr>
          <w:p w14:paraId="5606B1BA"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4.9.1</w:t>
            </w:r>
          </w:p>
        </w:tc>
      </w:tr>
      <w:tr w:rsidR="00C729FB" w:rsidRPr="00FA0CF3" w14:paraId="1DDB6511" w14:textId="77777777" w:rsidTr="00C35640">
        <w:trPr>
          <w:trHeight w:val="276"/>
          <w:jc w:val="center"/>
        </w:trPr>
        <w:tc>
          <w:tcPr>
            <w:tcW w:w="1135" w:type="dxa"/>
          </w:tcPr>
          <w:p w14:paraId="1364EC9E" w14:textId="77777777" w:rsidR="00C729FB" w:rsidRPr="00FA0CF3" w:rsidRDefault="00C729FB" w:rsidP="00FA0CF3">
            <w:pPr>
              <w:pStyle w:val="af8"/>
              <w:numPr>
                <w:ilvl w:val="2"/>
                <w:numId w:val="40"/>
              </w:numPr>
              <w:spacing w:line="360" w:lineRule="auto"/>
              <w:rPr>
                <w:sz w:val="22"/>
                <w:szCs w:val="22"/>
              </w:rPr>
            </w:pPr>
          </w:p>
        </w:tc>
        <w:tc>
          <w:tcPr>
            <w:tcW w:w="3402" w:type="dxa"/>
          </w:tcPr>
          <w:p w14:paraId="21D61469"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Заправка транспортных средств</w:t>
            </w:r>
          </w:p>
        </w:tc>
        <w:tc>
          <w:tcPr>
            <w:tcW w:w="7512" w:type="dxa"/>
          </w:tcPr>
          <w:p w14:paraId="2CD9BDAA"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43" w:type="dxa"/>
          </w:tcPr>
          <w:p w14:paraId="384DDB1B"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4.9.1.1</w:t>
            </w:r>
          </w:p>
        </w:tc>
      </w:tr>
      <w:tr w:rsidR="00C729FB" w:rsidRPr="00FA0CF3" w14:paraId="46EE7E25" w14:textId="77777777" w:rsidTr="00C35640">
        <w:trPr>
          <w:trHeight w:val="276"/>
          <w:jc w:val="center"/>
        </w:trPr>
        <w:tc>
          <w:tcPr>
            <w:tcW w:w="1135" w:type="dxa"/>
          </w:tcPr>
          <w:p w14:paraId="04C0F0E1" w14:textId="77777777" w:rsidR="00C729FB" w:rsidRPr="00FA0CF3" w:rsidRDefault="00C729FB" w:rsidP="00FA0CF3">
            <w:pPr>
              <w:pStyle w:val="af8"/>
              <w:numPr>
                <w:ilvl w:val="2"/>
                <w:numId w:val="40"/>
              </w:numPr>
              <w:spacing w:line="360" w:lineRule="auto"/>
              <w:rPr>
                <w:sz w:val="22"/>
                <w:szCs w:val="22"/>
              </w:rPr>
            </w:pPr>
          </w:p>
        </w:tc>
        <w:tc>
          <w:tcPr>
            <w:tcW w:w="3402" w:type="dxa"/>
          </w:tcPr>
          <w:p w14:paraId="78E5A7F3" w14:textId="77777777" w:rsidR="00C729FB" w:rsidRPr="00FA0CF3" w:rsidRDefault="00C729FB" w:rsidP="00C729FB">
            <w:pPr>
              <w:spacing w:line="360" w:lineRule="auto"/>
              <w:rPr>
                <w:sz w:val="22"/>
                <w:szCs w:val="22"/>
              </w:rPr>
            </w:pPr>
            <w:r w:rsidRPr="00FA0CF3">
              <w:rPr>
                <w:rFonts w:eastAsiaTheme="minorHAnsi"/>
                <w:sz w:val="22"/>
                <w:szCs w:val="22"/>
                <w:lang w:eastAsia="en-US"/>
              </w:rPr>
              <w:t>Обеспечение дорожного отдыха</w:t>
            </w:r>
          </w:p>
        </w:tc>
        <w:tc>
          <w:tcPr>
            <w:tcW w:w="7512" w:type="dxa"/>
          </w:tcPr>
          <w:p w14:paraId="1D6908AB"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843" w:type="dxa"/>
          </w:tcPr>
          <w:p w14:paraId="617E5778"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4.9.1.2</w:t>
            </w:r>
          </w:p>
        </w:tc>
      </w:tr>
      <w:tr w:rsidR="00C729FB" w:rsidRPr="00FA0CF3" w14:paraId="7E3A4383" w14:textId="77777777" w:rsidTr="00C35640">
        <w:trPr>
          <w:trHeight w:val="276"/>
          <w:jc w:val="center"/>
        </w:trPr>
        <w:tc>
          <w:tcPr>
            <w:tcW w:w="1135" w:type="dxa"/>
          </w:tcPr>
          <w:p w14:paraId="466A2C54" w14:textId="77777777" w:rsidR="00C729FB" w:rsidRPr="00FA0CF3" w:rsidRDefault="00C729FB" w:rsidP="00FA0CF3">
            <w:pPr>
              <w:pStyle w:val="af8"/>
              <w:numPr>
                <w:ilvl w:val="2"/>
                <w:numId w:val="40"/>
              </w:numPr>
              <w:spacing w:line="360" w:lineRule="auto"/>
              <w:rPr>
                <w:sz w:val="22"/>
                <w:szCs w:val="22"/>
              </w:rPr>
            </w:pPr>
          </w:p>
        </w:tc>
        <w:tc>
          <w:tcPr>
            <w:tcW w:w="3402" w:type="dxa"/>
          </w:tcPr>
          <w:p w14:paraId="72337904" w14:textId="77777777" w:rsidR="00C729FB" w:rsidRPr="00FA0CF3" w:rsidRDefault="00C729FB" w:rsidP="00C729FB">
            <w:pPr>
              <w:spacing w:line="360" w:lineRule="auto"/>
              <w:rPr>
                <w:sz w:val="22"/>
                <w:szCs w:val="22"/>
              </w:rPr>
            </w:pPr>
            <w:r w:rsidRPr="00FA0CF3">
              <w:rPr>
                <w:rFonts w:eastAsiaTheme="minorHAnsi"/>
                <w:sz w:val="22"/>
                <w:szCs w:val="22"/>
                <w:lang w:eastAsia="en-US"/>
              </w:rPr>
              <w:t>Автомобильные мойки</w:t>
            </w:r>
          </w:p>
        </w:tc>
        <w:tc>
          <w:tcPr>
            <w:tcW w:w="7512" w:type="dxa"/>
          </w:tcPr>
          <w:p w14:paraId="3BB67AE0"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Размещение автомобильных моек, а также размещение магазинов сопутствующей торговли</w:t>
            </w:r>
          </w:p>
        </w:tc>
        <w:tc>
          <w:tcPr>
            <w:tcW w:w="1843" w:type="dxa"/>
          </w:tcPr>
          <w:p w14:paraId="6294B6EB"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4.9.1.3</w:t>
            </w:r>
          </w:p>
        </w:tc>
      </w:tr>
      <w:tr w:rsidR="00C729FB" w:rsidRPr="00FA0CF3" w14:paraId="682675D8" w14:textId="77777777" w:rsidTr="00C35640">
        <w:trPr>
          <w:trHeight w:val="276"/>
          <w:jc w:val="center"/>
        </w:trPr>
        <w:tc>
          <w:tcPr>
            <w:tcW w:w="1135" w:type="dxa"/>
          </w:tcPr>
          <w:p w14:paraId="1C3CF93F" w14:textId="77777777" w:rsidR="00C729FB" w:rsidRPr="00FA0CF3" w:rsidRDefault="00C729FB" w:rsidP="00FA0CF3">
            <w:pPr>
              <w:pStyle w:val="af8"/>
              <w:numPr>
                <w:ilvl w:val="2"/>
                <w:numId w:val="40"/>
              </w:numPr>
              <w:spacing w:line="360" w:lineRule="auto"/>
              <w:rPr>
                <w:sz w:val="22"/>
                <w:szCs w:val="22"/>
              </w:rPr>
            </w:pPr>
          </w:p>
        </w:tc>
        <w:tc>
          <w:tcPr>
            <w:tcW w:w="3402" w:type="dxa"/>
          </w:tcPr>
          <w:p w14:paraId="6A3294B7"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Ремонт автомобилей</w:t>
            </w:r>
          </w:p>
        </w:tc>
        <w:tc>
          <w:tcPr>
            <w:tcW w:w="7512" w:type="dxa"/>
          </w:tcPr>
          <w:p w14:paraId="31801E7A"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43" w:type="dxa"/>
          </w:tcPr>
          <w:p w14:paraId="1B1DFAAD"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4.9.1.4</w:t>
            </w:r>
          </w:p>
        </w:tc>
      </w:tr>
      <w:tr w:rsidR="00C729FB" w:rsidRPr="00FA0CF3" w14:paraId="17190873" w14:textId="77777777" w:rsidTr="00C35640">
        <w:trPr>
          <w:trHeight w:val="276"/>
          <w:jc w:val="center"/>
        </w:trPr>
        <w:tc>
          <w:tcPr>
            <w:tcW w:w="1135" w:type="dxa"/>
          </w:tcPr>
          <w:p w14:paraId="2683C5BF" w14:textId="77777777" w:rsidR="00C729FB" w:rsidRPr="00FA0CF3" w:rsidRDefault="00C729FB" w:rsidP="00FA0CF3">
            <w:pPr>
              <w:pStyle w:val="af8"/>
              <w:numPr>
                <w:ilvl w:val="2"/>
                <w:numId w:val="40"/>
              </w:numPr>
              <w:spacing w:line="360" w:lineRule="auto"/>
              <w:rPr>
                <w:sz w:val="22"/>
                <w:szCs w:val="22"/>
              </w:rPr>
            </w:pPr>
          </w:p>
        </w:tc>
        <w:tc>
          <w:tcPr>
            <w:tcW w:w="3402" w:type="dxa"/>
          </w:tcPr>
          <w:p w14:paraId="284607E8" w14:textId="77777777" w:rsidR="00C729FB" w:rsidRPr="00FA0CF3" w:rsidRDefault="00C729FB" w:rsidP="00C729FB">
            <w:pPr>
              <w:spacing w:line="360" w:lineRule="auto"/>
              <w:rPr>
                <w:sz w:val="22"/>
                <w:szCs w:val="22"/>
              </w:rPr>
            </w:pPr>
            <w:r w:rsidRPr="00FA0CF3">
              <w:rPr>
                <w:rFonts w:eastAsiaTheme="minorHAnsi"/>
                <w:sz w:val="22"/>
                <w:szCs w:val="22"/>
                <w:lang w:eastAsia="en-US"/>
              </w:rPr>
              <w:t>Выставочно-ярмарочная деятельность</w:t>
            </w:r>
          </w:p>
        </w:tc>
        <w:tc>
          <w:tcPr>
            <w:tcW w:w="7512" w:type="dxa"/>
          </w:tcPr>
          <w:p w14:paraId="21AA08C1"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 xml:space="preserve">Размещение объектов капитального строительства, сооружений, предназначенных для осуществления выставочно-ярмарочной и конгрессной </w:t>
            </w:r>
            <w:r w:rsidRPr="00FA0CF3">
              <w:rPr>
                <w:rFonts w:eastAsiaTheme="minorHAnsi"/>
                <w:sz w:val="22"/>
                <w:szCs w:val="22"/>
                <w:lang w:eastAsia="en-US"/>
              </w:rPr>
              <w:lastRenderedPageBreak/>
              <w:t>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843" w:type="dxa"/>
          </w:tcPr>
          <w:p w14:paraId="131E93CE"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lastRenderedPageBreak/>
              <w:t>4.10</w:t>
            </w:r>
          </w:p>
        </w:tc>
      </w:tr>
      <w:tr w:rsidR="00C729FB" w:rsidRPr="00FA0CF3" w14:paraId="7BA80EE8" w14:textId="77777777" w:rsidTr="00C35640">
        <w:trPr>
          <w:trHeight w:val="276"/>
          <w:jc w:val="center"/>
        </w:trPr>
        <w:tc>
          <w:tcPr>
            <w:tcW w:w="1135" w:type="dxa"/>
          </w:tcPr>
          <w:p w14:paraId="3665E99D" w14:textId="77777777" w:rsidR="00C729FB" w:rsidRPr="00FA0CF3" w:rsidRDefault="00C729FB" w:rsidP="00FA0CF3">
            <w:pPr>
              <w:pStyle w:val="af8"/>
              <w:numPr>
                <w:ilvl w:val="2"/>
                <w:numId w:val="40"/>
              </w:numPr>
              <w:spacing w:line="360" w:lineRule="auto"/>
              <w:rPr>
                <w:sz w:val="22"/>
                <w:szCs w:val="22"/>
              </w:rPr>
            </w:pPr>
          </w:p>
        </w:tc>
        <w:tc>
          <w:tcPr>
            <w:tcW w:w="3402" w:type="dxa"/>
          </w:tcPr>
          <w:p w14:paraId="7EBFEA99" w14:textId="77777777" w:rsidR="00C729FB" w:rsidRPr="00FA0CF3" w:rsidRDefault="00C729FB" w:rsidP="00C729FB">
            <w:pPr>
              <w:spacing w:line="360" w:lineRule="auto"/>
              <w:rPr>
                <w:sz w:val="22"/>
                <w:szCs w:val="22"/>
              </w:rPr>
            </w:pPr>
            <w:r w:rsidRPr="00FA0CF3">
              <w:rPr>
                <w:rFonts w:eastAsiaTheme="minorHAnsi"/>
                <w:sz w:val="22"/>
                <w:szCs w:val="22"/>
                <w:lang w:eastAsia="en-US"/>
              </w:rPr>
              <w:t>Спорт</w:t>
            </w:r>
          </w:p>
        </w:tc>
        <w:tc>
          <w:tcPr>
            <w:tcW w:w="7512" w:type="dxa"/>
          </w:tcPr>
          <w:p w14:paraId="2397E320"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147" w:history="1">
              <w:r w:rsidRPr="00FA0CF3">
                <w:rPr>
                  <w:rFonts w:eastAsiaTheme="minorHAnsi"/>
                  <w:sz w:val="22"/>
                  <w:szCs w:val="22"/>
                  <w:lang w:eastAsia="en-US"/>
                </w:rPr>
                <w:t>кодами 5.1.1</w:t>
              </w:r>
            </w:hyperlink>
            <w:r w:rsidRPr="00FA0CF3">
              <w:rPr>
                <w:rFonts w:eastAsiaTheme="minorHAnsi"/>
                <w:sz w:val="22"/>
                <w:szCs w:val="22"/>
                <w:lang w:eastAsia="en-US"/>
              </w:rPr>
              <w:t xml:space="preserve"> - </w:t>
            </w:r>
            <w:hyperlink r:id="rId148" w:history="1">
              <w:r w:rsidRPr="00FA0CF3">
                <w:rPr>
                  <w:rFonts w:eastAsiaTheme="minorHAnsi"/>
                  <w:sz w:val="22"/>
                  <w:szCs w:val="22"/>
                  <w:lang w:eastAsia="en-US"/>
                </w:rPr>
                <w:t>5.1.7</w:t>
              </w:r>
            </w:hyperlink>
          </w:p>
        </w:tc>
        <w:tc>
          <w:tcPr>
            <w:tcW w:w="1843" w:type="dxa"/>
          </w:tcPr>
          <w:p w14:paraId="14F0F9B3"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5.1</w:t>
            </w:r>
          </w:p>
        </w:tc>
      </w:tr>
      <w:tr w:rsidR="00C729FB" w:rsidRPr="00FA0CF3" w14:paraId="1848F24B" w14:textId="77777777" w:rsidTr="00C35640">
        <w:trPr>
          <w:trHeight w:val="276"/>
          <w:jc w:val="center"/>
        </w:trPr>
        <w:tc>
          <w:tcPr>
            <w:tcW w:w="1135" w:type="dxa"/>
          </w:tcPr>
          <w:p w14:paraId="7950D409" w14:textId="77777777" w:rsidR="00C729FB" w:rsidRPr="00FA0CF3" w:rsidRDefault="00C729FB" w:rsidP="00FA0CF3">
            <w:pPr>
              <w:pStyle w:val="af8"/>
              <w:numPr>
                <w:ilvl w:val="2"/>
                <w:numId w:val="40"/>
              </w:numPr>
              <w:spacing w:line="360" w:lineRule="auto"/>
              <w:rPr>
                <w:sz w:val="22"/>
                <w:szCs w:val="22"/>
              </w:rPr>
            </w:pPr>
          </w:p>
        </w:tc>
        <w:tc>
          <w:tcPr>
            <w:tcW w:w="3402" w:type="dxa"/>
          </w:tcPr>
          <w:p w14:paraId="2CE363EB" w14:textId="77777777" w:rsidR="00C729FB" w:rsidRPr="00FA0CF3" w:rsidRDefault="00C729FB" w:rsidP="00C729FB">
            <w:pPr>
              <w:spacing w:line="360" w:lineRule="auto"/>
              <w:rPr>
                <w:sz w:val="22"/>
                <w:szCs w:val="22"/>
              </w:rPr>
            </w:pPr>
            <w:r w:rsidRPr="00FA0CF3">
              <w:rPr>
                <w:rFonts w:eastAsiaTheme="minorHAnsi"/>
                <w:sz w:val="22"/>
                <w:szCs w:val="22"/>
                <w:lang w:eastAsia="en-US"/>
              </w:rPr>
              <w:t>Обеспечение занятий спортом в помещениях</w:t>
            </w:r>
          </w:p>
        </w:tc>
        <w:tc>
          <w:tcPr>
            <w:tcW w:w="7512" w:type="dxa"/>
          </w:tcPr>
          <w:p w14:paraId="2A7CF195"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Размещение спортивных клубов, спортивных залов, бассейнов, физкультурно-оздоровительных комплексов в зданиях и сооружениях</w:t>
            </w:r>
          </w:p>
        </w:tc>
        <w:tc>
          <w:tcPr>
            <w:tcW w:w="1843" w:type="dxa"/>
          </w:tcPr>
          <w:p w14:paraId="164CB859"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5.1.2</w:t>
            </w:r>
          </w:p>
        </w:tc>
      </w:tr>
      <w:tr w:rsidR="00C729FB" w:rsidRPr="00FA0CF3" w14:paraId="203C8510" w14:textId="77777777" w:rsidTr="00C35640">
        <w:trPr>
          <w:trHeight w:val="276"/>
          <w:jc w:val="center"/>
        </w:trPr>
        <w:tc>
          <w:tcPr>
            <w:tcW w:w="1135" w:type="dxa"/>
          </w:tcPr>
          <w:p w14:paraId="4183F76B" w14:textId="77777777" w:rsidR="00C729FB" w:rsidRPr="00FA0CF3" w:rsidRDefault="00C729FB" w:rsidP="00FA0CF3">
            <w:pPr>
              <w:pStyle w:val="af8"/>
              <w:numPr>
                <w:ilvl w:val="2"/>
                <w:numId w:val="40"/>
              </w:numPr>
              <w:spacing w:line="360" w:lineRule="auto"/>
              <w:rPr>
                <w:sz w:val="22"/>
                <w:szCs w:val="22"/>
              </w:rPr>
            </w:pPr>
          </w:p>
        </w:tc>
        <w:tc>
          <w:tcPr>
            <w:tcW w:w="3402" w:type="dxa"/>
          </w:tcPr>
          <w:p w14:paraId="7EB7AB58" w14:textId="77777777" w:rsidR="00C729FB" w:rsidRPr="00FA0CF3" w:rsidRDefault="00C729FB" w:rsidP="00C729FB">
            <w:pPr>
              <w:spacing w:line="360" w:lineRule="auto"/>
              <w:rPr>
                <w:sz w:val="22"/>
                <w:szCs w:val="22"/>
              </w:rPr>
            </w:pPr>
            <w:r w:rsidRPr="00FA0CF3">
              <w:rPr>
                <w:rFonts w:eastAsiaTheme="minorHAnsi"/>
                <w:sz w:val="22"/>
                <w:szCs w:val="22"/>
                <w:lang w:eastAsia="en-US"/>
              </w:rPr>
              <w:t>Площадки для занятий спортом</w:t>
            </w:r>
          </w:p>
        </w:tc>
        <w:tc>
          <w:tcPr>
            <w:tcW w:w="7512" w:type="dxa"/>
          </w:tcPr>
          <w:p w14:paraId="67354940"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43" w:type="dxa"/>
          </w:tcPr>
          <w:p w14:paraId="024806E1"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5.1.3</w:t>
            </w:r>
          </w:p>
        </w:tc>
      </w:tr>
      <w:tr w:rsidR="00C729FB" w:rsidRPr="00FA0CF3" w14:paraId="316C1157" w14:textId="77777777" w:rsidTr="00C35640">
        <w:trPr>
          <w:trHeight w:val="276"/>
          <w:jc w:val="center"/>
        </w:trPr>
        <w:tc>
          <w:tcPr>
            <w:tcW w:w="1135" w:type="dxa"/>
          </w:tcPr>
          <w:p w14:paraId="4CC96771" w14:textId="77777777" w:rsidR="00C729FB" w:rsidRPr="00FA0CF3" w:rsidRDefault="00C729FB" w:rsidP="00FA0CF3">
            <w:pPr>
              <w:pStyle w:val="af8"/>
              <w:numPr>
                <w:ilvl w:val="2"/>
                <w:numId w:val="40"/>
              </w:numPr>
              <w:spacing w:line="360" w:lineRule="auto"/>
              <w:rPr>
                <w:sz w:val="22"/>
                <w:szCs w:val="22"/>
              </w:rPr>
            </w:pPr>
          </w:p>
        </w:tc>
        <w:tc>
          <w:tcPr>
            <w:tcW w:w="3402" w:type="dxa"/>
          </w:tcPr>
          <w:p w14:paraId="65924678" w14:textId="77777777" w:rsidR="00C729FB" w:rsidRPr="00FA0CF3" w:rsidRDefault="00C729FB" w:rsidP="00C729FB">
            <w:pPr>
              <w:spacing w:line="360" w:lineRule="auto"/>
              <w:rPr>
                <w:sz w:val="22"/>
                <w:szCs w:val="22"/>
              </w:rPr>
            </w:pPr>
            <w:r w:rsidRPr="00FA0CF3">
              <w:rPr>
                <w:rFonts w:eastAsiaTheme="minorHAnsi"/>
                <w:sz w:val="22"/>
                <w:szCs w:val="22"/>
                <w:lang w:eastAsia="en-US"/>
              </w:rPr>
              <w:t>Туристическое обслуживание</w:t>
            </w:r>
          </w:p>
        </w:tc>
        <w:tc>
          <w:tcPr>
            <w:tcW w:w="7512" w:type="dxa"/>
          </w:tcPr>
          <w:p w14:paraId="37A6636E" w14:textId="77777777" w:rsidR="00C729FB" w:rsidRPr="00FA0CF3" w:rsidRDefault="00C729FB" w:rsidP="00C729FB">
            <w:pPr>
              <w:suppressAutoHyphens w:val="0"/>
              <w:autoSpaceDE w:val="0"/>
              <w:autoSpaceDN w:val="0"/>
              <w:adjustRightInd w:val="0"/>
              <w:spacing w:line="360" w:lineRule="auto"/>
              <w:jc w:val="both"/>
              <w:rPr>
                <w:sz w:val="22"/>
                <w:szCs w:val="22"/>
              </w:rPr>
            </w:pPr>
            <w:r w:rsidRPr="00FA0CF3">
              <w:rPr>
                <w:rFonts w:eastAsiaTheme="minorHAnsi"/>
                <w:sz w:val="22"/>
                <w:szCs w:val="22"/>
                <w:lang w:eastAsia="en-US"/>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843" w:type="dxa"/>
          </w:tcPr>
          <w:p w14:paraId="054133C7"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5.2.1</w:t>
            </w:r>
          </w:p>
        </w:tc>
      </w:tr>
      <w:tr w:rsidR="00C729FB" w:rsidRPr="00FA0CF3" w14:paraId="11FD18D3" w14:textId="77777777" w:rsidTr="00C35640">
        <w:trPr>
          <w:trHeight w:val="276"/>
          <w:jc w:val="center"/>
        </w:trPr>
        <w:tc>
          <w:tcPr>
            <w:tcW w:w="1135" w:type="dxa"/>
          </w:tcPr>
          <w:p w14:paraId="19E20B5A" w14:textId="77777777" w:rsidR="00C729FB" w:rsidRPr="00FA0CF3" w:rsidRDefault="00C729FB" w:rsidP="00FA0CF3">
            <w:pPr>
              <w:pStyle w:val="af8"/>
              <w:numPr>
                <w:ilvl w:val="2"/>
                <w:numId w:val="40"/>
              </w:numPr>
              <w:spacing w:line="360" w:lineRule="auto"/>
              <w:rPr>
                <w:sz w:val="22"/>
                <w:szCs w:val="22"/>
              </w:rPr>
            </w:pPr>
          </w:p>
        </w:tc>
        <w:tc>
          <w:tcPr>
            <w:tcW w:w="3402" w:type="dxa"/>
          </w:tcPr>
          <w:p w14:paraId="0FDA3FE2" w14:textId="77777777" w:rsidR="00C729FB" w:rsidRPr="00FA0CF3" w:rsidRDefault="00C729FB" w:rsidP="00C729FB">
            <w:pPr>
              <w:spacing w:line="360" w:lineRule="auto"/>
              <w:rPr>
                <w:sz w:val="22"/>
                <w:szCs w:val="22"/>
              </w:rPr>
            </w:pPr>
            <w:r w:rsidRPr="00FA0CF3">
              <w:rPr>
                <w:sz w:val="22"/>
                <w:szCs w:val="22"/>
              </w:rPr>
              <w:t>Связь</w:t>
            </w:r>
          </w:p>
          <w:p w14:paraId="42D17FD1" w14:textId="77777777" w:rsidR="00C729FB" w:rsidRPr="00FA0CF3" w:rsidRDefault="00C729FB" w:rsidP="00C729FB">
            <w:pPr>
              <w:spacing w:line="360" w:lineRule="auto"/>
              <w:rPr>
                <w:rFonts w:eastAsiaTheme="minorHAnsi"/>
                <w:sz w:val="22"/>
                <w:szCs w:val="22"/>
                <w:lang w:eastAsia="en-US"/>
              </w:rPr>
            </w:pPr>
          </w:p>
        </w:tc>
        <w:tc>
          <w:tcPr>
            <w:tcW w:w="7512" w:type="dxa"/>
          </w:tcPr>
          <w:p w14:paraId="7A215009"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w:t>
            </w:r>
            <w:r w:rsidRPr="00FA0CF3">
              <w:rPr>
                <w:sz w:val="22"/>
                <w:szCs w:val="22"/>
              </w:rPr>
              <w:lastRenderedPageBreak/>
              <w:t xml:space="preserve">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w:t>
            </w:r>
          </w:p>
        </w:tc>
        <w:tc>
          <w:tcPr>
            <w:tcW w:w="1843" w:type="dxa"/>
          </w:tcPr>
          <w:p w14:paraId="6B0864AD" w14:textId="77777777" w:rsidR="00C729FB" w:rsidRPr="00FA0CF3" w:rsidRDefault="00C729FB" w:rsidP="00C729FB">
            <w:pPr>
              <w:spacing w:line="360" w:lineRule="auto"/>
              <w:jc w:val="center"/>
              <w:rPr>
                <w:sz w:val="22"/>
                <w:szCs w:val="22"/>
              </w:rPr>
            </w:pPr>
            <w:r w:rsidRPr="00FA0CF3">
              <w:rPr>
                <w:sz w:val="22"/>
                <w:szCs w:val="22"/>
              </w:rPr>
              <w:lastRenderedPageBreak/>
              <w:t>6.8</w:t>
            </w:r>
          </w:p>
          <w:p w14:paraId="3C0B20FB" w14:textId="77777777" w:rsidR="00C729FB" w:rsidRPr="00FA0CF3" w:rsidRDefault="00C729FB" w:rsidP="00C729FB">
            <w:pPr>
              <w:spacing w:line="360" w:lineRule="auto"/>
              <w:jc w:val="center"/>
              <w:rPr>
                <w:rFonts w:eastAsiaTheme="minorHAnsi"/>
                <w:sz w:val="22"/>
                <w:szCs w:val="22"/>
                <w:lang w:eastAsia="en-US"/>
              </w:rPr>
            </w:pPr>
          </w:p>
        </w:tc>
      </w:tr>
      <w:tr w:rsidR="00C729FB" w:rsidRPr="00FA0CF3" w14:paraId="573CF363" w14:textId="77777777" w:rsidTr="00C35640">
        <w:trPr>
          <w:trHeight w:val="276"/>
          <w:jc w:val="center"/>
        </w:trPr>
        <w:tc>
          <w:tcPr>
            <w:tcW w:w="1135" w:type="dxa"/>
          </w:tcPr>
          <w:p w14:paraId="35AE0FC0" w14:textId="77777777" w:rsidR="00C729FB" w:rsidRPr="00FA0CF3" w:rsidRDefault="00C729FB" w:rsidP="00FA0CF3">
            <w:pPr>
              <w:pStyle w:val="af8"/>
              <w:numPr>
                <w:ilvl w:val="2"/>
                <w:numId w:val="40"/>
              </w:numPr>
              <w:spacing w:line="360" w:lineRule="auto"/>
              <w:rPr>
                <w:sz w:val="22"/>
                <w:szCs w:val="22"/>
              </w:rPr>
            </w:pPr>
          </w:p>
        </w:tc>
        <w:tc>
          <w:tcPr>
            <w:tcW w:w="3402" w:type="dxa"/>
          </w:tcPr>
          <w:p w14:paraId="719EFBF5"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Склады</w:t>
            </w:r>
          </w:p>
        </w:tc>
        <w:tc>
          <w:tcPr>
            <w:tcW w:w="7512" w:type="dxa"/>
          </w:tcPr>
          <w:p w14:paraId="7B34E395"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843" w:type="dxa"/>
          </w:tcPr>
          <w:p w14:paraId="370BB574"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6.9</w:t>
            </w:r>
          </w:p>
        </w:tc>
      </w:tr>
      <w:tr w:rsidR="00C729FB" w:rsidRPr="00FA0CF3" w14:paraId="65130959" w14:textId="77777777" w:rsidTr="00C35640">
        <w:trPr>
          <w:trHeight w:val="276"/>
          <w:jc w:val="center"/>
        </w:trPr>
        <w:tc>
          <w:tcPr>
            <w:tcW w:w="1135" w:type="dxa"/>
          </w:tcPr>
          <w:p w14:paraId="58520B68" w14:textId="77777777" w:rsidR="00C729FB" w:rsidRPr="00FA0CF3" w:rsidRDefault="00C729FB" w:rsidP="00FA0CF3">
            <w:pPr>
              <w:pStyle w:val="af8"/>
              <w:numPr>
                <w:ilvl w:val="2"/>
                <w:numId w:val="40"/>
              </w:numPr>
              <w:spacing w:line="360" w:lineRule="auto"/>
              <w:rPr>
                <w:sz w:val="22"/>
                <w:szCs w:val="22"/>
              </w:rPr>
            </w:pPr>
          </w:p>
        </w:tc>
        <w:tc>
          <w:tcPr>
            <w:tcW w:w="3402" w:type="dxa"/>
          </w:tcPr>
          <w:p w14:paraId="5E8C8AF1"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Стоянки транспорта общего пользования</w:t>
            </w:r>
          </w:p>
        </w:tc>
        <w:tc>
          <w:tcPr>
            <w:tcW w:w="7512" w:type="dxa"/>
          </w:tcPr>
          <w:p w14:paraId="50BB2A8C"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Размещение стоянок транспортных средств, осуществляющих перевозки людей по установленному маршруту</w:t>
            </w:r>
          </w:p>
        </w:tc>
        <w:tc>
          <w:tcPr>
            <w:tcW w:w="1843" w:type="dxa"/>
          </w:tcPr>
          <w:p w14:paraId="375C2563"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7.2.3</w:t>
            </w:r>
          </w:p>
        </w:tc>
      </w:tr>
      <w:tr w:rsidR="00C729FB" w:rsidRPr="00FA0CF3" w14:paraId="1127ADE0" w14:textId="77777777" w:rsidTr="00C35640">
        <w:trPr>
          <w:trHeight w:val="276"/>
          <w:jc w:val="center"/>
        </w:trPr>
        <w:tc>
          <w:tcPr>
            <w:tcW w:w="1135" w:type="dxa"/>
          </w:tcPr>
          <w:p w14:paraId="265A98FD" w14:textId="77777777" w:rsidR="00C729FB" w:rsidRPr="00FA0CF3" w:rsidRDefault="00C729FB" w:rsidP="00FA0CF3">
            <w:pPr>
              <w:pStyle w:val="af8"/>
              <w:numPr>
                <w:ilvl w:val="2"/>
                <w:numId w:val="40"/>
              </w:numPr>
              <w:spacing w:line="360" w:lineRule="auto"/>
              <w:rPr>
                <w:sz w:val="22"/>
                <w:szCs w:val="22"/>
              </w:rPr>
            </w:pPr>
          </w:p>
        </w:tc>
        <w:tc>
          <w:tcPr>
            <w:tcW w:w="3402" w:type="dxa"/>
          </w:tcPr>
          <w:p w14:paraId="7CABECD6"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Обеспечение внутреннего правопорядка</w:t>
            </w:r>
          </w:p>
        </w:tc>
        <w:tc>
          <w:tcPr>
            <w:tcW w:w="7512" w:type="dxa"/>
          </w:tcPr>
          <w:p w14:paraId="6AA9C028"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843" w:type="dxa"/>
          </w:tcPr>
          <w:p w14:paraId="0D3DA676"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8.3</w:t>
            </w:r>
          </w:p>
        </w:tc>
      </w:tr>
      <w:tr w:rsidR="00C729FB" w:rsidRPr="00FA0CF3" w14:paraId="433C3690" w14:textId="77777777" w:rsidTr="00C35640">
        <w:trPr>
          <w:trHeight w:val="276"/>
          <w:jc w:val="center"/>
        </w:trPr>
        <w:tc>
          <w:tcPr>
            <w:tcW w:w="1135" w:type="dxa"/>
          </w:tcPr>
          <w:p w14:paraId="3A4615E9" w14:textId="77777777" w:rsidR="00C729FB" w:rsidRPr="00FA0CF3" w:rsidRDefault="00C729FB" w:rsidP="00FA0CF3">
            <w:pPr>
              <w:pStyle w:val="af8"/>
              <w:numPr>
                <w:ilvl w:val="2"/>
                <w:numId w:val="40"/>
              </w:numPr>
              <w:spacing w:line="360" w:lineRule="auto"/>
              <w:rPr>
                <w:sz w:val="22"/>
                <w:szCs w:val="22"/>
              </w:rPr>
            </w:pPr>
          </w:p>
        </w:tc>
        <w:tc>
          <w:tcPr>
            <w:tcW w:w="3402" w:type="dxa"/>
          </w:tcPr>
          <w:p w14:paraId="2DC35394"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Историко-культурная деятельность</w:t>
            </w:r>
          </w:p>
        </w:tc>
        <w:tc>
          <w:tcPr>
            <w:tcW w:w="7512" w:type="dxa"/>
          </w:tcPr>
          <w:p w14:paraId="396A16A1"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43" w:type="dxa"/>
          </w:tcPr>
          <w:p w14:paraId="35F2EB5E"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9.3</w:t>
            </w:r>
          </w:p>
        </w:tc>
      </w:tr>
      <w:tr w:rsidR="00C729FB" w:rsidRPr="00FA0CF3" w14:paraId="0F36179F" w14:textId="77777777" w:rsidTr="00C35640">
        <w:trPr>
          <w:trHeight w:val="276"/>
          <w:jc w:val="center"/>
        </w:trPr>
        <w:tc>
          <w:tcPr>
            <w:tcW w:w="1135" w:type="dxa"/>
          </w:tcPr>
          <w:p w14:paraId="7805FBBD" w14:textId="77777777" w:rsidR="00C729FB" w:rsidRPr="00FA0CF3" w:rsidRDefault="00C729FB" w:rsidP="00FA0CF3">
            <w:pPr>
              <w:pStyle w:val="af8"/>
              <w:numPr>
                <w:ilvl w:val="2"/>
                <w:numId w:val="40"/>
              </w:numPr>
              <w:spacing w:line="360" w:lineRule="auto"/>
              <w:rPr>
                <w:sz w:val="22"/>
                <w:szCs w:val="22"/>
              </w:rPr>
            </w:pPr>
          </w:p>
        </w:tc>
        <w:tc>
          <w:tcPr>
            <w:tcW w:w="3402" w:type="dxa"/>
          </w:tcPr>
          <w:p w14:paraId="1897822A"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Земельные участки (территории) общего пользования</w:t>
            </w:r>
          </w:p>
        </w:tc>
        <w:tc>
          <w:tcPr>
            <w:tcW w:w="7512" w:type="dxa"/>
          </w:tcPr>
          <w:p w14:paraId="07694C85"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49" w:history="1">
              <w:r w:rsidRPr="00FA0CF3">
                <w:rPr>
                  <w:rFonts w:eastAsiaTheme="minorHAnsi"/>
                  <w:sz w:val="22"/>
                  <w:szCs w:val="22"/>
                  <w:lang w:eastAsia="en-US"/>
                </w:rPr>
                <w:t>кодами 12.0.1</w:t>
              </w:r>
            </w:hyperlink>
            <w:r w:rsidRPr="00FA0CF3">
              <w:rPr>
                <w:rFonts w:eastAsiaTheme="minorHAnsi"/>
                <w:sz w:val="22"/>
                <w:szCs w:val="22"/>
                <w:lang w:eastAsia="en-US"/>
              </w:rPr>
              <w:t xml:space="preserve"> - </w:t>
            </w:r>
            <w:hyperlink r:id="rId150" w:history="1">
              <w:r w:rsidRPr="00FA0CF3">
                <w:rPr>
                  <w:rFonts w:eastAsiaTheme="minorHAnsi"/>
                  <w:sz w:val="22"/>
                  <w:szCs w:val="22"/>
                  <w:lang w:eastAsia="en-US"/>
                </w:rPr>
                <w:t>12.0.2</w:t>
              </w:r>
            </w:hyperlink>
          </w:p>
        </w:tc>
        <w:tc>
          <w:tcPr>
            <w:tcW w:w="1843" w:type="dxa"/>
          </w:tcPr>
          <w:p w14:paraId="6DA933D3"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12.0</w:t>
            </w:r>
          </w:p>
        </w:tc>
      </w:tr>
      <w:tr w:rsidR="00C729FB" w:rsidRPr="00FA0CF3" w14:paraId="56E1E3C4" w14:textId="77777777" w:rsidTr="00C35640">
        <w:trPr>
          <w:trHeight w:val="276"/>
          <w:jc w:val="center"/>
        </w:trPr>
        <w:tc>
          <w:tcPr>
            <w:tcW w:w="1135" w:type="dxa"/>
          </w:tcPr>
          <w:p w14:paraId="2934ECE1" w14:textId="77777777" w:rsidR="00C729FB" w:rsidRPr="00FA0CF3" w:rsidRDefault="00C729FB" w:rsidP="00FA0CF3">
            <w:pPr>
              <w:pStyle w:val="af8"/>
              <w:numPr>
                <w:ilvl w:val="2"/>
                <w:numId w:val="40"/>
              </w:numPr>
              <w:spacing w:line="360" w:lineRule="auto"/>
              <w:rPr>
                <w:sz w:val="22"/>
                <w:szCs w:val="22"/>
              </w:rPr>
            </w:pPr>
          </w:p>
        </w:tc>
        <w:tc>
          <w:tcPr>
            <w:tcW w:w="3402" w:type="dxa"/>
          </w:tcPr>
          <w:p w14:paraId="6E703D77"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Улично-дорожная сеть</w:t>
            </w:r>
          </w:p>
        </w:tc>
        <w:tc>
          <w:tcPr>
            <w:tcW w:w="7512" w:type="dxa"/>
          </w:tcPr>
          <w:p w14:paraId="62F2F43E"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51" w:history="1">
              <w:r w:rsidRPr="00FA0CF3">
                <w:rPr>
                  <w:rFonts w:eastAsiaTheme="minorHAnsi"/>
                  <w:sz w:val="22"/>
                  <w:szCs w:val="22"/>
                  <w:lang w:eastAsia="en-US"/>
                </w:rPr>
                <w:t>кодами 2.7.1</w:t>
              </w:r>
            </w:hyperlink>
            <w:r w:rsidRPr="00FA0CF3">
              <w:rPr>
                <w:rFonts w:eastAsiaTheme="minorHAnsi"/>
                <w:sz w:val="22"/>
                <w:szCs w:val="22"/>
                <w:lang w:eastAsia="en-US"/>
              </w:rPr>
              <w:t xml:space="preserve">, </w:t>
            </w:r>
            <w:hyperlink r:id="rId152" w:history="1">
              <w:r w:rsidRPr="00FA0CF3">
                <w:rPr>
                  <w:rFonts w:eastAsiaTheme="minorHAnsi"/>
                  <w:sz w:val="22"/>
                  <w:szCs w:val="22"/>
                  <w:lang w:eastAsia="en-US"/>
                </w:rPr>
                <w:t>4.9</w:t>
              </w:r>
            </w:hyperlink>
            <w:r w:rsidRPr="00FA0CF3">
              <w:rPr>
                <w:rFonts w:eastAsiaTheme="minorHAnsi"/>
                <w:sz w:val="22"/>
                <w:szCs w:val="22"/>
                <w:lang w:eastAsia="en-US"/>
              </w:rPr>
              <w:t xml:space="preserve">, </w:t>
            </w:r>
            <w:hyperlink r:id="rId153" w:history="1">
              <w:r w:rsidRPr="00FA0CF3">
                <w:rPr>
                  <w:rFonts w:eastAsiaTheme="minorHAnsi"/>
                  <w:sz w:val="22"/>
                  <w:szCs w:val="22"/>
                  <w:lang w:eastAsia="en-US"/>
                </w:rPr>
                <w:t>7.2.3</w:t>
              </w:r>
            </w:hyperlink>
            <w:r w:rsidRPr="00FA0CF3">
              <w:rPr>
                <w:rFonts w:eastAsiaTheme="minorHAnsi"/>
                <w:sz w:val="22"/>
                <w:szCs w:val="22"/>
                <w:lang w:eastAsia="en-US"/>
              </w:rPr>
              <w:t xml:space="preserve">, а также некапитальных сооружений, предназначенных для охраны транспортных </w:t>
            </w:r>
            <w:r w:rsidRPr="00FA0CF3">
              <w:rPr>
                <w:rFonts w:eastAsiaTheme="minorHAnsi"/>
                <w:sz w:val="22"/>
                <w:szCs w:val="22"/>
                <w:lang w:eastAsia="en-US"/>
              </w:rPr>
              <w:lastRenderedPageBreak/>
              <w:t>средств</w:t>
            </w:r>
          </w:p>
        </w:tc>
        <w:tc>
          <w:tcPr>
            <w:tcW w:w="1843" w:type="dxa"/>
          </w:tcPr>
          <w:p w14:paraId="1D90CBA9"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lastRenderedPageBreak/>
              <w:t>12.0.1</w:t>
            </w:r>
          </w:p>
        </w:tc>
      </w:tr>
      <w:tr w:rsidR="00C729FB" w:rsidRPr="00FA0CF3" w14:paraId="0DA43021" w14:textId="77777777" w:rsidTr="00C35640">
        <w:trPr>
          <w:trHeight w:val="276"/>
          <w:jc w:val="center"/>
        </w:trPr>
        <w:tc>
          <w:tcPr>
            <w:tcW w:w="1135" w:type="dxa"/>
          </w:tcPr>
          <w:p w14:paraId="32EBBA15" w14:textId="77777777" w:rsidR="00C729FB" w:rsidRPr="00FA0CF3" w:rsidRDefault="00C729FB" w:rsidP="00FA0CF3">
            <w:pPr>
              <w:pStyle w:val="af8"/>
              <w:numPr>
                <w:ilvl w:val="2"/>
                <w:numId w:val="40"/>
              </w:numPr>
              <w:spacing w:line="360" w:lineRule="auto"/>
              <w:rPr>
                <w:sz w:val="22"/>
                <w:szCs w:val="22"/>
              </w:rPr>
            </w:pPr>
          </w:p>
        </w:tc>
        <w:tc>
          <w:tcPr>
            <w:tcW w:w="3402" w:type="dxa"/>
          </w:tcPr>
          <w:p w14:paraId="184E9657"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Благоустройство территории</w:t>
            </w:r>
          </w:p>
        </w:tc>
        <w:tc>
          <w:tcPr>
            <w:tcW w:w="7512" w:type="dxa"/>
          </w:tcPr>
          <w:p w14:paraId="19EA51DD"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43" w:type="dxa"/>
          </w:tcPr>
          <w:p w14:paraId="4D533EFC"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12.0.2</w:t>
            </w:r>
          </w:p>
        </w:tc>
      </w:tr>
      <w:tr w:rsidR="00C729FB" w:rsidRPr="00FA0CF3" w14:paraId="554D8714" w14:textId="77777777" w:rsidTr="00C35640">
        <w:trPr>
          <w:jc w:val="center"/>
        </w:trPr>
        <w:tc>
          <w:tcPr>
            <w:tcW w:w="1135" w:type="dxa"/>
            <w:shd w:val="clear" w:color="auto" w:fill="FFCC99"/>
          </w:tcPr>
          <w:p w14:paraId="6ED708A6" w14:textId="77777777" w:rsidR="00C729FB" w:rsidRPr="00FA0CF3" w:rsidRDefault="00C729FB" w:rsidP="00FA0CF3">
            <w:pPr>
              <w:pStyle w:val="af8"/>
              <w:numPr>
                <w:ilvl w:val="1"/>
                <w:numId w:val="40"/>
              </w:numPr>
              <w:spacing w:line="360" w:lineRule="auto"/>
              <w:rPr>
                <w:b/>
                <w:sz w:val="22"/>
                <w:szCs w:val="22"/>
              </w:rPr>
            </w:pPr>
          </w:p>
        </w:tc>
        <w:tc>
          <w:tcPr>
            <w:tcW w:w="12757" w:type="dxa"/>
            <w:gridSpan w:val="3"/>
            <w:shd w:val="clear" w:color="auto" w:fill="FFCC99"/>
          </w:tcPr>
          <w:p w14:paraId="4A73BE04" w14:textId="77777777" w:rsidR="00C729FB" w:rsidRPr="00FA0CF3" w:rsidRDefault="00C729FB" w:rsidP="00C729FB">
            <w:pPr>
              <w:spacing w:line="360" w:lineRule="auto"/>
              <w:jc w:val="both"/>
              <w:rPr>
                <w:b/>
                <w:sz w:val="22"/>
                <w:szCs w:val="22"/>
              </w:rPr>
            </w:pPr>
            <w:r w:rsidRPr="00FA0CF3">
              <w:rPr>
                <w:b/>
                <w:sz w:val="22"/>
                <w:szCs w:val="22"/>
              </w:rPr>
              <w:t>Условно разрешенные виды разрешенного использования земельных участков и объектов капитального строительства в зоне О</w:t>
            </w:r>
          </w:p>
        </w:tc>
      </w:tr>
      <w:tr w:rsidR="00C729FB" w:rsidRPr="00FA0CF3" w14:paraId="40A26A39" w14:textId="77777777" w:rsidTr="00C35640">
        <w:trPr>
          <w:trHeight w:val="872"/>
          <w:jc w:val="center"/>
        </w:trPr>
        <w:tc>
          <w:tcPr>
            <w:tcW w:w="1135" w:type="dxa"/>
          </w:tcPr>
          <w:p w14:paraId="1A43EC20" w14:textId="77777777" w:rsidR="00C729FB" w:rsidRPr="00FA0CF3" w:rsidRDefault="00C729FB" w:rsidP="00FA0CF3">
            <w:pPr>
              <w:pStyle w:val="af8"/>
              <w:numPr>
                <w:ilvl w:val="2"/>
                <w:numId w:val="40"/>
              </w:numPr>
              <w:spacing w:line="360" w:lineRule="auto"/>
              <w:rPr>
                <w:sz w:val="22"/>
                <w:szCs w:val="22"/>
              </w:rPr>
            </w:pPr>
          </w:p>
        </w:tc>
        <w:tc>
          <w:tcPr>
            <w:tcW w:w="3402" w:type="dxa"/>
          </w:tcPr>
          <w:p w14:paraId="3AC643A5" w14:textId="77777777" w:rsidR="00C729FB" w:rsidRPr="00FA0CF3" w:rsidRDefault="00C729FB" w:rsidP="00C729FB">
            <w:pPr>
              <w:spacing w:line="360" w:lineRule="auto"/>
              <w:rPr>
                <w:sz w:val="22"/>
                <w:szCs w:val="22"/>
              </w:rPr>
            </w:pPr>
            <w:r w:rsidRPr="00FA0CF3">
              <w:rPr>
                <w:rFonts w:eastAsiaTheme="minorHAnsi"/>
                <w:sz w:val="22"/>
                <w:szCs w:val="22"/>
                <w:lang w:eastAsia="en-US"/>
              </w:rPr>
              <w:t>Для индивидуального жилищного строительства</w:t>
            </w:r>
          </w:p>
        </w:tc>
        <w:tc>
          <w:tcPr>
            <w:tcW w:w="7512" w:type="dxa"/>
          </w:tcPr>
          <w:p w14:paraId="631DD75F" w14:textId="77777777" w:rsidR="00C729FB" w:rsidRPr="00FA0CF3" w:rsidRDefault="00C729FB" w:rsidP="00C729FB">
            <w:pPr>
              <w:suppressAutoHyphens w:val="0"/>
              <w:autoSpaceDE w:val="0"/>
              <w:autoSpaceDN w:val="0"/>
              <w:adjustRightInd w:val="0"/>
              <w:spacing w:line="360" w:lineRule="auto"/>
              <w:jc w:val="both"/>
              <w:rPr>
                <w:sz w:val="22"/>
                <w:szCs w:val="22"/>
              </w:rPr>
            </w:pPr>
            <w:r w:rsidRPr="00FA0CF3">
              <w:rPr>
                <w:rFonts w:eastAsiaTheme="minorHAnsi"/>
                <w:sz w:val="22"/>
                <w:szCs w:val="22"/>
                <w:lang w:eastAsia="en-U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c>
          <w:tcPr>
            <w:tcW w:w="1843" w:type="dxa"/>
          </w:tcPr>
          <w:p w14:paraId="0ADC4DD4"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2.1</w:t>
            </w:r>
          </w:p>
        </w:tc>
      </w:tr>
      <w:tr w:rsidR="00C729FB" w:rsidRPr="00FA0CF3" w14:paraId="31FC34BB" w14:textId="77777777" w:rsidTr="00C35640">
        <w:trPr>
          <w:trHeight w:val="872"/>
          <w:jc w:val="center"/>
        </w:trPr>
        <w:tc>
          <w:tcPr>
            <w:tcW w:w="1135" w:type="dxa"/>
          </w:tcPr>
          <w:p w14:paraId="31D1ECFE" w14:textId="77777777" w:rsidR="00C729FB" w:rsidRPr="00FA0CF3" w:rsidRDefault="00C729FB" w:rsidP="00FA0CF3">
            <w:pPr>
              <w:pStyle w:val="af8"/>
              <w:numPr>
                <w:ilvl w:val="2"/>
                <w:numId w:val="40"/>
              </w:numPr>
              <w:spacing w:line="360" w:lineRule="auto"/>
              <w:rPr>
                <w:sz w:val="22"/>
                <w:szCs w:val="22"/>
              </w:rPr>
            </w:pPr>
          </w:p>
        </w:tc>
        <w:tc>
          <w:tcPr>
            <w:tcW w:w="3402" w:type="dxa"/>
          </w:tcPr>
          <w:p w14:paraId="5D7D8F68" w14:textId="77777777" w:rsidR="00C729FB" w:rsidRPr="00FA0CF3" w:rsidRDefault="00C729FB" w:rsidP="00C729FB">
            <w:pPr>
              <w:spacing w:line="360" w:lineRule="auto"/>
              <w:rPr>
                <w:sz w:val="22"/>
                <w:szCs w:val="22"/>
              </w:rPr>
            </w:pPr>
            <w:r w:rsidRPr="00FA0CF3">
              <w:rPr>
                <w:rFonts w:eastAsiaTheme="minorHAnsi"/>
                <w:sz w:val="22"/>
                <w:szCs w:val="22"/>
                <w:lang w:eastAsia="en-US"/>
              </w:rPr>
              <w:t>Малоэтажная многоквартирная жилая застройка</w:t>
            </w:r>
          </w:p>
        </w:tc>
        <w:tc>
          <w:tcPr>
            <w:tcW w:w="7512" w:type="dxa"/>
          </w:tcPr>
          <w:p w14:paraId="34F37F65" w14:textId="77777777" w:rsidR="00C729FB" w:rsidRPr="00FA0CF3" w:rsidRDefault="00C729FB" w:rsidP="00C729FB">
            <w:pPr>
              <w:suppressAutoHyphens w:val="0"/>
              <w:autoSpaceDE w:val="0"/>
              <w:autoSpaceDN w:val="0"/>
              <w:adjustRightInd w:val="0"/>
              <w:spacing w:line="360" w:lineRule="auto"/>
              <w:jc w:val="both"/>
              <w:rPr>
                <w:sz w:val="22"/>
                <w:szCs w:val="22"/>
              </w:rPr>
            </w:pPr>
            <w:r w:rsidRPr="00FA0CF3">
              <w:rPr>
                <w:rFonts w:eastAsiaTheme="minorHAnsi"/>
                <w:sz w:val="22"/>
                <w:szCs w:val="22"/>
                <w:lang w:eastAsia="en-US"/>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843" w:type="dxa"/>
          </w:tcPr>
          <w:p w14:paraId="7C6B0DC5"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2.1.1</w:t>
            </w:r>
          </w:p>
        </w:tc>
      </w:tr>
      <w:tr w:rsidR="00C729FB" w:rsidRPr="00FA0CF3" w14:paraId="7457E7B1" w14:textId="77777777" w:rsidTr="00C35640">
        <w:trPr>
          <w:trHeight w:val="872"/>
          <w:jc w:val="center"/>
        </w:trPr>
        <w:tc>
          <w:tcPr>
            <w:tcW w:w="1135" w:type="dxa"/>
          </w:tcPr>
          <w:p w14:paraId="337FAEA5" w14:textId="77777777" w:rsidR="00C729FB" w:rsidRPr="00FA0CF3" w:rsidRDefault="00C729FB" w:rsidP="00FA0CF3">
            <w:pPr>
              <w:pStyle w:val="af8"/>
              <w:numPr>
                <w:ilvl w:val="2"/>
                <w:numId w:val="40"/>
              </w:numPr>
              <w:spacing w:line="360" w:lineRule="auto"/>
              <w:rPr>
                <w:sz w:val="22"/>
                <w:szCs w:val="22"/>
              </w:rPr>
            </w:pPr>
          </w:p>
        </w:tc>
        <w:tc>
          <w:tcPr>
            <w:tcW w:w="3402" w:type="dxa"/>
          </w:tcPr>
          <w:p w14:paraId="445BB912"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Для ведения личного подсобного хозяйства (приусадебный земельный участок)</w:t>
            </w:r>
          </w:p>
        </w:tc>
        <w:tc>
          <w:tcPr>
            <w:tcW w:w="7512" w:type="dxa"/>
          </w:tcPr>
          <w:p w14:paraId="0DD7CC2C"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 xml:space="preserve">Размещение жилого дома, указанного в описании вида разрешенного использования с </w:t>
            </w:r>
            <w:hyperlink r:id="rId154" w:history="1">
              <w:r w:rsidRPr="00FA0CF3">
                <w:rPr>
                  <w:rFonts w:eastAsiaTheme="minorHAnsi"/>
                  <w:sz w:val="22"/>
                  <w:szCs w:val="22"/>
                  <w:lang w:eastAsia="en-US"/>
                </w:rPr>
                <w:t>кодом 2.1</w:t>
              </w:r>
            </w:hyperlink>
            <w:r w:rsidRPr="00FA0CF3">
              <w:rPr>
                <w:rFonts w:eastAsiaTheme="minorHAnsi"/>
                <w:sz w:val="22"/>
                <w:szCs w:val="22"/>
                <w:lang w:eastAsia="en-US"/>
              </w:rPr>
              <w:t>; производство сельскохозяйственной продукции;</w:t>
            </w:r>
          </w:p>
          <w:p w14:paraId="2AC0654A"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размещение гаража и иных вспомогательных сооружений; содержание сельскохозяйственных животных</w:t>
            </w:r>
          </w:p>
        </w:tc>
        <w:tc>
          <w:tcPr>
            <w:tcW w:w="1843" w:type="dxa"/>
          </w:tcPr>
          <w:p w14:paraId="31FA8F4A"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2.2</w:t>
            </w:r>
          </w:p>
        </w:tc>
      </w:tr>
      <w:tr w:rsidR="00C729FB" w:rsidRPr="00FA0CF3" w14:paraId="4D723769" w14:textId="77777777" w:rsidTr="00C35640">
        <w:trPr>
          <w:trHeight w:val="872"/>
          <w:jc w:val="center"/>
        </w:trPr>
        <w:tc>
          <w:tcPr>
            <w:tcW w:w="1135" w:type="dxa"/>
          </w:tcPr>
          <w:p w14:paraId="6B605B06" w14:textId="77777777" w:rsidR="00C729FB" w:rsidRPr="00FA0CF3" w:rsidRDefault="00C729FB" w:rsidP="00FA0CF3">
            <w:pPr>
              <w:pStyle w:val="af8"/>
              <w:numPr>
                <w:ilvl w:val="2"/>
                <w:numId w:val="40"/>
              </w:numPr>
              <w:spacing w:line="360" w:lineRule="auto"/>
              <w:rPr>
                <w:sz w:val="22"/>
                <w:szCs w:val="22"/>
              </w:rPr>
            </w:pPr>
          </w:p>
        </w:tc>
        <w:tc>
          <w:tcPr>
            <w:tcW w:w="3402" w:type="dxa"/>
          </w:tcPr>
          <w:p w14:paraId="6A90DA68"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Блокированная жилая застройка</w:t>
            </w:r>
          </w:p>
        </w:tc>
        <w:tc>
          <w:tcPr>
            <w:tcW w:w="7512" w:type="dxa"/>
          </w:tcPr>
          <w:p w14:paraId="5217B0E8"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w:t>
            </w:r>
            <w:r w:rsidRPr="00FA0CF3">
              <w:rPr>
                <w:rFonts w:eastAsiaTheme="minorHAnsi"/>
                <w:sz w:val="22"/>
                <w:szCs w:val="22"/>
                <w:lang w:eastAsia="en-US"/>
              </w:rPr>
              <w:lastRenderedPageBreak/>
              <w:t>размещение индивидуальных гаражей и иных вспомогательных сооружений; обустройство спортивных и детских площадок, площадок для отдыха</w:t>
            </w:r>
          </w:p>
        </w:tc>
        <w:tc>
          <w:tcPr>
            <w:tcW w:w="1843" w:type="dxa"/>
          </w:tcPr>
          <w:p w14:paraId="71EA880C"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lastRenderedPageBreak/>
              <w:t>2.3</w:t>
            </w:r>
          </w:p>
        </w:tc>
      </w:tr>
      <w:tr w:rsidR="00C729FB" w:rsidRPr="00FA0CF3" w14:paraId="7E5F2421" w14:textId="77777777" w:rsidTr="00C35640">
        <w:trPr>
          <w:trHeight w:val="872"/>
          <w:jc w:val="center"/>
        </w:trPr>
        <w:tc>
          <w:tcPr>
            <w:tcW w:w="1135" w:type="dxa"/>
          </w:tcPr>
          <w:p w14:paraId="31C48525" w14:textId="77777777" w:rsidR="00C729FB" w:rsidRPr="00FA0CF3" w:rsidRDefault="00C729FB" w:rsidP="00FA0CF3">
            <w:pPr>
              <w:pStyle w:val="af8"/>
              <w:numPr>
                <w:ilvl w:val="2"/>
                <w:numId w:val="40"/>
              </w:numPr>
              <w:spacing w:line="360" w:lineRule="auto"/>
              <w:rPr>
                <w:sz w:val="22"/>
                <w:szCs w:val="22"/>
              </w:rPr>
            </w:pPr>
          </w:p>
        </w:tc>
        <w:tc>
          <w:tcPr>
            <w:tcW w:w="3402" w:type="dxa"/>
          </w:tcPr>
          <w:p w14:paraId="5B34B9A7"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Медицинские организации особого назначения</w:t>
            </w:r>
          </w:p>
        </w:tc>
        <w:tc>
          <w:tcPr>
            <w:tcW w:w="7512" w:type="dxa"/>
          </w:tcPr>
          <w:p w14:paraId="10C31403"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843" w:type="dxa"/>
          </w:tcPr>
          <w:p w14:paraId="26E3707D"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3.4.3</w:t>
            </w:r>
          </w:p>
        </w:tc>
      </w:tr>
      <w:tr w:rsidR="00C729FB" w:rsidRPr="00FA0CF3" w14:paraId="235A8C9C" w14:textId="77777777" w:rsidTr="00C35640">
        <w:trPr>
          <w:trHeight w:val="872"/>
          <w:jc w:val="center"/>
        </w:trPr>
        <w:tc>
          <w:tcPr>
            <w:tcW w:w="1135" w:type="dxa"/>
          </w:tcPr>
          <w:p w14:paraId="22F9F316" w14:textId="77777777" w:rsidR="00C729FB" w:rsidRPr="00FA0CF3" w:rsidRDefault="00C729FB" w:rsidP="00FA0CF3">
            <w:pPr>
              <w:pStyle w:val="af8"/>
              <w:numPr>
                <w:ilvl w:val="2"/>
                <w:numId w:val="40"/>
              </w:numPr>
              <w:spacing w:line="360" w:lineRule="auto"/>
              <w:rPr>
                <w:sz w:val="22"/>
                <w:szCs w:val="22"/>
              </w:rPr>
            </w:pPr>
          </w:p>
        </w:tc>
        <w:tc>
          <w:tcPr>
            <w:tcW w:w="3402" w:type="dxa"/>
          </w:tcPr>
          <w:p w14:paraId="69EF5873"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Цирки и зверинцы</w:t>
            </w:r>
          </w:p>
        </w:tc>
        <w:tc>
          <w:tcPr>
            <w:tcW w:w="7512" w:type="dxa"/>
          </w:tcPr>
          <w:p w14:paraId="1E211C3B"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843" w:type="dxa"/>
          </w:tcPr>
          <w:p w14:paraId="7744BED9"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3.6.3</w:t>
            </w:r>
          </w:p>
        </w:tc>
      </w:tr>
      <w:tr w:rsidR="00C729FB" w:rsidRPr="00FA0CF3" w14:paraId="4FCAC55F" w14:textId="77777777" w:rsidTr="00C35640">
        <w:trPr>
          <w:trHeight w:val="872"/>
          <w:jc w:val="center"/>
        </w:trPr>
        <w:tc>
          <w:tcPr>
            <w:tcW w:w="1135" w:type="dxa"/>
          </w:tcPr>
          <w:p w14:paraId="63D10739" w14:textId="77777777" w:rsidR="00C729FB" w:rsidRPr="00FA0CF3" w:rsidRDefault="00C729FB" w:rsidP="00FA0CF3">
            <w:pPr>
              <w:pStyle w:val="af8"/>
              <w:numPr>
                <w:ilvl w:val="2"/>
                <w:numId w:val="40"/>
              </w:numPr>
              <w:spacing w:line="360" w:lineRule="auto"/>
              <w:rPr>
                <w:sz w:val="22"/>
                <w:szCs w:val="22"/>
              </w:rPr>
            </w:pPr>
          </w:p>
        </w:tc>
        <w:tc>
          <w:tcPr>
            <w:tcW w:w="3402" w:type="dxa"/>
          </w:tcPr>
          <w:p w14:paraId="650F0BA4"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Проведение научных испытаний</w:t>
            </w:r>
          </w:p>
        </w:tc>
        <w:tc>
          <w:tcPr>
            <w:tcW w:w="7512" w:type="dxa"/>
          </w:tcPr>
          <w:p w14:paraId="0D3E8F0A"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843" w:type="dxa"/>
          </w:tcPr>
          <w:p w14:paraId="34021ACC"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3.9.3</w:t>
            </w:r>
          </w:p>
        </w:tc>
      </w:tr>
      <w:tr w:rsidR="00C729FB" w:rsidRPr="00FA0CF3" w14:paraId="024E29BC" w14:textId="77777777" w:rsidTr="00C35640">
        <w:trPr>
          <w:trHeight w:val="872"/>
          <w:jc w:val="center"/>
        </w:trPr>
        <w:tc>
          <w:tcPr>
            <w:tcW w:w="1135" w:type="dxa"/>
          </w:tcPr>
          <w:p w14:paraId="3102AF5F" w14:textId="77777777" w:rsidR="00C729FB" w:rsidRPr="00FA0CF3" w:rsidRDefault="00C729FB" w:rsidP="00FA0CF3">
            <w:pPr>
              <w:pStyle w:val="af8"/>
              <w:numPr>
                <w:ilvl w:val="2"/>
                <w:numId w:val="40"/>
              </w:numPr>
              <w:spacing w:line="360" w:lineRule="auto"/>
              <w:rPr>
                <w:sz w:val="22"/>
                <w:szCs w:val="22"/>
              </w:rPr>
            </w:pPr>
          </w:p>
        </w:tc>
        <w:tc>
          <w:tcPr>
            <w:tcW w:w="3402" w:type="dxa"/>
          </w:tcPr>
          <w:p w14:paraId="4F0E8B87"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Приюты для животных</w:t>
            </w:r>
          </w:p>
        </w:tc>
        <w:tc>
          <w:tcPr>
            <w:tcW w:w="7512" w:type="dxa"/>
          </w:tcPr>
          <w:p w14:paraId="7C0BA6D6"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 xml:space="preserve">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w:t>
            </w:r>
            <w:r w:rsidRPr="00FA0CF3">
              <w:rPr>
                <w:rFonts w:eastAsiaTheme="minorHAnsi"/>
                <w:sz w:val="22"/>
                <w:szCs w:val="22"/>
                <w:lang w:eastAsia="en-US"/>
              </w:rPr>
              <w:lastRenderedPageBreak/>
              <w:t>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1843" w:type="dxa"/>
          </w:tcPr>
          <w:p w14:paraId="660C560D"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lastRenderedPageBreak/>
              <w:t>3.10.2</w:t>
            </w:r>
          </w:p>
        </w:tc>
      </w:tr>
      <w:tr w:rsidR="00C729FB" w:rsidRPr="00FA0CF3" w14:paraId="6412C093" w14:textId="77777777" w:rsidTr="00C35640">
        <w:trPr>
          <w:trHeight w:val="872"/>
          <w:jc w:val="center"/>
        </w:trPr>
        <w:tc>
          <w:tcPr>
            <w:tcW w:w="1135" w:type="dxa"/>
          </w:tcPr>
          <w:p w14:paraId="0BA3D230" w14:textId="77777777" w:rsidR="00C729FB" w:rsidRPr="00FA0CF3" w:rsidRDefault="00C729FB" w:rsidP="00FA0CF3">
            <w:pPr>
              <w:pStyle w:val="af8"/>
              <w:numPr>
                <w:ilvl w:val="2"/>
                <w:numId w:val="40"/>
              </w:numPr>
              <w:spacing w:line="360" w:lineRule="auto"/>
              <w:rPr>
                <w:sz w:val="22"/>
                <w:szCs w:val="22"/>
              </w:rPr>
            </w:pPr>
          </w:p>
        </w:tc>
        <w:tc>
          <w:tcPr>
            <w:tcW w:w="3402" w:type="dxa"/>
          </w:tcPr>
          <w:p w14:paraId="26C33A75"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Заправка транспортных средств</w:t>
            </w:r>
          </w:p>
        </w:tc>
        <w:tc>
          <w:tcPr>
            <w:tcW w:w="7512" w:type="dxa"/>
          </w:tcPr>
          <w:p w14:paraId="2AA65BC2"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43" w:type="dxa"/>
          </w:tcPr>
          <w:p w14:paraId="4B1AF416"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4.9.1.1</w:t>
            </w:r>
          </w:p>
        </w:tc>
      </w:tr>
      <w:tr w:rsidR="00C729FB" w:rsidRPr="00FA0CF3" w14:paraId="22198891" w14:textId="77777777" w:rsidTr="00C35640">
        <w:trPr>
          <w:trHeight w:val="872"/>
          <w:jc w:val="center"/>
        </w:trPr>
        <w:tc>
          <w:tcPr>
            <w:tcW w:w="1135" w:type="dxa"/>
          </w:tcPr>
          <w:p w14:paraId="3E72C1FC" w14:textId="77777777" w:rsidR="00C729FB" w:rsidRPr="00FA0CF3" w:rsidRDefault="00C729FB" w:rsidP="00FA0CF3">
            <w:pPr>
              <w:pStyle w:val="af8"/>
              <w:numPr>
                <w:ilvl w:val="2"/>
                <w:numId w:val="40"/>
              </w:numPr>
              <w:spacing w:line="360" w:lineRule="auto"/>
              <w:rPr>
                <w:sz w:val="22"/>
                <w:szCs w:val="22"/>
              </w:rPr>
            </w:pPr>
          </w:p>
        </w:tc>
        <w:tc>
          <w:tcPr>
            <w:tcW w:w="3402" w:type="dxa"/>
          </w:tcPr>
          <w:p w14:paraId="5388C0AE"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Обеспечение спортивно-зрелищных мероприятий</w:t>
            </w:r>
          </w:p>
        </w:tc>
        <w:tc>
          <w:tcPr>
            <w:tcW w:w="7512" w:type="dxa"/>
          </w:tcPr>
          <w:p w14:paraId="4054AEC6"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843" w:type="dxa"/>
          </w:tcPr>
          <w:p w14:paraId="0BC1BA6C"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5.1.1</w:t>
            </w:r>
          </w:p>
        </w:tc>
      </w:tr>
      <w:tr w:rsidR="00C729FB" w:rsidRPr="00FA0CF3" w14:paraId="1C31EBB5" w14:textId="77777777" w:rsidTr="00C35640">
        <w:trPr>
          <w:trHeight w:val="872"/>
          <w:jc w:val="center"/>
        </w:trPr>
        <w:tc>
          <w:tcPr>
            <w:tcW w:w="1135" w:type="dxa"/>
          </w:tcPr>
          <w:p w14:paraId="4898F984" w14:textId="77777777" w:rsidR="00C729FB" w:rsidRPr="00FA0CF3" w:rsidRDefault="00C729FB" w:rsidP="00FA0CF3">
            <w:pPr>
              <w:pStyle w:val="af8"/>
              <w:numPr>
                <w:ilvl w:val="2"/>
                <w:numId w:val="40"/>
              </w:numPr>
              <w:spacing w:line="360" w:lineRule="auto"/>
              <w:rPr>
                <w:sz w:val="22"/>
                <w:szCs w:val="22"/>
              </w:rPr>
            </w:pPr>
          </w:p>
        </w:tc>
        <w:tc>
          <w:tcPr>
            <w:tcW w:w="3402" w:type="dxa"/>
          </w:tcPr>
          <w:p w14:paraId="2FA92ACD"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Оборудованные площадки для занятий спортом</w:t>
            </w:r>
          </w:p>
        </w:tc>
        <w:tc>
          <w:tcPr>
            <w:tcW w:w="7512" w:type="dxa"/>
          </w:tcPr>
          <w:p w14:paraId="07DBB8E4"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843" w:type="dxa"/>
          </w:tcPr>
          <w:p w14:paraId="1350C212"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5.1.4</w:t>
            </w:r>
          </w:p>
        </w:tc>
      </w:tr>
      <w:tr w:rsidR="00C729FB" w:rsidRPr="00FA0CF3" w14:paraId="7D140E1C" w14:textId="77777777" w:rsidTr="00C35640">
        <w:trPr>
          <w:trHeight w:val="872"/>
          <w:jc w:val="center"/>
        </w:trPr>
        <w:tc>
          <w:tcPr>
            <w:tcW w:w="1135" w:type="dxa"/>
          </w:tcPr>
          <w:p w14:paraId="422C36F3" w14:textId="77777777" w:rsidR="00C729FB" w:rsidRPr="00FA0CF3" w:rsidRDefault="00C729FB" w:rsidP="00FA0CF3">
            <w:pPr>
              <w:pStyle w:val="af8"/>
              <w:numPr>
                <w:ilvl w:val="2"/>
                <w:numId w:val="40"/>
              </w:numPr>
              <w:spacing w:line="360" w:lineRule="auto"/>
              <w:rPr>
                <w:sz w:val="22"/>
                <w:szCs w:val="22"/>
              </w:rPr>
            </w:pPr>
          </w:p>
        </w:tc>
        <w:tc>
          <w:tcPr>
            <w:tcW w:w="3402" w:type="dxa"/>
          </w:tcPr>
          <w:p w14:paraId="3544EAF5"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Общее пользование водными объектами</w:t>
            </w:r>
          </w:p>
        </w:tc>
        <w:tc>
          <w:tcPr>
            <w:tcW w:w="7512" w:type="dxa"/>
          </w:tcPr>
          <w:p w14:paraId="2FF69B50"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w:t>
            </w:r>
            <w:r w:rsidRPr="00FA0CF3">
              <w:rPr>
                <w:rFonts w:eastAsiaTheme="minorHAnsi"/>
                <w:sz w:val="22"/>
                <w:szCs w:val="22"/>
                <w:lang w:eastAsia="en-US"/>
              </w:rPr>
              <w:lastRenderedPageBreak/>
              <w:t>установлены законодательством)</w:t>
            </w:r>
          </w:p>
        </w:tc>
        <w:tc>
          <w:tcPr>
            <w:tcW w:w="1843" w:type="dxa"/>
          </w:tcPr>
          <w:p w14:paraId="22B10B87"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lastRenderedPageBreak/>
              <w:t>11.1</w:t>
            </w:r>
          </w:p>
        </w:tc>
      </w:tr>
      <w:tr w:rsidR="00C729FB" w:rsidRPr="00FA0CF3" w14:paraId="746EEF45" w14:textId="77777777" w:rsidTr="00C35640">
        <w:trPr>
          <w:trHeight w:val="617"/>
          <w:jc w:val="center"/>
        </w:trPr>
        <w:tc>
          <w:tcPr>
            <w:tcW w:w="1135" w:type="dxa"/>
            <w:shd w:val="clear" w:color="auto" w:fill="F7CAAC" w:themeFill="accent2" w:themeFillTint="66"/>
          </w:tcPr>
          <w:p w14:paraId="056E40BC" w14:textId="77777777" w:rsidR="00C729FB" w:rsidRPr="00FA0CF3" w:rsidRDefault="00C729FB" w:rsidP="00FA0CF3">
            <w:pPr>
              <w:pStyle w:val="af8"/>
              <w:numPr>
                <w:ilvl w:val="1"/>
                <w:numId w:val="40"/>
              </w:numPr>
              <w:spacing w:line="360" w:lineRule="auto"/>
              <w:rPr>
                <w:sz w:val="22"/>
                <w:szCs w:val="22"/>
              </w:rPr>
            </w:pPr>
          </w:p>
        </w:tc>
        <w:tc>
          <w:tcPr>
            <w:tcW w:w="12757" w:type="dxa"/>
            <w:gridSpan w:val="3"/>
            <w:shd w:val="clear" w:color="auto" w:fill="F7CAAC" w:themeFill="accent2" w:themeFillTint="66"/>
          </w:tcPr>
          <w:p w14:paraId="71B629CF" w14:textId="77777777" w:rsidR="00C729FB" w:rsidRPr="00FA0CF3" w:rsidRDefault="00C729FB" w:rsidP="00C729FB">
            <w:pPr>
              <w:spacing w:line="360" w:lineRule="auto"/>
              <w:rPr>
                <w:rFonts w:eastAsiaTheme="minorHAnsi"/>
                <w:sz w:val="22"/>
                <w:szCs w:val="22"/>
                <w:lang w:eastAsia="en-US"/>
              </w:rPr>
            </w:pPr>
            <w:r w:rsidRPr="00FA0CF3">
              <w:rPr>
                <w:b/>
                <w:sz w:val="22"/>
                <w:szCs w:val="22"/>
              </w:rPr>
              <w:t>Вспомогательные виды разрешенного использования земельных участков и объектов капитального строительства в зоне О</w:t>
            </w:r>
          </w:p>
        </w:tc>
      </w:tr>
      <w:tr w:rsidR="00C729FB" w:rsidRPr="00FA0CF3" w14:paraId="4B843DB6" w14:textId="77777777" w:rsidTr="00C35640">
        <w:trPr>
          <w:trHeight w:val="872"/>
          <w:jc w:val="center"/>
        </w:trPr>
        <w:tc>
          <w:tcPr>
            <w:tcW w:w="1135" w:type="dxa"/>
            <w:tcBorders>
              <w:top w:val="single" w:sz="4" w:space="0" w:color="auto"/>
              <w:left w:val="single" w:sz="4" w:space="0" w:color="auto"/>
              <w:bottom w:val="single" w:sz="4" w:space="0" w:color="auto"/>
              <w:right w:val="single" w:sz="4" w:space="0" w:color="auto"/>
            </w:tcBorders>
          </w:tcPr>
          <w:p w14:paraId="5EDE1AAF" w14:textId="77777777" w:rsidR="00C729FB" w:rsidRPr="00FA0CF3" w:rsidRDefault="00C729FB" w:rsidP="00FA0CF3">
            <w:pPr>
              <w:pStyle w:val="af8"/>
              <w:numPr>
                <w:ilvl w:val="2"/>
                <w:numId w:val="40"/>
              </w:numPr>
              <w:spacing w:line="360" w:lineRule="auto"/>
              <w:rPr>
                <w:sz w:val="22"/>
                <w:szCs w:val="22"/>
              </w:rPr>
            </w:pPr>
          </w:p>
        </w:tc>
        <w:tc>
          <w:tcPr>
            <w:tcW w:w="3402" w:type="dxa"/>
            <w:tcBorders>
              <w:top w:val="single" w:sz="4" w:space="0" w:color="auto"/>
              <w:left w:val="single" w:sz="4" w:space="0" w:color="auto"/>
              <w:bottom w:val="single" w:sz="4" w:space="0" w:color="auto"/>
              <w:right w:val="single" w:sz="4" w:space="0" w:color="auto"/>
            </w:tcBorders>
          </w:tcPr>
          <w:p w14:paraId="09B285B7"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Общежития</w:t>
            </w:r>
          </w:p>
          <w:p w14:paraId="20C084AA" w14:textId="77777777" w:rsidR="00C729FB" w:rsidRPr="00FA0CF3" w:rsidRDefault="00C729FB" w:rsidP="00C729FB">
            <w:pPr>
              <w:spacing w:line="360" w:lineRule="auto"/>
              <w:rPr>
                <w:rFonts w:eastAsiaTheme="minorHAnsi"/>
                <w:sz w:val="22"/>
                <w:szCs w:val="22"/>
                <w:lang w:eastAsia="en-US"/>
              </w:rPr>
            </w:pPr>
          </w:p>
        </w:tc>
        <w:tc>
          <w:tcPr>
            <w:tcW w:w="7512" w:type="dxa"/>
            <w:tcBorders>
              <w:top w:val="single" w:sz="4" w:space="0" w:color="auto"/>
              <w:left w:val="single" w:sz="4" w:space="0" w:color="auto"/>
              <w:bottom w:val="single" w:sz="4" w:space="0" w:color="auto"/>
              <w:right w:val="single" w:sz="4" w:space="0" w:color="auto"/>
            </w:tcBorders>
          </w:tcPr>
          <w:p w14:paraId="14AE36AA"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55" w:history="1">
              <w:r w:rsidRPr="00FA0CF3">
                <w:rPr>
                  <w:rFonts w:eastAsiaTheme="minorHAnsi"/>
                  <w:sz w:val="22"/>
                  <w:szCs w:val="22"/>
                  <w:lang w:eastAsia="en-US"/>
                </w:rPr>
                <w:t>кодом 4.7</w:t>
              </w:r>
            </w:hyperlink>
          </w:p>
        </w:tc>
        <w:tc>
          <w:tcPr>
            <w:tcW w:w="1843" w:type="dxa"/>
            <w:tcBorders>
              <w:top w:val="single" w:sz="4" w:space="0" w:color="auto"/>
              <w:left w:val="single" w:sz="4" w:space="0" w:color="auto"/>
              <w:bottom w:val="single" w:sz="4" w:space="0" w:color="auto"/>
              <w:right w:val="single" w:sz="4" w:space="0" w:color="auto"/>
            </w:tcBorders>
          </w:tcPr>
          <w:p w14:paraId="7A73E77A"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3.2.4</w:t>
            </w:r>
          </w:p>
        </w:tc>
      </w:tr>
      <w:tr w:rsidR="00C729FB" w:rsidRPr="00FA0CF3" w14:paraId="649E72B4" w14:textId="77777777" w:rsidTr="00B46FEA">
        <w:trPr>
          <w:trHeight w:val="1579"/>
          <w:jc w:val="center"/>
        </w:trPr>
        <w:tc>
          <w:tcPr>
            <w:tcW w:w="1135" w:type="dxa"/>
            <w:tcBorders>
              <w:top w:val="single" w:sz="4" w:space="0" w:color="auto"/>
              <w:left w:val="single" w:sz="4" w:space="0" w:color="auto"/>
              <w:bottom w:val="single" w:sz="4" w:space="0" w:color="auto"/>
              <w:right w:val="single" w:sz="4" w:space="0" w:color="auto"/>
            </w:tcBorders>
          </w:tcPr>
          <w:p w14:paraId="2B405BD7" w14:textId="77777777" w:rsidR="00C729FB" w:rsidRPr="00FA0CF3" w:rsidRDefault="00C729FB" w:rsidP="00FA0CF3">
            <w:pPr>
              <w:pStyle w:val="af8"/>
              <w:numPr>
                <w:ilvl w:val="2"/>
                <w:numId w:val="40"/>
              </w:numPr>
              <w:spacing w:line="360" w:lineRule="auto"/>
              <w:rPr>
                <w:sz w:val="22"/>
                <w:szCs w:val="22"/>
              </w:rPr>
            </w:pPr>
          </w:p>
        </w:tc>
        <w:tc>
          <w:tcPr>
            <w:tcW w:w="3402" w:type="dxa"/>
            <w:tcBorders>
              <w:top w:val="single" w:sz="4" w:space="0" w:color="auto"/>
              <w:left w:val="single" w:sz="4" w:space="0" w:color="auto"/>
              <w:bottom w:val="single" w:sz="4" w:space="0" w:color="auto"/>
              <w:right w:val="single" w:sz="4" w:space="0" w:color="auto"/>
            </w:tcBorders>
          </w:tcPr>
          <w:p w14:paraId="5F101016"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Парки культуры и отдыха</w:t>
            </w:r>
          </w:p>
        </w:tc>
        <w:tc>
          <w:tcPr>
            <w:tcW w:w="7512" w:type="dxa"/>
            <w:tcBorders>
              <w:top w:val="single" w:sz="4" w:space="0" w:color="auto"/>
              <w:left w:val="single" w:sz="4" w:space="0" w:color="auto"/>
              <w:bottom w:val="single" w:sz="4" w:space="0" w:color="auto"/>
              <w:right w:val="single" w:sz="4" w:space="0" w:color="auto"/>
            </w:tcBorders>
          </w:tcPr>
          <w:p w14:paraId="0645F2B0"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Размещение парков культуры и отдыха</w:t>
            </w:r>
          </w:p>
        </w:tc>
        <w:tc>
          <w:tcPr>
            <w:tcW w:w="1843" w:type="dxa"/>
            <w:tcBorders>
              <w:top w:val="single" w:sz="4" w:space="0" w:color="auto"/>
              <w:left w:val="single" w:sz="4" w:space="0" w:color="auto"/>
              <w:bottom w:val="single" w:sz="4" w:space="0" w:color="auto"/>
              <w:right w:val="single" w:sz="4" w:space="0" w:color="auto"/>
            </w:tcBorders>
          </w:tcPr>
          <w:p w14:paraId="447C037C"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3.6.2</w:t>
            </w:r>
          </w:p>
        </w:tc>
      </w:tr>
    </w:tbl>
    <w:p w14:paraId="2DA3483F" w14:textId="77777777" w:rsidR="00C729FB" w:rsidRPr="00FA0CF3" w:rsidRDefault="00C729FB" w:rsidP="00C729FB">
      <w:pPr>
        <w:spacing w:line="360" w:lineRule="auto"/>
        <w:jc w:val="both"/>
        <w:rPr>
          <w:sz w:val="22"/>
          <w:szCs w:val="22"/>
        </w:rPr>
        <w:sectPr w:rsidR="00C729FB" w:rsidRPr="00FA0CF3" w:rsidSect="00DA61A8">
          <w:headerReference w:type="even" r:id="rId156"/>
          <w:headerReference w:type="default" r:id="rId157"/>
          <w:footerReference w:type="even" r:id="rId158"/>
          <w:footerReference w:type="default" r:id="rId159"/>
          <w:pgSz w:w="16840" w:h="11900" w:orient="landscape"/>
          <w:pgMar w:top="1701" w:right="1134" w:bottom="851" w:left="1134" w:header="708" w:footer="708" w:gutter="0"/>
          <w:pgNumType w:start="8"/>
          <w:cols w:space="708"/>
          <w:titlePg/>
          <w:docGrid w:linePitch="360"/>
        </w:sectPr>
      </w:pPr>
    </w:p>
    <w:p w14:paraId="6C175F18" w14:textId="77777777" w:rsidR="00C729FB" w:rsidRPr="00FA0CF3" w:rsidRDefault="00C729FB" w:rsidP="00C729FB">
      <w:pPr>
        <w:spacing w:line="360" w:lineRule="auto"/>
        <w:jc w:val="both"/>
        <w:rPr>
          <w:sz w:val="22"/>
          <w:szCs w:val="22"/>
        </w:rPr>
      </w:pPr>
    </w:p>
    <w:p w14:paraId="57A7FD20" w14:textId="77777777" w:rsidR="00C729FB" w:rsidRPr="00FA0CF3" w:rsidRDefault="00C729FB" w:rsidP="00C729FB">
      <w:pPr>
        <w:pStyle w:val="3"/>
        <w:spacing w:line="360" w:lineRule="auto"/>
        <w:rPr>
          <w:b/>
          <w:sz w:val="22"/>
          <w:szCs w:val="22"/>
        </w:rPr>
      </w:pPr>
      <w:r w:rsidRPr="00FA0CF3">
        <w:rPr>
          <w:b/>
          <w:sz w:val="22"/>
          <w:szCs w:val="22"/>
        </w:rPr>
        <w:t>Статья 53.4</w:t>
      </w:r>
      <w:r w:rsidRPr="00FA0CF3">
        <w:rPr>
          <w:sz w:val="22"/>
          <w:szCs w:val="22"/>
        </w:rPr>
        <w:t xml:space="preserve"> </w:t>
      </w:r>
      <w:r w:rsidRPr="00FA0CF3">
        <w:rPr>
          <w:b/>
          <w:sz w:val="22"/>
          <w:szCs w:val="22"/>
        </w:rPr>
        <w:t>Перечень видов разрешенного использования земельных участков и объектов капитального строительства в производственных зонах.</w:t>
      </w:r>
    </w:p>
    <w:p w14:paraId="62A6938F" w14:textId="77777777" w:rsidR="00C729FB" w:rsidRPr="00FA0CF3" w:rsidRDefault="00C729FB" w:rsidP="00C729FB">
      <w:pPr>
        <w:spacing w:line="360" w:lineRule="auto"/>
        <w:ind w:firstLine="709"/>
        <w:jc w:val="both"/>
        <w:rPr>
          <w:sz w:val="22"/>
          <w:szCs w:val="22"/>
        </w:rPr>
      </w:pPr>
      <w:r w:rsidRPr="00FA0CF3">
        <w:rPr>
          <w:sz w:val="22"/>
          <w:szCs w:val="22"/>
        </w:rPr>
        <w:t>1. Производственные зоны выделены для обеспечения правовых условий формирования промышленных, производственно-коммунальных и коммунально-складских объектов различных классов опасности,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 а также для установления санитарно-защитных зон таких объектов в соответствии с требованиями технических регламентов.</w:t>
      </w:r>
    </w:p>
    <w:p w14:paraId="2B77B41C" w14:textId="77777777" w:rsidR="00C729FB" w:rsidRPr="00FA0CF3" w:rsidRDefault="00C729FB" w:rsidP="00C729FB">
      <w:pPr>
        <w:spacing w:line="360" w:lineRule="auto"/>
        <w:ind w:firstLine="709"/>
        <w:jc w:val="both"/>
        <w:rPr>
          <w:sz w:val="22"/>
          <w:szCs w:val="22"/>
        </w:rPr>
      </w:pPr>
      <w:r w:rsidRPr="00FA0CF3">
        <w:rPr>
          <w:sz w:val="22"/>
          <w:szCs w:val="22"/>
        </w:rPr>
        <w:t>Территории объектов производственных зон, а также их санитарно-защитных зон подлежат благоустройству и озеленению с учетом технических и эксплуатационных характеристик объектов. Благоустройство и озеленение указанных территорий осуществляется за счет средств собственников, владельцев, пользователей указанных объектов.</w:t>
      </w:r>
    </w:p>
    <w:p w14:paraId="2A4563E0" w14:textId="77777777" w:rsidR="00C729FB" w:rsidRPr="00FA0CF3" w:rsidRDefault="00C729FB" w:rsidP="00C729FB">
      <w:pPr>
        <w:spacing w:line="360" w:lineRule="auto"/>
        <w:ind w:firstLine="709"/>
        <w:jc w:val="both"/>
        <w:rPr>
          <w:sz w:val="22"/>
          <w:szCs w:val="22"/>
        </w:rPr>
      </w:pPr>
      <w:r w:rsidRPr="00FA0CF3">
        <w:rPr>
          <w:sz w:val="22"/>
          <w:szCs w:val="22"/>
        </w:rPr>
        <w:t>2. Виды разрешенного использования земельных участков и объектов капитального строительства приведены ниже.</w:t>
      </w:r>
    </w:p>
    <w:p w14:paraId="431549B6" w14:textId="77777777" w:rsidR="00C729FB" w:rsidRPr="00FA0CF3" w:rsidRDefault="00C729FB" w:rsidP="00C729FB">
      <w:pPr>
        <w:spacing w:line="360" w:lineRule="auto"/>
        <w:jc w:val="both"/>
        <w:rPr>
          <w:sz w:val="22"/>
          <w:szCs w:val="22"/>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3402"/>
        <w:gridCol w:w="7513"/>
        <w:gridCol w:w="1843"/>
      </w:tblGrid>
      <w:tr w:rsidR="00C729FB" w:rsidRPr="00FA0CF3" w14:paraId="6A0ACF84" w14:textId="77777777" w:rsidTr="005035A9">
        <w:trPr>
          <w:trHeight w:val="379"/>
          <w:tblHeader/>
          <w:jc w:val="center"/>
        </w:trPr>
        <w:tc>
          <w:tcPr>
            <w:tcW w:w="1129" w:type="dxa"/>
            <w:vMerge w:val="restart"/>
            <w:shd w:val="clear" w:color="auto" w:fill="E6E6E6"/>
            <w:vAlign w:val="center"/>
          </w:tcPr>
          <w:p w14:paraId="22B9B3F2" w14:textId="77777777" w:rsidR="00C729FB" w:rsidRPr="00FA0CF3" w:rsidRDefault="00C729FB" w:rsidP="00C729FB">
            <w:pPr>
              <w:spacing w:line="360" w:lineRule="auto"/>
              <w:jc w:val="center"/>
              <w:rPr>
                <w:b/>
                <w:sz w:val="22"/>
                <w:szCs w:val="22"/>
              </w:rPr>
            </w:pPr>
            <w:r w:rsidRPr="00FA0CF3">
              <w:rPr>
                <w:b/>
                <w:sz w:val="22"/>
                <w:szCs w:val="22"/>
              </w:rPr>
              <w:t xml:space="preserve">№ </w:t>
            </w:r>
            <w:r w:rsidRPr="00FA0CF3">
              <w:rPr>
                <w:b/>
                <w:sz w:val="22"/>
                <w:szCs w:val="22"/>
              </w:rPr>
              <w:br/>
              <w:t>п/п</w:t>
            </w:r>
          </w:p>
        </w:tc>
        <w:tc>
          <w:tcPr>
            <w:tcW w:w="3402" w:type="dxa"/>
            <w:vMerge w:val="restart"/>
            <w:shd w:val="clear" w:color="auto" w:fill="E6E6E6"/>
            <w:vAlign w:val="center"/>
          </w:tcPr>
          <w:p w14:paraId="493902CF" w14:textId="77777777" w:rsidR="00C729FB" w:rsidRPr="00FA0CF3" w:rsidRDefault="00C729FB" w:rsidP="00C729FB">
            <w:pPr>
              <w:spacing w:line="360" w:lineRule="auto"/>
              <w:jc w:val="center"/>
              <w:rPr>
                <w:b/>
                <w:sz w:val="22"/>
                <w:szCs w:val="22"/>
              </w:rPr>
            </w:pPr>
            <w:r w:rsidRPr="00FA0CF3">
              <w:rPr>
                <w:b/>
                <w:sz w:val="22"/>
                <w:szCs w:val="22"/>
              </w:rPr>
              <w:t>Наименование вида разрешенного использования земельного участка</w:t>
            </w:r>
          </w:p>
        </w:tc>
        <w:tc>
          <w:tcPr>
            <w:tcW w:w="7513" w:type="dxa"/>
            <w:vMerge w:val="restart"/>
            <w:shd w:val="clear" w:color="auto" w:fill="E6E6E6"/>
            <w:vAlign w:val="center"/>
          </w:tcPr>
          <w:p w14:paraId="2B2DAC5F" w14:textId="77777777" w:rsidR="00C729FB" w:rsidRPr="00FA0CF3" w:rsidRDefault="00C729FB" w:rsidP="00C729FB">
            <w:pPr>
              <w:spacing w:line="360" w:lineRule="auto"/>
              <w:jc w:val="center"/>
              <w:rPr>
                <w:b/>
                <w:sz w:val="22"/>
                <w:szCs w:val="22"/>
              </w:rPr>
            </w:pPr>
            <w:r w:rsidRPr="00FA0CF3">
              <w:rPr>
                <w:b/>
                <w:sz w:val="22"/>
                <w:szCs w:val="22"/>
              </w:rPr>
              <w:t>Описание вида разрешенного использования земельного участка</w:t>
            </w:r>
          </w:p>
        </w:tc>
        <w:tc>
          <w:tcPr>
            <w:tcW w:w="1843" w:type="dxa"/>
            <w:vMerge w:val="restart"/>
            <w:shd w:val="clear" w:color="auto" w:fill="E6E6E6"/>
            <w:vAlign w:val="center"/>
          </w:tcPr>
          <w:p w14:paraId="123A84F1" w14:textId="77777777" w:rsidR="00C729FB" w:rsidRPr="00FA0CF3" w:rsidRDefault="00C729FB" w:rsidP="00C729FB">
            <w:pPr>
              <w:spacing w:line="360" w:lineRule="auto"/>
              <w:jc w:val="center"/>
              <w:rPr>
                <w:b/>
                <w:sz w:val="22"/>
                <w:szCs w:val="22"/>
              </w:rPr>
            </w:pPr>
            <w:r w:rsidRPr="00FA0CF3">
              <w:rPr>
                <w:b/>
                <w:sz w:val="22"/>
                <w:szCs w:val="22"/>
              </w:rPr>
              <w:t>Код вида разрешенного использования земельного участка</w:t>
            </w:r>
          </w:p>
        </w:tc>
      </w:tr>
      <w:tr w:rsidR="00C729FB" w:rsidRPr="00FA0CF3" w14:paraId="3BB41763" w14:textId="77777777" w:rsidTr="005035A9">
        <w:trPr>
          <w:trHeight w:val="379"/>
          <w:tblHeader/>
          <w:jc w:val="center"/>
        </w:trPr>
        <w:tc>
          <w:tcPr>
            <w:tcW w:w="1129" w:type="dxa"/>
            <w:vMerge/>
            <w:shd w:val="clear" w:color="auto" w:fill="E6E6E6"/>
            <w:vAlign w:val="center"/>
          </w:tcPr>
          <w:p w14:paraId="3BC7DD1C" w14:textId="77777777" w:rsidR="00C729FB" w:rsidRPr="00FA0CF3" w:rsidRDefault="00C729FB" w:rsidP="00C729FB">
            <w:pPr>
              <w:spacing w:line="360" w:lineRule="auto"/>
              <w:jc w:val="center"/>
              <w:rPr>
                <w:b/>
                <w:sz w:val="22"/>
                <w:szCs w:val="22"/>
              </w:rPr>
            </w:pPr>
          </w:p>
        </w:tc>
        <w:tc>
          <w:tcPr>
            <w:tcW w:w="3402" w:type="dxa"/>
            <w:vMerge/>
            <w:shd w:val="clear" w:color="auto" w:fill="E6E6E6"/>
            <w:vAlign w:val="center"/>
          </w:tcPr>
          <w:p w14:paraId="7D7A530F" w14:textId="77777777" w:rsidR="00C729FB" w:rsidRPr="00FA0CF3" w:rsidRDefault="00C729FB" w:rsidP="00C729FB">
            <w:pPr>
              <w:spacing w:line="360" w:lineRule="auto"/>
              <w:jc w:val="center"/>
              <w:rPr>
                <w:b/>
                <w:sz w:val="22"/>
                <w:szCs w:val="22"/>
              </w:rPr>
            </w:pPr>
          </w:p>
        </w:tc>
        <w:tc>
          <w:tcPr>
            <w:tcW w:w="7513" w:type="dxa"/>
            <w:vMerge/>
            <w:shd w:val="clear" w:color="auto" w:fill="E6E6E6"/>
            <w:vAlign w:val="center"/>
          </w:tcPr>
          <w:p w14:paraId="58D1691F" w14:textId="77777777" w:rsidR="00C729FB" w:rsidRPr="00FA0CF3" w:rsidRDefault="00C729FB" w:rsidP="00C729FB">
            <w:pPr>
              <w:spacing w:line="360" w:lineRule="auto"/>
              <w:jc w:val="center"/>
              <w:rPr>
                <w:b/>
                <w:sz w:val="22"/>
                <w:szCs w:val="22"/>
              </w:rPr>
            </w:pPr>
          </w:p>
        </w:tc>
        <w:tc>
          <w:tcPr>
            <w:tcW w:w="1843" w:type="dxa"/>
            <w:vMerge/>
            <w:shd w:val="clear" w:color="auto" w:fill="E6E6E6"/>
            <w:vAlign w:val="center"/>
          </w:tcPr>
          <w:p w14:paraId="74BAC212" w14:textId="77777777" w:rsidR="00C729FB" w:rsidRPr="00FA0CF3" w:rsidRDefault="00C729FB" w:rsidP="00C729FB">
            <w:pPr>
              <w:spacing w:line="360" w:lineRule="auto"/>
              <w:jc w:val="center"/>
              <w:rPr>
                <w:b/>
                <w:sz w:val="22"/>
                <w:szCs w:val="22"/>
              </w:rPr>
            </w:pPr>
          </w:p>
        </w:tc>
      </w:tr>
      <w:tr w:rsidR="00C729FB" w:rsidRPr="00FA0CF3" w14:paraId="3CD8154E" w14:textId="77777777" w:rsidTr="005035A9">
        <w:trPr>
          <w:jc w:val="center"/>
        </w:trPr>
        <w:tc>
          <w:tcPr>
            <w:tcW w:w="1129" w:type="dxa"/>
            <w:shd w:val="clear" w:color="auto" w:fill="FFCC99"/>
          </w:tcPr>
          <w:p w14:paraId="06F20BB5" w14:textId="77777777" w:rsidR="00C729FB" w:rsidRPr="00FA0CF3" w:rsidRDefault="00C729FB" w:rsidP="00FA0CF3">
            <w:pPr>
              <w:pStyle w:val="af8"/>
              <w:numPr>
                <w:ilvl w:val="0"/>
                <w:numId w:val="41"/>
              </w:numPr>
              <w:spacing w:line="360" w:lineRule="auto"/>
              <w:rPr>
                <w:b/>
                <w:sz w:val="22"/>
                <w:szCs w:val="22"/>
              </w:rPr>
            </w:pPr>
          </w:p>
        </w:tc>
        <w:tc>
          <w:tcPr>
            <w:tcW w:w="12758" w:type="dxa"/>
            <w:gridSpan w:val="3"/>
            <w:shd w:val="clear" w:color="auto" w:fill="FFCC99"/>
          </w:tcPr>
          <w:p w14:paraId="0EB7D0F6" w14:textId="77777777" w:rsidR="00C729FB" w:rsidRPr="00FA0CF3" w:rsidRDefault="00C729FB" w:rsidP="00C729FB">
            <w:pPr>
              <w:spacing w:line="360" w:lineRule="auto"/>
              <w:rPr>
                <w:b/>
                <w:sz w:val="22"/>
                <w:szCs w:val="22"/>
              </w:rPr>
            </w:pPr>
            <w:r w:rsidRPr="00FA0CF3">
              <w:rPr>
                <w:b/>
                <w:sz w:val="22"/>
                <w:szCs w:val="22"/>
              </w:rPr>
              <w:t>П1 Производственная зона в границах населенного пункта</w:t>
            </w:r>
          </w:p>
        </w:tc>
      </w:tr>
      <w:tr w:rsidR="00C729FB" w:rsidRPr="00FA0CF3" w14:paraId="162E6099" w14:textId="77777777" w:rsidTr="005035A9">
        <w:trPr>
          <w:jc w:val="center"/>
        </w:trPr>
        <w:tc>
          <w:tcPr>
            <w:tcW w:w="1129" w:type="dxa"/>
            <w:shd w:val="clear" w:color="auto" w:fill="FFCC99"/>
          </w:tcPr>
          <w:p w14:paraId="48B6240E" w14:textId="77777777" w:rsidR="00C729FB" w:rsidRPr="00FA0CF3" w:rsidRDefault="00C729FB" w:rsidP="00FA0CF3">
            <w:pPr>
              <w:pStyle w:val="af8"/>
              <w:numPr>
                <w:ilvl w:val="1"/>
                <w:numId w:val="41"/>
              </w:numPr>
              <w:spacing w:line="360" w:lineRule="auto"/>
              <w:rPr>
                <w:b/>
                <w:sz w:val="22"/>
                <w:szCs w:val="22"/>
              </w:rPr>
            </w:pPr>
          </w:p>
        </w:tc>
        <w:tc>
          <w:tcPr>
            <w:tcW w:w="12758" w:type="dxa"/>
            <w:gridSpan w:val="3"/>
            <w:shd w:val="clear" w:color="auto" w:fill="FFCC99"/>
          </w:tcPr>
          <w:p w14:paraId="0E921B4F" w14:textId="77777777" w:rsidR="00C729FB" w:rsidRPr="00FA0CF3" w:rsidRDefault="00C729FB" w:rsidP="00C729FB">
            <w:pPr>
              <w:spacing w:line="360" w:lineRule="auto"/>
              <w:rPr>
                <w:b/>
                <w:sz w:val="22"/>
                <w:szCs w:val="22"/>
              </w:rPr>
            </w:pPr>
            <w:r w:rsidRPr="00FA0CF3">
              <w:rPr>
                <w:b/>
                <w:sz w:val="22"/>
                <w:szCs w:val="22"/>
              </w:rPr>
              <w:t>Основные виды разрешенного использования земельных участков и объектов капитального строительства в зоне П1</w:t>
            </w:r>
          </w:p>
        </w:tc>
      </w:tr>
      <w:tr w:rsidR="00C729FB" w:rsidRPr="00FA0CF3" w14:paraId="78E36F66" w14:textId="77777777" w:rsidTr="005035A9">
        <w:trPr>
          <w:trHeight w:val="418"/>
          <w:jc w:val="center"/>
        </w:trPr>
        <w:tc>
          <w:tcPr>
            <w:tcW w:w="1129" w:type="dxa"/>
          </w:tcPr>
          <w:p w14:paraId="0C3C7838" w14:textId="77777777" w:rsidR="00C729FB" w:rsidRPr="00FA0CF3" w:rsidRDefault="00C729FB" w:rsidP="00FA0CF3">
            <w:pPr>
              <w:pStyle w:val="af8"/>
              <w:numPr>
                <w:ilvl w:val="2"/>
                <w:numId w:val="41"/>
              </w:numPr>
              <w:spacing w:line="360" w:lineRule="auto"/>
              <w:rPr>
                <w:sz w:val="22"/>
                <w:szCs w:val="22"/>
              </w:rPr>
            </w:pPr>
          </w:p>
        </w:tc>
        <w:tc>
          <w:tcPr>
            <w:tcW w:w="3402" w:type="dxa"/>
          </w:tcPr>
          <w:p w14:paraId="06DCBD63" w14:textId="77777777" w:rsidR="00C729FB" w:rsidRPr="00FA0CF3" w:rsidRDefault="00C729FB" w:rsidP="00C729FB">
            <w:pPr>
              <w:spacing w:line="360" w:lineRule="auto"/>
              <w:rPr>
                <w:sz w:val="22"/>
                <w:szCs w:val="22"/>
              </w:rPr>
            </w:pPr>
            <w:r w:rsidRPr="00FA0CF3">
              <w:rPr>
                <w:rFonts w:eastAsiaTheme="minorHAnsi"/>
                <w:sz w:val="22"/>
                <w:szCs w:val="22"/>
                <w:lang w:eastAsia="en-US"/>
              </w:rPr>
              <w:t>Обеспечение сельскохозяйственного производства</w:t>
            </w:r>
          </w:p>
        </w:tc>
        <w:tc>
          <w:tcPr>
            <w:tcW w:w="7513" w:type="dxa"/>
          </w:tcPr>
          <w:p w14:paraId="5D5A258D"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843" w:type="dxa"/>
          </w:tcPr>
          <w:p w14:paraId="665F80F7"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1.18</w:t>
            </w:r>
          </w:p>
        </w:tc>
      </w:tr>
      <w:tr w:rsidR="00C729FB" w:rsidRPr="00FA0CF3" w14:paraId="3ADF00E7" w14:textId="77777777" w:rsidTr="005035A9">
        <w:trPr>
          <w:trHeight w:val="276"/>
          <w:jc w:val="center"/>
        </w:trPr>
        <w:tc>
          <w:tcPr>
            <w:tcW w:w="1129" w:type="dxa"/>
          </w:tcPr>
          <w:p w14:paraId="48359CEE" w14:textId="77777777" w:rsidR="00C729FB" w:rsidRPr="00FA0CF3" w:rsidRDefault="00C729FB" w:rsidP="00FA0CF3">
            <w:pPr>
              <w:pStyle w:val="af8"/>
              <w:numPr>
                <w:ilvl w:val="2"/>
                <w:numId w:val="41"/>
              </w:numPr>
              <w:spacing w:line="360" w:lineRule="auto"/>
              <w:rPr>
                <w:sz w:val="22"/>
                <w:szCs w:val="22"/>
              </w:rPr>
            </w:pPr>
          </w:p>
        </w:tc>
        <w:tc>
          <w:tcPr>
            <w:tcW w:w="3402" w:type="dxa"/>
          </w:tcPr>
          <w:p w14:paraId="4BD2407C" w14:textId="77777777" w:rsidR="00C729FB" w:rsidRPr="00FA0CF3" w:rsidRDefault="00C729FB" w:rsidP="00C729FB">
            <w:pPr>
              <w:spacing w:line="360" w:lineRule="auto"/>
              <w:rPr>
                <w:sz w:val="22"/>
                <w:szCs w:val="22"/>
              </w:rPr>
            </w:pPr>
            <w:r w:rsidRPr="00FA0CF3">
              <w:rPr>
                <w:rFonts w:eastAsiaTheme="minorHAnsi"/>
                <w:sz w:val="22"/>
                <w:szCs w:val="22"/>
                <w:lang w:eastAsia="en-US"/>
              </w:rPr>
              <w:t>Хранение автотранспорта</w:t>
            </w:r>
          </w:p>
        </w:tc>
        <w:tc>
          <w:tcPr>
            <w:tcW w:w="7513" w:type="dxa"/>
          </w:tcPr>
          <w:p w14:paraId="5C00AFB5"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 xml:space="preserve">Размещение отдельно стоящих и пристроенных гаражей, в том числе </w:t>
            </w:r>
            <w:r w:rsidRPr="00FA0CF3">
              <w:rPr>
                <w:rFonts w:eastAsiaTheme="minorHAnsi"/>
                <w:sz w:val="22"/>
                <w:szCs w:val="22"/>
                <w:lang w:eastAsia="en-US"/>
              </w:rPr>
              <w:lastRenderedPageBreak/>
              <w:t xml:space="preserve">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60" w:history="1">
              <w:r w:rsidRPr="00FA0CF3">
                <w:rPr>
                  <w:rFonts w:eastAsiaTheme="minorHAnsi"/>
                  <w:sz w:val="22"/>
                  <w:szCs w:val="22"/>
                  <w:lang w:eastAsia="en-US"/>
                </w:rPr>
                <w:t>кодом 4.9</w:t>
              </w:r>
            </w:hyperlink>
          </w:p>
        </w:tc>
        <w:tc>
          <w:tcPr>
            <w:tcW w:w="1843" w:type="dxa"/>
          </w:tcPr>
          <w:p w14:paraId="2161AAB7"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lastRenderedPageBreak/>
              <w:t>2.7.1</w:t>
            </w:r>
          </w:p>
        </w:tc>
      </w:tr>
      <w:tr w:rsidR="00C729FB" w:rsidRPr="00FA0CF3" w14:paraId="2223012F" w14:textId="77777777" w:rsidTr="005035A9">
        <w:trPr>
          <w:trHeight w:val="276"/>
          <w:jc w:val="center"/>
        </w:trPr>
        <w:tc>
          <w:tcPr>
            <w:tcW w:w="1129" w:type="dxa"/>
          </w:tcPr>
          <w:p w14:paraId="18327044" w14:textId="77777777" w:rsidR="00C729FB" w:rsidRPr="00FA0CF3" w:rsidRDefault="00C729FB" w:rsidP="00FA0CF3">
            <w:pPr>
              <w:pStyle w:val="af8"/>
              <w:numPr>
                <w:ilvl w:val="2"/>
                <w:numId w:val="41"/>
              </w:numPr>
              <w:spacing w:line="360" w:lineRule="auto"/>
              <w:rPr>
                <w:sz w:val="22"/>
                <w:szCs w:val="22"/>
              </w:rPr>
            </w:pPr>
          </w:p>
        </w:tc>
        <w:tc>
          <w:tcPr>
            <w:tcW w:w="3402" w:type="dxa"/>
          </w:tcPr>
          <w:p w14:paraId="6209AC14" w14:textId="77777777" w:rsidR="00C729FB" w:rsidRPr="00FA0CF3" w:rsidRDefault="00C729FB" w:rsidP="00C729FB">
            <w:pPr>
              <w:spacing w:line="360" w:lineRule="auto"/>
              <w:rPr>
                <w:sz w:val="22"/>
                <w:szCs w:val="22"/>
              </w:rPr>
            </w:pPr>
            <w:r w:rsidRPr="00FA0CF3">
              <w:rPr>
                <w:rFonts w:eastAsiaTheme="minorHAnsi"/>
                <w:sz w:val="22"/>
                <w:szCs w:val="22"/>
                <w:lang w:eastAsia="en-US"/>
              </w:rPr>
              <w:t>Коммунальное обслуживание</w:t>
            </w:r>
          </w:p>
        </w:tc>
        <w:tc>
          <w:tcPr>
            <w:tcW w:w="7513" w:type="dxa"/>
          </w:tcPr>
          <w:p w14:paraId="281B7121"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61" w:history="1">
              <w:r w:rsidRPr="00FA0CF3">
                <w:rPr>
                  <w:rFonts w:eastAsiaTheme="minorHAnsi"/>
                  <w:sz w:val="22"/>
                  <w:szCs w:val="22"/>
                  <w:lang w:eastAsia="en-US"/>
                </w:rPr>
                <w:t>кодами 3.1.1</w:t>
              </w:r>
            </w:hyperlink>
            <w:r w:rsidRPr="00FA0CF3">
              <w:rPr>
                <w:rFonts w:eastAsiaTheme="minorHAnsi"/>
                <w:sz w:val="22"/>
                <w:szCs w:val="22"/>
                <w:lang w:eastAsia="en-US"/>
              </w:rPr>
              <w:t xml:space="preserve"> - </w:t>
            </w:r>
            <w:hyperlink r:id="rId162" w:history="1">
              <w:r w:rsidRPr="00FA0CF3">
                <w:rPr>
                  <w:rFonts w:eastAsiaTheme="minorHAnsi"/>
                  <w:sz w:val="22"/>
                  <w:szCs w:val="22"/>
                  <w:lang w:eastAsia="en-US"/>
                </w:rPr>
                <w:t>3.1.2</w:t>
              </w:r>
            </w:hyperlink>
          </w:p>
        </w:tc>
        <w:tc>
          <w:tcPr>
            <w:tcW w:w="1843" w:type="dxa"/>
          </w:tcPr>
          <w:p w14:paraId="3FCFCE1D"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3.1</w:t>
            </w:r>
          </w:p>
        </w:tc>
      </w:tr>
      <w:tr w:rsidR="00C729FB" w:rsidRPr="00FA0CF3" w14:paraId="1CD81EDD" w14:textId="77777777" w:rsidTr="005035A9">
        <w:trPr>
          <w:trHeight w:val="276"/>
          <w:jc w:val="center"/>
        </w:trPr>
        <w:tc>
          <w:tcPr>
            <w:tcW w:w="1129" w:type="dxa"/>
          </w:tcPr>
          <w:p w14:paraId="33F128F7" w14:textId="77777777" w:rsidR="00C729FB" w:rsidRPr="00FA0CF3" w:rsidRDefault="00C729FB" w:rsidP="00FA0CF3">
            <w:pPr>
              <w:pStyle w:val="af8"/>
              <w:numPr>
                <w:ilvl w:val="2"/>
                <w:numId w:val="41"/>
              </w:numPr>
              <w:spacing w:line="360" w:lineRule="auto"/>
              <w:rPr>
                <w:sz w:val="22"/>
                <w:szCs w:val="22"/>
              </w:rPr>
            </w:pPr>
          </w:p>
        </w:tc>
        <w:tc>
          <w:tcPr>
            <w:tcW w:w="3402" w:type="dxa"/>
          </w:tcPr>
          <w:p w14:paraId="45BD4ABF" w14:textId="77777777" w:rsidR="00C729FB" w:rsidRPr="00FA0CF3" w:rsidRDefault="00C729FB" w:rsidP="00C729FB">
            <w:pPr>
              <w:spacing w:line="360" w:lineRule="auto"/>
              <w:rPr>
                <w:sz w:val="22"/>
                <w:szCs w:val="22"/>
              </w:rPr>
            </w:pPr>
            <w:r w:rsidRPr="00FA0CF3">
              <w:rPr>
                <w:rFonts w:eastAsiaTheme="minorHAnsi"/>
                <w:sz w:val="22"/>
                <w:szCs w:val="22"/>
                <w:lang w:eastAsia="en-US"/>
              </w:rPr>
              <w:t>Предоставление коммунальных услуг</w:t>
            </w:r>
          </w:p>
        </w:tc>
        <w:tc>
          <w:tcPr>
            <w:tcW w:w="7513" w:type="dxa"/>
          </w:tcPr>
          <w:p w14:paraId="09E95203"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43" w:type="dxa"/>
          </w:tcPr>
          <w:p w14:paraId="56FC01A6"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3.1.1</w:t>
            </w:r>
          </w:p>
        </w:tc>
      </w:tr>
      <w:tr w:rsidR="00C729FB" w:rsidRPr="00FA0CF3" w14:paraId="03B379A0" w14:textId="77777777" w:rsidTr="005035A9">
        <w:trPr>
          <w:trHeight w:val="276"/>
          <w:jc w:val="center"/>
        </w:trPr>
        <w:tc>
          <w:tcPr>
            <w:tcW w:w="1129" w:type="dxa"/>
          </w:tcPr>
          <w:p w14:paraId="2A24CACB" w14:textId="77777777" w:rsidR="00C729FB" w:rsidRPr="00FA0CF3" w:rsidRDefault="00C729FB" w:rsidP="00FA0CF3">
            <w:pPr>
              <w:pStyle w:val="af8"/>
              <w:numPr>
                <w:ilvl w:val="2"/>
                <w:numId w:val="41"/>
              </w:numPr>
              <w:spacing w:line="360" w:lineRule="auto"/>
              <w:rPr>
                <w:sz w:val="22"/>
                <w:szCs w:val="22"/>
              </w:rPr>
            </w:pPr>
          </w:p>
        </w:tc>
        <w:tc>
          <w:tcPr>
            <w:tcW w:w="3402" w:type="dxa"/>
          </w:tcPr>
          <w:p w14:paraId="6084A4A9" w14:textId="77777777" w:rsidR="00C729FB" w:rsidRPr="00FA0CF3" w:rsidRDefault="00C729FB" w:rsidP="00C729FB">
            <w:pPr>
              <w:spacing w:line="360" w:lineRule="auto"/>
              <w:rPr>
                <w:sz w:val="22"/>
                <w:szCs w:val="22"/>
              </w:rPr>
            </w:pPr>
            <w:r w:rsidRPr="00FA0CF3">
              <w:rPr>
                <w:rFonts w:eastAsiaTheme="minorHAnsi"/>
                <w:sz w:val="22"/>
                <w:szCs w:val="22"/>
                <w:lang w:eastAsia="en-US"/>
              </w:rPr>
              <w:t>Административные здания организаций, обеспечивающих предоставление коммунальных услуг</w:t>
            </w:r>
          </w:p>
        </w:tc>
        <w:tc>
          <w:tcPr>
            <w:tcW w:w="7513" w:type="dxa"/>
          </w:tcPr>
          <w:p w14:paraId="5BADDC35"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1843" w:type="dxa"/>
          </w:tcPr>
          <w:p w14:paraId="37E5BDEA"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3.1.2</w:t>
            </w:r>
          </w:p>
        </w:tc>
      </w:tr>
      <w:tr w:rsidR="00C729FB" w:rsidRPr="00FA0CF3" w14:paraId="45DDB7A5" w14:textId="77777777" w:rsidTr="005035A9">
        <w:trPr>
          <w:jc w:val="center"/>
        </w:trPr>
        <w:tc>
          <w:tcPr>
            <w:tcW w:w="1129" w:type="dxa"/>
          </w:tcPr>
          <w:p w14:paraId="174DAAC5" w14:textId="77777777" w:rsidR="00C729FB" w:rsidRPr="00FA0CF3" w:rsidRDefault="00C729FB" w:rsidP="00FA0CF3">
            <w:pPr>
              <w:pStyle w:val="af8"/>
              <w:numPr>
                <w:ilvl w:val="2"/>
                <w:numId w:val="41"/>
              </w:numPr>
              <w:spacing w:line="360" w:lineRule="auto"/>
              <w:rPr>
                <w:sz w:val="22"/>
                <w:szCs w:val="22"/>
              </w:rPr>
            </w:pPr>
          </w:p>
        </w:tc>
        <w:tc>
          <w:tcPr>
            <w:tcW w:w="3402" w:type="dxa"/>
          </w:tcPr>
          <w:p w14:paraId="199D1186" w14:textId="77777777" w:rsidR="00C729FB" w:rsidRPr="00FA0CF3" w:rsidRDefault="00C729FB" w:rsidP="00C729FB">
            <w:pPr>
              <w:spacing w:line="360" w:lineRule="auto"/>
              <w:rPr>
                <w:sz w:val="22"/>
                <w:szCs w:val="22"/>
              </w:rPr>
            </w:pPr>
            <w:r w:rsidRPr="00FA0CF3">
              <w:rPr>
                <w:rFonts w:eastAsiaTheme="minorHAnsi"/>
                <w:sz w:val="22"/>
                <w:szCs w:val="22"/>
                <w:lang w:eastAsia="en-US"/>
              </w:rPr>
              <w:t>Оказание услуг связи</w:t>
            </w:r>
          </w:p>
        </w:tc>
        <w:tc>
          <w:tcPr>
            <w:tcW w:w="7513" w:type="dxa"/>
          </w:tcPr>
          <w:p w14:paraId="39B5FFDF"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843" w:type="dxa"/>
          </w:tcPr>
          <w:p w14:paraId="1625DEB6"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3.2.3</w:t>
            </w:r>
          </w:p>
        </w:tc>
      </w:tr>
      <w:tr w:rsidR="00C729FB" w:rsidRPr="00FA0CF3" w14:paraId="264639B1" w14:textId="77777777" w:rsidTr="005035A9">
        <w:trPr>
          <w:trHeight w:val="379"/>
          <w:jc w:val="center"/>
        </w:trPr>
        <w:tc>
          <w:tcPr>
            <w:tcW w:w="1129" w:type="dxa"/>
            <w:vMerge w:val="restart"/>
          </w:tcPr>
          <w:p w14:paraId="65DB1260" w14:textId="77777777" w:rsidR="00C729FB" w:rsidRPr="00FA0CF3" w:rsidRDefault="00C729FB" w:rsidP="00FA0CF3">
            <w:pPr>
              <w:pStyle w:val="af8"/>
              <w:numPr>
                <w:ilvl w:val="2"/>
                <w:numId w:val="41"/>
              </w:numPr>
              <w:spacing w:line="360" w:lineRule="auto"/>
              <w:rPr>
                <w:sz w:val="22"/>
                <w:szCs w:val="22"/>
              </w:rPr>
            </w:pPr>
          </w:p>
        </w:tc>
        <w:tc>
          <w:tcPr>
            <w:tcW w:w="3402" w:type="dxa"/>
            <w:vMerge w:val="restart"/>
          </w:tcPr>
          <w:p w14:paraId="205CDA1F" w14:textId="77777777" w:rsidR="00C729FB" w:rsidRPr="00FA0CF3" w:rsidRDefault="00C729FB" w:rsidP="00C729FB">
            <w:pPr>
              <w:spacing w:line="360" w:lineRule="auto"/>
              <w:rPr>
                <w:sz w:val="22"/>
                <w:szCs w:val="22"/>
              </w:rPr>
            </w:pPr>
            <w:r w:rsidRPr="00FA0CF3">
              <w:rPr>
                <w:rFonts w:eastAsiaTheme="minorHAnsi"/>
                <w:sz w:val="22"/>
                <w:szCs w:val="22"/>
                <w:lang w:eastAsia="en-US"/>
              </w:rPr>
              <w:t>Общежития</w:t>
            </w:r>
          </w:p>
        </w:tc>
        <w:tc>
          <w:tcPr>
            <w:tcW w:w="7513" w:type="dxa"/>
            <w:vMerge w:val="restart"/>
          </w:tcPr>
          <w:p w14:paraId="2528AAA9"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63" w:history="1">
              <w:r w:rsidRPr="00FA0CF3">
                <w:rPr>
                  <w:rFonts w:eastAsiaTheme="minorHAnsi"/>
                  <w:sz w:val="22"/>
                  <w:szCs w:val="22"/>
                  <w:lang w:eastAsia="en-US"/>
                </w:rPr>
                <w:t>кодом 4.7</w:t>
              </w:r>
            </w:hyperlink>
          </w:p>
        </w:tc>
        <w:tc>
          <w:tcPr>
            <w:tcW w:w="1843" w:type="dxa"/>
            <w:vMerge w:val="restart"/>
          </w:tcPr>
          <w:p w14:paraId="2427CF3E"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3.2.4</w:t>
            </w:r>
          </w:p>
        </w:tc>
      </w:tr>
      <w:tr w:rsidR="00C729FB" w:rsidRPr="00FA0CF3" w14:paraId="62F00D0A" w14:textId="77777777" w:rsidTr="005035A9">
        <w:trPr>
          <w:trHeight w:val="379"/>
          <w:jc w:val="center"/>
        </w:trPr>
        <w:tc>
          <w:tcPr>
            <w:tcW w:w="1129" w:type="dxa"/>
            <w:vMerge/>
          </w:tcPr>
          <w:p w14:paraId="6F200FAB" w14:textId="77777777" w:rsidR="00C729FB" w:rsidRPr="00FA0CF3" w:rsidRDefault="00C729FB" w:rsidP="00FA0CF3">
            <w:pPr>
              <w:pStyle w:val="af8"/>
              <w:numPr>
                <w:ilvl w:val="2"/>
                <w:numId w:val="41"/>
              </w:numPr>
              <w:spacing w:line="360" w:lineRule="auto"/>
              <w:rPr>
                <w:sz w:val="22"/>
                <w:szCs w:val="22"/>
              </w:rPr>
            </w:pPr>
          </w:p>
        </w:tc>
        <w:tc>
          <w:tcPr>
            <w:tcW w:w="3402" w:type="dxa"/>
            <w:vMerge/>
          </w:tcPr>
          <w:p w14:paraId="3C060131" w14:textId="77777777" w:rsidR="00C729FB" w:rsidRPr="00FA0CF3" w:rsidRDefault="00C729FB" w:rsidP="00C729FB">
            <w:pPr>
              <w:spacing w:line="360" w:lineRule="auto"/>
              <w:rPr>
                <w:sz w:val="22"/>
                <w:szCs w:val="22"/>
              </w:rPr>
            </w:pPr>
          </w:p>
        </w:tc>
        <w:tc>
          <w:tcPr>
            <w:tcW w:w="7513" w:type="dxa"/>
            <w:vMerge/>
          </w:tcPr>
          <w:p w14:paraId="4D688832" w14:textId="77777777" w:rsidR="00C729FB" w:rsidRPr="00FA0CF3" w:rsidRDefault="00C729FB" w:rsidP="00C729FB">
            <w:pPr>
              <w:spacing w:line="360" w:lineRule="auto"/>
              <w:jc w:val="both"/>
              <w:rPr>
                <w:sz w:val="22"/>
                <w:szCs w:val="22"/>
              </w:rPr>
            </w:pPr>
          </w:p>
        </w:tc>
        <w:tc>
          <w:tcPr>
            <w:tcW w:w="1843" w:type="dxa"/>
            <w:vMerge/>
          </w:tcPr>
          <w:p w14:paraId="3E3DC65F" w14:textId="77777777" w:rsidR="00C729FB" w:rsidRPr="00FA0CF3" w:rsidRDefault="00C729FB" w:rsidP="00C729FB">
            <w:pPr>
              <w:spacing w:line="360" w:lineRule="auto"/>
              <w:jc w:val="center"/>
              <w:rPr>
                <w:sz w:val="22"/>
                <w:szCs w:val="22"/>
              </w:rPr>
            </w:pPr>
          </w:p>
        </w:tc>
      </w:tr>
      <w:tr w:rsidR="00C729FB" w:rsidRPr="00FA0CF3" w14:paraId="56446579" w14:textId="77777777" w:rsidTr="005035A9">
        <w:trPr>
          <w:trHeight w:val="276"/>
          <w:jc w:val="center"/>
        </w:trPr>
        <w:tc>
          <w:tcPr>
            <w:tcW w:w="1129" w:type="dxa"/>
          </w:tcPr>
          <w:p w14:paraId="2E31335E" w14:textId="77777777" w:rsidR="00C729FB" w:rsidRPr="00FA0CF3" w:rsidRDefault="00C729FB" w:rsidP="00FA0CF3">
            <w:pPr>
              <w:pStyle w:val="af8"/>
              <w:numPr>
                <w:ilvl w:val="2"/>
                <w:numId w:val="41"/>
              </w:numPr>
              <w:spacing w:line="360" w:lineRule="auto"/>
              <w:jc w:val="both"/>
              <w:rPr>
                <w:sz w:val="22"/>
                <w:szCs w:val="22"/>
              </w:rPr>
            </w:pPr>
          </w:p>
        </w:tc>
        <w:tc>
          <w:tcPr>
            <w:tcW w:w="3402" w:type="dxa"/>
          </w:tcPr>
          <w:p w14:paraId="308C64DB" w14:textId="77777777" w:rsidR="00C729FB" w:rsidRPr="00FA0CF3" w:rsidRDefault="00C729FB" w:rsidP="00C729FB">
            <w:pPr>
              <w:spacing w:line="360" w:lineRule="auto"/>
              <w:rPr>
                <w:sz w:val="22"/>
                <w:szCs w:val="22"/>
              </w:rPr>
            </w:pPr>
            <w:r w:rsidRPr="00FA0CF3">
              <w:rPr>
                <w:rFonts w:eastAsiaTheme="minorHAnsi"/>
                <w:sz w:val="22"/>
                <w:szCs w:val="22"/>
                <w:lang w:eastAsia="en-US"/>
              </w:rPr>
              <w:t>Бытовое обслуживание</w:t>
            </w:r>
          </w:p>
        </w:tc>
        <w:tc>
          <w:tcPr>
            <w:tcW w:w="7513" w:type="dxa"/>
          </w:tcPr>
          <w:p w14:paraId="1505F8E2"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43" w:type="dxa"/>
          </w:tcPr>
          <w:p w14:paraId="2129A8FB"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3.3</w:t>
            </w:r>
          </w:p>
        </w:tc>
      </w:tr>
      <w:tr w:rsidR="00C729FB" w:rsidRPr="00FA0CF3" w14:paraId="73EAD676" w14:textId="77777777" w:rsidTr="005035A9">
        <w:trPr>
          <w:trHeight w:val="276"/>
          <w:jc w:val="center"/>
        </w:trPr>
        <w:tc>
          <w:tcPr>
            <w:tcW w:w="1129" w:type="dxa"/>
          </w:tcPr>
          <w:p w14:paraId="18F5A6F4" w14:textId="77777777" w:rsidR="00C729FB" w:rsidRPr="00FA0CF3" w:rsidRDefault="00C729FB" w:rsidP="00FA0CF3">
            <w:pPr>
              <w:pStyle w:val="af8"/>
              <w:numPr>
                <w:ilvl w:val="2"/>
                <w:numId w:val="41"/>
              </w:numPr>
              <w:spacing w:line="360" w:lineRule="auto"/>
              <w:rPr>
                <w:sz w:val="22"/>
                <w:szCs w:val="22"/>
              </w:rPr>
            </w:pPr>
          </w:p>
        </w:tc>
        <w:tc>
          <w:tcPr>
            <w:tcW w:w="3402" w:type="dxa"/>
          </w:tcPr>
          <w:p w14:paraId="2312A9DF" w14:textId="77777777" w:rsidR="00C729FB" w:rsidRPr="00FA0CF3" w:rsidRDefault="00C729FB" w:rsidP="00C729FB">
            <w:pPr>
              <w:spacing w:line="360" w:lineRule="auto"/>
              <w:rPr>
                <w:rFonts w:eastAsiaTheme="minorHAnsi"/>
                <w:sz w:val="22"/>
                <w:szCs w:val="22"/>
                <w:lang w:eastAsia="en-US"/>
              </w:rPr>
            </w:pPr>
            <w:r w:rsidRPr="00FA0CF3">
              <w:rPr>
                <w:sz w:val="22"/>
                <w:szCs w:val="22"/>
              </w:rPr>
              <w:t>Обеспечение деятельности в области гидрометеорологии и смежных с ней областях</w:t>
            </w:r>
          </w:p>
        </w:tc>
        <w:tc>
          <w:tcPr>
            <w:tcW w:w="7513" w:type="dxa"/>
          </w:tcPr>
          <w:p w14:paraId="1E0B9194"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w:t>
            </w:r>
            <w:r w:rsidRPr="00FA0CF3">
              <w:rPr>
                <w:rFonts w:eastAsiaTheme="minorHAnsi"/>
                <w:sz w:val="22"/>
                <w:szCs w:val="22"/>
                <w:lang w:eastAsia="en-US"/>
              </w:rPr>
              <w:lastRenderedPageBreak/>
              <w:t>метеорологические радиолокаторы, гидрологические посты и другие)</w:t>
            </w:r>
          </w:p>
        </w:tc>
        <w:tc>
          <w:tcPr>
            <w:tcW w:w="1843" w:type="dxa"/>
          </w:tcPr>
          <w:p w14:paraId="3CDC8BC5" w14:textId="77777777" w:rsidR="00C729FB" w:rsidRPr="00FA0CF3" w:rsidRDefault="00C729FB" w:rsidP="00C729FB">
            <w:pPr>
              <w:spacing w:line="360" w:lineRule="auto"/>
              <w:jc w:val="center"/>
              <w:rPr>
                <w:rFonts w:eastAsiaTheme="minorHAnsi"/>
                <w:sz w:val="22"/>
                <w:szCs w:val="22"/>
                <w:lang w:eastAsia="en-US"/>
              </w:rPr>
            </w:pPr>
            <w:r w:rsidRPr="00FA0CF3">
              <w:rPr>
                <w:sz w:val="22"/>
                <w:szCs w:val="22"/>
              </w:rPr>
              <w:lastRenderedPageBreak/>
              <w:t>3.9.1</w:t>
            </w:r>
          </w:p>
        </w:tc>
      </w:tr>
      <w:tr w:rsidR="00C729FB" w:rsidRPr="00FA0CF3" w14:paraId="41788734" w14:textId="77777777" w:rsidTr="005035A9">
        <w:trPr>
          <w:trHeight w:val="276"/>
          <w:jc w:val="center"/>
        </w:trPr>
        <w:tc>
          <w:tcPr>
            <w:tcW w:w="1129" w:type="dxa"/>
          </w:tcPr>
          <w:p w14:paraId="13325B2A" w14:textId="77777777" w:rsidR="00C729FB" w:rsidRPr="00FA0CF3" w:rsidRDefault="00C729FB" w:rsidP="00FA0CF3">
            <w:pPr>
              <w:pStyle w:val="af8"/>
              <w:numPr>
                <w:ilvl w:val="2"/>
                <w:numId w:val="41"/>
              </w:numPr>
              <w:spacing w:line="360" w:lineRule="auto"/>
              <w:rPr>
                <w:sz w:val="22"/>
                <w:szCs w:val="22"/>
              </w:rPr>
            </w:pPr>
          </w:p>
        </w:tc>
        <w:tc>
          <w:tcPr>
            <w:tcW w:w="3402" w:type="dxa"/>
          </w:tcPr>
          <w:p w14:paraId="0DE01C20"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Ветеринарное обслуживание</w:t>
            </w:r>
          </w:p>
        </w:tc>
        <w:tc>
          <w:tcPr>
            <w:tcW w:w="7513" w:type="dxa"/>
          </w:tcPr>
          <w:p w14:paraId="69A39E23"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164" w:history="1">
              <w:r w:rsidRPr="00FA0CF3">
                <w:rPr>
                  <w:rFonts w:eastAsiaTheme="minorHAnsi"/>
                  <w:sz w:val="22"/>
                  <w:szCs w:val="22"/>
                  <w:lang w:eastAsia="en-US"/>
                </w:rPr>
                <w:t>кодами 3.10.1</w:t>
              </w:r>
            </w:hyperlink>
            <w:r w:rsidRPr="00FA0CF3">
              <w:rPr>
                <w:rFonts w:eastAsiaTheme="minorHAnsi"/>
                <w:sz w:val="22"/>
                <w:szCs w:val="22"/>
                <w:lang w:eastAsia="en-US"/>
              </w:rPr>
              <w:t xml:space="preserve"> - </w:t>
            </w:r>
            <w:hyperlink r:id="rId165" w:history="1">
              <w:r w:rsidRPr="00FA0CF3">
                <w:rPr>
                  <w:rFonts w:eastAsiaTheme="minorHAnsi"/>
                  <w:sz w:val="22"/>
                  <w:szCs w:val="22"/>
                  <w:lang w:eastAsia="en-US"/>
                </w:rPr>
                <w:t>3.10.2</w:t>
              </w:r>
            </w:hyperlink>
          </w:p>
        </w:tc>
        <w:tc>
          <w:tcPr>
            <w:tcW w:w="1843" w:type="dxa"/>
          </w:tcPr>
          <w:p w14:paraId="44F68C7E"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3.10</w:t>
            </w:r>
          </w:p>
        </w:tc>
      </w:tr>
      <w:tr w:rsidR="00C729FB" w:rsidRPr="00FA0CF3" w14:paraId="039260D9" w14:textId="77777777" w:rsidTr="005035A9">
        <w:trPr>
          <w:trHeight w:val="276"/>
          <w:jc w:val="center"/>
        </w:trPr>
        <w:tc>
          <w:tcPr>
            <w:tcW w:w="1129" w:type="dxa"/>
          </w:tcPr>
          <w:p w14:paraId="47E7B007" w14:textId="77777777" w:rsidR="00C729FB" w:rsidRPr="00FA0CF3" w:rsidRDefault="00C729FB" w:rsidP="00FA0CF3">
            <w:pPr>
              <w:pStyle w:val="af8"/>
              <w:numPr>
                <w:ilvl w:val="2"/>
                <w:numId w:val="41"/>
              </w:numPr>
              <w:spacing w:line="360" w:lineRule="auto"/>
              <w:rPr>
                <w:sz w:val="22"/>
                <w:szCs w:val="22"/>
              </w:rPr>
            </w:pPr>
          </w:p>
        </w:tc>
        <w:tc>
          <w:tcPr>
            <w:tcW w:w="3402" w:type="dxa"/>
          </w:tcPr>
          <w:p w14:paraId="1E58EA17"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Амбулаторное ветеринарное обслуживание</w:t>
            </w:r>
          </w:p>
        </w:tc>
        <w:tc>
          <w:tcPr>
            <w:tcW w:w="7513" w:type="dxa"/>
          </w:tcPr>
          <w:p w14:paraId="54193D43"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1843" w:type="dxa"/>
          </w:tcPr>
          <w:p w14:paraId="67500310"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3.10.1</w:t>
            </w:r>
          </w:p>
        </w:tc>
      </w:tr>
      <w:tr w:rsidR="00C729FB" w:rsidRPr="00FA0CF3" w14:paraId="664E5CE2" w14:textId="77777777" w:rsidTr="005035A9">
        <w:trPr>
          <w:trHeight w:val="276"/>
          <w:jc w:val="center"/>
        </w:trPr>
        <w:tc>
          <w:tcPr>
            <w:tcW w:w="1129" w:type="dxa"/>
          </w:tcPr>
          <w:p w14:paraId="219A04C1" w14:textId="77777777" w:rsidR="00C729FB" w:rsidRPr="00FA0CF3" w:rsidRDefault="00C729FB" w:rsidP="00FA0CF3">
            <w:pPr>
              <w:pStyle w:val="af8"/>
              <w:numPr>
                <w:ilvl w:val="2"/>
                <w:numId w:val="41"/>
              </w:numPr>
              <w:spacing w:line="360" w:lineRule="auto"/>
              <w:rPr>
                <w:sz w:val="22"/>
                <w:szCs w:val="22"/>
              </w:rPr>
            </w:pPr>
          </w:p>
        </w:tc>
        <w:tc>
          <w:tcPr>
            <w:tcW w:w="3402" w:type="dxa"/>
          </w:tcPr>
          <w:p w14:paraId="2CB52220"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Деловое управление</w:t>
            </w:r>
          </w:p>
        </w:tc>
        <w:tc>
          <w:tcPr>
            <w:tcW w:w="7513" w:type="dxa"/>
          </w:tcPr>
          <w:p w14:paraId="3BEB0070"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43" w:type="dxa"/>
          </w:tcPr>
          <w:p w14:paraId="417CA839"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4.1</w:t>
            </w:r>
          </w:p>
        </w:tc>
      </w:tr>
      <w:tr w:rsidR="00C729FB" w:rsidRPr="00FA0CF3" w14:paraId="6358A351" w14:textId="77777777" w:rsidTr="005035A9">
        <w:trPr>
          <w:trHeight w:val="276"/>
          <w:jc w:val="center"/>
        </w:trPr>
        <w:tc>
          <w:tcPr>
            <w:tcW w:w="1129" w:type="dxa"/>
          </w:tcPr>
          <w:p w14:paraId="674E438F" w14:textId="77777777" w:rsidR="00C729FB" w:rsidRPr="00FA0CF3" w:rsidRDefault="00C729FB" w:rsidP="00FA0CF3">
            <w:pPr>
              <w:pStyle w:val="af8"/>
              <w:numPr>
                <w:ilvl w:val="2"/>
                <w:numId w:val="41"/>
              </w:numPr>
              <w:spacing w:line="360" w:lineRule="auto"/>
              <w:rPr>
                <w:sz w:val="22"/>
                <w:szCs w:val="22"/>
              </w:rPr>
            </w:pPr>
          </w:p>
        </w:tc>
        <w:tc>
          <w:tcPr>
            <w:tcW w:w="3402" w:type="dxa"/>
          </w:tcPr>
          <w:p w14:paraId="4082AFA6"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Банковская и страховая деятельность</w:t>
            </w:r>
          </w:p>
        </w:tc>
        <w:tc>
          <w:tcPr>
            <w:tcW w:w="7513" w:type="dxa"/>
          </w:tcPr>
          <w:p w14:paraId="70993FF4"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843" w:type="dxa"/>
          </w:tcPr>
          <w:p w14:paraId="42376CE0"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4.5</w:t>
            </w:r>
          </w:p>
        </w:tc>
      </w:tr>
      <w:tr w:rsidR="00C729FB" w:rsidRPr="00FA0CF3" w14:paraId="5AD78FC9" w14:textId="77777777" w:rsidTr="005035A9">
        <w:trPr>
          <w:trHeight w:val="276"/>
          <w:jc w:val="center"/>
        </w:trPr>
        <w:tc>
          <w:tcPr>
            <w:tcW w:w="1129" w:type="dxa"/>
          </w:tcPr>
          <w:p w14:paraId="5A7E4160" w14:textId="77777777" w:rsidR="00C729FB" w:rsidRPr="00FA0CF3" w:rsidRDefault="00C729FB" w:rsidP="00FA0CF3">
            <w:pPr>
              <w:pStyle w:val="af8"/>
              <w:numPr>
                <w:ilvl w:val="2"/>
                <w:numId w:val="41"/>
              </w:numPr>
              <w:spacing w:line="360" w:lineRule="auto"/>
              <w:rPr>
                <w:sz w:val="22"/>
                <w:szCs w:val="22"/>
              </w:rPr>
            </w:pPr>
          </w:p>
        </w:tc>
        <w:tc>
          <w:tcPr>
            <w:tcW w:w="3402" w:type="dxa"/>
          </w:tcPr>
          <w:p w14:paraId="389EEFBE"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Служебные гаражи</w:t>
            </w:r>
          </w:p>
        </w:tc>
        <w:tc>
          <w:tcPr>
            <w:tcW w:w="7513" w:type="dxa"/>
          </w:tcPr>
          <w:p w14:paraId="44602D21"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66" w:history="1">
              <w:r w:rsidRPr="00FA0CF3">
                <w:rPr>
                  <w:rFonts w:eastAsiaTheme="minorHAnsi"/>
                  <w:sz w:val="22"/>
                  <w:szCs w:val="22"/>
                  <w:lang w:eastAsia="en-US"/>
                </w:rPr>
                <w:t>кодами 3.0</w:t>
              </w:r>
            </w:hyperlink>
            <w:r w:rsidRPr="00FA0CF3">
              <w:rPr>
                <w:rFonts w:eastAsiaTheme="minorHAnsi"/>
                <w:sz w:val="22"/>
                <w:szCs w:val="22"/>
                <w:lang w:eastAsia="en-US"/>
              </w:rPr>
              <w:t xml:space="preserve">, </w:t>
            </w:r>
            <w:hyperlink r:id="rId167" w:history="1">
              <w:r w:rsidRPr="00FA0CF3">
                <w:rPr>
                  <w:rFonts w:eastAsiaTheme="minorHAnsi"/>
                  <w:sz w:val="22"/>
                  <w:szCs w:val="22"/>
                  <w:lang w:eastAsia="en-US"/>
                </w:rPr>
                <w:t>4.0</w:t>
              </w:r>
            </w:hyperlink>
            <w:r w:rsidRPr="00FA0CF3">
              <w:rPr>
                <w:rFonts w:eastAsiaTheme="minorHAnsi"/>
                <w:sz w:val="22"/>
                <w:szCs w:val="22"/>
                <w:lang w:eastAsia="en-US"/>
              </w:rPr>
              <w:t>, а также для стоянки и хранения транспортных средств общего пользования, в том числе в депо</w:t>
            </w:r>
          </w:p>
        </w:tc>
        <w:tc>
          <w:tcPr>
            <w:tcW w:w="1843" w:type="dxa"/>
          </w:tcPr>
          <w:p w14:paraId="38B0346A"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lastRenderedPageBreak/>
              <w:t>4.9</w:t>
            </w:r>
          </w:p>
        </w:tc>
      </w:tr>
      <w:tr w:rsidR="00C729FB" w:rsidRPr="00FA0CF3" w14:paraId="65F30113" w14:textId="77777777" w:rsidTr="005035A9">
        <w:trPr>
          <w:trHeight w:val="276"/>
          <w:jc w:val="center"/>
        </w:trPr>
        <w:tc>
          <w:tcPr>
            <w:tcW w:w="1129" w:type="dxa"/>
          </w:tcPr>
          <w:p w14:paraId="1AB40496" w14:textId="77777777" w:rsidR="00C729FB" w:rsidRPr="00FA0CF3" w:rsidRDefault="00C729FB" w:rsidP="00FA0CF3">
            <w:pPr>
              <w:pStyle w:val="af8"/>
              <w:numPr>
                <w:ilvl w:val="2"/>
                <w:numId w:val="41"/>
              </w:numPr>
              <w:spacing w:line="360" w:lineRule="auto"/>
              <w:rPr>
                <w:sz w:val="22"/>
                <w:szCs w:val="22"/>
              </w:rPr>
            </w:pPr>
          </w:p>
        </w:tc>
        <w:tc>
          <w:tcPr>
            <w:tcW w:w="3402" w:type="dxa"/>
          </w:tcPr>
          <w:p w14:paraId="0720BDEC"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Объекты дорожного сервиса</w:t>
            </w:r>
          </w:p>
        </w:tc>
        <w:tc>
          <w:tcPr>
            <w:tcW w:w="7513" w:type="dxa"/>
          </w:tcPr>
          <w:p w14:paraId="0E22A888"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68" w:history="1">
              <w:r w:rsidRPr="00FA0CF3">
                <w:rPr>
                  <w:rFonts w:eastAsiaTheme="minorHAnsi"/>
                  <w:sz w:val="22"/>
                  <w:szCs w:val="22"/>
                  <w:lang w:eastAsia="en-US"/>
                </w:rPr>
                <w:t>кодами 4.9.1.1</w:t>
              </w:r>
            </w:hyperlink>
            <w:r w:rsidRPr="00FA0CF3">
              <w:rPr>
                <w:rFonts w:eastAsiaTheme="minorHAnsi"/>
                <w:sz w:val="22"/>
                <w:szCs w:val="22"/>
                <w:lang w:eastAsia="en-US"/>
              </w:rPr>
              <w:t xml:space="preserve"> - </w:t>
            </w:r>
            <w:hyperlink r:id="rId169" w:history="1">
              <w:r w:rsidRPr="00FA0CF3">
                <w:rPr>
                  <w:rFonts w:eastAsiaTheme="minorHAnsi"/>
                  <w:sz w:val="22"/>
                  <w:szCs w:val="22"/>
                  <w:lang w:eastAsia="en-US"/>
                </w:rPr>
                <w:t>4.9.1.4</w:t>
              </w:r>
            </w:hyperlink>
          </w:p>
        </w:tc>
        <w:tc>
          <w:tcPr>
            <w:tcW w:w="1843" w:type="dxa"/>
          </w:tcPr>
          <w:p w14:paraId="62A819CF"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4.9.1</w:t>
            </w:r>
          </w:p>
        </w:tc>
      </w:tr>
      <w:tr w:rsidR="00C729FB" w:rsidRPr="00FA0CF3" w14:paraId="48D273CD" w14:textId="77777777" w:rsidTr="005035A9">
        <w:trPr>
          <w:trHeight w:val="276"/>
          <w:jc w:val="center"/>
        </w:trPr>
        <w:tc>
          <w:tcPr>
            <w:tcW w:w="1129" w:type="dxa"/>
          </w:tcPr>
          <w:p w14:paraId="367D1ECE" w14:textId="77777777" w:rsidR="00C729FB" w:rsidRPr="00FA0CF3" w:rsidRDefault="00C729FB" w:rsidP="00FA0CF3">
            <w:pPr>
              <w:pStyle w:val="af8"/>
              <w:numPr>
                <w:ilvl w:val="2"/>
                <w:numId w:val="41"/>
              </w:numPr>
              <w:spacing w:line="360" w:lineRule="auto"/>
              <w:rPr>
                <w:sz w:val="22"/>
                <w:szCs w:val="22"/>
              </w:rPr>
            </w:pPr>
          </w:p>
        </w:tc>
        <w:tc>
          <w:tcPr>
            <w:tcW w:w="3402" w:type="dxa"/>
          </w:tcPr>
          <w:p w14:paraId="791383B3"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Заправка транспортных средств</w:t>
            </w:r>
          </w:p>
        </w:tc>
        <w:tc>
          <w:tcPr>
            <w:tcW w:w="7513" w:type="dxa"/>
          </w:tcPr>
          <w:p w14:paraId="7CB05313"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43" w:type="dxa"/>
          </w:tcPr>
          <w:p w14:paraId="136FF338"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4.9.1.1</w:t>
            </w:r>
          </w:p>
        </w:tc>
      </w:tr>
      <w:tr w:rsidR="00C729FB" w:rsidRPr="00FA0CF3" w14:paraId="3A552339" w14:textId="77777777" w:rsidTr="005035A9">
        <w:trPr>
          <w:trHeight w:val="276"/>
          <w:jc w:val="center"/>
        </w:trPr>
        <w:tc>
          <w:tcPr>
            <w:tcW w:w="1129" w:type="dxa"/>
          </w:tcPr>
          <w:p w14:paraId="4CB14BC0" w14:textId="77777777" w:rsidR="00C729FB" w:rsidRPr="00FA0CF3" w:rsidRDefault="00C729FB" w:rsidP="00FA0CF3">
            <w:pPr>
              <w:pStyle w:val="af8"/>
              <w:numPr>
                <w:ilvl w:val="2"/>
                <w:numId w:val="41"/>
              </w:numPr>
              <w:spacing w:line="360" w:lineRule="auto"/>
              <w:rPr>
                <w:sz w:val="22"/>
                <w:szCs w:val="22"/>
              </w:rPr>
            </w:pPr>
          </w:p>
        </w:tc>
        <w:tc>
          <w:tcPr>
            <w:tcW w:w="3402" w:type="dxa"/>
          </w:tcPr>
          <w:p w14:paraId="48B3DB24"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Обеспечение дорожного отдыха</w:t>
            </w:r>
          </w:p>
        </w:tc>
        <w:tc>
          <w:tcPr>
            <w:tcW w:w="7513" w:type="dxa"/>
          </w:tcPr>
          <w:p w14:paraId="36EADE7A"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843" w:type="dxa"/>
          </w:tcPr>
          <w:p w14:paraId="6B65C576"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4.9.1.2</w:t>
            </w:r>
          </w:p>
        </w:tc>
      </w:tr>
      <w:tr w:rsidR="00C729FB" w:rsidRPr="00FA0CF3" w14:paraId="1F956136" w14:textId="77777777" w:rsidTr="005035A9">
        <w:trPr>
          <w:trHeight w:val="276"/>
          <w:jc w:val="center"/>
        </w:trPr>
        <w:tc>
          <w:tcPr>
            <w:tcW w:w="1129" w:type="dxa"/>
          </w:tcPr>
          <w:p w14:paraId="6F351626" w14:textId="77777777" w:rsidR="00C729FB" w:rsidRPr="00FA0CF3" w:rsidRDefault="00C729FB" w:rsidP="00FA0CF3">
            <w:pPr>
              <w:pStyle w:val="af8"/>
              <w:numPr>
                <w:ilvl w:val="2"/>
                <w:numId w:val="41"/>
              </w:numPr>
              <w:spacing w:line="360" w:lineRule="auto"/>
              <w:rPr>
                <w:sz w:val="22"/>
                <w:szCs w:val="22"/>
              </w:rPr>
            </w:pPr>
          </w:p>
        </w:tc>
        <w:tc>
          <w:tcPr>
            <w:tcW w:w="3402" w:type="dxa"/>
          </w:tcPr>
          <w:p w14:paraId="629FA4D7"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Автомобильные мойки</w:t>
            </w:r>
          </w:p>
        </w:tc>
        <w:tc>
          <w:tcPr>
            <w:tcW w:w="7513" w:type="dxa"/>
          </w:tcPr>
          <w:p w14:paraId="2183C1D2"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Размещение автомобильных моек, а также размещение магазинов сопутствующей торговли</w:t>
            </w:r>
          </w:p>
        </w:tc>
        <w:tc>
          <w:tcPr>
            <w:tcW w:w="1843" w:type="dxa"/>
          </w:tcPr>
          <w:p w14:paraId="56AF567A"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4.9.1.3</w:t>
            </w:r>
          </w:p>
        </w:tc>
      </w:tr>
      <w:tr w:rsidR="00C729FB" w:rsidRPr="00FA0CF3" w14:paraId="07BF7F66" w14:textId="77777777" w:rsidTr="005035A9">
        <w:trPr>
          <w:trHeight w:val="276"/>
          <w:jc w:val="center"/>
        </w:trPr>
        <w:tc>
          <w:tcPr>
            <w:tcW w:w="1129" w:type="dxa"/>
          </w:tcPr>
          <w:p w14:paraId="40BF14C2" w14:textId="77777777" w:rsidR="00C729FB" w:rsidRPr="00FA0CF3" w:rsidRDefault="00C729FB" w:rsidP="00FA0CF3">
            <w:pPr>
              <w:pStyle w:val="af8"/>
              <w:numPr>
                <w:ilvl w:val="2"/>
                <w:numId w:val="41"/>
              </w:numPr>
              <w:spacing w:line="360" w:lineRule="auto"/>
              <w:rPr>
                <w:sz w:val="22"/>
                <w:szCs w:val="22"/>
              </w:rPr>
            </w:pPr>
          </w:p>
        </w:tc>
        <w:tc>
          <w:tcPr>
            <w:tcW w:w="3402" w:type="dxa"/>
          </w:tcPr>
          <w:p w14:paraId="7D8C1C88"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Ремонт автомобилей</w:t>
            </w:r>
          </w:p>
        </w:tc>
        <w:tc>
          <w:tcPr>
            <w:tcW w:w="7513" w:type="dxa"/>
          </w:tcPr>
          <w:p w14:paraId="032F873E"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43" w:type="dxa"/>
          </w:tcPr>
          <w:p w14:paraId="5164167C"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4.9.1.4</w:t>
            </w:r>
          </w:p>
        </w:tc>
      </w:tr>
      <w:tr w:rsidR="00C729FB" w:rsidRPr="00FA0CF3" w14:paraId="10614B55" w14:textId="77777777" w:rsidTr="005035A9">
        <w:trPr>
          <w:trHeight w:val="276"/>
          <w:jc w:val="center"/>
        </w:trPr>
        <w:tc>
          <w:tcPr>
            <w:tcW w:w="1129" w:type="dxa"/>
          </w:tcPr>
          <w:p w14:paraId="58872932" w14:textId="77777777" w:rsidR="00C729FB" w:rsidRPr="00FA0CF3" w:rsidRDefault="00C729FB" w:rsidP="00FA0CF3">
            <w:pPr>
              <w:pStyle w:val="af8"/>
              <w:numPr>
                <w:ilvl w:val="2"/>
                <w:numId w:val="41"/>
              </w:numPr>
              <w:spacing w:line="360" w:lineRule="auto"/>
              <w:rPr>
                <w:sz w:val="22"/>
                <w:szCs w:val="22"/>
              </w:rPr>
            </w:pPr>
          </w:p>
        </w:tc>
        <w:tc>
          <w:tcPr>
            <w:tcW w:w="3402" w:type="dxa"/>
          </w:tcPr>
          <w:p w14:paraId="54444565"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Выставочно-ярмарочная деятельность</w:t>
            </w:r>
          </w:p>
        </w:tc>
        <w:tc>
          <w:tcPr>
            <w:tcW w:w="7513" w:type="dxa"/>
          </w:tcPr>
          <w:p w14:paraId="5A27128D"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 xml:space="preserve">Размещение объектов капитального строительства, сооружений, предназначенных для осуществления выставочно-ярмарочной и конгрессной </w:t>
            </w:r>
            <w:r w:rsidRPr="00FA0CF3">
              <w:rPr>
                <w:rFonts w:eastAsiaTheme="minorHAnsi"/>
                <w:sz w:val="22"/>
                <w:szCs w:val="22"/>
                <w:lang w:eastAsia="en-US"/>
              </w:rPr>
              <w:lastRenderedPageBreak/>
              <w:t>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843" w:type="dxa"/>
          </w:tcPr>
          <w:p w14:paraId="27FF836A"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lastRenderedPageBreak/>
              <w:t>4.10</w:t>
            </w:r>
          </w:p>
        </w:tc>
      </w:tr>
      <w:tr w:rsidR="00C729FB" w:rsidRPr="00FA0CF3" w14:paraId="59F85731" w14:textId="77777777" w:rsidTr="005035A9">
        <w:trPr>
          <w:trHeight w:val="276"/>
          <w:jc w:val="center"/>
        </w:trPr>
        <w:tc>
          <w:tcPr>
            <w:tcW w:w="1129" w:type="dxa"/>
          </w:tcPr>
          <w:p w14:paraId="7F93BCD7" w14:textId="77777777" w:rsidR="00C729FB" w:rsidRPr="00FA0CF3" w:rsidRDefault="00C729FB" w:rsidP="00FA0CF3">
            <w:pPr>
              <w:pStyle w:val="af8"/>
              <w:numPr>
                <w:ilvl w:val="2"/>
                <w:numId w:val="41"/>
              </w:numPr>
              <w:spacing w:line="360" w:lineRule="auto"/>
              <w:rPr>
                <w:sz w:val="22"/>
                <w:szCs w:val="22"/>
              </w:rPr>
            </w:pPr>
          </w:p>
        </w:tc>
        <w:tc>
          <w:tcPr>
            <w:tcW w:w="3402" w:type="dxa"/>
          </w:tcPr>
          <w:p w14:paraId="61C07073"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Легкая промышленность</w:t>
            </w:r>
          </w:p>
        </w:tc>
        <w:tc>
          <w:tcPr>
            <w:tcW w:w="7513" w:type="dxa"/>
          </w:tcPr>
          <w:p w14:paraId="2EA6DECB"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Размещение объектов капитального строительства, предназначенных для текстильной, фарфоро-фаянсовой, электронной промышленности</w:t>
            </w:r>
          </w:p>
        </w:tc>
        <w:tc>
          <w:tcPr>
            <w:tcW w:w="1843" w:type="dxa"/>
          </w:tcPr>
          <w:p w14:paraId="52BDE49E"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6.3</w:t>
            </w:r>
          </w:p>
        </w:tc>
      </w:tr>
      <w:tr w:rsidR="00C729FB" w:rsidRPr="00FA0CF3" w14:paraId="462D1B9B" w14:textId="77777777" w:rsidTr="005035A9">
        <w:trPr>
          <w:trHeight w:val="276"/>
          <w:jc w:val="center"/>
        </w:trPr>
        <w:tc>
          <w:tcPr>
            <w:tcW w:w="1129" w:type="dxa"/>
          </w:tcPr>
          <w:p w14:paraId="2735CBD1" w14:textId="77777777" w:rsidR="00C729FB" w:rsidRPr="00FA0CF3" w:rsidRDefault="00C729FB" w:rsidP="00FA0CF3">
            <w:pPr>
              <w:pStyle w:val="af8"/>
              <w:numPr>
                <w:ilvl w:val="2"/>
                <w:numId w:val="41"/>
              </w:numPr>
              <w:spacing w:line="360" w:lineRule="auto"/>
              <w:rPr>
                <w:sz w:val="22"/>
                <w:szCs w:val="22"/>
              </w:rPr>
            </w:pPr>
          </w:p>
        </w:tc>
        <w:tc>
          <w:tcPr>
            <w:tcW w:w="3402" w:type="dxa"/>
          </w:tcPr>
          <w:p w14:paraId="55D8E2AC"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Пищевая промышленность</w:t>
            </w:r>
          </w:p>
        </w:tc>
        <w:tc>
          <w:tcPr>
            <w:tcW w:w="7513" w:type="dxa"/>
          </w:tcPr>
          <w:p w14:paraId="7C7CC0D7"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843" w:type="dxa"/>
          </w:tcPr>
          <w:p w14:paraId="58FEE892"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6.4</w:t>
            </w:r>
          </w:p>
        </w:tc>
      </w:tr>
      <w:tr w:rsidR="00C729FB" w:rsidRPr="00FA0CF3" w14:paraId="0C33D331" w14:textId="77777777" w:rsidTr="005035A9">
        <w:trPr>
          <w:trHeight w:val="276"/>
          <w:jc w:val="center"/>
        </w:trPr>
        <w:tc>
          <w:tcPr>
            <w:tcW w:w="1129" w:type="dxa"/>
          </w:tcPr>
          <w:p w14:paraId="4B88D8BB" w14:textId="77777777" w:rsidR="00C729FB" w:rsidRPr="00FA0CF3" w:rsidRDefault="00C729FB" w:rsidP="00FA0CF3">
            <w:pPr>
              <w:pStyle w:val="af8"/>
              <w:numPr>
                <w:ilvl w:val="2"/>
                <w:numId w:val="41"/>
              </w:numPr>
              <w:spacing w:line="360" w:lineRule="auto"/>
              <w:rPr>
                <w:sz w:val="22"/>
                <w:szCs w:val="22"/>
              </w:rPr>
            </w:pPr>
          </w:p>
        </w:tc>
        <w:tc>
          <w:tcPr>
            <w:tcW w:w="3402" w:type="dxa"/>
          </w:tcPr>
          <w:p w14:paraId="5BEF6C74"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Энергетика</w:t>
            </w:r>
          </w:p>
        </w:tc>
        <w:tc>
          <w:tcPr>
            <w:tcW w:w="7513" w:type="dxa"/>
          </w:tcPr>
          <w:p w14:paraId="0B2074E9"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7731CF28"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70" w:history="1">
              <w:r w:rsidRPr="00FA0CF3">
                <w:rPr>
                  <w:rFonts w:eastAsiaTheme="minorHAnsi"/>
                  <w:sz w:val="22"/>
                  <w:szCs w:val="22"/>
                  <w:lang w:eastAsia="en-US"/>
                </w:rPr>
                <w:t>кодом 3.1</w:t>
              </w:r>
            </w:hyperlink>
          </w:p>
        </w:tc>
        <w:tc>
          <w:tcPr>
            <w:tcW w:w="1843" w:type="dxa"/>
          </w:tcPr>
          <w:p w14:paraId="4CE51A6E"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6.7</w:t>
            </w:r>
          </w:p>
        </w:tc>
      </w:tr>
      <w:tr w:rsidR="00C729FB" w:rsidRPr="00FA0CF3" w14:paraId="07143393" w14:textId="77777777" w:rsidTr="005035A9">
        <w:trPr>
          <w:trHeight w:val="276"/>
          <w:jc w:val="center"/>
        </w:trPr>
        <w:tc>
          <w:tcPr>
            <w:tcW w:w="1129" w:type="dxa"/>
          </w:tcPr>
          <w:p w14:paraId="3B39C17D" w14:textId="77777777" w:rsidR="00C729FB" w:rsidRPr="00FA0CF3" w:rsidRDefault="00C729FB" w:rsidP="00FA0CF3">
            <w:pPr>
              <w:pStyle w:val="af8"/>
              <w:numPr>
                <w:ilvl w:val="2"/>
                <w:numId w:val="41"/>
              </w:numPr>
              <w:spacing w:line="360" w:lineRule="auto"/>
              <w:rPr>
                <w:sz w:val="22"/>
                <w:szCs w:val="22"/>
              </w:rPr>
            </w:pPr>
          </w:p>
        </w:tc>
        <w:tc>
          <w:tcPr>
            <w:tcW w:w="3402" w:type="dxa"/>
          </w:tcPr>
          <w:p w14:paraId="31C0A536"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Связь</w:t>
            </w:r>
          </w:p>
        </w:tc>
        <w:tc>
          <w:tcPr>
            <w:tcW w:w="7513" w:type="dxa"/>
          </w:tcPr>
          <w:p w14:paraId="468EE96D"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w:t>
            </w:r>
            <w:r w:rsidRPr="00FA0CF3">
              <w:rPr>
                <w:rFonts w:eastAsiaTheme="minorHAnsi"/>
                <w:sz w:val="22"/>
                <w:szCs w:val="22"/>
                <w:lang w:eastAsia="en-US"/>
              </w:rPr>
              <w:lastRenderedPageBreak/>
              <w:t xml:space="preserve">исключением объектов связи, размещение которых предусмотрено содержанием видов разрешенного использования с </w:t>
            </w:r>
            <w:hyperlink r:id="rId171" w:history="1">
              <w:r w:rsidRPr="00FA0CF3">
                <w:rPr>
                  <w:rFonts w:eastAsiaTheme="minorHAnsi"/>
                  <w:sz w:val="22"/>
                  <w:szCs w:val="22"/>
                  <w:lang w:eastAsia="en-US"/>
                </w:rPr>
                <w:t>кодами 3.1.1</w:t>
              </w:r>
            </w:hyperlink>
            <w:r w:rsidRPr="00FA0CF3">
              <w:rPr>
                <w:rFonts w:eastAsiaTheme="minorHAnsi"/>
                <w:sz w:val="22"/>
                <w:szCs w:val="22"/>
                <w:lang w:eastAsia="en-US"/>
              </w:rPr>
              <w:t xml:space="preserve">, </w:t>
            </w:r>
            <w:hyperlink r:id="rId172" w:history="1">
              <w:r w:rsidRPr="00FA0CF3">
                <w:rPr>
                  <w:rFonts w:eastAsiaTheme="minorHAnsi"/>
                  <w:sz w:val="22"/>
                  <w:szCs w:val="22"/>
                  <w:lang w:eastAsia="en-US"/>
                </w:rPr>
                <w:t>3.2.3</w:t>
              </w:r>
            </w:hyperlink>
          </w:p>
        </w:tc>
        <w:tc>
          <w:tcPr>
            <w:tcW w:w="1843" w:type="dxa"/>
          </w:tcPr>
          <w:p w14:paraId="739DC825"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lastRenderedPageBreak/>
              <w:t>6.8</w:t>
            </w:r>
          </w:p>
        </w:tc>
      </w:tr>
      <w:tr w:rsidR="00C729FB" w:rsidRPr="00FA0CF3" w14:paraId="04FE5C98" w14:textId="77777777" w:rsidTr="005035A9">
        <w:trPr>
          <w:trHeight w:val="276"/>
          <w:jc w:val="center"/>
        </w:trPr>
        <w:tc>
          <w:tcPr>
            <w:tcW w:w="1129" w:type="dxa"/>
          </w:tcPr>
          <w:p w14:paraId="2D0B32E5" w14:textId="77777777" w:rsidR="00C729FB" w:rsidRPr="00FA0CF3" w:rsidRDefault="00C729FB" w:rsidP="00FA0CF3">
            <w:pPr>
              <w:pStyle w:val="af8"/>
              <w:numPr>
                <w:ilvl w:val="2"/>
                <w:numId w:val="41"/>
              </w:numPr>
              <w:spacing w:line="360" w:lineRule="auto"/>
              <w:rPr>
                <w:sz w:val="22"/>
                <w:szCs w:val="22"/>
              </w:rPr>
            </w:pPr>
          </w:p>
        </w:tc>
        <w:tc>
          <w:tcPr>
            <w:tcW w:w="3402" w:type="dxa"/>
          </w:tcPr>
          <w:p w14:paraId="21AC4047"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Склады</w:t>
            </w:r>
          </w:p>
        </w:tc>
        <w:tc>
          <w:tcPr>
            <w:tcW w:w="7513" w:type="dxa"/>
          </w:tcPr>
          <w:p w14:paraId="682AA966"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843" w:type="dxa"/>
          </w:tcPr>
          <w:p w14:paraId="47B1A471"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6.9</w:t>
            </w:r>
          </w:p>
        </w:tc>
      </w:tr>
      <w:tr w:rsidR="00C729FB" w:rsidRPr="00FA0CF3" w14:paraId="2E6E5875" w14:textId="77777777" w:rsidTr="005035A9">
        <w:trPr>
          <w:trHeight w:val="276"/>
          <w:jc w:val="center"/>
        </w:trPr>
        <w:tc>
          <w:tcPr>
            <w:tcW w:w="1129" w:type="dxa"/>
          </w:tcPr>
          <w:p w14:paraId="2D32E905" w14:textId="77777777" w:rsidR="00C729FB" w:rsidRPr="00FA0CF3" w:rsidRDefault="00C729FB" w:rsidP="00FA0CF3">
            <w:pPr>
              <w:pStyle w:val="af8"/>
              <w:numPr>
                <w:ilvl w:val="2"/>
                <w:numId w:val="41"/>
              </w:numPr>
              <w:spacing w:line="360" w:lineRule="auto"/>
              <w:rPr>
                <w:sz w:val="22"/>
                <w:szCs w:val="22"/>
              </w:rPr>
            </w:pPr>
          </w:p>
        </w:tc>
        <w:tc>
          <w:tcPr>
            <w:tcW w:w="3402" w:type="dxa"/>
          </w:tcPr>
          <w:p w14:paraId="15222854"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Складские площадки</w:t>
            </w:r>
          </w:p>
        </w:tc>
        <w:tc>
          <w:tcPr>
            <w:tcW w:w="7513" w:type="dxa"/>
          </w:tcPr>
          <w:p w14:paraId="5A71EB3E"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Временное хранение, распределение и перевалка грузов (за исключением хранения стратегических запасов) на открытом воздухе</w:t>
            </w:r>
          </w:p>
        </w:tc>
        <w:tc>
          <w:tcPr>
            <w:tcW w:w="1843" w:type="dxa"/>
          </w:tcPr>
          <w:p w14:paraId="5F5A835C"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6.9.1</w:t>
            </w:r>
          </w:p>
        </w:tc>
      </w:tr>
      <w:tr w:rsidR="00C729FB" w:rsidRPr="00FA0CF3" w14:paraId="61B66C53" w14:textId="77777777" w:rsidTr="005035A9">
        <w:trPr>
          <w:trHeight w:val="276"/>
          <w:jc w:val="center"/>
        </w:trPr>
        <w:tc>
          <w:tcPr>
            <w:tcW w:w="1129" w:type="dxa"/>
          </w:tcPr>
          <w:p w14:paraId="5A4459E4" w14:textId="77777777" w:rsidR="00C729FB" w:rsidRPr="00FA0CF3" w:rsidRDefault="00C729FB" w:rsidP="00FA0CF3">
            <w:pPr>
              <w:pStyle w:val="af8"/>
              <w:numPr>
                <w:ilvl w:val="2"/>
                <w:numId w:val="41"/>
              </w:numPr>
              <w:spacing w:line="360" w:lineRule="auto"/>
              <w:rPr>
                <w:sz w:val="22"/>
                <w:szCs w:val="22"/>
              </w:rPr>
            </w:pPr>
          </w:p>
        </w:tc>
        <w:tc>
          <w:tcPr>
            <w:tcW w:w="3402" w:type="dxa"/>
          </w:tcPr>
          <w:p w14:paraId="0B39746C"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Научно-производственная деятельность</w:t>
            </w:r>
          </w:p>
        </w:tc>
        <w:tc>
          <w:tcPr>
            <w:tcW w:w="7513" w:type="dxa"/>
          </w:tcPr>
          <w:p w14:paraId="3633F8A0"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Размещение технологических, промышленных, агропромышленных парков, бизнес-инкубаторов</w:t>
            </w:r>
          </w:p>
        </w:tc>
        <w:tc>
          <w:tcPr>
            <w:tcW w:w="1843" w:type="dxa"/>
          </w:tcPr>
          <w:p w14:paraId="02D5DE1B"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6.12</w:t>
            </w:r>
          </w:p>
        </w:tc>
      </w:tr>
      <w:tr w:rsidR="00C729FB" w:rsidRPr="00FA0CF3" w14:paraId="3048150B" w14:textId="77777777" w:rsidTr="005035A9">
        <w:trPr>
          <w:trHeight w:val="276"/>
          <w:jc w:val="center"/>
        </w:trPr>
        <w:tc>
          <w:tcPr>
            <w:tcW w:w="1129" w:type="dxa"/>
          </w:tcPr>
          <w:p w14:paraId="2E66A70A" w14:textId="77777777" w:rsidR="00C729FB" w:rsidRPr="00FA0CF3" w:rsidRDefault="00C729FB" w:rsidP="00FA0CF3">
            <w:pPr>
              <w:pStyle w:val="af8"/>
              <w:numPr>
                <w:ilvl w:val="2"/>
                <w:numId w:val="41"/>
              </w:numPr>
              <w:spacing w:line="360" w:lineRule="auto"/>
              <w:rPr>
                <w:sz w:val="22"/>
                <w:szCs w:val="22"/>
              </w:rPr>
            </w:pPr>
          </w:p>
        </w:tc>
        <w:tc>
          <w:tcPr>
            <w:tcW w:w="3402" w:type="dxa"/>
          </w:tcPr>
          <w:p w14:paraId="3322F0EB"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Транспорт</w:t>
            </w:r>
          </w:p>
        </w:tc>
        <w:tc>
          <w:tcPr>
            <w:tcW w:w="7513" w:type="dxa"/>
          </w:tcPr>
          <w:p w14:paraId="5E812962"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r:id="rId173" w:history="1">
              <w:r w:rsidRPr="00FA0CF3">
                <w:rPr>
                  <w:rFonts w:eastAsiaTheme="minorHAnsi"/>
                  <w:sz w:val="22"/>
                  <w:szCs w:val="22"/>
                  <w:lang w:eastAsia="en-US"/>
                </w:rPr>
                <w:t>кодами 7.1</w:t>
              </w:r>
            </w:hyperlink>
            <w:r w:rsidRPr="00FA0CF3">
              <w:rPr>
                <w:rFonts w:eastAsiaTheme="minorHAnsi"/>
                <w:sz w:val="22"/>
                <w:szCs w:val="22"/>
                <w:lang w:eastAsia="en-US"/>
              </w:rPr>
              <w:t xml:space="preserve"> - </w:t>
            </w:r>
            <w:hyperlink r:id="rId174" w:history="1">
              <w:r w:rsidRPr="00FA0CF3">
                <w:rPr>
                  <w:rFonts w:eastAsiaTheme="minorHAnsi"/>
                  <w:sz w:val="22"/>
                  <w:szCs w:val="22"/>
                  <w:lang w:eastAsia="en-US"/>
                </w:rPr>
                <w:t>7.5</w:t>
              </w:r>
            </w:hyperlink>
          </w:p>
        </w:tc>
        <w:tc>
          <w:tcPr>
            <w:tcW w:w="1843" w:type="dxa"/>
          </w:tcPr>
          <w:p w14:paraId="1C1D6F6B"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7.0</w:t>
            </w:r>
          </w:p>
        </w:tc>
      </w:tr>
      <w:tr w:rsidR="00C729FB" w:rsidRPr="00FA0CF3" w14:paraId="0131634B" w14:textId="77777777" w:rsidTr="005035A9">
        <w:trPr>
          <w:trHeight w:val="276"/>
          <w:jc w:val="center"/>
        </w:trPr>
        <w:tc>
          <w:tcPr>
            <w:tcW w:w="1129" w:type="dxa"/>
          </w:tcPr>
          <w:p w14:paraId="585C112D" w14:textId="77777777" w:rsidR="00C729FB" w:rsidRPr="00FA0CF3" w:rsidRDefault="00C729FB" w:rsidP="00FA0CF3">
            <w:pPr>
              <w:pStyle w:val="af8"/>
              <w:numPr>
                <w:ilvl w:val="2"/>
                <w:numId w:val="41"/>
              </w:numPr>
              <w:spacing w:line="360" w:lineRule="auto"/>
              <w:rPr>
                <w:sz w:val="22"/>
                <w:szCs w:val="22"/>
              </w:rPr>
            </w:pPr>
          </w:p>
        </w:tc>
        <w:tc>
          <w:tcPr>
            <w:tcW w:w="3402" w:type="dxa"/>
          </w:tcPr>
          <w:p w14:paraId="5F0BBE71"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Автомобильный транспорт</w:t>
            </w:r>
          </w:p>
        </w:tc>
        <w:tc>
          <w:tcPr>
            <w:tcW w:w="7513" w:type="dxa"/>
          </w:tcPr>
          <w:p w14:paraId="6095DFBF"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 xml:space="preserve">Размещение зданий и сооружений автомобильного транспорта. Содержание </w:t>
            </w:r>
            <w:r w:rsidRPr="00FA0CF3">
              <w:rPr>
                <w:rFonts w:eastAsiaTheme="minorHAnsi"/>
                <w:sz w:val="22"/>
                <w:szCs w:val="22"/>
                <w:lang w:eastAsia="en-US"/>
              </w:rPr>
              <w:lastRenderedPageBreak/>
              <w:t xml:space="preserve">данного вида разрешенного использования включает в себя содержание видов разрешенного использования с </w:t>
            </w:r>
            <w:hyperlink r:id="rId175" w:history="1">
              <w:r w:rsidRPr="00FA0CF3">
                <w:rPr>
                  <w:rFonts w:eastAsiaTheme="minorHAnsi"/>
                  <w:sz w:val="22"/>
                  <w:szCs w:val="22"/>
                  <w:lang w:eastAsia="en-US"/>
                </w:rPr>
                <w:t>кодами 7.2.1</w:t>
              </w:r>
            </w:hyperlink>
            <w:r w:rsidRPr="00FA0CF3">
              <w:rPr>
                <w:rFonts w:eastAsiaTheme="minorHAnsi"/>
                <w:sz w:val="22"/>
                <w:szCs w:val="22"/>
                <w:lang w:eastAsia="en-US"/>
              </w:rPr>
              <w:t xml:space="preserve"> - </w:t>
            </w:r>
            <w:hyperlink r:id="rId176" w:history="1">
              <w:r w:rsidRPr="00FA0CF3">
                <w:rPr>
                  <w:rFonts w:eastAsiaTheme="minorHAnsi"/>
                  <w:sz w:val="22"/>
                  <w:szCs w:val="22"/>
                  <w:lang w:eastAsia="en-US"/>
                </w:rPr>
                <w:t>7.2.3</w:t>
              </w:r>
            </w:hyperlink>
          </w:p>
        </w:tc>
        <w:tc>
          <w:tcPr>
            <w:tcW w:w="1843" w:type="dxa"/>
          </w:tcPr>
          <w:p w14:paraId="70B59566"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lastRenderedPageBreak/>
              <w:t>7.2</w:t>
            </w:r>
          </w:p>
        </w:tc>
      </w:tr>
      <w:tr w:rsidR="00C729FB" w:rsidRPr="00FA0CF3" w14:paraId="0F24AF2A" w14:textId="77777777" w:rsidTr="005035A9">
        <w:trPr>
          <w:trHeight w:val="276"/>
          <w:jc w:val="center"/>
        </w:trPr>
        <w:tc>
          <w:tcPr>
            <w:tcW w:w="1129" w:type="dxa"/>
          </w:tcPr>
          <w:p w14:paraId="5EBAE3D3" w14:textId="77777777" w:rsidR="00C729FB" w:rsidRPr="00FA0CF3" w:rsidRDefault="00C729FB" w:rsidP="00FA0CF3">
            <w:pPr>
              <w:pStyle w:val="af8"/>
              <w:numPr>
                <w:ilvl w:val="2"/>
                <w:numId w:val="41"/>
              </w:numPr>
              <w:spacing w:line="360" w:lineRule="auto"/>
              <w:rPr>
                <w:sz w:val="22"/>
                <w:szCs w:val="22"/>
              </w:rPr>
            </w:pPr>
          </w:p>
        </w:tc>
        <w:tc>
          <w:tcPr>
            <w:tcW w:w="3402" w:type="dxa"/>
          </w:tcPr>
          <w:p w14:paraId="42C2FC9B"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Размещение автомобильных дорог</w:t>
            </w:r>
          </w:p>
        </w:tc>
        <w:tc>
          <w:tcPr>
            <w:tcW w:w="7513" w:type="dxa"/>
          </w:tcPr>
          <w:p w14:paraId="4D619B47"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77" w:history="1">
              <w:r w:rsidRPr="00FA0CF3">
                <w:rPr>
                  <w:rFonts w:eastAsiaTheme="minorHAnsi"/>
                  <w:sz w:val="22"/>
                  <w:szCs w:val="22"/>
                  <w:lang w:eastAsia="en-US"/>
                </w:rPr>
                <w:t>кодами 2.7.1</w:t>
              </w:r>
            </w:hyperlink>
            <w:r w:rsidRPr="00FA0CF3">
              <w:rPr>
                <w:rFonts w:eastAsiaTheme="minorHAnsi"/>
                <w:sz w:val="22"/>
                <w:szCs w:val="22"/>
                <w:lang w:eastAsia="en-US"/>
              </w:rPr>
              <w:t xml:space="preserve">, </w:t>
            </w:r>
            <w:hyperlink r:id="rId178" w:history="1">
              <w:r w:rsidRPr="00FA0CF3">
                <w:rPr>
                  <w:rFonts w:eastAsiaTheme="minorHAnsi"/>
                  <w:sz w:val="22"/>
                  <w:szCs w:val="22"/>
                  <w:lang w:eastAsia="en-US"/>
                </w:rPr>
                <w:t>4.9</w:t>
              </w:r>
            </w:hyperlink>
            <w:r w:rsidRPr="00FA0CF3">
              <w:rPr>
                <w:rFonts w:eastAsiaTheme="minorHAnsi"/>
                <w:sz w:val="22"/>
                <w:szCs w:val="22"/>
                <w:lang w:eastAsia="en-US"/>
              </w:rPr>
              <w:t xml:space="preserve">, </w:t>
            </w:r>
            <w:hyperlink r:id="rId179" w:history="1">
              <w:r w:rsidRPr="00FA0CF3">
                <w:rPr>
                  <w:rFonts w:eastAsiaTheme="minorHAnsi"/>
                  <w:sz w:val="22"/>
                  <w:szCs w:val="22"/>
                  <w:lang w:eastAsia="en-US"/>
                </w:rPr>
                <w:t>7.2.3</w:t>
              </w:r>
            </w:hyperlink>
            <w:r w:rsidRPr="00FA0CF3">
              <w:rPr>
                <w:rFonts w:eastAsiaTheme="minorHAnsi"/>
                <w:sz w:val="22"/>
                <w:szCs w:val="22"/>
                <w:lang w:eastAsia="en-US"/>
              </w:rPr>
              <w:t>, а также некапитальных сооружений, предназначенных для охраны транспортных средств;</w:t>
            </w:r>
          </w:p>
          <w:p w14:paraId="348ECBE2"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843" w:type="dxa"/>
          </w:tcPr>
          <w:p w14:paraId="653075D1"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7.2.1</w:t>
            </w:r>
          </w:p>
        </w:tc>
      </w:tr>
      <w:tr w:rsidR="00C729FB" w:rsidRPr="00FA0CF3" w14:paraId="0F303378" w14:textId="77777777" w:rsidTr="005035A9">
        <w:trPr>
          <w:trHeight w:val="276"/>
          <w:jc w:val="center"/>
        </w:trPr>
        <w:tc>
          <w:tcPr>
            <w:tcW w:w="1129" w:type="dxa"/>
          </w:tcPr>
          <w:p w14:paraId="0D60A8BD" w14:textId="77777777" w:rsidR="00C729FB" w:rsidRPr="00FA0CF3" w:rsidRDefault="00C729FB" w:rsidP="00FA0CF3">
            <w:pPr>
              <w:pStyle w:val="af8"/>
              <w:numPr>
                <w:ilvl w:val="2"/>
                <w:numId w:val="41"/>
              </w:numPr>
              <w:spacing w:line="360" w:lineRule="auto"/>
              <w:rPr>
                <w:sz w:val="22"/>
                <w:szCs w:val="22"/>
              </w:rPr>
            </w:pPr>
          </w:p>
        </w:tc>
        <w:tc>
          <w:tcPr>
            <w:tcW w:w="3402" w:type="dxa"/>
          </w:tcPr>
          <w:p w14:paraId="50362344"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Обслуживание перевозок пассажиров</w:t>
            </w:r>
          </w:p>
        </w:tc>
        <w:tc>
          <w:tcPr>
            <w:tcW w:w="7513" w:type="dxa"/>
          </w:tcPr>
          <w:p w14:paraId="47F3C1EB"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80" w:history="1">
              <w:r w:rsidRPr="00FA0CF3">
                <w:rPr>
                  <w:rFonts w:eastAsiaTheme="minorHAnsi"/>
                  <w:sz w:val="22"/>
                  <w:szCs w:val="22"/>
                  <w:lang w:eastAsia="en-US"/>
                </w:rPr>
                <w:t>кодом 7.6</w:t>
              </w:r>
            </w:hyperlink>
          </w:p>
        </w:tc>
        <w:tc>
          <w:tcPr>
            <w:tcW w:w="1843" w:type="dxa"/>
          </w:tcPr>
          <w:p w14:paraId="6D632285"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7.2.2</w:t>
            </w:r>
          </w:p>
        </w:tc>
      </w:tr>
      <w:tr w:rsidR="00C729FB" w:rsidRPr="00FA0CF3" w14:paraId="06B9022A" w14:textId="77777777" w:rsidTr="005035A9">
        <w:trPr>
          <w:trHeight w:val="276"/>
          <w:jc w:val="center"/>
        </w:trPr>
        <w:tc>
          <w:tcPr>
            <w:tcW w:w="1129" w:type="dxa"/>
          </w:tcPr>
          <w:p w14:paraId="47332C7B" w14:textId="77777777" w:rsidR="00C729FB" w:rsidRPr="00FA0CF3" w:rsidRDefault="00C729FB" w:rsidP="00FA0CF3">
            <w:pPr>
              <w:pStyle w:val="af8"/>
              <w:numPr>
                <w:ilvl w:val="2"/>
                <w:numId w:val="41"/>
              </w:numPr>
              <w:spacing w:line="360" w:lineRule="auto"/>
              <w:rPr>
                <w:sz w:val="22"/>
                <w:szCs w:val="22"/>
              </w:rPr>
            </w:pPr>
          </w:p>
        </w:tc>
        <w:tc>
          <w:tcPr>
            <w:tcW w:w="3402" w:type="dxa"/>
          </w:tcPr>
          <w:p w14:paraId="113E32C5"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Стоянки транспорта общего пользования</w:t>
            </w:r>
          </w:p>
        </w:tc>
        <w:tc>
          <w:tcPr>
            <w:tcW w:w="7513" w:type="dxa"/>
          </w:tcPr>
          <w:p w14:paraId="1A2E5901"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Размещение стоянок транспортных средств, осуществляющих перевозки людей по установленному маршруту</w:t>
            </w:r>
          </w:p>
        </w:tc>
        <w:tc>
          <w:tcPr>
            <w:tcW w:w="1843" w:type="dxa"/>
          </w:tcPr>
          <w:p w14:paraId="7F193FFE"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7.2.3</w:t>
            </w:r>
          </w:p>
        </w:tc>
      </w:tr>
      <w:tr w:rsidR="00C729FB" w:rsidRPr="00FA0CF3" w14:paraId="58AD7E47" w14:textId="77777777" w:rsidTr="005035A9">
        <w:trPr>
          <w:trHeight w:val="276"/>
          <w:jc w:val="center"/>
        </w:trPr>
        <w:tc>
          <w:tcPr>
            <w:tcW w:w="1129" w:type="dxa"/>
          </w:tcPr>
          <w:p w14:paraId="0294C7B9" w14:textId="77777777" w:rsidR="00C729FB" w:rsidRPr="00FA0CF3" w:rsidRDefault="00C729FB" w:rsidP="00FA0CF3">
            <w:pPr>
              <w:pStyle w:val="af8"/>
              <w:numPr>
                <w:ilvl w:val="2"/>
                <w:numId w:val="41"/>
              </w:numPr>
              <w:spacing w:line="360" w:lineRule="auto"/>
              <w:rPr>
                <w:sz w:val="22"/>
                <w:szCs w:val="22"/>
              </w:rPr>
            </w:pPr>
          </w:p>
        </w:tc>
        <w:tc>
          <w:tcPr>
            <w:tcW w:w="3402" w:type="dxa"/>
          </w:tcPr>
          <w:p w14:paraId="20BEBC1B"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Трубопроводный транспорт</w:t>
            </w:r>
          </w:p>
        </w:tc>
        <w:tc>
          <w:tcPr>
            <w:tcW w:w="7513" w:type="dxa"/>
          </w:tcPr>
          <w:p w14:paraId="50431E9E"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843" w:type="dxa"/>
          </w:tcPr>
          <w:p w14:paraId="39FA76D4"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7.5</w:t>
            </w:r>
          </w:p>
        </w:tc>
      </w:tr>
      <w:tr w:rsidR="00C729FB" w:rsidRPr="00FA0CF3" w14:paraId="351A56F9" w14:textId="77777777" w:rsidTr="005035A9">
        <w:trPr>
          <w:trHeight w:val="276"/>
          <w:jc w:val="center"/>
        </w:trPr>
        <w:tc>
          <w:tcPr>
            <w:tcW w:w="1129" w:type="dxa"/>
          </w:tcPr>
          <w:p w14:paraId="12D24CC7" w14:textId="77777777" w:rsidR="00C729FB" w:rsidRPr="00FA0CF3" w:rsidRDefault="00C729FB" w:rsidP="00FA0CF3">
            <w:pPr>
              <w:pStyle w:val="af8"/>
              <w:numPr>
                <w:ilvl w:val="2"/>
                <w:numId w:val="41"/>
              </w:numPr>
              <w:spacing w:line="360" w:lineRule="auto"/>
              <w:rPr>
                <w:sz w:val="22"/>
                <w:szCs w:val="22"/>
              </w:rPr>
            </w:pPr>
          </w:p>
        </w:tc>
        <w:tc>
          <w:tcPr>
            <w:tcW w:w="3402" w:type="dxa"/>
          </w:tcPr>
          <w:p w14:paraId="28D81FBF"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Обеспечение обороны и безопасности</w:t>
            </w:r>
          </w:p>
        </w:tc>
        <w:tc>
          <w:tcPr>
            <w:tcW w:w="7513" w:type="dxa"/>
          </w:tcPr>
          <w:p w14:paraId="0646B7BC"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1843" w:type="dxa"/>
          </w:tcPr>
          <w:p w14:paraId="62035680"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8.0</w:t>
            </w:r>
          </w:p>
        </w:tc>
      </w:tr>
      <w:tr w:rsidR="00C729FB" w:rsidRPr="00FA0CF3" w14:paraId="0126FCC8" w14:textId="77777777" w:rsidTr="005035A9">
        <w:trPr>
          <w:trHeight w:val="276"/>
          <w:jc w:val="center"/>
        </w:trPr>
        <w:tc>
          <w:tcPr>
            <w:tcW w:w="1129" w:type="dxa"/>
          </w:tcPr>
          <w:p w14:paraId="4E876C91" w14:textId="77777777" w:rsidR="00C729FB" w:rsidRPr="00FA0CF3" w:rsidRDefault="00C729FB" w:rsidP="00FA0CF3">
            <w:pPr>
              <w:pStyle w:val="af8"/>
              <w:numPr>
                <w:ilvl w:val="2"/>
                <w:numId w:val="41"/>
              </w:numPr>
              <w:spacing w:line="360" w:lineRule="auto"/>
              <w:rPr>
                <w:sz w:val="22"/>
                <w:szCs w:val="22"/>
              </w:rPr>
            </w:pPr>
          </w:p>
        </w:tc>
        <w:tc>
          <w:tcPr>
            <w:tcW w:w="3402" w:type="dxa"/>
          </w:tcPr>
          <w:p w14:paraId="3C5CD5E9"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Обеспечение внутреннего правопорядка</w:t>
            </w:r>
          </w:p>
        </w:tc>
        <w:tc>
          <w:tcPr>
            <w:tcW w:w="7513" w:type="dxa"/>
          </w:tcPr>
          <w:p w14:paraId="50872050"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843" w:type="dxa"/>
          </w:tcPr>
          <w:p w14:paraId="6AEF80A4"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8.3</w:t>
            </w:r>
          </w:p>
        </w:tc>
      </w:tr>
      <w:tr w:rsidR="00C729FB" w:rsidRPr="00FA0CF3" w14:paraId="70734928" w14:textId="77777777" w:rsidTr="005035A9">
        <w:trPr>
          <w:trHeight w:val="276"/>
          <w:jc w:val="center"/>
        </w:trPr>
        <w:tc>
          <w:tcPr>
            <w:tcW w:w="1129" w:type="dxa"/>
          </w:tcPr>
          <w:p w14:paraId="4FBC3908" w14:textId="77777777" w:rsidR="00C729FB" w:rsidRPr="00FA0CF3" w:rsidRDefault="00C729FB" w:rsidP="00FA0CF3">
            <w:pPr>
              <w:pStyle w:val="af8"/>
              <w:numPr>
                <w:ilvl w:val="2"/>
                <w:numId w:val="41"/>
              </w:numPr>
              <w:spacing w:line="360" w:lineRule="auto"/>
              <w:rPr>
                <w:sz w:val="22"/>
                <w:szCs w:val="22"/>
              </w:rPr>
            </w:pPr>
          </w:p>
        </w:tc>
        <w:tc>
          <w:tcPr>
            <w:tcW w:w="3402" w:type="dxa"/>
          </w:tcPr>
          <w:p w14:paraId="02E4C07A"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Гидротехнические сооружения</w:t>
            </w:r>
          </w:p>
        </w:tc>
        <w:tc>
          <w:tcPr>
            <w:tcW w:w="7513" w:type="dxa"/>
          </w:tcPr>
          <w:p w14:paraId="1CB8BBB9"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r w:rsidRPr="00FA0CF3">
              <w:rPr>
                <w:rFonts w:eastAsiaTheme="minorHAnsi"/>
                <w:sz w:val="22"/>
                <w:szCs w:val="22"/>
                <w:lang w:eastAsia="en-US"/>
              </w:rPr>
              <w:lastRenderedPageBreak/>
              <w:t>рыбозащитных и рыбопропускных сооружений, берегозащитных сооружений)</w:t>
            </w:r>
          </w:p>
        </w:tc>
        <w:tc>
          <w:tcPr>
            <w:tcW w:w="1843" w:type="dxa"/>
          </w:tcPr>
          <w:p w14:paraId="760672E9"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lastRenderedPageBreak/>
              <w:t>11.3</w:t>
            </w:r>
          </w:p>
        </w:tc>
      </w:tr>
      <w:tr w:rsidR="00C729FB" w:rsidRPr="00FA0CF3" w14:paraId="5A8B4011" w14:textId="77777777" w:rsidTr="005035A9">
        <w:trPr>
          <w:trHeight w:val="276"/>
          <w:jc w:val="center"/>
        </w:trPr>
        <w:tc>
          <w:tcPr>
            <w:tcW w:w="1129" w:type="dxa"/>
          </w:tcPr>
          <w:p w14:paraId="11CA6EC2" w14:textId="77777777" w:rsidR="00C729FB" w:rsidRPr="00FA0CF3" w:rsidRDefault="00C729FB" w:rsidP="00FA0CF3">
            <w:pPr>
              <w:pStyle w:val="af8"/>
              <w:numPr>
                <w:ilvl w:val="2"/>
                <w:numId w:val="41"/>
              </w:numPr>
              <w:spacing w:line="360" w:lineRule="auto"/>
              <w:rPr>
                <w:sz w:val="22"/>
                <w:szCs w:val="22"/>
              </w:rPr>
            </w:pPr>
          </w:p>
        </w:tc>
        <w:tc>
          <w:tcPr>
            <w:tcW w:w="3402" w:type="dxa"/>
          </w:tcPr>
          <w:p w14:paraId="1E07B942"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Земельные участки (территории) общего пользования</w:t>
            </w:r>
          </w:p>
        </w:tc>
        <w:tc>
          <w:tcPr>
            <w:tcW w:w="7513" w:type="dxa"/>
          </w:tcPr>
          <w:p w14:paraId="295AD5F8"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81" w:history="1">
              <w:r w:rsidRPr="00FA0CF3">
                <w:rPr>
                  <w:rFonts w:eastAsiaTheme="minorHAnsi"/>
                  <w:sz w:val="22"/>
                  <w:szCs w:val="22"/>
                  <w:lang w:eastAsia="en-US"/>
                </w:rPr>
                <w:t>кодами 12.0.1</w:t>
              </w:r>
            </w:hyperlink>
            <w:r w:rsidRPr="00FA0CF3">
              <w:rPr>
                <w:rFonts w:eastAsiaTheme="minorHAnsi"/>
                <w:sz w:val="22"/>
                <w:szCs w:val="22"/>
                <w:lang w:eastAsia="en-US"/>
              </w:rPr>
              <w:t xml:space="preserve"> - </w:t>
            </w:r>
            <w:hyperlink r:id="rId182" w:history="1">
              <w:r w:rsidRPr="00FA0CF3">
                <w:rPr>
                  <w:rFonts w:eastAsiaTheme="minorHAnsi"/>
                  <w:sz w:val="22"/>
                  <w:szCs w:val="22"/>
                  <w:lang w:eastAsia="en-US"/>
                </w:rPr>
                <w:t>12.0.2</w:t>
              </w:r>
            </w:hyperlink>
          </w:p>
        </w:tc>
        <w:tc>
          <w:tcPr>
            <w:tcW w:w="1843" w:type="dxa"/>
          </w:tcPr>
          <w:p w14:paraId="1CCF5F64"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12.0</w:t>
            </w:r>
          </w:p>
        </w:tc>
      </w:tr>
      <w:tr w:rsidR="00C729FB" w:rsidRPr="00FA0CF3" w14:paraId="4E418828" w14:textId="77777777" w:rsidTr="005035A9">
        <w:trPr>
          <w:trHeight w:val="276"/>
          <w:jc w:val="center"/>
        </w:trPr>
        <w:tc>
          <w:tcPr>
            <w:tcW w:w="1129" w:type="dxa"/>
          </w:tcPr>
          <w:p w14:paraId="2B25A39E" w14:textId="77777777" w:rsidR="00C729FB" w:rsidRPr="00FA0CF3" w:rsidRDefault="00C729FB" w:rsidP="00FA0CF3">
            <w:pPr>
              <w:pStyle w:val="af8"/>
              <w:numPr>
                <w:ilvl w:val="2"/>
                <w:numId w:val="41"/>
              </w:numPr>
              <w:spacing w:line="360" w:lineRule="auto"/>
              <w:rPr>
                <w:sz w:val="22"/>
                <w:szCs w:val="22"/>
              </w:rPr>
            </w:pPr>
          </w:p>
        </w:tc>
        <w:tc>
          <w:tcPr>
            <w:tcW w:w="3402" w:type="dxa"/>
          </w:tcPr>
          <w:p w14:paraId="5E02BD43"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Улично-дорожная сеть</w:t>
            </w:r>
          </w:p>
        </w:tc>
        <w:tc>
          <w:tcPr>
            <w:tcW w:w="7513" w:type="dxa"/>
          </w:tcPr>
          <w:p w14:paraId="2A239D84"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83" w:history="1">
              <w:r w:rsidRPr="00FA0CF3">
                <w:rPr>
                  <w:rFonts w:eastAsiaTheme="minorHAnsi"/>
                  <w:sz w:val="22"/>
                  <w:szCs w:val="22"/>
                  <w:lang w:eastAsia="en-US"/>
                </w:rPr>
                <w:t>кодами 2.7.1</w:t>
              </w:r>
            </w:hyperlink>
            <w:r w:rsidRPr="00FA0CF3">
              <w:rPr>
                <w:rFonts w:eastAsiaTheme="minorHAnsi"/>
                <w:sz w:val="22"/>
                <w:szCs w:val="22"/>
                <w:lang w:eastAsia="en-US"/>
              </w:rPr>
              <w:t xml:space="preserve">, </w:t>
            </w:r>
            <w:hyperlink r:id="rId184" w:history="1">
              <w:r w:rsidRPr="00FA0CF3">
                <w:rPr>
                  <w:rFonts w:eastAsiaTheme="minorHAnsi"/>
                  <w:sz w:val="22"/>
                  <w:szCs w:val="22"/>
                  <w:lang w:eastAsia="en-US"/>
                </w:rPr>
                <w:t>4.9</w:t>
              </w:r>
            </w:hyperlink>
            <w:r w:rsidRPr="00FA0CF3">
              <w:rPr>
                <w:rFonts w:eastAsiaTheme="minorHAnsi"/>
                <w:sz w:val="22"/>
                <w:szCs w:val="22"/>
                <w:lang w:eastAsia="en-US"/>
              </w:rPr>
              <w:t xml:space="preserve">, </w:t>
            </w:r>
            <w:hyperlink r:id="rId185" w:history="1">
              <w:r w:rsidRPr="00FA0CF3">
                <w:rPr>
                  <w:rFonts w:eastAsiaTheme="minorHAnsi"/>
                  <w:sz w:val="22"/>
                  <w:szCs w:val="22"/>
                  <w:lang w:eastAsia="en-US"/>
                </w:rPr>
                <w:t>7.2.3</w:t>
              </w:r>
            </w:hyperlink>
            <w:r w:rsidRPr="00FA0CF3">
              <w:rPr>
                <w:rFonts w:eastAsiaTheme="minorHAnsi"/>
                <w:sz w:val="22"/>
                <w:szCs w:val="22"/>
                <w:lang w:eastAsia="en-US"/>
              </w:rPr>
              <w:t>, а также некапитальных сооружений, предназначенных для охраны транспортных средств</w:t>
            </w:r>
          </w:p>
        </w:tc>
        <w:tc>
          <w:tcPr>
            <w:tcW w:w="1843" w:type="dxa"/>
          </w:tcPr>
          <w:p w14:paraId="335E9331"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12.0.1</w:t>
            </w:r>
          </w:p>
        </w:tc>
      </w:tr>
      <w:tr w:rsidR="00C729FB" w:rsidRPr="00FA0CF3" w14:paraId="27C5356B" w14:textId="77777777" w:rsidTr="005035A9">
        <w:trPr>
          <w:trHeight w:val="276"/>
          <w:jc w:val="center"/>
        </w:trPr>
        <w:tc>
          <w:tcPr>
            <w:tcW w:w="1129" w:type="dxa"/>
          </w:tcPr>
          <w:p w14:paraId="431139B4" w14:textId="77777777" w:rsidR="00C729FB" w:rsidRPr="00FA0CF3" w:rsidRDefault="00C729FB" w:rsidP="00FA0CF3">
            <w:pPr>
              <w:pStyle w:val="af8"/>
              <w:numPr>
                <w:ilvl w:val="2"/>
                <w:numId w:val="41"/>
              </w:numPr>
              <w:spacing w:line="360" w:lineRule="auto"/>
              <w:rPr>
                <w:sz w:val="22"/>
                <w:szCs w:val="22"/>
              </w:rPr>
            </w:pPr>
          </w:p>
        </w:tc>
        <w:tc>
          <w:tcPr>
            <w:tcW w:w="3402" w:type="dxa"/>
          </w:tcPr>
          <w:p w14:paraId="06DF79B3"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Благоустройство территории</w:t>
            </w:r>
          </w:p>
        </w:tc>
        <w:tc>
          <w:tcPr>
            <w:tcW w:w="7513" w:type="dxa"/>
          </w:tcPr>
          <w:p w14:paraId="464C6A32"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w:t>
            </w:r>
            <w:r w:rsidRPr="00FA0CF3">
              <w:rPr>
                <w:rFonts w:eastAsiaTheme="minorHAnsi"/>
                <w:sz w:val="22"/>
                <w:szCs w:val="22"/>
                <w:lang w:eastAsia="en-US"/>
              </w:rPr>
              <w:lastRenderedPageBreak/>
              <w:t>общественных туалетов</w:t>
            </w:r>
          </w:p>
        </w:tc>
        <w:tc>
          <w:tcPr>
            <w:tcW w:w="1843" w:type="dxa"/>
          </w:tcPr>
          <w:p w14:paraId="7C92D368"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lastRenderedPageBreak/>
              <w:t>12.0.2</w:t>
            </w:r>
          </w:p>
        </w:tc>
      </w:tr>
      <w:tr w:rsidR="00C729FB" w:rsidRPr="00FA0CF3" w14:paraId="73EFC37C" w14:textId="77777777" w:rsidTr="005035A9">
        <w:trPr>
          <w:trHeight w:val="276"/>
          <w:jc w:val="center"/>
        </w:trPr>
        <w:tc>
          <w:tcPr>
            <w:tcW w:w="1129" w:type="dxa"/>
          </w:tcPr>
          <w:p w14:paraId="539F0E6E" w14:textId="77777777" w:rsidR="00C729FB" w:rsidRPr="00FA0CF3" w:rsidRDefault="00C729FB" w:rsidP="00FA0CF3">
            <w:pPr>
              <w:pStyle w:val="af8"/>
              <w:numPr>
                <w:ilvl w:val="2"/>
                <w:numId w:val="41"/>
              </w:numPr>
              <w:spacing w:line="360" w:lineRule="auto"/>
              <w:rPr>
                <w:sz w:val="22"/>
                <w:szCs w:val="22"/>
              </w:rPr>
            </w:pPr>
          </w:p>
        </w:tc>
        <w:tc>
          <w:tcPr>
            <w:tcW w:w="3402" w:type="dxa"/>
          </w:tcPr>
          <w:p w14:paraId="17F97385"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Запас</w:t>
            </w:r>
          </w:p>
        </w:tc>
        <w:tc>
          <w:tcPr>
            <w:tcW w:w="7513" w:type="dxa"/>
          </w:tcPr>
          <w:p w14:paraId="57D17BD3"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Отсутствие хозяйственной деятельности</w:t>
            </w:r>
          </w:p>
        </w:tc>
        <w:tc>
          <w:tcPr>
            <w:tcW w:w="1843" w:type="dxa"/>
          </w:tcPr>
          <w:p w14:paraId="1A882492"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12.3</w:t>
            </w:r>
          </w:p>
        </w:tc>
      </w:tr>
      <w:tr w:rsidR="00C729FB" w:rsidRPr="00FA0CF3" w14:paraId="0DA52EEB" w14:textId="77777777" w:rsidTr="005035A9">
        <w:trPr>
          <w:jc w:val="center"/>
        </w:trPr>
        <w:tc>
          <w:tcPr>
            <w:tcW w:w="1129" w:type="dxa"/>
            <w:shd w:val="clear" w:color="auto" w:fill="FFCC99"/>
          </w:tcPr>
          <w:p w14:paraId="502B7311" w14:textId="77777777" w:rsidR="00C729FB" w:rsidRPr="00FA0CF3" w:rsidRDefault="00C729FB" w:rsidP="00FA0CF3">
            <w:pPr>
              <w:pStyle w:val="af8"/>
              <w:numPr>
                <w:ilvl w:val="1"/>
                <w:numId w:val="41"/>
              </w:numPr>
              <w:spacing w:line="360" w:lineRule="auto"/>
              <w:rPr>
                <w:b/>
                <w:sz w:val="22"/>
                <w:szCs w:val="22"/>
              </w:rPr>
            </w:pPr>
          </w:p>
        </w:tc>
        <w:tc>
          <w:tcPr>
            <w:tcW w:w="12758" w:type="dxa"/>
            <w:gridSpan w:val="3"/>
            <w:shd w:val="clear" w:color="auto" w:fill="FFCC99"/>
          </w:tcPr>
          <w:p w14:paraId="2DEA394E" w14:textId="77777777" w:rsidR="00C729FB" w:rsidRPr="00FA0CF3" w:rsidRDefault="00C729FB" w:rsidP="00C729FB">
            <w:pPr>
              <w:spacing w:line="360" w:lineRule="auto"/>
              <w:rPr>
                <w:b/>
                <w:sz w:val="22"/>
                <w:szCs w:val="22"/>
              </w:rPr>
            </w:pPr>
            <w:r w:rsidRPr="00FA0CF3">
              <w:rPr>
                <w:b/>
                <w:sz w:val="22"/>
                <w:szCs w:val="22"/>
              </w:rPr>
              <w:t>Условно разрешенные виды разрешенного использования земельных участков и объектов капитального строительства в зоне П1</w:t>
            </w:r>
          </w:p>
        </w:tc>
      </w:tr>
      <w:tr w:rsidR="00C729FB" w:rsidRPr="00FA0CF3" w14:paraId="1E14E220" w14:textId="77777777" w:rsidTr="005035A9">
        <w:trPr>
          <w:trHeight w:val="436"/>
          <w:jc w:val="center"/>
        </w:trPr>
        <w:tc>
          <w:tcPr>
            <w:tcW w:w="1129" w:type="dxa"/>
          </w:tcPr>
          <w:p w14:paraId="1505AF16" w14:textId="77777777" w:rsidR="00C729FB" w:rsidRPr="00FA0CF3" w:rsidRDefault="00C729FB" w:rsidP="00FA0CF3">
            <w:pPr>
              <w:pStyle w:val="af8"/>
              <w:numPr>
                <w:ilvl w:val="2"/>
                <w:numId w:val="41"/>
              </w:numPr>
              <w:spacing w:line="360" w:lineRule="auto"/>
              <w:rPr>
                <w:sz w:val="22"/>
                <w:szCs w:val="22"/>
              </w:rPr>
            </w:pPr>
          </w:p>
        </w:tc>
        <w:tc>
          <w:tcPr>
            <w:tcW w:w="3402" w:type="dxa"/>
          </w:tcPr>
          <w:p w14:paraId="161A9DEF" w14:textId="77777777" w:rsidR="00C729FB" w:rsidRPr="00FA0CF3" w:rsidRDefault="00C729FB" w:rsidP="00C729FB">
            <w:pPr>
              <w:spacing w:line="360" w:lineRule="auto"/>
              <w:rPr>
                <w:rFonts w:eastAsiaTheme="minorHAnsi"/>
                <w:bCs/>
                <w:sz w:val="22"/>
                <w:szCs w:val="22"/>
                <w:lang w:eastAsia="en-US"/>
              </w:rPr>
            </w:pPr>
            <w:r w:rsidRPr="00FA0CF3">
              <w:rPr>
                <w:rFonts w:eastAsiaTheme="minorHAnsi"/>
                <w:sz w:val="22"/>
                <w:szCs w:val="22"/>
                <w:lang w:eastAsia="en-US"/>
              </w:rPr>
              <w:t>Для ведения личного подсобного хозяйства (приусадебный земельный участок)</w:t>
            </w:r>
          </w:p>
        </w:tc>
        <w:tc>
          <w:tcPr>
            <w:tcW w:w="7513" w:type="dxa"/>
          </w:tcPr>
          <w:p w14:paraId="1629A37B"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 xml:space="preserve">Размещение жилого дома, указанного в описании вида разрешенного использования с </w:t>
            </w:r>
            <w:hyperlink r:id="rId186" w:history="1">
              <w:r w:rsidRPr="00FA0CF3">
                <w:rPr>
                  <w:rFonts w:eastAsiaTheme="minorHAnsi"/>
                  <w:sz w:val="22"/>
                  <w:szCs w:val="22"/>
                  <w:lang w:eastAsia="en-US"/>
                </w:rPr>
                <w:t>кодом 2.1</w:t>
              </w:r>
            </w:hyperlink>
            <w:r w:rsidRPr="00FA0CF3">
              <w:rPr>
                <w:rFonts w:eastAsiaTheme="minorHAnsi"/>
                <w:sz w:val="22"/>
                <w:szCs w:val="22"/>
                <w:lang w:eastAsia="en-US"/>
              </w:rPr>
              <w:t>; производство сельскохозяйственной продукции;</w:t>
            </w:r>
          </w:p>
          <w:p w14:paraId="56716E5D" w14:textId="77777777" w:rsidR="00C729FB" w:rsidRPr="00FA0CF3" w:rsidRDefault="00C729FB" w:rsidP="00C729FB">
            <w:pPr>
              <w:suppressAutoHyphens w:val="0"/>
              <w:autoSpaceDE w:val="0"/>
              <w:autoSpaceDN w:val="0"/>
              <w:adjustRightInd w:val="0"/>
              <w:spacing w:line="360" w:lineRule="auto"/>
              <w:jc w:val="both"/>
              <w:rPr>
                <w:rFonts w:eastAsiaTheme="minorHAnsi"/>
                <w:bCs/>
                <w:sz w:val="22"/>
                <w:szCs w:val="22"/>
                <w:lang w:eastAsia="en-US"/>
              </w:rPr>
            </w:pPr>
            <w:r w:rsidRPr="00FA0CF3">
              <w:rPr>
                <w:rFonts w:eastAsiaTheme="minorHAnsi"/>
                <w:sz w:val="22"/>
                <w:szCs w:val="22"/>
                <w:lang w:eastAsia="en-US"/>
              </w:rPr>
              <w:t>размещение гаража и иных вспомогательных сооружений; содержание сельскохозяйственных животных</w:t>
            </w:r>
          </w:p>
        </w:tc>
        <w:tc>
          <w:tcPr>
            <w:tcW w:w="1843" w:type="dxa"/>
          </w:tcPr>
          <w:p w14:paraId="58A3C6F7" w14:textId="77777777" w:rsidR="00C729FB" w:rsidRPr="00FA0CF3" w:rsidRDefault="00C729FB" w:rsidP="00C729FB">
            <w:pPr>
              <w:spacing w:line="360" w:lineRule="auto"/>
              <w:jc w:val="center"/>
              <w:rPr>
                <w:rFonts w:eastAsiaTheme="minorHAnsi"/>
                <w:bCs/>
                <w:sz w:val="22"/>
                <w:szCs w:val="22"/>
                <w:lang w:eastAsia="en-US"/>
              </w:rPr>
            </w:pPr>
            <w:r w:rsidRPr="00FA0CF3">
              <w:rPr>
                <w:rFonts w:eastAsiaTheme="minorHAnsi"/>
                <w:sz w:val="22"/>
                <w:szCs w:val="22"/>
                <w:lang w:eastAsia="en-US"/>
              </w:rPr>
              <w:t>2.2</w:t>
            </w:r>
          </w:p>
        </w:tc>
      </w:tr>
      <w:tr w:rsidR="00C729FB" w:rsidRPr="00FA0CF3" w14:paraId="0B944E03" w14:textId="77777777" w:rsidTr="005035A9">
        <w:trPr>
          <w:trHeight w:val="436"/>
          <w:jc w:val="center"/>
        </w:trPr>
        <w:tc>
          <w:tcPr>
            <w:tcW w:w="1129" w:type="dxa"/>
          </w:tcPr>
          <w:p w14:paraId="2233AAC9" w14:textId="77777777" w:rsidR="00C729FB" w:rsidRPr="00FA0CF3" w:rsidRDefault="00C729FB" w:rsidP="00FA0CF3">
            <w:pPr>
              <w:pStyle w:val="af8"/>
              <w:numPr>
                <w:ilvl w:val="2"/>
                <w:numId w:val="41"/>
              </w:numPr>
              <w:spacing w:line="360" w:lineRule="auto"/>
              <w:rPr>
                <w:sz w:val="22"/>
                <w:szCs w:val="22"/>
              </w:rPr>
            </w:pPr>
          </w:p>
        </w:tc>
        <w:tc>
          <w:tcPr>
            <w:tcW w:w="3402" w:type="dxa"/>
          </w:tcPr>
          <w:p w14:paraId="332BAD99" w14:textId="77777777" w:rsidR="00C729FB" w:rsidRPr="00FA0CF3" w:rsidRDefault="00C729FB" w:rsidP="00C729FB">
            <w:pPr>
              <w:spacing w:line="360" w:lineRule="auto"/>
              <w:rPr>
                <w:sz w:val="22"/>
                <w:szCs w:val="22"/>
              </w:rPr>
            </w:pPr>
            <w:r w:rsidRPr="00FA0CF3">
              <w:rPr>
                <w:rFonts w:eastAsiaTheme="minorHAnsi"/>
                <w:bCs/>
                <w:sz w:val="22"/>
                <w:szCs w:val="22"/>
                <w:lang w:eastAsia="en-US"/>
              </w:rPr>
              <w:t>Медицинские организации особого назначения</w:t>
            </w:r>
          </w:p>
        </w:tc>
        <w:tc>
          <w:tcPr>
            <w:tcW w:w="7513" w:type="dxa"/>
          </w:tcPr>
          <w:p w14:paraId="2DAF927C" w14:textId="77777777" w:rsidR="00C729FB" w:rsidRPr="00FA0CF3" w:rsidRDefault="00C729FB" w:rsidP="00C729FB">
            <w:pPr>
              <w:spacing w:line="360" w:lineRule="auto"/>
              <w:jc w:val="both"/>
              <w:rPr>
                <w:sz w:val="22"/>
                <w:szCs w:val="22"/>
              </w:rPr>
            </w:pPr>
            <w:r w:rsidRPr="00FA0CF3">
              <w:rPr>
                <w:rFonts w:eastAsiaTheme="minorHAnsi"/>
                <w:bCs/>
                <w:sz w:val="22"/>
                <w:szCs w:val="22"/>
                <w:lang w:eastAsia="en-US"/>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843" w:type="dxa"/>
          </w:tcPr>
          <w:p w14:paraId="439378F6" w14:textId="77777777" w:rsidR="00C729FB" w:rsidRPr="00FA0CF3" w:rsidRDefault="00C729FB" w:rsidP="00C729FB">
            <w:pPr>
              <w:spacing w:line="360" w:lineRule="auto"/>
              <w:jc w:val="center"/>
              <w:rPr>
                <w:sz w:val="22"/>
                <w:szCs w:val="22"/>
              </w:rPr>
            </w:pPr>
            <w:r w:rsidRPr="00FA0CF3">
              <w:rPr>
                <w:rFonts w:eastAsiaTheme="minorHAnsi"/>
                <w:bCs/>
                <w:sz w:val="22"/>
                <w:szCs w:val="22"/>
                <w:lang w:eastAsia="en-US"/>
              </w:rPr>
              <w:t>3.4.3</w:t>
            </w:r>
          </w:p>
        </w:tc>
      </w:tr>
      <w:tr w:rsidR="00C729FB" w:rsidRPr="00FA0CF3" w14:paraId="447606A5" w14:textId="77777777" w:rsidTr="005035A9">
        <w:trPr>
          <w:trHeight w:val="565"/>
          <w:jc w:val="center"/>
        </w:trPr>
        <w:tc>
          <w:tcPr>
            <w:tcW w:w="1129" w:type="dxa"/>
          </w:tcPr>
          <w:p w14:paraId="538177FE" w14:textId="77777777" w:rsidR="00C729FB" w:rsidRPr="00FA0CF3" w:rsidRDefault="00C729FB" w:rsidP="00FA0CF3">
            <w:pPr>
              <w:pStyle w:val="af8"/>
              <w:numPr>
                <w:ilvl w:val="2"/>
                <w:numId w:val="41"/>
              </w:numPr>
              <w:spacing w:line="360" w:lineRule="auto"/>
              <w:rPr>
                <w:sz w:val="22"/>
                <w:szCs w:val="22"/>
              </w:rPr>
            </w:pPr>
          </w:p>
        </w:tc>
        <w:tc>
          <w:tcPr>
            <w:tcW w:w="3402" w:type="dxa"/>
          </w:tcPr>
          <w:p w14:paraId="28E5403D" w14:textId="77777777" w:rsidR="00C729FB" w:rsidRPr="00FA0CF3" w:rsidRDefault="00C729FB" w:rsidP="00C729FB">
            <w:pPr>
              <w:spacing w:line="360" w:lineRule="auto"/>
              <w:rPr>
                <w:sz w:val="22"/>
                <w:szCs w:val="22"/>
              </w:rPr>
            </w:pPr>
            <w:r w:rsidRPr="00FA0CF3">
              <w:rPr>
                <w:rFonts w:eastAsiaTheme="minorHAnsi"/>
                <w:bCs/>
                <w:sz w:val="22"/>
                <w:szCs w:val="22"/>
                <w:lang w:eastAsia="en-US"/>
              </w:rPr>
              <w:t>Рынки</w:t>
            </w:r>
          </w:p>
        </w:tc>
        <w:tc>
          <w:tcPr>
            <w:tcW w:w="7513" w:type="dxa"/>
          </w:tcPr>
          <w:p w14:paraId="7DDE2C63" w14:textId="77777777" w:rsidR="00C729FB" w:rsidRPr="00FA0CF3" w:rsidRDefault="00C729FB" w:rsidP="00C729FB">
            <w:pPr>
              <w:suppressAutoHyphens w:val="0"/>
              <w:autoSpaceDE w:val="0"/>
              <w:autoSpaceDN w:val="0"/>
              <w:adjustRightInd w:val="0"/>
              <w:spacing w:line="360" w:lineRule="auto"/>
              <w:jc w:val="both"/>
              <w:rPr>
                <w:sz w:val="22"/>
                <w:szCs w:val="22"/>
              </w:rPr>
            </w:pPr>
            <w:r w:rsidRPr="00FA0CF3">
              <w:rPr>
                <w:rFonts w:eastAsiaTheme="minorHAnsi"/>
                <w:bCs/>
                <w:sz w:val="22"/>
                <w:szCs w:val="22"/>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1843" w:type="dxa"/>
          </w:tcPr>
          <w:p w14:paraId="4F59D610" w14:textId="77777777" w:rsidR="00C729FB" w:rsidRPr="00FA0CF3" w:rsidRDefault="00C729FB" w:rsidP="00C729FB">
            <w:pPr>
              <w:spacing w:line="360" w:lineRule="auto"/>
              <w:jc w:val="center"/>
              <w:rPr>
                <w:sz w:val="22"/>
                <w:szCs w:val="22"/>
              </w:rPr>
            </w:pPr>
            <w:r w:rsidRPr="00FA0CF3">
              <w:rPr>
                <w:rFonts w:eastAsiaTheme="minorHAnsi"/>
                <w:bCs/>
                <w:sz w:val="22"/>
                <w:szCs w:val="22"/>
                <w:lang w:eastAsia="en-US"/>
              </w:rPr>
              <w:t>4.3</w:t>
            </w:r>
          </w:p>
        </w:tc>
      </w:tr>
      <w:tr w:rsidR="00C729FB" w:rsidRPr="00FA0CF3" w14:paraId="11963347" w14:textId="77777777" w:rsidTr="005035A9">
        <w:trPr>
          <w:trHeight w:val="294"/>
          <w:jc w:val="center"/>
        </w:trPr>
        <w:tc>
          <w:tcPr>
            <w:tcW w:w="1129" w:type="dxa"/>
          </w:tcPr>
          <w:p w14:paraId="7EE9B1D1" w14:textId="77777777" w:rsidR="00C729FB" w:rsidRPr="00FA0CF3" w:rsidRDefault="00C729FB" w:rsidP="00FA0CF3">
            <w:pPr>
              <w:pStyle w:val="af8"/>
              <w:numPr>
                <w:ilvl w:val="2"/>
                <w:numId w:val="41"/>
              </w:numPr>
              <w:spacing w:line="360" w:lineRule="auto"/>
              <w:rPr>
                <w:sz w:val="22"/>
                <w:szCs w:val="22"/>
              </w:rPr>
            </w:pPr>
          </w:p>
        </w:tc>
        <w:tc>
          <w:tcPr>
            <w:tcW w:w="3402" w:type="dxa"/>
          </w:tcPr>
          <w:p w14:paraId="6657A2DF" w14:textId="77777777" w:rsidR="00C729FB" w:rsidRPr="00FA0CF3" w:rsidRDefault="00C729FB" w:rsidP="00C729FB">
            <w:pPr>
              <w:spacing w:line="360" w:lineRule="auto"/>
              <w:rPr>
                <w:sz w:val="22"/>
                <w:szCs w:val="22"/>
              </w:rPr>
            </w:pPr>
            <w:r w:rsidRPr="00FA0CF3">
              <w:rPr>
                <w:rFonts w:eastAsiaTheme="minorHAnsi"/>
                <w:sz w:val="22"/>
                <w:szCs w:val="22"/>
                <w:lang w:eastAsia="en-US"/>
              </w:rPr>
              <w:t>Магазины</w:t>
            </w:r>
          </w:p>
        </w:tc>
        <w:tc>
          <w:tcPr>
            <w:tcW w:w="7513" w:type="dxa"/>
          </w:tcPr>
          <w:p w14:paraId="4B104045"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43" w:type="dxa"/>
          </w:tcPr>
          <w:p w14:paraId="497E6930"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4.4</w:t>
            </w:r>
          </w:p>
        </w:tc>
      </w:tr>
      <w:tr w:rsidR="00C729FB" w:rsidRPr="00FA0CF3" w14:paraId="18173EFF" w14:textId="77777777" w:rsidTr="005035A9">
        <w:trPr>
          <w:trHeight w:val="868"/>
          <w:jc w:val="center"/>
        </w:trPr>
        <w:tc>
          <w:tcPr>
            <w:tcW w:w="1129" w:type="dxa"/>
          </w:tcPr>
          <w:p w14:paraId="4A39E04B" w14:textId="77777777" w:rsidR="00C729FB" w:rsidRPr="00FA0CF3" w:rsidRDefault="00C729FB" w:rsidP="00FA0CF3">
            <w:pPr>
              <w:pStyle w:val="af8"/>
              <w:numPr>
                <w:ilvl w:val="2"/>
                <w:numId w:val="41"/>
              </w:numPr>
              <w:spacing w:line="360" w:lineRule="auto"/>
              <w:rPr>
                <w:sz w:val="22"/>
                <w:szCs w:val="22"/>
              </w:rPr>
            </w:pPr>
          </w:p>
        </w:tc>
        <w:tc>
          <w:tcPr>
            <w:tcW w:w="3402" w:type="dxa"/>
          </w:tcPr>
          <w:p w14:paraId="295E6B40"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Производственная деятельность</w:t>
            </w:r>
          </w:p>
        </w:tc>
        <w:tc>
          <w:tcPr>
            <w:tcW w:w="7513" w:type="dxa"/>
          </w:tcPr>
          <w:p w14:paraId="26452D19"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843" w:type="dxa"/>
          </w:tcPr>
          <w:p w14:paraId="46DFF06C"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6.0</w:t>
            </w:r>
          </w:p>
        </w:tc>
      </w:tr>
      <w:tr w:rsidR="00C729FB" w:rsidRPr="00FA0CF3" w14:paraId="2E3E6534" w14:textId="77777777" w:rsidTr="005035A9">
        <w:trPr>
          <w:trHeight w:val="868"/>
          <w:jc w:val="center"/>
        </w:trPr>
        <w:tc>
          <w:tcPr>
            <w:tcW w:w="1129" w:type="dxa"/>
          </w:tcPr>
          <w:p w14:paraId="4ED8755B" w14:textId="77777777" w:rsidR="00C729FB" w:rsidRPr="00FA0CF3" w:rsidRDefault="00C729FB" w:rsidP="00FA0CF3">
            <w:pPr>
              <w:pStyle w:val="af8"/>
              <w:numPr>
                <w:ilvl w:val="2"/>
                <w:numId w:val="41"/>
              </w:numPr>
              <w:spacing w:line="360" w:lineRule="auto"/>
              <w:rPr>
                <w:sz w:val="22"/>
                <w:szCs w:val="22"/>
              </w:rPr>
            </w:pPr>
          </w:p>
        </w:tc>
        <w:tc>
          <w:tcPr>
            <w:tcW w:w="3402" w:type="dxa"/>
          </w:tcPr>
          <w:p w14:paraId="611B1127"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Недропользование</w:t>
            </w:r>
          </w:p>
        </w:tc>
        <w:tc>
          <w:tcPr>
            <w:tcW w:w="7513" w:type="dxa"/>
          </w:tcPr>
          <w:p w14:paraId="666DF0FD"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843" w:type="dxa"/>
          </w:tcPr>
          <w:p w14:paraId="22C3025D"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6.1</w:t>
            </w:r>
          </w:p>
        </w:tc>
      </w:tr>
      <w:tr w:rsidR="00C729FB" w:rsidRPr="00FA0CF3" w14:paraId="5A77341D" w14:textId="77777777" w:rsidTr="005035A9">
        <w:trPr>
          <w:trHeight w:val="868"/>
          <w:jc w:val="center"/>
        </w:trPr>
        <w:tc>
          <w:tcPr>
            <w:tcW w:w="1129" w:type="dxa"/>
          </w:tcPr>
          <w:p w14:paraId="2ABD574E" w14:textId="77777777" w:rsidR="00C729FB" w:rsidRPr="00FA0CF3" w:rsidRDefault="00C729FB" w:rsidP="00FA0CF3">
            <w:pPr>
              <w:pStyle w:val="af8"/>
              <w:numPr>
                <w:ilvl w:val="2"/>
                <w:numId w:val="41"/>
              </w:numPr>
              <w:spacing w:line="360" w:lineRule="auto"/>
              <w:rPr>
                <w:sz w:val="22"/>
                <w:szCs w:val="22"/>
              </w:rPr>
            </w:pPr>
          </w:p>
        </w:tc>
        <w:tc>
          <w:tcPr>
            <w:tcW w:w="3402" w:type="dxa"/>
          </w:tcPr>
          <w:p w14:paraId="3CCB15E4"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Нефтехимическая промышленность</w:t>
            </w:r>
          </w:p>
        </w:tc>
        <w:tc>
          <w:tcPr>
            <w:tcW w:w="7513" w:type="dxa"/>
          </w:tcPr>
          <w:p w14:paraId="56139B67"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843" w:type="dxa"/>
          </w:tcPr>
          <w:p w14:paraId="493D9483"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6.5</w:t>
            </w:r>
          </w:p>
        </w:tc>
      </w:tr>
      <w:tr w:rsidR="00C729FB" w:rsidRPr="00FA0CF3" w14:paraId="06C8FEF9" w14:textId="77777777" w:rsidTr="005035A9">
        <w:trPr>
          <w:trHeight w:val="868"/>
          <w:jc w:val="center"/>
        </w:trPr>
        <w:tc>
          <w:tcPr>
            <w:tcW w:w="1129" w:type="dxa"/>
          </w:tcPr>
          <w:p w14:paraId="2A17242A" w14:textId="77777777" w:rsidR="00C729FB" w:rsidRPr="00FA0CF3" w:rsidRDefault="00C729FB" w:rsidP="00FA0CF3">
            <w:pPr>
              <w:pStyle w:val="af8"/>
              <w:numPr>
                <w:ilvl w:val="2"/>
                <w:numId w:val="41"/>
              </w:numPr>
              <w:spacing w:line="360" w:lineRule="auto"/>
              <w:rPr>
                <w:sz w:val="22"/>
                <w:szCs w:val="22"/>
              </w:rPr>
            </w:pPr>
          </w:p>
        </w:tc>
        <w:tc>
          <w:tcPr>
            <w:tcW w:w="3402" w:type="dxa"/>
          </w:tcPr>
          <w:p w14:paraId="54D31AC0"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Строительная промышленность</w:t>
            </w:r>
          </w:p>
        </w:tc>
        <w:tc>
          <w:tcPr>
            <w:tcW w:w="7513" w:type="dxa"/>
          </w:tcPr>
          <w:p w14:paraId="41B61A22"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843" w:type="dxa"/>
          </w:tcPr>
          <w:p w14:paraId="021550CA"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6.6</w:t>
            </w:r>
          </w:p>
        </w:tc>
      </w:tr>
      <w:tr w:rsidR="00C729FB" w:rsidRPr="00FA0CF3" w14:paraId="4F8875B1" w14:textId="77777777" w:rsidTr="005035A9">
        <w:trPr>
          <w:trHeight w:val="868"/>
          <w:jc w:val="center"/>
        </w:trPr>
        <w:tc>
          <w:tcPr>
            <w:tcW w:w="1129" w:type="dxa"/>
          </w:tcPr>
          <w:p w14:paraId="67EA42AA" w14:textId="77777777" w:rsidR="00C729FB" w:rsidRPr="00FA0CF3" w:rsidRDefault="00C729FB" w:rsidP="00FA0CF3">
            <w:pPr>
              <w:pStyle w:val="af8"/>
              <w:numPr>
                <w:ilvl w:val="2"/>
                <w:numId w:val="41"/>
              </w:numPr>
              <w:spacing w:line="360" w:lineRule="auto"/>
              <w:rPr>
                <w:sz w:val="22"/>
                <w:szCs w:val="22"/>
              </w:rPr>
            </w:pPr>
          </w:p>
        </w:tc>
        <w:tc>
          <w:tcPr>
            <w:tcW w:w="3402" w:type="dxa"/>
          </w:tcPr>
          <w:p w14:paraId="210C6B09"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Обеспечение деятельности по исполнению наказаний</w:t>
            </w:r>
          </w:p>
        </w:tc>
        <w:tc>
          <w:tcPr>
            <w:tcW w:w="7513" w:type="dxa"/>
          </w:tcPr>
          <w:p w14:paraId="7473096A"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Размещение объектов капитального строительства для создания мест лишения свободы (следственные изоляторы, тюрьмы, поселения)</w:t>
            </w:r>
          </w:p>
        </w:tc>
        <w:tc>
          <w:tcPr>
            <w:tcW w:w="1843" w:type="dxa"/>
          </w:tcPr>
          <w:p w14:paraId="7C3D1CD8"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8.4</w:t>
            </w:r>
          </w:p>
        </w:tc>
      </w:tr>
      <w:tr w:rsidR="00C729FB" w:rsidRPr="00FA0CF3" w14:paraId="084A4FCF" w14:textId="77777777" w:rsidTr="005035A9">
        <w:trPr>
          <w:trHeight w:val="868"/>
          <w:jc w:val="center"/>
        </w:trPr>
        <w:tc>
          <w:tcPr>
            <w:tcW w:w="1129" w:type="dxa"/>
          </w:tcPr>
          <w:p w14:paraId="4117DE71" w14:textId="77777777" w:rsidR="00C729FB" w:rsidRPr="00FA0CF3" w:rsidRDefault="00C729FB" w:rsidP="00FA0CF3">
            <w:pPr>
              <w:pStyle w:val="af8"/>
              <w:numPr>
                <w:ilvl w:val="2"/>
                <w:numId w:val="41"/>
              </w:numPr>
              <w:spacing w:line="360" w:lineRule="auto"/>
              <w:rPr>
                <w:sz w:val="22"/>
                <w:szCs w:val="22"/>
              </w:rPr>
            </w:pPr>
          </w:p>
        </w:tc>
        <w:tc>
          <w:tcPr>
            <w:tcW w:w="3402" w:type="dxa"/>
          </w:tcPr>
          <w:p w14:paraId="4BBD7868"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Общее пользование водными объектами</w:t>
            </w:r>
          </w:p>
        </w:tc>
        <w:tc>
          <w:tcPr>
            <w:tcW w:w="7513" w:type="dxa"/>
          </w:tcPr>
          <w:p w14:paraId="3EC10213"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843" w:type="dxa"/>
          </w:tcPr>
          <w:p w14:paraId="0D797A02"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11.1</w:t>
            </w:r>
          </w:p>
        </w:tc>
      </w:tr>
      <w:tr w:rsidR="00C729FB" w:rsidRPr="00FA0CF3" w14:paraId="2517E224" w14:textId="77777777" w:rsidTr="005035A9">
        <w:trPr>
          <w:trHeight w:val="868"/>
          <w:jc w:val="center"/>
        </w:trPr>
        <w:tc>
          <w:tcPr>
            <w:tcW w:w="1129" w:type="dxa"/>
          </w:tcPr>
          <w:p w14:paraId="25E46AB4" w14:textId="77777777" w:rsidR="00C729FB" w:rsidRPr="00FA0CF3" w:rsidRDefault="00C729FB" w:rsidP="00FA0CF3">
            <w:pPr>
              <w:pStyle w:val="af8"/>
              <w:numPr>
                <w:ilvl w:val="2"/>
                <w:numId w:val="41"/>
              </w:numPr>
              <w:spacing w:line="360" w:lineRule="auto"/>
              <w:rPr>
                <w:sz w:val="22"/>
                <w:szCs w:val="22"/>
              </w:rPr>
            </w:pPr>
          </w:p>
        </w:tc>
        <w:tc>
          <w:tcPr>
            <w:tcW w:w="3402" w:type="dxa"/>
          </w:tcPr>
          <w:p w14:paraId="46DE3F33"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Специальное пользование водными объектами</w:t>
            </w:r>
          </w:p>
        </w:tc>
        <w:tc>
          <w:tcPr>
            <w:tcW w:w="7513" w:type="dxa"/>
          </w:tcPr>
          <w:p w14:paraId="572B7020"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w:t>
            </w:r>
            <w:r w:rsidRPr="00FA0CF3">
              <w:rPr>
                <w:rFonts w:eastAsiaTheme="minorHAnsi"/>
                <w:sz w:val="22"/>
                <w:szCs w:val="22"/>
                <w:lang w:eastAsia="en-US"/>
              </w:rPr>
              <w:lastRenderedPageBreak/>
              <w:t>(или) дренажных вод, проведение дноуглубительных, взрывных, буровых и других работ, связанных с изменением дна и берегов водных объектов)</w:t>
            </w:r>
          </w:p>
        </w:tc>
        <w:tc>
          <w:tcPr>
            <w:tcW w:w="1843" w:type="dxa"/>
          </w:tcPr>
          <w:p w14:paraId="38796B58"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lastRenderedPageBreak/>
              <w:t>11.2</w:t>
            </w:r>
          </w:p>
        </w:tc>
      </w:tr>
      <w:tr w:rsidR="00C729FB" w:rsidRPr="00FA0CF3" w14:paraId="639B3DF7" w14:textId="77777777" w:rsidTr="005035A9">
        <w:trPr>
          <w:trHeight w:val="868"/>
          <w:jc w:val="center"/>
        </w:trPr>
        <w:tc>
          <w:tcPr>
            <w:tcW w:w="1129" w:type="dxa"/>
          </w:tcPr>
          <w:p w14:paraId="204B4A62" w14:textId="77777777" w:rsidR="00C729FB" w:rsidRPr="00FA0CF3" w:rsidRDefault="00C729FB" w:rsidP="00FA0CF3">
            <w:pPr>
              <w:pStyle w:val="af8"/>
              <w:numPr>
                <w:ilvl w:val="2"/>
                <w:numId w:val="41"/>
              </w:numPr>
              <w:spacing w:line="360" w:lineRule="auto"/>
              <w:rPr>
                <w:sz w:val="22"/>
                <w:szCs w:val="22"/>
              </w:rPr>
            </w:pPr>
          </w:p>
        </w:tc>
        <w:tc>
          <w:tcPr>
            <w:tcW w:w="3402" w:type="dxa"/>
          </w:tcPr>
          <w:p w14:paraId="03715A23"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Специальная деятельность</w:t>
            </w:r>
          </w:p>
        </w:tc>
        <w:tc>
          <w:tcPr>
            <w:tcW w:w="7513" w:type="dxa"/>
          </w:tcPr>
          <w:p w14:paraId="2E9B9D99"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843" w:type="dxa"/>
          </w:tcPr>
          <w:p w14:paraId="22F9C8DB"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12.2</w:t>
            </w:r>
          </w:p>
        </w:tc>
      </w:tr>
      <w:tr w:rsidR="00C729FB" w:rsidRPr="00FA0CF3" w14:paraId="772DF299" w14:textId="77777777" w:rsidTr="005035A9">
        <w:trPr>
          <w:trHeight w:val="517"/>
          <w:jc w:val="center"/>
        </w:trPr>
        <w:tc>
          <w:tcPr>
            <w:tcW w:w="1129" w:type="dxa"/>
            <w:shd w:val="clear" w:color="auto" w:fill="F7CAAC" w:themeFill="accent2" w:themeFillTint="66"/>
          </w:tcPr>
          <w:p w14:paraId="55A526B6" w14:textId="77777777" w:rsidR="00C729FB" w:rsidRPr="00FA0CF3" w:rsidRDefault="00C729FB" w:rsidP="00FA0CF3">
            <w:pPr>
              <w:pStyle w:val="af8"/>
              <w:numPr>
                <w:ilvl w:val="1"/>
                <w:numId w:val="41"/>
              </w:numPr>
              <w:spacing w:line="360" w:lineRule="auto"/>
              <w:rPr>
                <w:sz w:val="22"/>
                <w:szCs w:val="22"/>
              </w:rPr>
            </w:pPr>
          </w:p>
        </w:tc>
        <w:tc>
          <w:tcPr>
            <w:tcW w:w="12758" w:type="dxa"/>
            <w:gridSpan w:val="3"/>
            <w:shd w:val="clear" w:color="auto" w:fill="F7CAAC" w:themeFill="accent2" w:themeFillTint="66"/>
          </w:tcPr>
          <w:p w14:paraId="3BCB093B" w14:textId="77777777" w:rsidR="00C729FB" w:rsidRPr="00FA0CF3" w:rsidRDefault="00C729FB" w:rsidP="00C729FB">
            <w:pPr>
              <w:spacing w:line="360" w:lineRule="auto"/>
              <w:rPr>
                <w:rFonts w:eastAsiaTheme="minorHAnsi"/>
                <w:sz w:val="22"/>
                <w:szCs w:val="22"/>
                <w:lang w:eastAsia="en-US"/>
              </w:rPr>
            </w:pPr>
            <w:r w:rsidRPr="00FA0CF3">
              <w:rPr>
                <w:b/>
                <w:sz w:val="22"/>
                <w:szCs w:val="22"/>
              </w:rPr>
              <w:t>Вспомогательные виды разрешенного использования земельных участков и объектов капитального строительства в зоне П1</w:t>
            </w:r>
          </w:p>
        </w:tc>
      </w:tr>
      <w:tr w:rsidR="00C729FB" w:rsidRPr="00FA0CF3" w14:paraId="4511DD99" w14:textId="77777777" w:rsidTr="005035A9">
        <w:trPr>
          <w:trHeight w:val="619"/>
          <w:jc w:val="center"/>
        </w:trPr>
        <w:tc>
          <w:tcPr>
            <w:tcW w:w="1129" w:type="dxa"/>
          </w:tcPr>
          <w:p w14:paraId="38C0D370" w14:textId="77777777" w:rsidR="00C729FB" w:rsidRPr="00FA0CF3" w:rsidRDefault="00C729FB" w:rsidP="00FA0CF3">
            <w:pPr>
              <w:pStyle w:val="af8"/>
              <w:numPr>
                <w:ilvl w:val="2"/>
                <w:numId w:val="48"/>
              </w:numPr>
              <w:spacing w:line="360" w:lineRule="auto"/>
              <w:rPr>
                <w:sz w:val="22"/>
                <w:szCs w:val="22"/>
              </w:rPr>
            </w:pPr>
          </w:p>
        </w:tc>
        <w:tc>
          <w:tcPr>
            <w:tcW w:w="3402" w:type="dxa"/>
          </w:tcPr>
          <w:p w14:paraId="587C5344" w14:textId="77777777" w:rsidR="00C729FB" w:rsidRPr="00FA0CF3" w:rsidRDefault="00C729FB" w:rsidP="00C729FB">
            <w:pPr>
              <w:spacing w:line="360" w:lineRule="auto"/>
              <w:rPr>
                <w:sz w:val="22"/>
                <w:szCs w:val="22"/>
              </w:rPr>
            </w:pPr>
            <w:r w:rsidRPr="00FA0CF3">
              <w:rPr>
                <w:rFonts w:eastAsiaTheme="minorHAnsi"/>
                <w:sz w:val="22"/>
                <w:szCs w:val="22"/>
                <w:lang w:eastAsia="en-US"/>
              </w:rPr>
              <w:t>Общественное питание</w:t>
            </w:r>
          </w:p>
        </w:tc>
        <w:tc>
          <w:tcPr>
            <w:tcW w:w="7513" w:type="dxa"/>
          </w:tcPr>
          <w:p w14:paraId="349340E7"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43" w:type="dxa"/>
          </w:tcPr>
          <w:p w14:paraId="102DB8A9"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4.6</w:t>
            </w:r>
          </w:p>
        </w:tc>
      </w:tr>
      <w:tr w:rsidR="00C729FB" w:rsidRPr="00FA0CF3" w14:paraId="3A5A9C0C" w14:textId="77777777" w:rsidTr="005035A9">
        <w:trPr>
          <w:trHeight w:val="868"/>
          <w:jc w:val="center"/>
        </w:trPr>
        <w:tc>
          <w:tcPr>
            <w:tcW w:w="1129" w:type="dxa"/>
          </w:tcPr>
          <w:p w14:paraId="596F04E2" w14:textId="77777777" w:rsidR="00C729FB" w:rsidRPr="00FA0CF3" w:rsidRDefault="00C729FB" w:rsidP="00FA0CF3">
            <w:pPr>
              <w:pStyle w:val="af8"/>
              <w:numPr>
                <w:ilvl w:val="2"/>
                <w:numId w:val="48"/>
              </w:numPr>
              <w:spacing w:line="360" w:lineRule="auto"/>
              <w:rPr>
                <w:sz w:val="22"/>
                <w:szCs w:val="22"/>
              </w:rPr>
            </w:pPr>
          </w:p>
        </w:tc>
        <w:tc>
          <w:tcPr>
            <w:tcW w:w="3402" w:type="dxa"/>
          </w:tcPr>
          <w:p w14:paraId="131B24D3" w14:textId="77777777" w:rsidR="00C729FB" w:rsidRPr="00FA0CF3" w:rsidRDefault="00C729FB" w:rsidP="00C729FB">
            <w:pPr>
              <w:spacing w:line="360" w:lineRule="auto"/>
              <w:rPr>
                <w:sz w:val="22"/>
                <w:szCs w:val="22"/>
              </w:rPr>
            </w:pPr>
            <w:r w:rsidRPr="00FA0CF3">
              <w:rPr>
                <w:rFonts w:eastAsiaTheme="minorHAnsi"/>
                <w:sz w:val="22"/>
                <w:szCs w:val="22"/>
                <w:lang w:eastAsia="en-US"/>
              </w:rPr>
              <w:t>Гостиничное обслуживание</w:t>
            </w:r>
          </w:p>
        </w:tc>
        <w:tc>
          <w:tcPr>
            <w:tcW w:w="7513" w:type="dxa"/>
          </w:tcPr>
          <w:p w14:paraId="13607A83"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43" w:type="dxa"/>
          </w:tcPr>
          <w:p w14:paraId="7748AE7B"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4.7</w:t>
            </w:r>
          </w:p>
        </w:tc>
      </w:tr>
      <w:tr w:rsidR="00C729FB" w:rsidRPr="00FA0CF3" w14:paraId="51254F91" w14:textId="77777777" w:rsidTr="005035A9">
        <w:trPr>
          <w:trHeight w:val="868"/>
          <w:jc w:val="center"/>
        </w:trPr>
        <w:tc>
          <w:tcPr>
            <w:tcW w:w="1129" w:type="dxa"/>
          </w:tcPr>
          <w:p w14:paraId="41213979" w14:textId="77777777" w:rsidR="00C729FB" w:rsidRPr="00FA0CF3" w:rsidRDefault="00C729FB" w:rsidP="00FA0CF3">
            <w:pPr>
              <w:pStyle w:val="af8"/>
              <w:numPr>
                <w:ilvl w:val="2"/>
                <w:numId w:val="48"/>
              </w:numPr>
              <w:spacing w:line="360" w:lineRule="auto"/>
              <w:rPr>
                <w:sz w:val="22"/>
                <w:szCs w:val="22"/>
              </w:rPr>
            </w:pPr>
          </w:p>
        </w:tc>
        <w:tc>
          <w:tcPr>
            <w:tcW w:w="3402" w:type="dxa"/>
          </w:tcPr>
          <w:p w14:paraId="32A6AAE1"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Спорт</w:t>
            </w:r>
          </w:p>
        </w:tc>
        <w:tc>
          <w:tcPr>
            <w:tcW w:w="7513" w:type="dxa"/>
          </w:tcPr>
          <w:p w14:paraId="3EF63E00"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187" w:history="1">
              <w:r w:rsidRPr="00FA0CF3">
                <w:rPr>
                  <w:rFonts w:eastAsiaTheme="minorHAnsi"/>
                  <w:sz w:val="22"/>
                  <w:szCs w:val="22"/>
                  <w:lang w:eastAsia="en-US"/>
                </w:rPr>
                <w:t>кодами 5.1.1</w:t>
              </w:r>
            </w:hyperlink>
            <w:r w:rsidRPr="00FA0CF3">
              <w:rPr>
                <w:rFonts w:eastAsiaTheme="minorHAnsi"/>
                <w:sz w:val="22"/>
                <w:szCs w:val="22"/>
                <w:lang w:eastAsia="en-US"/>
              </w:rPr>
              <w:t xml:space="preserve"> - </w:t>
            </w:r>
            <w:hyperlink r:id="rId188" w:history="1">
              <w:r w:rsidRPr="00FA0CF3">
                <w:rPr>
                  <w:rFonts w:eastAsiaTheme="minorHAnsi"/>
                  <w:sz w:val="22"/>
                  <w:szCs w:val="22"/>
                  <w:lang w:eastAsia="en-US"/>
                </w:rPr>
                <w:t>5.1.7</w:t>
              </w:r>
            </w:hyperlink>
          </w:p>
        </w:tc>
        <w:tc>
          <w:tcPr>
            <w:tcW w:w="1843" w:type="dxa"/>
          </w:tcPr>
          <w:p w14:paraId="07B54BB0"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5.1</w:t>
            </w:r>
          </w:p>
        </w:tc>
      </w:tr>
      <w:tr w:rsidR="00C729FB" w:rsidRPr="00FA0CF3" w14:paraId="144D2AC5" w14:textId="77777777" w:rsidTr="005035A9">
        <w:trPr>
          <w:trHeight w:val="868"/>
          <w:jc w:val="center"/>
        </w:trPr>
        <w:tc>
          <w:tcPr>
            <w:tcW w:w="1129" w:type="dxa"/>
          </w:tcPr>
          <w:p w14:paraId="1F6A4319" w14:textId="77777777" w:rsidR="00C729FB" w:rsidRPr="00FA0CF3" w:rsidRDefault="00C729FB" w:rsidP="00FA0CF3">
            <w:pPr>
              <w:pStyle w:val="af8"/>
              <w:numPr>
                <w:ilvl w:val="2"/>
                <w:numId w:val="48"/>
              </w:numPr>
              <w:spacing w:line="360" w:lineRule="auto"/>
              <w:rPr>
                <w:sz w:val="22"/>
                <w:szCs w:val="22"/>
              </w:rPr>
            </w:pPr>
          </w:p>
        </w:tc>
        <w:tc>
          <w:tcPr>
            <w:tcW w:w="3402" w:type="dxa"/>
          </w:tcPr>
          <w:p w14:paraId="4A9CCC41"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Обеспечение спортивно-зрелищных мероприятий</w:t>
            </w:r>
          </w:p>
        </w:tc>
        <w:tc>
          <w:tcPr>
            <w:tcW w:w="7513" w:type="dxa"/>
          </w:tcPr>
          <w:p w14:paraId="7C54BFF6"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843" w:type="dxa"/>
          </w:tcPr>
          <w:p w14:paraId="5A554537"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5.1.1</w:t>
            </w:r>
          </w:p>
        </w:tc>
      </w:tr>
      <w:tr w:rsidR="00C729FB" w:rsidRPr="00FA0CF3" w14:paraId="2C2D0CC0" w14:textId="77777777" w:rsidTr="005035A9">
        <w:trPr>
          <w:trHeight w:val="641"/>
          <w:jc w:val="center"/>
        </w:trPr>
        <w:tc>
          <w:tcPr>
            <w:tcW w:w="1129" w:type="dxa"/>
          </w:tcPr>
          <w:p w14:paraId="6F6E8E99" w14:textId="77777777" w:rsidR="00C729FB" w:rsidRPr="00FA0CF3" w:rsidRDefault="00C729FB" w:rsidP="00FA0CF3">
            <w:pPr>
              <w:pStyle w:val="af8"/>
              <w:numPr>
                <w:ilvl w:val="2"/>
                <w:numId w:val="48"/>
              </w:numPr>
              <w:spacing w:line="360" w:lineRule="auto"/>
              <w:rPr>
                <w:sz w:val="22"/>
                <w:szCs w:val="22"/>
              </w:rPr>
            </w:pPr>
          </w:p>
        </w:tc>
        <w:tc>
          <w:tcPr>
            <w:tcW w:w="3402" w:type="dxa"/>
          </w:tcPr>
          <w:p w14:paraId="7F6164E9"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Обеспечение занятий спортом в помещениях</w:t>
            </w:r>
          </w:p>
        </w:tc>
        <w:tc>
          <w:tcPr>
            <w:tcW w:w="7513" w:type="dxa"/>
          </w:tcPr>
          <w:p w14:paraId="56693D0C"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Размещение спортивных клубов, спортивных залов, бассейнов, физкультурно-оздоровительных комплексов в зданиях и сооружениях</w:t>
            </w:r>
          </w:p>
        </w:tc>
        <w:tc>
          <w:tcPr>
            <w:tcW w:w="1843" w:type="dxa"/>
          </w:tcPr>
          <w:p w14:paraId="1E57DFAF"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5.1.2</w:t>
            </w:r>
          </w:p>
        </w:tc>
      </w:tr>
      <w:tr w:rsidR="00C729FB" w:rsidRPr="00FA0CF3" w14:paraId="0A13D636" w14:textId="77777777" w:rsidTr="005035A9">
        <w:trPr>
          <w:trHeight w:val="611"/>
          <w:jc w:val="center"/>
        </w:trPr>
        <w:tc>
          <w:tcPr>
            <w:tcW w:w="1129" w:type="dxa"/>
          </w:tcPr>
          <w:p w14:paraId="574EE2DD" w14:textId="77777777" w:rsidR="00C729FB" w:rsidRPr="00FA0CF3" w:rsidRDefault="00C729FB" w:rsidP="00FA0CF3">
            <w:pPr>
              <w:pStyle w:val="af8"/>
              <w:numPr>
                <w:ilvl w:val="2"/>
                <w:numId w:val="48"/>
              </w:numPr>
              <w:spacing w:line="360" w:lineRule="auto"/>
              <w:rPr>
                <w:sz w:val="22"/>
                <w:szCs w:val="22"/>
              </w:rPr>
            </w:pPr>
          </w:p>
        </w:tc>
        <w:tc>
          <w:tcPr>
            <w:tcW w:w="3402" w:type="dxa"/>
          </w:tcPr>
          <w:p w14:paraId="08620C35"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Площадки для занятий спортом</w:t>
            </w:r>
          </w:p>
        </w:tc>
        <w:tc>
          <w:tcPr>
            <w:tcW w:w="7513" w:type="dxa"/>
          </w:tcPr>
          <w:p w14:paraId="347B1184"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43" w:type="dxa"/>
          </w:tcPr>
          <w:p w14:paraId="705BBAA2"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5.1.3</w:t>
            </w:r>
          </w:p>
        </w:tc>
      </w:tr>
      <w:tr w:rsidR="00C729FB" w:rsidRPr="00FA0CF3" w14:paraId="099FEB10" w14:textId="77777777" w:rsidTr="005035A9">
        <w:trPr>
          <w:jc w:val="center"/>
        </w:trPr>
        <w:tc>
          <w:tcPr>
            <w:tcW w:w="1129" w:type="dxa"/>
            <w:shd w:val="clear" w:color="auto" w:fill="FFCC99"/>
          </w:tcPr>
          <w:p w14:paraId="360D84BF" w14:textId="77777777" w:rsidR="00C729FB" w:rsidRPr="00FA0CF3" w:rsidRDefault="00C729FB" w:rsidP="00FA0CF3">
            <w:pPr>
              <w:pStyle w:val="af8"/>
              <w:numPr>
                <w:ilvl w:val="0"/>
                <w:numId w:val="48"/>
              </w:numPr>
              <w:spacing w:line="360" w:lineRule="auto"/>
              <w:rPr>
                <w:b/>
                <w:sz w:val="22"/>
                <w:szCs w:val="22"/>
              </w:rPr>
            </w:pPr>
          </w:p>
        </w:tc>
        <w:tc>
          <w:tcPr>
            <w:tcW w:w="12758" w:type="dxa"/>
            <w:gridSpan w:val="3"/>
            <w:shd w:val="clear" w:color="auto" w:fill="FFCC99"/>
          </w:tcPr>
          <w:p w14:paraId="3FAA76E4" w14:textId="77777777" w:rsidR="00C729FB" w:rsidRPr="00FA0CF3" w:rsidRDefault="00C729FB" w:rsidP="00C729FB">
            <w:pPr>
              <w:spacing w:line="360" w:lineRule="auto"/>
              <w:rPr>
                <w:b/>
                <w:sz w:val="22"/>
                <w:szCs w:val="22"/>
              </w:rPr>
            </w:pPr>
            <w:r w:rsidRPr="00FA0CF3">
              <w:rPr>
                <w:b/>
                <w:sz w:val="22"/>
                <w:szCs w:val="22"/>
              </w:rPr>
              <w:t>П2 Производственная зона за границами населенного пункта</w:t>
            </w:r>
          </w:p>
        </w:tc>
      </w:tr>
      <w:tr w:rsidR="00C729FB" w:rsidRPr="00FA0CF3" w14:paraId="37B657A7" w14:textId="77777777" w:rsidTr="005035A9">
        <w:trPr>
          <w:jc w:val="center"/>
        </w:trPr>
        <w:tc>
          <w:tcPr>
            <w:tcW w:w="1129" w:type="dxa"/>
            <w:shd w:val="clear" w:color="auto" w:fill="FFCC99"/>
          </w:tcPr>
          <w:p w14:paraId="57097D4F" w14:textId="77777777" w:rsidR="00C729FB" w:rsidRPr="00FA0CF3" w:rsidRDefault="00C729FB" w:rsidP="00FA0CF3">
            <w:pPr>
              <w:pStyle w:val="af8"/>
              <w:numPr>
                <w:ilvl w:val="1"/>
                <w:numId w:val="48"/>
              </w:numPr>
              <w:spacing w:line="360" w:lineRule="auto"/>
              <w:rPr>
                <w:b/>
                <w:sz w:val="22"/>
                <w:szCs w:val="22"/>
              </w:rPr>
            </w:pPr>
          </w:p>
        </w:tc>
        <w:tc>
          <w:tcPr>
            <w:tcW w:w="12758" w:type="dxa"/>
            <w:gridSpan w:val="3"/>
            <w:shd w:val="clear" w:color="auto" w:fill="FFCC99"/>
          </w:tcPr>
          <w:p w14:paraId="221917E4" w14:textId="77777777" w:rsidR="00C729FB" w:rsidRPr="00FA0CF3" w:rsidRDefault="00C729FB" w:rsidP="00C729FB">
            <w:pPr>
              <w:spacing w:line="360" w:lineRule="auto"/>
              <w:rPr>
                <w:b/>
                <w:sz w:val="22"/>
                <w:szCs w:val="22"/>
              </w:rPr>
            </w:pPr>
            <w:r w:rsidRPr="00FA0CF3">
              <w:rPr>
                <w:b/>
                <w:sz w:val="22"/>
                <w:szCs w:val="22"/>
              </w:rPr>
              <w:t>Основные виды разрешенного использования земельных участков и объектов капитального строительства в зоне П2</w:t>
            </w:r>
          </w:p>
        </w:tc>
      </w:tr>
      <w:tr w:rsidR="00C729FB" w:rsidRPr="00FA0CF3" w14:paraId="0DF02354" w14:textId="77777777" w:rsidTr="005035A9">
        <w:trPr>
          <w:trHeight w:val="281"/>
          <w:jc w:val="center"/>
        </w:trPr>
        <w:tc>
          <w:tcPr>
            <w:tcW w:w="1129" w:type="dxa"/>
          </w:tcPr>
          <w:p w14:paraId="694D62A1" w14:textId="77777777" w:rsidR="00C729FB" w:rsidRPr="00FA0CF3" w:rsidRDefault="00C729FB" w:rsidP="00FA0CF3">
            <w:pPr>
              <w:pStyle w:val="af8"/>
              <w:numPr>
                <w:ilvl w:val="2"/>
                <w:numId w:val="48"/>
              </w:numPr>
              <w:spacing w:line="360" w:lineRule="auto"/>
              <w:rPr>
                <w:sz w:val="22"/>
                <w:szCs w:val="22"/>
              </w:rPr>
            </w:pPr>
          </w:p>
        </w:tc>
        <w:tc>
          <w:tcPr>
            <w:tcW w:w="3402" w:type="dxa"/>
          </w:tcPr>
          <w:p w14:paraId="58CDA6D5" w14:textId="77777777" w:rsidR="00C729FB" w:rsidRPr="00FA0CF3" w:rsidRDefault="00C729FB" w:rsidP="00C729FB">
            <w:pPr>
              <w:spacing w:line="360" w:lineRule="auto"/>
              <w:rPr>
                <w:sz w:val="22"/>
                <w:szCs w:val="22"/>
              </w:rPr>
            </w:pPr>
            <w:r w:rsidRPr="00FA0CF3">
              <w:rPr>
                <w:rFonts w:eastAsiaTheme="minorHAnsi"/>
                <w:sz w:val="22"/>
                <w:szCs w:val="22"/>
                <w:lang w:eastAsia="en-US"/>
              </w:rPr>
              <w:t>Обеспечение сельскохозяйственного производства</w:t>
            </w:r>
          </w:p>
        </w:tc>
        <w:tc>
          <w:tcPr>
            <w:tcW w:w="7513" w:type="dxa"/>
          </w:tcPr>
          <w:p w14:paraId="64862C3E"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843" w:type="dxa"/>
          </w:tcPr>
          <w:p w14:paraId="0A5C31D3"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1.18</w:t>
            </w:r>
          </w:p>
        </w:tc>
      </w:tr>
      <w:tr w:rsidR="00C729FB" w:rsidRPr="00FA0CF3" w14:paraId="7B51A550" w14:textId="77777777" w:rsidTr="005035A9">
        <w:trPr>
          <w:trHeight w:val="281"/>
          <w:jc w:val="center"/>
        </w:trPr>
        <w:tc>
          <w:tcPr>
            <w:tcW w:w="1129" w:type="dxa"/>
          </w:tcPr>
          <w:p w14:paraId="5087FF6B" w14:textId="77777777" w:rsidR="00C729FB" w:rsidRPr="00FA0CF3" w:rsidRDefault="00C729FB" w:rsidP="00FA0CF3">
            <w:pPr>
              <w:pStyle w:val="af8"/>
              <w:numPr>
                <w:ilvl w:val="2"/>
                <w:numId w:val="48"/>
              </w:numPr>
              <w:spacing w:line="360" w:lineRule="auto"/>
              <w:rPr>
                <w:sz w:val="22"/>
                <w:szCs w:val="22"/>
              </w:rPr>
            </w:pPr>
          </w:p>
        </w:tc>
        <w:tc>
          <w:tcPr>
            <w:tcW w:w="3402" w:type="dxa"/>
          </w:tcPr>
          <w:p w14:paraId="0C5E84AA" w14:textId="77777777" w:rsidR="00C729FB" w:rsidRPr="00FA0CF3" w:rsidRDefault="00C729FB" w:rsidP="00C729FB">
            <w:pPr>
              <w:spacing w:line="360" w:lineRule="auto"/>
              <w:rPr>
                <w:sz w:val="22"/>
                <w:szCs w:val="22"/>
              </w:rPr>
            </w:pPr>
            <w:r w:rsidRPr="00FA0CF3">
              <w:rPr>
                <w:rFonts w:eastAsiaTheme="minorHAnsi"/>
                <w:sz w:val="22"/>
                <w:szCs w:val="22"/>
                <w:lang w:eastAsia="en-US"/>
              </w:rPr>
              <w:t>Хранение автотранспорта</w:t>
            </w:r>
          </w:p>
        </w:tc>
        <w:tc>
          <w:tcPr>
            <w:tcW w:w="7513" w:type="dxa"/>
          </w:tcPr>
          <w:p w14:paraId="21142A9A"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w:t>
            </w:r>
            <w:r w:rsidRPr="00FA0CF3">
              <w:rPr>
                <w:rFonts w:eastAsiaTheme="minorHAnsi"/>
                <w:sz w:val="22"/>
                <w:szCs w:val="22"/>
                <w:lang w:eastAsia="en-US"/>
              </w:rPr>
              <w:lastRenderedPageBreak/>
              <w:t xml:space="preserve">разделением на машино-места, за исключением гаражей, размещение которых предусмотрено содержанием вида разрешенного использования с </w:t>
            </w:r>
            <w:hyperlink r:id="rId189" w:history="1">
              <w:r w:rsidRPr="00FA0CF3">
                <w:rPr>
                  <w:rFonts w:eastAsiaTheme="minorHAnsi"/>
                  <w:sz w:val="22"/>
                  <w:szCs w:val="22"/>
                  <w:lang w:eastAsia="en-US"/>
                </w:rPr>
                <w:t>кодом 4.9</w:t>
              </w:r>
            </w:hyperlink>
          </w:p>
        </w:tc>
        <w:tc>
          <w:tcPr>
            <w:tcW w:w="1843" w:type="dxa"/>
          </w:tcPr>
          <w:p w14:paraId="1DB31C4E"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lastRenderedPageBreak/>
              <w:t>2.7.1</w:t>
            </w:r>
          </w:p>
        </w:tc>
      </w:tr>
      <w:tr w:rsidR="00C729FB" w:rsidRPr="00FA0CF3" w14:paraId="2ACC2AFF" w14:textId="77777777" w:rsidTr="005035A9">
        <w:trPr>
          <w:trHeight w:val="281"/>
          <w:jc w:val="center"/>
        </w:trPr>
        <w:tc>
          <w:tcPr>
            <w:tcW w:w="1129" w:type="dxa"/>
          </w:tcPr>
          <w:p w14:paraId="063FEB1F" w14:textId="77777777" w:rsidR="00C729FB" w:rsidRPr="00FA0CF3" w:rsidRDefault="00C729FB" w:rsidP="00FA0CF3">
            <w:pPr>
              <w:pStyle w:val="af8"/>
              <w:numPr>
                <w:ilvl w:val="2"/>
                <w:numId w:val="48"/>
              </w:numPr>
              <w:spacing w:line="360" w:lineRule="auto"/>
              <w:rPr>
                <w:sz w:val="22"/>
                <w:szCs w:val="22"/>
              </w:rPr>
            </w:pPr>
          </w:p>
        </w:tc>
        <w:tc>
          <w:tcPr>
            <w:tcW w:w="3402" w:type="dxa"/>
          </w:tcPr>
          <w:p w14:paraId="5D2BBDE1" w14:textId="77777777" w:rsidR="00C729FB" w:rsidRPr="00FA0CF3" w:rsidRDefault="00C729FB" w:rsidP="00C729FB">
            <w:pPr>
              <w:spacing w:line="360" w:lineRule="auto"/>
              <w:rPr>
                <w:sz w:val="22"/>
                <w:szCs w:val="22"/>
              </w:rPr>
            </w:pPr>
            <w:r w:rsidRPr="00FA0CF3">
              <w:rPr>
                <w:rFonts w:eastAsiaTheme="minorHAnsi"/>
                <w:sz w:val="22"/>
                <w:szCs w:val="22"/>
                <w:lang w:eastAsia="en-US"/>
              </w:rPr>
              <w:t>Коммунальное обслуживание</w:t>
            </w:r>
          </w:p>
        </w:tc>
        <w:tc>
          <w:tcPr>
            <w:tcW w:w="7513" w:type="dxa"/>
          </w:tcPr>
          <w:p w14:paraId="722054B9"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90" w:history="1">
              <w:r w:rsidRPr="00FA0CF3">
                <w:rPr>
                  <w:rFonts w:eastAsiaTheme="minorHAnsi"/>
                  <w:sz w:val="22"/>
                  <w:szCs w:val="22"/>
                  <w:lang w:eastAsia="en-US"/>
                </w:rPr>
                <w:t>кодами 3.1.1</w:t>
              </w:r>
            </w:hyperlink>
            <w:r w:rsidRPr="00FA0CF3">
              <w:rPr>
                <w:rFonts w:eastAsiaTheme="minorHAnsi"/>
                <w:sz w:val="22"/>
                <w:szCs w:val="22"/>
                <w:lang w:eastAsia="en-US"/>
              </w:rPr>
              <w:t xml:space="preserve"> - </w:t>
            </w:r>
            <w:hyperlink r:id="rId191" w:history="1">
              <w:r w:rsidRPr="00FA0CF3">
                <w:rPr>
                  <w:rFonts w:eastAsiaTheme="minorHAnsi"/>
                  <w:sz w:val="22"/>
                  <w:szCs w:val="22"/>
                  <w:lang w:eastAsia="en-US"/>
                </w:rPr>
                <w:t>3.1.2</w:t>
              </w:r>
            </w:hyperlink>
          </w:p>
        </w:tc>
        <w:tc>
          <w:tcPr>
            <w:tcW w:w="1843" w:type="dxa"/>
          </w:tcPr>
          <w:p w14:paraId="5D5F444D"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3.1</w:t>
            </w:r>
          </w:p>
        </w:tc>
      </w:tr>
      <w:tr w:rsidR="00C729FB" w:rsidRPr="00FA0CF3" w14:paraId="31B41282" w14:textId="77777777" w:rsidTr="005035A9">
        <w:trPr>
          <w:jc w:val="center"/>
        </w:trPr>
        <w:tc>
          <w:tcPr>
            <w:tcW w:w="1129" w:type="dxa"/>
          </w:tcPr>
          <w:p w14:paraId="759A3720" w14:textId="77777777" w:rsidR="00C729FB" w:rsidRPr="00FA0CF3" w:rsidRDefault="00C729FB" w:rsidP="00FA0CF3">
            <w:pPr>
              <w:pStyle w:val="af8"/>
              <w:numPr>
                <w:ilvl w:val="2"/>
                <w:numId w:val="48"/>
              </w:numPr>
              <w:spacing w:line="360" w:lineRule="auto"/>
              <w:rPr>
                <w:sz w:val="22"/>
                <w:szCs w:val="22"/>
              </w:rPr>
            </w:pPr>
          </w:p>
        </w:tc>
        <w:tc>
          <w:tcPr>
            <w:tcW w:w="3402" w:type="dxa"/>
          </w:tcPr>
          <w:p w14:paraId="3841B332" w14:textId="77777777" w:rsidR="00C729FB" w:rsidRPr="00FA0CF3" w:rsidRDefault="00C729FB" w:rsidP="00C729FB">
            <w:pPr>
              <w:spacing w:line="360" w:lineRule="auto"/>
              <w:rPr>
                <w:sz w:val="22"/>
                <w:szCs w:val="22"/>
              </w:rPr>
            </w:pPr>
            <w:r w:rsidRPr="00FA0CF3">
              <w:rPr>
                <w:rFonts w:eastAsiaTheme="minorHAnsi"/>
                <w:sz w:val="22"/>
                <w:szCs w:val="22"/>
                <w:lang w:eastAsia="en-US"/>
              </w:rPr>
              <w:t>Предоставление коммунальных услуг</w:t>
            </w:r>
          </w:p>
        </w:tc>
        <w:tc>
          <w:tcPr>
            <w:tcW w:w="7513" w:type="dxa"/>
          </w:tcPr>
          <w:p w14:paraId="4B8466A5"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43" w:type="dxa"/>
          </w:tcPr>
          <w:p w14:paraId="3162ADD8"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3.1.1</w:t>
            </w:r>
          </w:p>
        </w:tc>
      </w:tr>
      <w:tr w:rsidR="00C729FB" w:rsidRPr="00FA0CF3" w14:paraId="76DC2DA4" w14:textId="77777777" w:rsidTr="005035A9">
        <w:trPr>
          <w:jc w:val="center"/>
        </w:trPr>
        <w:tc>
          <w:tcPr>
            <w:tcW w:w="1129" w:type="dxa"/>
          </w:tcPr>
          <w:p w14:paraId="6436D34D" w14:textId="77777777" w:rsidR="00C729FB" w:rsidRPr="00FA0CF3" w:rsidRDefault="00C729FB" w:rsidP="00FA0CF3">
            <w:pPr>
              <w:pStyle w:val="af8"/>
              <w:numPr>
                <w:ilvl w:val="2"/>
                <w:numId w:val="48"/>
              </w:numPr>
              <w:spacing w:line="360" w:lineRule="auto"/>
              <w:rPr>
                <w:sz w:val="22"/>
                <w:szCs w:val="22"/>
              </w:rPr>
            </w:pPr>
          </w:p>
        </w:tc>
        <w:tc>
          <w:tcPr>
            <w:tcW w:w="3402" w:type="dxa"/>
          </w:tcPr>
          <w:p w14:paraId="26551527" w14:textId="77777777" w:rsidR="00C729FB" w:rsidRPr="00FA0CF3" w:rsidRDefault="00C729FB" w:rsidP="00C729FB">
            <w:pPr>
              <w:spacing w:line="360" w:lineRule="auto"/>
              <w:rPr>
                <w:sz w:val="22"/>
                <w:szCs w:val="22"/>
              </w:rPr>
            </w:pPr>
            <w:r w:rsidRPr="00FA0CF3">
              <w:rPr>
                <w:rFonts w:eastAsiaTheme="minorHAnsi"/>
                <w:sz w:val="22"/>
                <w:szCs w:val="22"/>
                <w:lang w:eastAsia="en-US"/>
              </w:rPr>
              <w:t>Административные здания организаций, обеспечивающих предоставление коммунальных услуг</w:t>
            </w:r>
          </w:p>
        </w:tc>
        <w:tc>
          <w:tcPr>
            <w:tcW w:w="7513" w:type="dxa"/>
          </w:tcPr>
          <w:p w14:paraId="29194D64"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1843" w:type="dxa"/>
          </w:tcPr>
          <w:p w14:paraId="4ABAAF19"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3.1.2</w:t>
            </w:r>
          </w:p>
        </w:tc>
      </w:tr>
      <w:tr w:rsidR="00C729FB" w:rsidRPr="00FA0CF3" w14:paraId="509F8B4D" w14:textId="77777777" w:rsidTr="005035A9">
        <w:trPr>
          <w:jc w:val="center"/>
        </w:trPr>
        <w:tc>
          <w:tcPr>
            <w:tcW w:w="1129" w:type="dxa"/>
          </w:tcPr>
          <w:p w14:paraId="77CFEB6E" w14:textId="77777777" w:rsidR="00C729FB" w:rsidRPr="00FA0CF3" w:rsidRDefault="00C729FB" w:rsidP="00FA0CF3">
            <w:pPr>
              <w:pStyle w:val="af8"/>
              <w:numPr>
                <w:ilvl w:val="2"/>
                <w:numId w:val="48"/>
              </w:numPr>
              <w:spacing w:line="360" w:lineRule="auto"/>
              <w:rPr>
                <w:sz w:val="22"/>
                <w:szCs w:val="22"/>
              </w:rPr>
            </w:pPr>
          </w:p>
        </w:tc>
        <w:tc>
          <w:tcPr>
            <w:tcW w:w="3402" w:type="dxa"/>
          </w:tcPr>
          <w:p w14:paraId="7E87C8BA" w14:textId="77777777" w:rsidR="00C729FB" w:rsidRPr="00FA0CF3" w:rsidRDefault="00C729FB" w:rsidP="00C729FB">
            <w:pPr>
              <w:spacing w:line="360" w:lineRule="auto"/>
              <w:rPr>
                <w:sz w:val="22"/>
                <w:szCs w:val="22"/>
              </w:rPr>
            </w:pPr>
            <w:r w:rsidRPr="00FA0CF3">
              <w:rPr>
                <w:rFonts w:eastAsiaTheme="minorHAnsi"/>
                <w:sz w:val="22"/>
                <w:szCs w:val="22"/>
                <w:lang w:eastAsia="en-US"/>
              </w:rPr>
              <w:t>Оказание услуг связи</w:t>
            </w:r>
          </w:p>
        </w:tc>
        <w:tc>
          <w:tcPr>
            <w:tcW w:w="7513" w:type="dxa"/>
          </w:tcPr>
          <w:p w14:paraId="3A2C8BD2"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 xml:space="preserve">Размещение зданий, предназначенных для размещения пунктов оказания </w:t>
            </w:r>
            <w:r w:rsidRPr="00FA0CF3">
              <w:rPr>
                <w:rFonts w:eastAsiaTheme="minorHAnsi"/>
                <w:sz w:val="22"/>
                <w:szCs w:val="22"/>
                <w:lang w:eastAsia="en-US"/>
              </w:rPr>
              <w:lastRenderedPageBreak/>
              <w:t>услуг почтовой, телеграфной, междугородней и международной телефонной связи</w:t>
            </w:r>
          </w:p>
        </w:tc>
        <w:tc>
          <w:tcPr>
            <w:tcW w:w="1843" w:type="dxa"/>
          </w:tcPr>
          <w:p w14:paraId="59FCC1B1"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lastRenderedPageBreak/>
              <w:t>3.2.3</w:t>
            </w:r>
          </w:p>
        </w:tc>
      </w:tr>
      <w:tr w:rsidR="00C729FB" w:rsidRPr="00FA0CF3" w14:paraId="46E0A4A6" w14:textId="77777777" w:rsidTr="005035A9">
        <w:trPr>
          <w:jc w:val="center"/>
        </w:trPr>
        <w:tc>
          <w:tcPr>
            <w:tcW w:w="1129" w:type="dxa"/>
            <w:tcBorders>
              <w:bottom w:val="single" w:sz="4" w:space="0" w:color="auto"/>
            </w:tcBorders>
          </w:tcPr>
          <w:p w14:paraId="13AFE74F" w14:textId="77777777" w:rsidR="00C729FB" w:rsidRPr="00FA0CF3" w:rsidRDefault="00C729FB" w:rsidP="00FA0CF3">
            <w:pPr>
              <w:pStyle w:val="af8"/>
              <w:numPr>
                <w:ilvl w:val="2"/>
                <w:numId w:val="48"/>
              </w:numPr>
              <w:spacing w:line="360" w:lineRule="auto"/>
              <w:rPr>
                <w:sz w:val="22"/>
                <w:szCs w:val="22"/>
              </w:rPr>
            </w:pPr>
          </w:p>
        </w:tc>
        <w:tc>
          <w:tcPr>
            <w:tcW w:w="3402" w:type="dxa"/>
            <w:tcBorders>
              <w:bottom w:val="single" w:sz="4" w:space="0" w:color="auto"/>
            </w:tcBorders>
          </w:tcPr>
          <w:p w14:paraId="5E498F79"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Обеспечение деятельности в области гидрометеорологии и смежных с ней областях</w:t>
            </w:r>
          </w:p>
        </w:tc>
        <w:tc>
          <w:tcPr>
            <w:tcW w:w="7513" w:type="dxa"/>
            <w:tcBorders>
              <w:bottom w:val="single" w:sz="4" w:space="0" w:color="auto"/>
            </w:tcBorders>
          </w:tcPr>
          <w:p w14:paraId="471203A0"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843" w:type="dxa"/>
            <w:tcBorders>
              <w:bottom w:val="single" w:sz="4" w:space="0" w:color="auto"/>
            </w:tcBorders>
          </w:tcPr>
          <w:p w14:paraId="1921F5D5"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3.9.1</w:t>
            </w:r>
          </w:p>
        </w:tc>
      </w:tr>
      <w:tr w:rsidR="00C729FB" w:rsidRPr="00FA0CF3" w14:paraId="4C1F80C3" w14:textId="77777777" w:rsidTr="005035A9">
        <w:trPr>
          <w:jc w:val="center"/>
        </w:trPr>
        <w:tc>
          <w:tcPr>
            <w:tcW w:w="1129" w:type="dxa"/>
            <w:tcBorders>
              <w:bottom w:val="single" w:sz="4" w:space="0" w:color="auto"/>
            </w:tcBorders>
          </w:tcPr>
          <w:p w14:paraId="33195DF4" w14:textId="77777777" w:rsidR="00C729FB" w:rsidRPr="00FA0CF3" w:rsidRDefault="00C729FB" w:rsidP="00FA0CF3">
            <w:pPr>
              <w:pStyle w:val="af8"/>
              <w:numPr>
                <w:ilvl w:val="2"/>
                <w:numId w:val="48"/>
              </w:numPr>
              <w:spacing w:line="360" w:lineRule="auto"/>
              <w:rPr>
                <w:sz w:val="22"/>
                <w:szCs w:val="22"/>
              </w:rPr>
            </w:pPr>
          </w:p>
        </w:tc>
        <w:tc>
          <w:tcPr>
            <w:tcW w:w="3402" w:type="dxa"/>
            <w:tcBorders>
              <w:bottom w:val="single" w:sz="4" w:space="0" w:color="auto"/>
            </w:tcBorders>
          </w:tcPr>
          <w:p w14:paraId="6F3637D3"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Проведение научных исследований</w:t>
            </w:r>
          </w:p>
        </w:tc>
        <w:tc>
          <w:tcPr>
            <w:tcW w:w="7513" w:type="dxa"/>
            <w:tcBorders>
              <w:bottom w:val="single" w:sz="4" w:space="0" w:color="auto"/>
            </w:tcBorders>
          </w:tcPr>
          <w:p w14:paraId="0E087FDC"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843" w:type="dxa"/>
            <w:tcBorders>
              <w:bottom w:val="single" w:sz="4" w:space="0" w:color="auto"/>
            </w:tcBorders>
          </w:tcPr>
          <w:p w14:paraId="771DC51A"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3.9.2</w:t>
            </w:r>
          </w:p>
        </w:tc>
      </w:tr>
      <w:tr w:rsidR="00C729FB" w:rsidRPr="00FA0CF3" w14:paraId="542E7F92" w14:textId="77777777" w:rsidTr="005035A9">
        <w:trPr>
          <w:jc w:val="center"/>
        </w:trPr>
        <w:tc>
          <w:tcPr>
            <w:tcW w:w="1129" w:type="dxa"/>
            <w:tcBorders>
              <w:bottom w:val="single" w:sz="4" w:space="0" w:color="auto"/>
            </w:tcBorders>
          </w:tcPr>
          <w:p w14:paraId="6F9B9EAA" w14:textId="77777777" w:rsidR="00C729FB" w:rsidRPr="00FA0CF3" w:rsidRDefault="00C729FB" w:rsidP="00FA0CF3">
            <w:pPr>
              <w:pStyle w:val="af8"/>
              <w:numPr>
                <w:ilvl w:val="2"/>
                <w:numId w:val="48"/>
              </w:numPr>
              <w:spacing w:line="360" w:lineRule="auto"/>
              <w:rPr>
                <w:sz w:val="22"/>
                <w:szCs w:val="22"/>
              </w:rPr>
            </w:pPr>
          </w:p>
        </w:tc>
        <w:tc>
          <w:tcPr>
            <w:tcW w:w="3402" w:type="dxa"/>
            <w:tcBorders>
              <w:bottom w:val="single" w:sz="4" w:space="0" w:color="auto"/>
            </w:tcBorders>
          </w:tcPr>
          <w:p w14:paraId="4022DA31"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Проведение научных испытаний</w:t>
            </w:r>
          </w:p>
        </w:tc>
        <w:tc>
          <w:tcPr>
            <w:tcW w:w="7513" w:type="dxa"/>
            <w:tcBorders>
              <w:bottom w:val="single" w:sz="4" w:space="0" w:color="auto"/>
            </w:tcBorders>
          </w:tcPr>
          <w:p w14:paraId="14195C26"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w:t>
            </w:r>
            <w:r w:rsidRPr="00FA0CF3">
              <w:rPr>
                <w:rFonts w:eastAsiaTheme="minorHAnsi"/>
                <w:sz w:val="22"/>
                <w:szCs w:val="22"/>
                <w:lang w:eastAsia="en-US"/>
              </w:rPr>
              <w:lastRenderedPageBreak/>
              <w:t>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843" w:type="dxa"/>
            <w:tcBorders>
              <w:bottom w:val="single" w:sz="4" w:space="0" w:color="auto"/>
            </w:tcBorders>
          </w:tcPr>
          <w:p w14:paraId="2BF0E92F"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lastRenderedPageBreak/>
              <w:t>3.9.3</w:t>
            </w:r>
          </w:p>
        </w:tc>
      </w:tr>
      <w:tr w:rsidR="00C729FB" w:rsidRPr="00FA0CF3" w14:paraId="19A5698D" w14:textId="77777777" w:rsidTr="005035A9">
        <w:trPr>
          <w:jc w:val="center"/>
        </w:trPr>
        <w:tc>
          <w:tcPr>
            <w:tcW w:w="1129" w:type="dxa"/>
            <w:tcBorders>
              <w:bottom w:val="single" w:sz="4" w:space="0" w:color="auto"/>
            </w:tcBorders>
          </w:tcPr>
          <w:p w14:paraId="16E0F988" w14:textId="77777777" w:rsidR="00C729FB" w:rsidRPr="00FA0CF3" w:rsidRDefault="00C729FB" w:rsidP="00FA0CF3">
            <w:pPr>
              <w:pStyle w:val="af8"/>
              <w:numPr>
                <w:ilvl w:val="2"/>
                <w:numId w:val="48"/>
              </w:numPr>
              <w:spacing w:line="360" w:lineRule="auto"/>
              <w:rPr>
                <w:sz w:val="22"/>
                <w:szCs w:val="22"/>
              </w:rPr>
            </w:pPr>
          </w:p>
        </w:tc>
        <w:tc>
          <w:tcPr>
            <w:tcW w:w="3402" w:type="dxa"/>
            <w:tcBorders>
              <w:bottom w:val="single" w:sz="4" w:space="0" w:color="auto"/>
            </w:tcBorders>
          </w:tcPr>
          <w:p w14:paraId="4FD182B0" w14:textId="77777777" w:rsidR="00C729FB" w:rsidRPr="00FA0CF3" w:rsidRDefault="00C729FB" w:rsidP="00C729FB">
            <w:pPr>
              <w:spacing w:line="360" w:lineRule="auto"/>
              <w:rPr>
                <w:sz w:val="22"/>
                <w:szCs w:val="22"/>
              </w:rPr>
            </w:pPr>
            <w:r w:rsidRPr="00FA0CF3">
              <w:rPr>
                <w:rFonts w:eastAsiaTheme="minorHAnsi"/>
                <w:sz w:val="22"/>
                <w:szCs w:val="22"/>
                <w:lang w:eastAsia="en-US"/>
              </w:rPr>
              <w:t>Ветеринарное обслуживание</w:t>
            </w:r>
          </w:p>
        </w:tc>
        <w:tc>
          <w:tcPr>
            <w:tcW w:w="7513" w:type="dxa"/>
            <w:tcBorders>
              <w:bottom w:val="single" w:sz="4" w:space="0" w:color="auto"/>
            </w:tcBorders>
          </w:tcPr>
          <w:p w14:paraId="338F8131"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192" w:history="1">
              <w:r w:rsidRPr="00FA0CF3">
                <w:rPr>
                  <w:rFonts w:eastAsiaTheme="minorHAnsi"/>
                  <w:sz w:val="22"/>
                  <w:szCs w:val="22"/>
                  <w:lang w:eastAsia="en-US"/>
                </w:rPr>
                <w:t>кодами 3.10.1</w:t>
              </w:r>
            </w:hyperlink>
            <w:r w:rsidRPr="00FA0CF3">
              <w:rPr>
                <w:rFonts w:eastAsiaTheme="minorHAnsi"/>
                <w:sz w:val="22"/>
                <w:szCs w:val="22"/>
                <w:lang w:eastAsia="en-US"/>
              </w:rPr>
              <w:t xml:space="preserve"> - </w:t>
            </w:r>
            <w:hyperlink r:id="rId193" w:history="1">
              <w:r w:rsidRPr="00FA0CF3">
                <w:rPr>
                  <w:rFonts w:eastAsiaTheme="minorHAnsi"/>
                  <w:sz w:val="22"/>
                  <w:szCs w:val="22"/>
                  <w:lang w:eastAsia="en-US"/>
                </w:rPr>
                <w:t>3.10.2</w:t>
              </w:r>
            </w:hyperlink>
          </w:p>
        </w:tc>
        <w:tc>
          <w:tcPr>
            <w:tcW w:w="1843" w:type="dxa"/>
            <w:tcBorders>
              <w:bottom w:val="single" w:sz="4" w:space="0" w:color="auto"/>
            </w:tcBorders>
          </w:tcPr>
          <w:p w14:paraId="235BF3D1"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3.10</w:t>
            </w:r>
          </w:p>
        </w:tc>
      </w:tr>
      <w:tr w:rsidR="00C729FB" w:rsidRPr="00FA0CF3" w14:paraId="7471D2BE" w14:textId="77777777" w:rsidTr="005035A9">
        <w:trPr>
          <w:jc w:val="center"/>
        </w:trPr>
        <w:tc>
          <w:tcPr>
            <w:tcW w:w="1129" w:type="dxa"/>
            <w:tcBorders>
              <w:bottom w:val="single" w:sz="4" w:space="0" w:color="auto"/>
            </w:tcBorders>
          </w:tcPr>
          <w:p w14:paraId="79CF0AC7" w14:textId="77777777" w:rsidR="00C729FB" w:rsidRPr="00FA0CF3" w:rsidRDefault="00C729FB" w:rsidP="00FA0CF3">
            <w:pPr>
              <w:pStyle w:val="af8"/>
              <w:numPr>
                <w:ilvl w:val="2"/>
                <w:numId w:val="48"/>
              </w:numPr>
              <w:spacing w:line="360" w:lineRule="auto"/>
              <w:rPr>
                <w:sz w:val="22"/>
                <w:szCs w:val="22"/>
              </w:rPr>
            </w:pPr>
          </w:p>
        </w:tc>
        <w:tc>
          <w:tcPr>
            <w:tcW w:w="3402" w:type="dxa"/>
            <w:tcBorders>
              <w:bottom w:val="single" w:sz="4" w:space="0" w:color="auto"/>
            </w:tcBorders>
          </w:tcPr>
          <w:p w14:paraId="16DD7C37" w14:textId="77777777" w:rsidR="00C729FB" w:rsidRPr="00FA0CF3" w:rsidRDefault="00C729FB" w:rsidP="00C729FB">
            <w:pPr>
              <w:spacing w:line="360" w:lineRule="auto"/>
              <w:rPr>
                <w:sz w:val="22"/>
                <w:szCs w:val="22"/>
              </w:rPr>
            </w:pPr>
            <w:r w:rsidRPr="00FA0CF3">
              <w:rPr>
                <w:rFonts w:eastAsiaTheme="minorHAnsi"/>
                <w:sz w:val="22"/>
                <w:szCs w:val="22"/>
                <w:lang w:eastAsia="en-US"/>
              </w:rPr>
              <w:t>Амбулаторное ветеринарное обслуживание</w:t>
            </w:r>
          </w:p>
        </w:tc>
        <w:tc>
          <w:tcPr>
            <w:tcW w:w="7513" w:type="dxa"/>
            <w:tcBorders>
              <w:bottom w:val="single" w:sz="4" w:space="0" w:color="auto"/>
            </w:tcBorders>
          </w:tcPr>
          <w:p w14:paraId="49F310A3"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1843" w:type="dxa"/>
            <w:tcBorders>
              <w:bottom w:val="single" w:sz="4" w:space="0" w:color="auto"/>
            </w:tcBorders>
          </w:tcPr>
          <w:p w14:paraId="0CD22212"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3.10.1</w:t>
            </w:r>
          </w:p>
        </w:tc>
      </w:tr>
      <w:tr w:rsidR="00C729FB" w:rsidRPr="00FA0CF3" w14:paraId="6E42FF51" w14:textId="77777777" w:rsidTr="005035A9">
        <w:trPr>
          <w:jc w:val="center"/>
        </w:trPr>
        <w:tc>
          <w:tcPr>
            <w:tcW w:w="1129" w:type="dxa"/>
            <w:tcBorders>
              <w:bottom w:val="single" w:sz="4" w:space="0" w:color="auto"/>
            </w:tcBorders>
          </w:tcPr>
          <w:p w14:paraId="4DAECACB" w14:textId="77777777" w:rsidR="00C729FB" w:rsidRPr="00FA0CF3" w:rsidRDefault="00C729FB" w:rsidP="00FA0CF3">
            <w:pPr>
              <w:pStyle w:val="af8"/>
              <w:numPr>
                <w:ilvl w:val="2"/>
                <w:numId w:val="48"/>
              </w:numPr>
              <w:spacing w:line="360" w:lineRule="auto"/>
              <w:rPr>
                <w:sz w:val="22"/>
                <w:szCs w:val="22"/>
              </w:rPr>
            </w:pPr>
          </w:p>
        </w:tc>
        <w:tc>
          <w:tcPr>
            <w:tcW w:w="3402" w:type="dxa"/>
            <w:tcBorders>
              <w:bottom w:val="single" w:sz="4" w:space="0" w:color="auto"/>
            </w:tcBorders>
          </w:tcPr>
          <w:p w14:paraId="45A6ACAE" w14:textId="77777777" w:rsidR="00C729FB" w:rsidRPr="00FA0CF3" w:rsidRDefault="00C729FB" w:rsidP="00C729FB">
            <w:pPr>
              <w:spacing w:line="360" w:lineRule="auto"/>
              <w:rPr>
                <w:sz w:val="22"/>
                <w:szCs w:val="22"/>
              </w:rPr>
            </w:pPr>
            <w:r w:rsidRPr="00FA0CF3">
              <w:rPr>
                <w:rFonts w:eastAsiaTheme="minorHAnsi"/>
                <w:sz w:val="22"/>
                <w:szCs w:val="22"/>
                <w:lang w:eastAsia="en-US"/>
              </w:rPr>
              <w:t>Деловое управление</w:t>
            </w:r>
          </w:p>
        </w:tc>
        <w:tc>
          <w:tcPr>
            <w:tcW w:w="7513" w:type="dxa"/>
            <w:tcBorders>
              <w:bottom w:val="single" w:sz="4" w:space="0" w:color="auto"/>
            </w:tcBorders>
          </w:tcPr>
          <w:p w14:paraId="263B6E5F"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43" w:type="dxa"/>
            <w:tcBorders>
              <w:bottom w:val="single" w:sz="4" w:space="0" w:color="auto"/>
            </w:tcBorders>
          </w:tcPr>
          <w:p w14:paraId="51060036"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4.1</w:t>
            </w:r>
          </w:p>
        </w:tc>
      </w:tr>
      <w:tr w:rsidR="00C729FB" w:rsidRPr="00FA0CF3" w14:paraId="4265D3F5" w14:textId="77777777" w:rsidTr="005035A9">
        <w:trPr>
          <w:jc w:val="center"/>
        </w:trPr>
        <w:tc>
          <w:tcPr>
            <w:tcW w:w="1129" w:type="dxa"/>
            <w:tcBorders>
              <w:bottom w:val="single" w:sz="4" w:space="0" w:color="auto"/>
            </w:tcBorders>
          </w:tcPr>
          <w:p w14:paraId="1B49AF41" w14:textId="77777777" w:rsidR="00C729FB" w:rsidRPr="00FA0CF3" w:rsidRDefault="00C729FB" w:rsidP="00FA0CF3">
            <w:pPr>
              <w:pStyle w:val="af8"/>
              <w:numPr>
                <w:ilvl w:val="2"/>
                <w:numId w:val="48"/>
              </w:numPr>
              <w:spacing w:line="360" w:lineRule="auto"/>
              <w:rPr>
                <w:sz w:val="22"/>
                <w:szCs w:val="22"/>
              </w:rPr>
            </w:pPr>
          </w:p>
        </w:tc>
        <w:tc>
          <w:tcPr>
            <w:tcW w:w="3402" w:type="dxa"/>
            <w:tcBorders>
              <w:bottom w:val="single" w:sz="4" w:space="0" w:color="auto"/>
            </w:tcBorders>
          </w:tcPr>
          <w:p w14:paraId="74D50895" w14:textId="77777777" w:rsidR="00C729FB" w:rsidRPr="00FA0CF3" w:rsidRDefault="00C729FB" w:rsidP="00C729FB">
            <w:pPr>
              <w:spacing w:line="360" w:lineRule="auto"/>
              <w:rPr>
                <w:sz w:val="22"/>
                <w:szCs w:val="22"/>
              </w:rPr>
            </w:pPr>
            <w:r w:rsidRPr="00FA0CF3">
              <w:rPr>
                <w:rFonts w:eastAsiaTheme="minorHAnsi"/>
                <w:sz w:val="22"/>
                <w:szCs w:val="22"/>
                <w:lang w:eastAsia="en-US"/>
              </w:rPr>
              <w:t>Служебные гаражи</w:t>
            </w:r>
          </w:p>
        </w:tc>
        <w:tc>
          <w:tcPr>
            <w:tcW w:w="7513" w:type="dxa"/>
            <w:tcBorders>
              <w:bottom w:val="single" w:sz="4" w:space="0" w:color="auto"/>
            </w:tcBorders>
          </w:tcPr>
          <w:p w14:paraId="2BB73045"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94" w:history="1">
              <w:r w:rsidRPr="00FA0CF3">
                <w:rPr>
                  <w:rFonts w:eastAsiaTheme="minorHAnsi"/>
                  <w:sz w:val="22"/>
                  <w:szCs w:val="22"/>
                  <w:lang w:eastAsia="en-US"/>
                </w:rPr>
                <w:t>кодами 3.0</w:t>
              </w:r>
            </w:hyperlink>
            <w:r w:rsidRPr="00FA0CF3">
              <w:rPr>
                <w:rFonts w:eastAsiaTheme="minorHAnsi"/>
                <w:sz w:val="22"/>
                <w:szCs w:val="22"/>
                <w:lang w:eastAsia="en-US"/>
              </w:rPr>
              <w:t xml:space="preserve">, </w:t>
            </w:r>
            <w:hyperlink r:id="rId195" w:history="1">
              <w:r w:rsidRPr="00FA0CF3">
                <w:rPr>
                  <w:rFonts w:eastAsiaTheme="minorHAnsi"/>
                  <w:sz w:val="22"/>
                  <w:szCs w:val="22"/>
                  <w:lang w:eastAsia="en-US"/>
                </w:rPr>
                <w:t>4.0</w:t>
              </w:r>
            </w:hyperlink>
            <w:r w:rsidRPr="00FA0CF3">
              <w:rPr>
                <w:rFonts w:eastAsiaTheme="minorHAnsi"/>
                <w:sz w:val="22"/>
                <w:szCs w:val="22"/>
                <w:lang w:eastAsia="en-US"/>
              </w:rPr>
              <w:t>, а также для стоянки и хранения транспортных средств общего пользования, в том числе в депо</w:t>
            </w:r>
          </w:p>
        </w:tc>
        <w:tc>
          <w:tcPr>
            <w:tcW w:w="1843" w:type="dxa"/>
            <w:tcBorders>
              <w:bottom w:val="single" w:sz="4" w:space="0" w:color="auto"/>
            </w:tcBorders>
          </w:tcPr>
          <w:p w14:paraId="2DC38F86"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lastRenderedPageBreak/>
              <w:t>4.9</w:t>
            </w:r>
          </w:p>
        </w:tc>
      </w:tr>
      <w:tr w:rsidR="00C729FB" w:rsidRPr="00FA0CF3" w14:paraId="04641B13" w14:textId="77777777" w:rsidTr="005035A9">
        <w:trPr>
          <w:jc w:val="center"/>
        </w:trPr>
        <w:tc>
          <w:tcPr>
            <w:tcW w:w="1129" w:type="dxa"/>
            <w:tcBorders>
              <w:bottom w:val="single" w:sz="4" w:space="0" w:color="auto"/>
            </w:tcBorders>
          </w:tcPr>
          <w:p w14:paraId="57813465" w14:textId="77777777" w:rsidR="00C729FB" w:rsidRPr="00FA0CF3" w:rsidRDefault="00C729FB" w:rsidP="00FA0CF3">
            <w:pPr>
              <w:pStyle w:val="af8"/>
              <w:numPr>
                <w:ilvl w:val="2"/>
                <w:numId w:val="48"/>
              </w:numPr>
              <w:spacing w:line="360" w:lineRule="auto"/>
              <w:rPr>
                <w:sz w:val="22"/>
                <w:szCs w:val="22"/>
              </w:rPr>
            </w:pPr>
          </w:p>
        </w:tc>
        <w:tc>
          <w:tcPr>
            <w:tcW w:w="3402" w:type="dxa"/>
            <w:tcBorders>
              <w:bottom w:val="single" w:sz="4" w:space="0" w:color="auto"/>
            </w:tcBorders>
          </w:tcPr>
          <w:p w14:paraId="12C3F118" w14:textId="77777777" w:rsidR="00C729FB" w:rsidRPr="00FA0CF3" w:rsidRDefault="00C729FB" w:rsidP="00C729FB">
            <w:pPr>
              <w:spacing w:line="360" w:lineRule="auto"/>
              <w:rPr>
                <w:sz w:val="22"/>
                <w:szCs w:val="22"/>
              </w:rPr>
            </w:pPr>
            <w:r w:rsidRPr="00FA0CF3">
              <w:rPr>
                <w:rFonts w:eastAsiaTheme="minorHAnsi"/>
                <w:sz w:val="22"/>
                <w:szCs w:val="22"/>
                <w:lang w:eastAsia="en-US"/>
              </w:rPr>
              <w:t>Объекты дорожного сервиса</w:t>
            </w:r>
          </w:p>
        </w:tc>
        <w:tc>
          <w:tcPr>
            <w:tcW w:w="7513" w:type="dxa"/>
            <w:tcBorders>
              <w:bottom w:val="single" w:sz="4" w:space="0" w:color="auto"/>
            </w:tcBorders>
          </w:tcPr>
          <w:p w14:paraId="0204D680"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96" w:history="1">
              <w:r w:rsidRPr="00FA0CF3">
                <w:rPr>
                  <w:rFonts w:eastAsiaTheme="minorHAnsi"/>
                  <w:sz w:val="22"/>
                  <w:szCs w:val="22"/>
                  <w:lang w:eastAsia="en-US"/>
                </w:rPr>
                <w:t>кодами 4.9.1.1</w:t>
              </w:r>
            </w:hyperlink>
            <w:r w:rsidRPr="00FA0CF3">
              <w:rPr>
                <w:rFonts w:eastAsiaTheme="minorHAnsi"/>
                <w:sz w:val="22"/>
                <w:szCs w:val="22"/>
                <w:lang w:eastAsia="en-US"/>
              </w:rPr>
              <w:t xml:space="preserve"> - </w:t>
            </w:r>
            <w:hyperlink r:id="rId197" w:history="1">
              <w:r w:rsidRPr="00FA0CF3">
                <w:rPr>
                  <w:rFonts w:eastAsiaTheme="minorHAnsi"/>
                  <w:sz w:val="22"/>
                  <w:szCs w:val="22"/>
                  <w:lang w:eastAsia="en-US"/>
                </w:rPr>
                <w:t>4.9.1.4</w:t>
              </w:r>
            </w:hyperlink>
          </w:p>
        </w:tc>
        <w:tc>
          <w:tcPr>
            <w:tcW w:w="1843" w:type="dxa"/>
            <w:tcBorders>
              <w:bottom w:val="single" w:sz="4" w:space="0" w:color="auto"/>
            </w:tcBorders>
          </w:tcPr>
          <w:p w14:paraId="0EA5A97F"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4.9.1</w:t>
            </w:r>
          </w:p>
        </w:tc>
      </w:tr>
      <w:tr w:rsidR="00C729FB" w:rsidRPr="00FA0CF3" w14:paraId="030A6190" w14:textId="77777777" w:rsidTr="005035A9">
        <w:trPr>
          <w:jc w:val="center"/>
        </w:trPr>
        <w:tc>
          <w:tcPr>
            <w:tcW w:w="1129" w:type="dxa"/>
            <w:tcBorders>
              <w:bottom w:val="single" w:sz="4" w:space="0" w:color="auto"/>
            </w:tcBorders>
          </w:tcPr>
          <w:p w14:paraId="0F6F5949" w14:textId="77777777" w:rsidR="00C729FB" w:rsidRPr="00FA0CF3" w:rsidRDefault="00C729FB" w:rsidP="00FA0CF3">
            <w:pPr>
              <w:pStyle w:val="af8"/>
              <w:numPr>
                <w:ilvl w:val="2"/>
                <w:numId w:val="48"/>
              </w:numPr>
              <w:spacing w:line="360" w:lineRule="auto"/>
              <w:rPr>
                <w:sz w:val="22"/>
                <w:szCs w:val="22"/>
              </w:rPr>
            </w:pPr>
          </w:p>
        </w:tc>
        <w:tc>
          <w:tcPr>
            <w:tcW w:w="3402" w:type="dxa"/>
            <w:tcBorders>
              <w:bottom w:val="single" w:sz="4" w:space="0" w:color="auto"/>
            </w:tcBorders>
          </w:tcPr>
          <w:p w14:paraId="3DC0ED88" w14:textId="77777777" w:rsidR="00C729FB" w:rsidRPr="00FA0CF3" w:rsidRDefault="00C729FB" w:rsidP="00C729FB">
            <w:pPr>
              <w:spacing w:line="360" w:lineRule="auto"/>
              <w:rPr>
                <w:sz w:val="22"/>
                <w:szCs w:val="22"/>
              </w:rPr>
            </w:pPr>
            <w:r w:rsidRPr="00FA0CF3">
              <w:rPr>
                <w:rFonts w:eastAsiaTheme="minorHAnsi"/>
                <w:sz w:val="22"/>
                <w:szCs w:val="22"/>
                <w:lang w:eastAsia="en-US"/>
              </w:rPr>
              <w:t>Заправка транспортных средств</w:t>
            </w:r>
          </w:p>
        </w:tc>
        <w:tc>
          <w:tcPr>
            <w:tcW w:w="7513" w:type="dxa"/>
            <w:tcBorders>
              <w:bottom w:val="single" w:sz="4" w:space="0" w:color="auto"/>
            </w:tcBorders>
          </w:tcPr>
          <w:p w14:paraId="2D655419"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43" w:type="dxa"/>
            <w:tcBorders>
              <w:bottom w:val="single" w:sz="4" w:space="0" w:color="auto"/>
            </w:tcBorders>
          </w:tcPr>
          <w:p w14:paraId="235806D2"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4.9.1.1</w:t>
            </w:r>
          </w:p>
        </w:tc>
      </w:tr>
      <w:tr w:rsidR="00C729FB" w:rsidRPr="00FA0CF3" w14:paraId="37140A1C" w14:textId="77777777" w:rsidTr="005035A9">
        <w:trPr>
          <w:jc w:val="center"/>
        </w:trPr>
        <w:tc>
          <w:tcPr>
            <w:tcW w:w="1129" w:type="dxa"/>
            <w:tcBorders>
              <w:bottom w:val="single" w:sz="4" w:space="0" w:color="auto"/>
            </w:tcBorders>
          </w:tcPr>
          <w:p w14:paraId="404D786D" w14:textId="77777777" w:rsidR="00C729FB" w:rsidRPr="00FA0CF3" w:rsidRDefault="00C729FB" w:rsidP="00FA0CF3">
            <w:pPr>
              <w:pStyle w:val="af8"/>
              <w:numPr>
                <w:ilvl w:val="2"/>
                <w:numId w:val="48"/>
              </w:numPr>
              <w:spacing w:line="360" w:lineRule="auto"/>
              <w:rPr>
                <w:sz w:val="22"/>
                <w:szCs w:val="22"/>
              </w:rPr>
            </w:pPr>
          </w:p>
        </w:tc>
        <w:tc>
          <w:tcPr>
            <w:tcW w:w="3402" w:type="dxa"/>
            <w:tcBorders>
              <w:bottom w:val="single" w:sz="4" w:space="0" w:color="auto"/>
            </w:tcBorders>
          </w:tcPr>
          <w:p w14:paraId="7711C065" w14:textId="77777777" w:rsidR="00C729FB" w:rsidRPr="00FA0CF3" w:rsidRDefault="00C729FB" w:rsidP="00C729FB">
            <w:pPr>
              <w:spacing w:line="360" w:lineRule="auto"/>
              <w:rPr>
                <w:sz w:val="22"/>
                <w:szCs w:val="22"/>
              </w:rPr>
            </w:pPr>
            <w:r w:rsidRPr="00FA0CF3">
              <w:rPr>
                <w:rFonts w:eastAsiaTheme="minorHAnsi"/>
                <w:sz w:val="22"/>
                <w:szCs w:val="22"/>
                <w:lang w:eastAsia="en-US"/>
              </w:rPr>
              <w:t>Обеспечение дорожного отдыха</w:t>
            </w:r>
          </w:p>
        </w:tc>
        <w:tc>
          <w:tcPr>
            <w:tcW w:w="7513" w:type="dxa"/>
            <w:tcBorders>
              <w:bottom w:val="single" w:sz="4" w:space="0" w:color="auto"/>
            </w:tcBorders>
          </w:tcPr>
          <w:p w14:paraId="7F0EC884"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843" w:type="dxa"/>
            <w:tcBorders>
              <w:bottom w:val="single" w:sz="4" w:space="0" w:color="auto"/>
            </w:tcBorders>
          </w:tcPr>
          <w:p w14:paraId="752F6A75"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4.9.1.2</w:t>
            </w:r>
          </w:p>
        </w:tc>
      </w:tr>
      <w:tr w:rsidR="00C729FB" w:rsidRPr="00FA0CF3" w14:paraId="123E6A90" w14:textId="77777777" w:rsidTr="005035A9">
        <w:trPr>
          <w:jc w:val="center"/>
        </w:trPr>
        <w:tc>
          <w:tcPr>
            <w:tcW w:w="1129" w:type="dxa"/>
            <w:tcBorders>
              <w:bottom w:val="single" w:sz="4" w:space="0" w:color="auto"/>
            </w:tcBorders>
          </w:tcPr>
          <w:p w14:paraId="16D4948A" w14:textId="77777777" w:rsidR="00C729FB" w:rsidRPr="00FA0CF3" w:rsidRDefault="00C729FB" w:rsidP="00FA0CF3">
            <w:pPr>
              <w:pStyle w:val="af8"/>
              <w:numPr>
                <w:ilvl w:val="2"/>
                <w:numId w:val="48"/>
              </w:numPr>
              <w:spacing w:line="360" w:lineRule="auto"/>
              <w:rPr>
                <w:sz w:val="22"/>
                <w:szCs w:val="22"/>
              </w:rPr>
            </w:pPr>
          </w:p>
        </w:tc>
        <w:tc>
          <w:tcPr>
            <w:tcW w:w="3402" w:type="dxa"/>
            <w:tcBorders>
              <w:bottom w:val="single" w:sz="4" w:space="0" w:color="auto"/>
            </w:tcBorders>
          </w:tcPr>
          <w:p w14:paraId="745326BB" w14:textId="77777777" w:rsidR="00C729FB" w:rsidRPr="00FA0CF3" w:rsidRDefault="00C729FB" w:rsidP="00C729FB">
            <w:pPr>
              <w:spacing w:line="360" w:lineRule="auto"/>
              <w:rPr>
                <w:sz w:val="22"/>
                <w:szCs w:val="22"/>
              </w:rPr>
            </w:pPr>
            <w:r w:rsidRPr="00FA0CF3">
              <w:rPr>
                <w:rFonts w:eastAsiaTheme="minorHAnsi"/>
                <w:sz w:val="22"/>
                <w:szCs w:val="22"/>
                <w:lang w:eastAsia="en-US"/>
              </w:rPr>
              <w:t>Автомобильные мойки</w:t>
            </w:r>
          </w:p>
        </w:tc>
        <w:tc>
          <w:tcPr>
            <w:tcW w:w="7513" w:type="dxa"/>
            <w:tcBorders>
              <w:bottom w:val="single" w:sz="4" w:space="0" w:color="auto"/>
            </w:tcBorders>
          </w:tcPr>
          <w:p w14:paraId="3501C168"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Размещение автомобильных моек, а также размещение магазинов сопутствующей торговли</w:t>
            </w:r>
          </w:p>
        </w:tc>
        <w:tc>
          <w:tcPr>
            <w:tcW w:w="1843" w:type="dxa"/>
            <w:tcBorders>
              <w:bottom w:val="single" w:sz="4" w:space="0" w:color="auto"/>
            </w:tcBorders>
          </w:tcPr>
          <w:p w14:paraId="1F6574CC"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4.9.1.3</w:t>
            </w:r>
          </w:p>
        </w:tc>
      </w:tr>
      <w:tr w:rsidR="00C729FB" w:rsidRPr="00FA0CF3" w14:paraId="7A60166F" w14:textId="77777777" w:rsidTr="005035A9">
        <w:trPr>
          <w:jc w:val="center"/>
        </w:trPr>
        <w:tc>
          <w:tcPr>
            <w:tcW w:w="1129" w:type="dxa"/>
            <w:tcBorders>
              <w:bottom w:val="single" w:sz="4" w:space="0" w:color="auto"/>
            </w:tcBorders>
          </w:tcPr>
          <w:p w14:paraId="7F8ACF7B" w14:textId="77777777" w:rsidR="00C729FB" w:rsidRPr="00FA0CF3" w:rsidRDefault="00C729FB" w:rsidP="00FA0CF3">
            <w:pPr>
              <w:pStyle w:val="af8"/>
              <w:numPr>
                <w:ilvl w:val="2"/>
                <w:numId w:val="48"/>
              </w:numPr>
              <w:spacing w:line="360" w:lineRule="auto"/>
              <w:rPr>
                <w:sz w:val="22"/>
                <w:szCs w:val="22"/>
              </w:rPr>
            </w:pPr>
          </w:p>
        </w:tc>
        <w:tc>
          <w:tcPr>
            <w:tcW w:w="3402" w:type="dxa"/>
            <w:tcBorders>
              <w:bottom w:val="single" w:sz="4" w:space="0" w:color="auto"/>
            </w:tcBorders>
          </w:tcPr>
          <w:p w14:paraId="0B46923B" w14:textId="77777777" w:rsidR="00C729FB" w:rsidRPr="00FA0CF3" w:rsidRDefault="00C729FB" w:rsidP="00C729FB">
            <w:pPr>
              <w:spacing w:line="360" w:lineRule="auto"/>
              <w:rPr>
                <w:sz w:val="22"/>
                <w:szCs w:val="22"/>
              </w:rPr>
            </w:pPr>
            <w:r w:rsidRPr="00FA0CF3">
              <w:rPr>
                <w:rFonts w:eastAsiaTheme="minorHAnsi"/>
                <w:sz w:val="22"/>
                <w:szCs w:val="22"/>
                <w:lang w:eastAsia="en-US"/>
              </w:rPr>
              <w:t>Ремонт автомобилей</w:t>
            </w:r>
          </w:p>
        </w:tc>
        <w:tc>
          <w:tcPr>
            <w:tcW w:w="7513" w:type="dxa"/>
            <w:tcBorders>
              <w:bottom w:val="single" w:sz="4" w:space="0" w:color="auto"/>
            </w:tcBorders>
          </w:tcPr>
          <w:p w14:paraId="2D648E51"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43" w:type="dxa"/>
            <w:tcBorders>
              <w:bottom w:val="single" w:sz="4" w:space="0" w:color="auto"/>
            </w:tcBorders>
          </w:tcPr>
          <w:p w14:paraId="05B48BB3"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4.9.1.4</w:t>
            </w:r>
          </w:p>
        </w:tc>
      </w:tr>
      <w:tr w:rsidR="00C729FB" w:rsidRPr="00FA0CF3" w14:paraId="1540DA4A" w14:textId="77777777" w:rsidTr="005035A9">
        <w:trPr>
          <w:jc w:val="center"/>
        </w:trPr>
        <w:tc>
          <w:tcPr>
            <w:tcW w:w="1129" w:type="dxa"/>
            <w:tcBorders>
              <w:bottom w:val="single" w:sz="4" w:space="0" w:color="auto"/>
            </w:tcBorders>
          </w:tcPr>
          <w:p w14:paraId="53499A4E" w14:textId="77777777" w:rsidR="00C729FB" w:rsidRPr="00FA0CF3" w:rsidRDefault="00C729FB" w:rsidP="00FA0CF3">
            <w:pPr>
              <w:pStyle w:val="af8"/>
              <w:numPr>
                <w:ilvl w:val="2"/>
                <w:numId w:val="48"/>
              </w:numPr>
              <w:spacing w:line="360" w:lineRule="auto"/>
              <w:rPr>
                <w:sz w:val="22"/>
                <w:szCs w:val="22"/>
              </w:rPr>
            </w:pPr>
          </w:p>
        </w:tc>
        <w:tc>
          <w:tcPr>
            <w:tcW w:w="3402" w:type="dxa"/>
            <w:tcBorders>
              <w:bottom w:val="single" w:sz="4" w:space="0" w:color="auto"/>
            </w:tcBorders>
          </w:tcPr>
          <w:p w14:paraId="49B19773" w14:textId="77777777" w:rsidR="00C729FB" w:rsidRPr="00FA0CF3" w:rsidRDefault="00C729FB" w:rsidP="00C729FB">
            <w:pPr>
              <w:spacing w:line="360" w:lineRule="auto"/>
              <w:rPr>
                <w:sz w:val="22"/>
                <w:szCs w:val="22"/>
              </w:rPr>
            </w:pPr>
            <w:r w:rsidRPr="00FA0CF3">
              <w:rPr>
                <w:rFonts w:eastAsiaTheme="minorHAnsi"/>
                <w:sz w:val="22"/>
                <w:szCs w:val="22"/>
                <w:lang w:eastAsia="en-US"/>
              </w:rPr>
              <w:t>Выставочно-ярмарочная деятельность</w:t>
            </w:r>
          </w:p>
        </w:tc>
        <w:tc>
          <w:tcPr>
            <w:tcW w:w="7513" w:type="dxa"/>
            <w:tcBorders>
              <w:bottom w:val="single" w:sz="4" w:space="0" w:color="auto"/>
            </w:tcBorders>
          </w:tcPr>
          <w:p w14:paraId="3D0BECF2"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 xml:space="preserve">Размещение объектов капитального строительства, сооружений, предназначенных для осуществления выставочно-ярмарочной и конгрессной </w:t>
            </w:r>
            <w:r w:rsidRPr="00FA0CF3">
              <w:rPr>
                <w:rFonts w:eastAsiaTheme="minorHAnsi"/>
                <w:sz w:val="22"/>
                <w:szCs w:val="22"/>
                <w:lang w:eastAsia="en-US"/>
              </w:rPr>
              <w:lastRenderedPageBreak/>
              <w:t>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843" w:type="dxa"/>
            <w:tcBorders>
              <w:bottom w:val="single" w:sz="4" w:space="0" w:color="auto"/>
            </w:tcBorders>
          </w:tcPr>
          <w:p w14:paraId="0D8DD569"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lastRenderedPageBreak/>
              <w:t>4.10</w:t>
            </w:r>
          </w:p>
        </w:tc>
      </w:tr>
      <w:tr w:rsidR="00C729FB" w:rsidRPr="00FA0CF3" w14:paraId="26B86711" w14:textId="77777777" w:rsidTr="005035A9">
        <w:trPr>
          <w:jc w:val="center"/>
        </w:trPr>
        <w:tc>
          <w:tcPr>
            <w:tcW w:w="1129" w:type="dxa"/>
            <w:tcBorders>
              <w:bottom w:val="single" w:sz="4" w:space="0" w:color="auto"/>
            </w:tcBorders>
          </w:tcPr>
          <w:p w14:paraId="740304BF" w14:textId="77777777" w:rsidR="00C729FB" w:rsidRPr="00FA0CF3" w:rsidRDefault="00C729FB" w:rsidP="00FA0CF3">
            <w:pPr>
              <w:pStyle w:val="af8"/>
              <w:numPr>
                <w:ilvl w:val="2"/>
                <w:numId w:val="48"/>
              </w:numPr>
              <w:spacing w:line="360" w:lineRule="auto"/>
              <w:rPr>
                <w:sz w:val="22"/>
                <w:szCs w:val="22"/>
              </w:rPr>
            </w:pPr>
          </w:p>
        </w:tc>
        <w:tc>
          <w:tcPr>
            <w:tcW w:w="3402" w:type="dxa"/>
            <w:tcBorders>
              <w:bottom w:val="single" w:sz="4" w:space="0" w:color="auto"/>
            </w:tcBorders>
          </w:tcPr>
          <w:p w14:paraId="32DA189C"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Производственная деятельность</w:t>
            </w:r>
          </w:p>
        </w:tc>
        <w:tc>
          <w:tcPr>
            <w:tcW w:w="7513" w:type="dxa"/>
            <w:tcBorders>
              <w:bottom w:val="single" w:sz="4" w:space="0" w:color="auto"/>
            </w:tcBorders>
          </w:tcPr>
          <w:p w14:paraId="73EEF102"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843" w:type="dxa"/>
            <w:tcBorders>
              <w:bottom w:val="single" w:sz="4" w:space="0" w:color="auto"/>
            </w:tcBorders>
          </w:tcPr>
          <w:p w14:paraId="30A0DFD9"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6.0</w:t>
            </w:r>
          </w:p>
        </w:tc>
      </w:tr>
      <w:tr w:rsidR="00C729FB" w:rsidRPr="00FA0CF3" w14:paraId="09738282" w14:textId="77777777" w:rsidTr="005035A9">
        <w:trPr>
          <w:jc w:val="center"/>
        </w:trPr>
        <w:tc>
          <w:tcPr>
            <w:tcW w:w="1129" w:type="dxa"/>
            <w:tcBorders>
              <w:bottom w:val="single" w:sz="4" w:space="0" w:color="auto"/>
            </w:tcBorders>
          </w:tcPr>
          <w:p w14:paraId="0B56CBD9" w14:textId="77777777" w:rsidR="00C729FB" w:rsidRPr="00FA0CF3" w:rsidRDefault="00C729FB" w:rsidP="00FA0CF3">
            <w:pPr>
              <w:pStyle w:val="af8"/>
              <w:numPr>
                <w:ilvl w:val="2"/>
                <w:numId w:val="48"/>
              </w:numPr>
              <w:spacing w:line="360" w:lineRule="auto"/>
              <w:rPr>
                <w:sz w:val="22"/>
                <w:szCs w:val="22"/>
              </w:rPr>
            </w:pPr>
          </w:p>
        </w:tc>
        <w:tc>
          <w:tcPr>
            <w:tcW w:w="3402" w:type="dxa"/>
            <w:tcBorders>
              <w:bottom w:val="single" w:sz="4" w:space="0" w:color="auto"/>
            </w:tcBorders>
          </w:tcPr>
          <w:p w14:paraId="1BD7010D"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Недропользование</w:t>
            </w:r>
          </w:p>
        </w:tc>
        <w:tc>
          <w:tcPr>
            <w:tcW w:w="7513" w:type="dxa"/>
            <w:tcBorders>
              <w:bottom w:val="single" w:sz="4" w:space="0" w:color="auto"/>
            </w:tcBorders>
          </w:tcPr>
          <w:p w14:paraId="22501290"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843" w:type="dxa"/>
            <w:tcBorders>
              <w:bottom w:val="single" w:sz="4" w:space="0" w:color="auto"/>
            </w:tcBorders>
          </w:tcPr>
          <w:p w14:paraId="74E4D2AF"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6.1</w:t>
            </w:r>
          </w:p>
        </w:tc>
      </w:tr>
      <w:tr w:rsidR="00C729FB" w:rsidRPr="00FA0CF3" w14:paraId="48CF356F" w14:textId="77777777" w:rsidTr="005035A9">
        <w:trPr>
          <w:jc w:val="center"/>
        </w:trPr>
        <w:tc>
          <w:tcPr>
            <w:tcW w:w="1129" w:type="dxa"/>
            <w:tcBorders>
              <w:bottom w:val="single" w:sz="4" w:space="0" w:color="auto"/>
            </w:tcBorders>
          </w:tcPr>
          <w:p w14:paraId="2F625D51" w14:textId="77777777" w:rsidR="00C729FB" w:rsidRPr="00FA0CF3" w:rsidRDefault="00C729FB" w:rsidP="00FA0CF3">
            <w:pPr>
              <w:pStyle w:val="af8"/>
              <w:numPr>
                <w:ilvl w:val="2"/>
                <w:numId w:val="48"/>
              </w:numPr>
              <w:spacing w:line="360" w:lineRule="auto"/>
              <w:rPr>
                <w:sz w:val="22"/>
                <w:szCs w:val="22"/>
              </w:rPr>
            </w:pPr>
          </w:p>
        </w:tc>
        <w:tc>
          <w:tcPr>
            <w:tcW w:w="3402" w:type="dxa"/>
            <w:tcBorders>
              <w:bottom w:val="single" w:sz="4" w:space="0" w:color="auto"/>
            </w:tcBorders>
          </w:tcPr>
          <w:p w14:paraId="6BA2A6B8"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Тяжелая промышленность</w:t>
            </w:r>
          </w:p>
        </w:tc>
        <w:tc>
          <w:tcPr>
            <w:tcW w:w="7513" w:type="dxa"/>
            <w:tcBorders>
              <w:bottom w:val="single" w:sz="4" w:space="0" w:color="auto"/>
            </w:tcBorders>
          </w:tcPr>
          <w:p w14:paraId="59E2C6D2"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w:t>
            </w:r>
            <w:r w:rsidRPr="00FA0CF3">
              <w:rPr>
                <w:rFonts w:eastAsiaTheme="minorHAnsi"/>
                <w:sz w:val="22"/>
                <w:szCs w:val="22"/>
                <w:lang w:eastAsia="en-US"/>
              </w:rPr>
              <w:lastRenderedPageBreak/>
              <w:t>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843" w:type="dxa"/>
            <w:tcBorders>
              <w:bottom w:val="single" w:sz="4" w:space="0" w:color="auto"/>
            </w:tcBorders>
          </w:tcPr>
          <w:p w14:paraId="6BF2485E"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lastRenderedPageBreak/>
              <w:t>6.2</w:t>
            </w:r>
          </w:p>
        </w:tc>
      </w:tr>
      <w:tr w:rsidR="00C729FB" w:rsidRPr="00FA0CF3" w14:paraId="0AA5AC76" w14:textId="77777777" w:rsidTr="005035A9">
        <w:trPr>
          <w:jc w:val="center"/>
        </w:trPr>
        <w:tc>
          <w:tcPr>
            <w:tcW w:w="1129" w:type="dxa"/>
            <w:tcBorders>
              <w:bottom w:val="single" w:sz="4" w:space="0" w:color="auto"/>
            </w:tcBorders>
          </w:tcPr>
          <w:p w14:paraId="5041C3C2" w14:textId="77777777" w:rsidR="00C729FB" w:rsidRPr="00FA0CF3" w:rsidRDefault="00C729FB" w:rsidP="00FA0CF3">
            <w:pPr>
              <w:pStyle w:val="af8"/>
              <w:numPr>
                <w:ilvl w:val="2"/>
                <w:numId w:val="48"/>
              </w:numPr>
              <w:spacing w:line="360" w:lineRule="auto"/>
              <w:rPr>
                <w:sz w:val="22"/>
                <w:szCs w:val="22"/>
              </w:rPr>
            </w:pPr>
          </w:p>
        </w:tc>
        <w:tc>
          <w:tcPr>
            <w:tcW w:w="3402" w:type="dxa"/>
            <w:tcBorders>
              <w:bottom w:val="single" w:sz="4" w:space="0" w:color="auto"/>
            </w:tcBorders>
          </w:tcPr>
          <w:p w14:paraId="05FFBA8E"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Автомобилестроительная промышленность</w:t>
            </w:r>
          </w:p>
        </w:tc>
        <w:tc>
          <w:tcPr>
            <w:tcW w:w="7513" w:type="dxa"/>
            <w:tcBorders>
              <w:bottom w:val="single" w:sz="4" w:space="0" w:color="auto"/>
            </w:tcBorders>
          </w:tcPr>
          <w:p w14:paraId="3EA47B3B"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843" w:type="dxa"/>
            <w:tcBorders>
              <w:bottom w:val="single" w:sz="4" w:space="0" w:color="auto"/>
            </w:tcBorders>
          </w:tcPr>
          <w:p w14:paraId="47184F44"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6.2.1</w:t>
            </w:r>
          </w:p>
        </w:tc>
      </w:tr>
      <w:tr w:rsidR="00C729FB" w:rsidRPr="00FA0CF3" w14:paraId="1464EC06" w14:textId="77777777" w:rsidTr="005035A9">
        <w:trPr>
          <w:jc w:val="center"/>
        </w:trPr>
        <w:tc>
          <w:tcPr>
            <w:tcW w:w="1129" w:type="dxa"/>
            <w:tcBorders>
              <w:bottom w:val="single" w:sz="4" w:space="0" w:color="auto"/>
            </w:tcBorders>
          </w:tcPr>
          <w:p w14:paraId="10D5ECA8" w14:textId="77777777" w:rsidR="00C729FB" w:rsidRPr="00FA0CF3" w:rsidRDefault="00C729FB" w:rsidP="00FA0CF3">
            <w:pPr>
              <w:pStyle w:val="af8"/>
              <w:numPr>
                <w:ilvl w:val="2"/>
                <w:numId w:val="48"/>
              </w:numPr>
              <w:spacing w:line="360" w:lineRule="auto"/>
              <w:rPr>
                <w:sz w:val="22"/>
                <w:szCs w:val="22"/>
              </w:rPr>
            </w:pPr>
          </w:p>
        </w:tc>
        <w:tc>
          <w:tcPr>
            <w:tcW w:w="3402" w:type="dxa"/>
            <w:tcBorders>
              <w:bottom w:val="single" w:sz="4" w:space="0" w:color="auto"/>
            </w:tcBorders>
          </w:tcPr>
          <w:p w14:paraId="79E4AEF0" w14:textId="77777777" w:rsidR="00C729FB" w:rsidRPr="00FA0CF3" w:rsidRDefault="00C729FB" w:rsidP="00C729FB">
            <w:pPr>
              <w:spacing w:line="360" w:lineRule="auto"/>
              <w:rPr>
                <w:sz w:val="22"/>
                <w:szCs w:val="22"/>
              </w:rPr>
            </w:pPr>
            <w:r w:rsidRPr="00FA0CF3">
              <w:rPr>
                <w:rFonts w:eastAsiaTheme="minorHAnsi"/>
                <w:sz w:val="22"/>
                <w:szCs w:val="22"/>
                <w:lang w:eastAsia="en-US"/>
              </w:rPr>
              <w:t>Легкая промышленность</w:t>
            </w:r>
          </w:p>
        </w:tc>
        <w:tc>
          <w:tcPr>
            <w:tcW w:w="7513" w:type="dxa"/>
            <w:tcBorders>
              <w:bottom w:val="single" w:sz="4" w:space="0" w:color="auto"/>
            </w:tcBorders>
          </w:tcPr>
          <w:p w14:paraId="55181915"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Размещение объектов капитального строительства, предназначенных для текстильной, фарфоро-фаянсовой, электронной промышленности</w:t>
            </w:r>
          </w:p>
        </w:tc>
        <w:tc>
          <w:tcPr>
            <w:tcW w:w="1843" w:type="dxa"/>
            <w:tcBorders>
              <w:bottom w:val="single" w:sz="4" w:space="0" w:color="auto"/>
            </w:tcBorders>
          </w:tcPr>
          <w:p w14:paraId="18872A0D"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6.3</w:t>
            </w:r>
          </w:p>
        </w:tc>
      </w:tr>
      <w:tr w:rsidR="00C729FB" w:rsidRPr="00FA0CF3" w14:paraId="0B55B49A" w14:textId="77777777" w:rsidTr="005035A9">
        <w:trPr>
          <w:jc w:val="center"/>
        </w:trPr>
        <w:tc>
          <w:tcPr>
            <w:tcW w:w="1129" w:type="dxa"/>
            <w:tcBorders>
              <w:bottom w:val="single" w:sz="4" w:space="0" w:color="auto"/>
            </w:tcBorders>
          </w:tcPr>
          <w:p w14:paraId="7EBF579A" w14:textId="77777777" w:rsidR="00C729FB" w:rsidRPr="00FA0CF3" w:rsidRDefault="00C729FB" w:rsidP="00FA0CF3">
            <w:pPr>
              <w:pStyle w:val="af8"/>
              <w:numPr>
                <w:ilvl w:val="2"/>
                <w:numId w:val="48"/>
              </w:numPr>
              <w:spacing w:line="360" w:lineRule="auto"/>
              <w:rPr>
                <w:sz w:val="22"/>
                <w:szCs w:val="22"/>
              </w:rPr>
            </w:pPr>
          </w:p>
        </w:tc>
        <w:tc>
          <w:tcPr>
            <w:tcW w:w="3402" w:type="dxa"/>
            <w:tcBorders>
              <w:bottom w:val="single" w:sz="4" w:space="0" w:color="auto"/>
            </w:tcBorders>
          </w:tcPr>
          <w:p w14:paraId="0D909C58"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Фармацевтическая промышленность</w:t>
            </w:r>
          </w:p>
        </w:tc>
        <w:tc>
          <w:tcPr>
            <w:tcW w:w="7513" w:type="dxa"/>
            <w:tcBorders>
              <w:bottom w:val="single" w:sz="4" w:space="0" w:color="auto"/>
            </w:tcBorders>
          </w:tcPr>
          <w:p w14:paraId="7FCA96EF"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843" w:type="dxa"/>
            <w:tcBorders>
              <w:bottom w:val="single" w:sz="4" w:space="0" w:color="auto"/>
            </w:tcBorders>
          </w:tcPr>
          <w:p w14:paraId="1A0D4D28"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6.3.1</w:t>
            </w:r>
          </w:p>
        </w:tc>
      </w:tr>
      <w:tr w:rsidR="00C729FB" w:rsidRPr="00FA0CF3" w14:paraId="24049BC6" w14:textId="77777777" w:rsidTr="005035A9">
        <w:trPr>
          <w:jc w:val="center"/>
        </w:trPr>
        <w:tc>
          <w:tcPr>
            <w:tcW w:w="1129" w:type="dxa"/>
            <w:tcBorders>
              <w:bottom w:val="single" w:sz="4" w:space="0" w:color="auto"/>
            </w:tcBorders>
          </w:tcPr>
          <w:p w14:paraId="71FE2CD8" w14:textId="77777777" w:rsidR="00C729FB" w:rsidRPr="00FA0CF3" w:rsidRDefault="00C729FB" w:rsidP="00FA0CF3">
            <w:pPr>
              <w:pStyle w:val="af8"/>
              <w:numPr>
                <w:ilvl w:val="2"/>
                <w:numId w:val="48"/>
              </w:numPr>
              <w:spacing w:line="360" w:lineRule="auto"/>
              <w:rPr>
                <w:sz w:val="22"/>
                <w:szCs w:val="22"/>
              </w:rPr>
            </w:pPr>
          </w:p>
        </w:tc>
        <w:tc>
          <w:tcPr>
            <w:tcW w:w="3402" w:type="dxa"/>
            <w:tcBorders>
              <w:bottom w:val="single" w:sz="4" w:space="0" w:color="auto"/>
            </w:tcBorders>
          </w:tcPr>
          <w:p w14:paraId="3F0B3D73" w14:textId="77777777" w:rsidR="00C729FB" w:rsidRPr="00FA0CF3" w:rsidRDefault="00C729FB" w:rsidP="00C729FB">
            <w:pPr>
              <w:spacing w:line="360" w:lineRule="auto"/>
              <w:rPr>
                <w:sz w:val="22"/>
                <w:szCs w:val="22"/>
              </w:rPr>
            </w:pPr>
            <w:r w:rsidRPr="00FA0CF3">
              <w:rPr>
                <w:rFonts w:eastAsiaTheme="minorHAnsi"/>
                <w:sz w:val="22"/>
                <w:szCs w:val="22"/>
                <w:lang w:eastAsia="en-US"/>
              </w:rPr>
              <w:t>Пищевая промышленность</w:t>
            </w:r>
          </w:p>
        </w:tc>
        <w:tc>
          <w:tcPr>
            <w:tcW w:w="7513" w:type="dxa"/>
            <w:tcBorders>
              <w:bottom w:val="single" w:sz="4" w:space="0" w:color="auto"/>
            </w:tcBorders>
          </w:tcPr>
          <w:p w14:paraId="2D413CAB"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 xml:space="preserve">Размещение объектов пищевой промышленности, по переработке сельскохозяйственной продукции способом, приводящим к их переработке в </w:t>
            </w:r>
            <w:r w:rsidRPr="00FA0CF3">
              <w:rPr>
                <w:rFonts w:eastAsiaTheme="minorHAnsi"/>
                <w:sz w:val="22"/>
                <w:szCs w:val="22"/>
                <w:lang w:eastAsia="en-US"/>
              </w:rPr>
              <w:lastRenderedPageBreak/>
              <w:t>иную продукцию (консервирование, копчение, хлебопечение), в том числе для производства напитков, алкогольных напитков и табачных изделий</w:t>
            </w:r>
          </w:p>
        </w:tc>
        <w:tc>
          <w:tcPr>
            <w:tcW w:w="1843" w:type="dxa"/>
            <w:tcBorders>
              <w:bottom w:val="single" w:sz="4" w:space="0" w:color="auto"/>
            </w:tcBorders>
          </w:tcPr>
          <w:p w14:paraId="3AC1486F"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lastRenderedPageBreak/>
              <w:t>6.4</w:t>
            </w:r>
          </w:p>
        </w:tc>
      </w:tr>
      <w:tr w:rsidR="00C729FB" w:rsidRPr="00FA0CF3" w14:paraId="30058271" w14:textId="77777777" w:rsidTr="005035A9">
        <w:trPr>
          <w:jc w:val="center"/>
        </w:trPr>
        <w:tc>
          <w:tcPr>
            <w:tcW w:w="1129" w:type="dxa"/>
            <w:tcBorders>
              <w:bottom w:val="single" w:sz="4" w:space="0" w:color="auto"/>
            </w:tcBorders>
          </w:tcPr>
          <w:p w14:paraId="5FD8BF6A" w14:textId="77777777" w:rsidR="00C729FB" w:rsidRPr="00FA0CF3" w:rsidRDefault="00C729FB" w:rsidP="00FA0CF3">
            <w:pPr>
              <w:pStyle w:val="af8"/>
              <w:numPr>
                <w:ilvl w:val="2"/>
                <w:numId w:val="48"/>
              </w:numPr>
              <w:spacing w:line="360" w:lineRule="auto"/>
              <w:rPr>
                <w:sz w:val="22"/>
                <w:szCs w:val="22"/>
              </w:rPr>
            </w:pPr>
          </w:p>
        </w:tc>
        <w:tc>
          <w:tcPr>
            <w:tcW w:w="3402" w:type="dxa"/>
            <w:tcBorders>
              <w:bottom w:val="single" w:sz="4" w:space="0" w:color="auto"/>
            </w:tcBorders>
          </w:tcPr>
          <w:p w14:paraId="19342019"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Нефтехимическая промышленность</w:t>
            </w:r>
          </w:p>
        </w:tc>
        <w:tc>
          <w:tcPr>
            <w:tcW w:w="7513" w:type="dxa"/>
            <w:tcBorders>
              <w:bottom w:val="single" w:sz="4" w:space="0" w:color="auto"/>
            </w:tcBorders>
          </w:tcPr>
          <w:p w14:paraId="7FC029B5"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843" w:type="dxa"/>
            <w:tcBorders>
              <w:bottom w:val="single" w:sz="4" w:space="0" w:color="auto"/>
            </w:tcBorders>
          </w:tcPr>
          <w:p w14:paraId="0A0D01AA"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6.5</w:t>
            </w:r>
          </w:p>
        </w:tc>
      </w:tr>
      <w:tr w:rsidR="00C729FB" w:rsidRPr="00FA0CF3" w14:paraId="2B3DD049" w14:textId="77777777" w:rsidTr="005035A9">
        <w:trPr>
          <w:jc w:val="center"/>
        </w:trPr>
        <w:tc>
          <w:tcPr>
            <w:tcW w:w="1129" w:type="dxa"/>
            <w:tcBorders>
              <w:bottom w:val="single" w:sz="4" w:space="0" w:color="auto"/>
            </w:tcBorders>
          </w:tcPr>
          <w:p w14:paraId="5E69FEEB" w14:textId="77777777" w:rsidR="00C729FB" w:rsidRPr="00FA0CF3" w:rsidRDefault="00C729FB" w:rsidP="00FA0CF3">
            <w:pPr>
              <w:pStyle w:val="af8"/>
              <w:numPr>
                <w:ilvl w:val="2"/>
                <w:numId w:val="48"/>
              </w:numPr>
              <w:spacing w:line="360" w:lineRule="auto"/>
              <w:rPr>
                <w:sz w:val="22"/>
                <w:szCs w:val="22"/>
              </w:rPr>
            </w:pPr>
          </w:p>
        </w:tc>
        <w:tc>
          <w:tcPr>
            <w:tcW w:w="3402" w:type="dxa"/>
            <w:tcBorders>
              <w:bottom w:val="single" w:sz="4" w:space="0" w:color="auto"/>
            </w:tcBorders>
          </w:tcPr>
          <w:p w14:paraId="23655D5B"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Строительная промышленность</w:t>
            </w:r>
          </w:p>
        </w:tc>
        <w:tc>
          <w:tcPr>
            <w:tcW w:w="7513" w:type="dxa"/>
            <w:tcBorders>
              <w:bottom w:val="single" w:sz="4" w:space="0" w:color="auto"/>
            </w:tcBorders>
          </w:tcPr>
          <w:p w14:paraId="02BB39B0"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843" w:type="dxa"/>
            <w:tcBorders>
              <w:bottom w:val="single" w:sz="4" w:space="0" w:color="auto"/>
            </w:tcBorders>
          </w:tcPr>
          <w:p w14:paraId="63A0CF4E"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6.6</w:t>
            </w:r>
          </w:p>
        </w:tc>
      </w:tr>
      <w:tr w:rsidR="00C729FB" w:rsidRPr="00FA0CF3" w14:paraId="228FC540" w14:textId="77777777" w:rsidTr="005035A9">
        <w:trPr>
          <w:jc w:val="center"/>
        </w:trPr>
        <w:tc>
          <w:tcPr>
            <w:tcW w:w="1129" w:type="dxa"/>
            <w:tcBorders>
              <w:bottom w:val="single" w:sz="4" w:space="0" w:color="auto"/>
            </w:tcBorders>
          </w:tcPr>
          <w:p w14:paraId="7D6C4F0A" w14:textId="77777777" w:rsidR="00C729FB" w:rsidRPr="00FA0CF3" w:rsidRDefault="00C729FB" w:rsidP="00FA0CF3">
            <w:pPr>
              <w:pStyle w:val="af8"/>
              <w:numPr>
                <w:ilvl w:val="2"/>
                <w:numId w:val="48"/>
              </w:numPr>
              <w:spacing w:line="360" w:lineRule="auto"/>
              <w:rPr>
                <w:sz w:val="22"/>
                <w:szCs w:val="22"/>
              </w:rPr>
            </w:pPr>
          </w:p>
        </w:tc>
        <w:tc>
          <w:tcPr>
            <w:tcW w:w="3402" w:type="dxa"/>
            <w:tcBorders>
              <w:bottom w:val="single" w:sz="4" w:space="0" w:color="auto"/>
            </w:tcBorders>
          </w:tcPr>
          <w:p w14:paraId="3F21409F" w14:textId="77777777" w:rsidR="00C729FB" w:rsidRPr="00FA0CF3" w:rsidRDefault="00C729FB" w:rsidP="00C729FB">
            <w:pPr>
              <w:spacing w:line="360" w:lineRule="auto"/>
              <w:rPr>
                <w:sz w:val="22"/>
                <w:szCs w:val="22"/>
              </w:rPr>
            </w:pPr>
            <w:r w:rsidRPr="00FA0CF3">
              <w:rPr>
                <w:rFonts w:eastAsiaTheme="minorHAnsi"/>
                <w:sz w:val="22"/>
                <w:szCs w:val="22"/>
                <w:lang w:eastAsia="en-US"/>
              </w:rPr>
              <w:t>Энергетика</w:t>
            </w:r>
          </w:p>
        </w:tc>
        <w:tc>
          <w:tcPr>
            <w:tcW w:w="7513" w:type="dxa"/>
            <w:tcBorders>
              <w:bottom w:val="single" w:sz="4" w:space="0" w:color="auto"/>
            </w:tcBorders>
          </w:tcPr>
          <w:p w14:paraId="79B8F5B1"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47B670A6"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98" w:history="1">
              <w:r w:rsidRPr="00FA0CF3">
                <w:rPr>
                  <w:rFonts w:eastAsiaTheme="minorHAnsi"/>
                  <w:sz w:val="22"/>
                  <w:szCs w:val="22"/>
                  <w:lang w:eastAsia="en-US"/>
                </w:rPr>
                <w:t>кодом 3.1</w:t>
              </w:r>
            </w:hyperlink>
          </w:p>
        </w:tc>
        <w:tc>
          <w:tcPr>
            <w:tcW w:w="1843" w:type="dxa"/>
            <w:tcBorders>
              <w:bottom w:val="single" w:sz="4" w:space="0" w:color="auto"/>
            </w:tcBorders>
          </w:tcPr>
          <w:p w14:paraId="3D0C7921"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6.7</w:t>
            </w:r>
          </w:p>
        </w:tc>
      </w:tr>
      <w:tr w:rsidR="00C729FB" w:rsidRPr="00FA0CF3" w14:paraId="036FA2EF" w14:textId="77777777" w:rsidTr="005035A9">
        <w:trPr>
          <w:jc w:val="center"/>
        </w:trPr>
        <w:tc>
          <w:tcPr>
            <w:tcW w:w="1129" w:type="dxa"/>
            <w:tcBorders>
              <w:bottom w:val="single" w:sz="4" w:space="0" w:color="auto"/>
            </w:tcBorders>
          </w:tcPr>
          <w:p w14:paraId="008EEF10" w14:textId="77777777" w:rsidR="00C729FB" w:rsidRPr="00FA0CF3" w:rsidRDefault="00C729FB" w:rsidP="00FA0CF3">
            <w:pPr>
              <w:pStyle w:val="af8"/>
              <w:numPr>
                <w:ilvl w:val="2"/>
                <w:numId w:val="48"/>
              </w:numPr>
              <w:spacing w:line="360" w:lineRule="auto"/>
              <w:rPr>
                <w:sz w:val="22"/>
                <w:szCs w:val="22"/>
              </w:rPr>
            </w:pPr>
          </w:p>
        </w:tc>
        <w:tc>
          <w:tcPr>
            <w:tcW w:w="3402" w:type="dxa"/>
            <w:tcBorders>
              <w:bottom w:val="single" w:sz="4" w:space="0" w:color="auto"/>
            </w:tcBorders>
          </w:tcPr>
          <w:p w14:paraId="0675DEE1" w14:textId="77777777" w:rsidR="00C729FB" w:rsidRPr="00FA0CF3" w:rsidRDefault="00C729FB" w:rsidP="00C729FB">
            <w:pPr>
              <w:spacing w:line="360" w:lineRule="auto"/>
              <w:rPr>
                <w:sz w:val="22"/>
                <w:szCs w:val="22"/>
              </w:rPr>
            </w:pPr>
            <w:r w:rsidRPr="00FA0CF3">
              <w:rPr>
                <w:rFonts w:eastAsiaTheme="minorHAnsi"/>
                <w:sz w:val="22"/>
                <w:szCs w:val="22"/>
                <w:lang w:eastAsia="en-US"/>
              </w:rPr>
              <w:t>Связь</w:t>
            </w:r>
          </w:p>
        </w:tc>
        <w:tc>
          <w:tcPr>
            <w:tcW w:w="7513" w:type="dxa"/>
            <w:tcBorders>
              <w:bottom w:val="single" w:sz="4" w:space="0" w:color="auto"/>
            </w:tcBorders>
          </w:tcPr>
          <w:p w14:paraId="72F41BB4"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w:t>
            </w:r>
            <w:r w:rsidRPr="00FA0CF3">
              <w:rPr>
                <w:rFonts w:eastAsiaTheme="minorHAnsi"/>
                <w:sz w:val="22"/>
                <w:szCs w:val="22"/>
                <w:lang w:eastAsia="en-US"/>
              </w:rPr>
              <w:lastRenderedPageBreak/>
              <w:t xml:space="preserve">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99" w:history="1">
              <w:r w:rsidRPr="00FA0CF3">
                <w:rPr>
                  <w:rFonts w:eastAsiaTheme="minorHAnsi"/>
                  <w:sz w:val="22"/>
                  <w:szCs w:val="22"/>
                  <w:lang w:eastAsia="en-US"/>
                </w:rPr>
                <w:t>кодами 3.1.1</w:t>
              </w:r>
            </w:hyperlink>
            <w:r w:rsidRPr="00FA0CF3">
              <w:rPr>
                <w:rFonts w:eastAsiaTheme="minorHAnsi"/>
                <w:sz w:val="22"/>
                <w:szCs w:val="22"/>
                <w:lang w:eastAsia="en-US"/>
              </w:rPr>
              <w:t xml:space="preserve">, </w:t>
            </w:r>
            <w:hyperlink r:id="rId200" w:history="1">
              <w:r w:rsidRPr="00FA0CF3">
                <w:rPr>
                  <w:rFonts w:eastAsiaTheme="minorHAnsi"/>
                  <w:sz w:val="22"/>
                  <w:szCs w:val="22"/>
                  <w:lang w:eastAsia="en-US"/>
                </w:rPr>
                <w:t>3.2.3</w:t>
              </w:r>
            </w:hyperlink>
          </w:p>
        </w:tc>
        <w:tc>
          <w:tcPr>
            <w:tcW w:w="1843" w:type="dxa"/>
            <w:tcBorders>
              <w:bottom w:val="single" w:sz="4" w:space="0" w:color="auto"/>
            </w:tcBorders>
          </w:tcPr>
          <w:p w14:paraId="19D7B60C"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lastRenderedPageBreak/>
              <w:t>6.8</w:t>
            </w:r>
          </w:p>
        </w:tc>
      </w:tr>
      <w:tr w:rsidR="00C729FB" w:rsidRPr="00FA0CF3" w14:paraId="4A7E6BA6" w14:textId="77777777" w:rsidTr="005035A9">
        <w:trPr>
          <w:jc w:val="center"/>
        </w:trPr>
        <w:tc>
          <w:tcPr>
            <w:tcW w:w="1129" w:type="dxa"/>
            <w:tcBorders>
              <w:bottom w:val="single" w:sz="4" w:space="0" w:color="auto"/>
            </w:tcBorders>
          </w:tcPr>
          <w:p w14:paraId="6CCA639E" w14:textId="77777777" w:rsidR="00C729FB" w:rsidRPr="00FA0CF3" w:rsidRDefault="00C729FB" w:rsidP="00FA0CF3">
            <w:pPr>
              <w:pStyle w:val="af8"/>
              <w:numPr>
                <w:ilvl w:val="2"/>
                <w:numId w:val="48"/>
              </w:numPr>
              <w:spacing w:line="360" w:lineRule="auto"/>
              <w:rPr>
                <w:sz w:val="22"/>
                <w:szCs w:val="22"/>
              </w:rPr>
            </w:pPr>
          </w:p>
        </w:tc>
        <w:tc>
          <w:tcPr>
            <w:tcW w:w="3402" w:type="dxa"/>
            <w:tcBorders>
              <w:bottom w:val="single" w:sz="4" w:space="0" w:color="auto"/>
            </w:tcBorders>
          </w:tcPr>
          <w:p w14:paraId="2B5C9877" w14:textId="77777777" w:rsidR="00C729FB" w:rsidRPr="00FA0CF3" w:rsidRDefault="00C729FB" w:rsidP="00C729FB">
            <w:pPr>
              <w:spacing w:line="360" w:lineRule="auto"/>
              <w:rPr>
                <w:sz w:val="22"/>
                <w:szCs w:val="22"/>
              </w:rPr>
            </w:pPr>
            <w:r w:rsidRPr="00FA0CF3">
              <w:rPr>
                <w:rFonts w:eastAsiaTheme="minorHAnsi"/>
                <w:sz w:val="22"/>
                <w:szCs w:val="22"/>
                <w:lang w:eastAsia="en-US"/>
              </w:rPr>
              <w:t>Склады</w:t>
            </w:r>
          </w:p>
        </w:tc>
        <w:tc>
          <w:tcPr>
            <w:tcW w:w="7513" w:type="dxa"/>
            <w:tcBorders>
              <w:bottom w:val="single" w:sz="4" w:space="0" w:color="auto"/>
            </w:tcBorders>
          </w:tcPr>
          <w:p w14:paraId="1A51CEA5"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843" w:type="dxa"/>
            <w:tcBorders>
              <w:bottom w:val="single" w:sz="4" w:space="0" w:color="auto"/>
            </w:tcBorders>
          </w:tcPr>
          <w:p w14:paraId="4F71595F"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6.9</w:t>
            </w:r>
          </w:p>
        </w:tc>
      </w:tr>
      <w:tr w:rsidR="00C729FB" w:rsidRPr="00FA0CF3" w14:paraId="0C46E4D8" w14:textId="77777777" w:rsidTr="005035A9">
        <w:trPr>
          <w:jc w:val="center"/>
        </w:trPr>
        <w:tc>
          <w:tcPr>
            <w:tcW w:w="1129" w:type="dxa"/>
            <w:tcBorders>
              <w:bottom w:val="single" w:sz="4" w:space="0" w:color="auto"/>
            </w:tcBorders>
          </w:tcPr>
          <w:p w14:paraId="6EF4ACD9" w14:textId="77777777" w:rsidR="00C729FB" w:rsidRPr="00FA0CF3" w:rsidRDefault="00C729FB" w:rsidP="00FA0CF3">
            <w:pPr>
              <w:pStyle w:val="af8"/>
              <w:numPr>
                <w:ilvl w:val="2"/>
                <w:numId w:val="48"/>
              </w:numPr>
              <w:spacing w:line="360" w:lineRule="auto"/>
              <w:rPr>
                <w:sz w:val="22"/>
                <w:szCs w:val="22"/>
              </w:rPr>
            </w:pPr>
          </w:p>
        </w:tc>
        <w:tc>
          <w:tcPr>
            <w:tcW w:w="3402" w:type="dxa"/>
            <w:tcBorders>
              <w:bottom w:val="single" w:sz="4" w:space="0" w:color="auto"/>
            </w:tcBorders>
          </w:tcPr>
          <w:p w14:paraId="3B97F01A" w14:textId="77777777" w:rsidR="00C729FB" w:rsidRPr="00FA0CF3" w:rsidRDefault="00C729FB" w:rsidP="00C729FB">
            <w:pPr>
              <w:spacing w:line="360" w:lineRule="auto"/>
              <w:rPr>
                <w:sz w:val="22"/>
                <w:szCs w:val="22"/>
              </w:rPr>
            </w:pPr>
            <w:r w:rsidRPr="00FA0CF3">
              <w:rPr>
                <w:rFonts w:eastAsiaTheme="minorHAnsi"/>
                <w:sz w:val="22"/>
                <w:szCs w:val="22"/>
                <w:lang w:eastAsia="en-US"/>
              </w:rPr>
              <w:t>Складские площадки</w:t>
            </w:r>
          </w:p>
        </w:tc>
        <w:tc>
          <w:tcPr>
            <w:tcW w:w="7513" w:type="dxa"/>
            <w:tcBorders>
              <w:bottom w:val="single" w:sz="4" w:space="0" w:color="auto"/>
            </w:tcBorders>
          </w:tcPr>
          <w:p w14:paraId="4EE2E53E"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Временное хранение, распределение и перевалка грузов (за исключением хранения стратегических запасов) на открытом воздухе</w:t>
            </w:r>
          </w:p>
        </w:tc>
        <w:tc>
          <w:tcPr>
            <w:tcW w:w="1843" w:type="dxa"/>
            <w:tcBorders>
              <w:bottom w:val="single" w:sz="4" w:space="0" w:color="auto"/>
            </w:tcBorders>
          </w:tcPr>
          <w:p w14:paraId="71816685"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6.9.1</w:t>
            </w:r>
          </w:p>
        </w:tc>
      </w:tr>
      <w:tr w:rsidR="00C729FB" w:rsidRPr="00FA0CF3" w14:paraId="6C51A911" w14:textId="77777777" w:rsidTr="005035A9">
        <w:trPr>
          <w:jc w:val="center"/>
        </w:trPr>
        <w:tc>
          <w:tcPr>
            <w:tcW w:w="1129" w:type="dxa"/>
            <w:tcBorders>
              <w:bottom w:val="single" w:sz="4" w:space="0" w:color="auto"/>
            </w:tcBorders>
          </w:tcPr>
          <w:p w14:paraId="16C5F4EF" w14:textId="77777777" w:rsidR="00C729FB" w:rsidRPr="00FA0CF3" w:rsidRDefault="00C729FB" w:rsidP="00FA0CF3">
            <w:pPr>
              <w:pStyle w:val="af8"/>
              <w:numPr>
                <w:ilvl w:val="2"/>
                <w:numId w:val="48"/>
              </w:numPr>
              <w:spacing w:line="360" w:lineRule="auto"/>
              <w:rPr>
                <w:sz w:val="22"/>
                <w:szCs w:val="22"/>
              </w:rPr>
            </w:pPr>
          </w:p>
        </w:tc>
        <w:tc>
          <w:tcPr>
            <w:tcW w:w="3402" w:type="dxa"/>
            <w:tcBorders>
              <w:bottom w:val="single" w:sz="4" w:space="0" w:color="auto"/>
            </w:tcBorders>
          </w:tcPr>
          <w:p w14:paraId="43522CB9"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Целлюлозно-бумажная промышленность</w:t>
            </w:r>
          </w:p>
        </w:tc>
        <w:tc>
          <w:tcPr>
            <w:tcW w:w="7513" w:type="dxa"/>
            <w:tcBorders>
              <w:bottom w:val="single" w:sz="4" w:space="0" w:color="auto"/>
            </w:tcBorders>
          </w:tcPr>
          <w:p w14:paraId="428A7C04"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843" w:type="dxa"/>
            <w:tcBorders>
              <w:bottom w:val="single" w:sz="4" w:space="0" w:color="auto"/>
            </w:tcBorders>
          </w:tcPr>
          <w:p w14:paraId="55C471E1"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6.11</w:t>
            </w:r>
          </w:p>
        </w:tc>
      </w:tr>
      <w:tr w:rsidR="00C729FB" w:rsidRPr="00FA0CF3" w14:paraId="107DAB55" w14:textId="77777777" w:rsidTr="005035A9">
        <w:trPr>
          <w:jc w:val="center"/>
        </w:trPr>
        <w:tc>
          <w:tcPr>
            <w:tcW w:w="1129" w:type="dxa"/>
            <w:tcBorders>
              <w:bottom w:val="single" w:sz="4" w:space="0" w:color="auto"/>
            </w:tcBorders>
          </w:tcPr>
          <w:p w14:paraId="13CFD356" w14:textId="77777777" w:rsidR="00C729FB" w:rsidRPr="00FA0CF3" w:rsidRDefault="00C729FB" w:rsidP="00FA0CF3">
            <w:pPr>
              <w:pStyle w:val="af8"/>
              <w:numPr>
                <w:ilvl w:val="2"/>
                <w:numId w:val="48"/>
              </w:numPr>
              <w:spacing w:line="360" w:lineRule="auto"/>
              <w:rPr>
                <w:sz w:val="22"/>
                <w:szCs w:val="22"/>
              </w:rPr>
            </w:pPr>
          </w:p>
        </w:tc>
        <w:tc>
          <w:tcPr>
            <w:tcW w:w="3402" w:type="dxa"/>
            <w:tcBorders>
              <w:bottom w:val="single" w:sz="4" w:space="0" w:color="auto"/>
            </w:tcBorders>
          </w:tcPr>
          <w:p w14:paraId="26EB3BEC"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 xml:space="preserve">Научно-производственная </w:t>
            </w:r>
            <w:r w:rsidRPr="00FA0CF3">
              <w:rPr>
                <w:rFonts w:eastAsiaTheme="minorHAnsi"/>
                <w:sz w:val="22"/>
                <w:szCs w:val="22"/>
                <w:lang w:eastAsia="en-US"/>
              </w:rPr>
              <w:lastRenderedPageBreak/>
              <w:t>деятельность</w:t>
            </w:r>
          </w:p>
        </w:tc>
        <w:tc>
          <w:tcPr>
            <w:tcW w:w="7513" w:type="dxa"/>
            <w:tcBorders>
              <w:bottom w:val="single" w:sz="4" w:space="0" w:color="auto"/>
            </w:tcBorders>
          </w:tcPr>
          <w:p w14:paraId="2966909F"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lastRenderedPageBreak/>
              <w:t xml:space="preserve">Размещение технологических, промышленных, агропромышленных парков, </w:t>
            </w:r>
            <w:r w:rsidRPr="00FA0CF3">
              <w:rPr>
                <w:rFonts w:eastAsiaTheme="minorHAnsi"/>
                <w:sz w:val="22"/>
                <w:szCs w:val="22"/>
                <w:lang w:eastAsia="en-US"/>
              </w:rPr>
              <w:lastRenderedPageBreak/>
              <w:t>бизнес-инкубаторов</w:t>
            </w:r>
          </w:p>
        </w:tc>
        <w:tc>
          <w:tcPr>
            <w:tcW w:w="1843" w:type="dxa"/>
            <w:tcBorders>
              <w:bottom w:val="single" w:sz="4" w:space="0" w:color="auto"/>
            </w:tcBorders>
          </w:tcPr>
          <w:p w14:paraId="5EC6ECF7"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lastRenderedPageBreak/>
              <w:t>6.12</w:t>
            </w:r>
          </w:p>
        </w:tc>
      </w:tr>
      <w:tr w:rsidR="00C729FB" w:rsidRPr="00FA0CF3" w14:paraId="585249FE" w14:textId="77777777" w:rsidTr="005035A9">
        <w:trPr>
          <w:jc w:val="center"/>
        </w:trPr>
        <w:tc>
          <w:tcPr>
            <w:tcW w:w="1129" w:type="dxa"/>
            <w:tcBorders>
              <w:bottom w:val="single" w:sz="4" w:space="0" w:color="auto"/>
            </w:tcBorders>
          </w:tcPr>
          <w:p w14:paraId="40228910" w14:textId="77777777" w:rsidR="00C729FB" w:rsidRPr="00FA0CF3" w:rsidRDefault="00C729FB" w:rsidP="00FA0CF3">
            <w:pPr>
              <w:pStyle w:val="af8"/>
              <w:numPr>
                <w:ilvl w:val="2"/>
                <w:numId w:val="48"/>
              </w:numPr>
              <w:spacing w:line="360" w:lineRule="auto"/>
              <w:rPr>
                <w:sz w:val="22"/>
                <w:szCs w:val="22"/>
              </w:rPr>
            </w:pPr>
          </w:p>
        </w:tc>
        <w:tc>
          <w:tcPr>
            <w:tcW w:w="3402" w:type="dxa"/>
            <w:tcBorders>
              <w:bottom w:val="single" w:sz="4" w:space="0" w:color="auto"/>
            </w:tcBorders>
          </w:tcPr>
          <w:p w14:paraId="07F0F299" w14:textId="77777777" w:rsidR="00C729FB" w:rsidRPr="00FA0CF3" w:rsidRDefault="00C729FB" w:rsidP="00C729FB">
            <w:pPr>
              <w:spacing w:line="360" w:lineRule="auto"/>
              <w:rPr>
                <w:sz w:val="22"/>
                <w:szCs w:val="22"/>
              </w:rPr>
            </w:pPr>
            <w:r w:rsidRPr="00FA0CF3">
              <w:rPr>
                <w:rFonts w:eastAsiaTheme="minorHAnsi"/>
                <w:sz w:val="22"/>
                <w:szCs w:val="22"/>
                <w:lang w:eastAsia="en-US"/>
              </w:rPr>
              <w:t>Транспорт</w:t>
            </w:r>
          </w:p>
        </w:tc>
        <w:tc>
          <w:tcPr>
            <w:tcW w:w="7513" w:type="dxa"/>
            <w:tcBorders>
              <w:bottom w:val="single" w:sz="4" w:space="0" w:color="auto"/>
            </w:tcBorders>
          </w:tcPr>
          <w:p w14:paraId="41978B82" w14:textId="77777777" w:rsidR="00C729FB" w:rsidRPr="00FA0CF3" w:rsidRDefault="00C729FB" w:rsidP="00C729FB">
            <w:pPr>
              <w:suppressAutoHyphens w:val="0"/>
              <w:autoSpaceDE w:val="0"/>
              <w:autoSpaceDN w:val="0"/>
              <w:adjustRightInd w:val="0"/>
              <w:spacing w:line="360" w:lineRule="auto"/>
              <w:jc w:val="both"/>
              <w:rPr>
                <w:sz w:val="22"/>
                <w:szCs w:val="22"/>
              </w:rPr>
            </w:pPr>
            <w:r w:rsidRPr="00FA0CF3">
              <w:rPr>
                <w:rFonts w:eastAsiaTheme="minorHAnsi"/>
                <w:sz w:val="22"/>
                <w:szCs w:val="22"/>
                <w:lang w:eastAsia="en-US"/>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r:id="rId201" w:history="1">
              <w:r w:rsidRPr="00FA0CF3">
                <w:rPr>
                  <w:rFonts w:eastAsiaTheme="minorHAnsi"/>
                  <w:sz w:val="22"/>
                  <w:szCs w:val="22"/>
                  <w:lang w:eastAsia="en-US"/>
                </w:rPr>
                <w:t>кодами 7.1</w:t>
              </w:r>
            </w:hyperlink>
            <w:r w:rsidRPr="00FA0CF3">
              <w:rPr>
                <w:rFonts w:eastAsiaTheme="minorHAnsi"/>
                <w:sz w:val="22"/>
                <w:szCs w:val="22"/>
                <w:lang w:eastAsia="en-US"/>
              </w:rPr>
              <w:t xml:space="preserve"> - </w:t>
            </w:r>
            <w:hyperlink r:id="rId202" w:history="1">
              <w:r w:rsidRPr="00FA0CF3">
                <w:rPr>
                  <w:rFonts w:eastAsiaTheme="minorHAnsi"/>
                  <w:sz w:val="22"/>
                  <w:szCs w:val="22"/>
                  <w:lang w:eastAsia="en-US"/>
                </w:rPr>
                <w:t>7.5</w:t>
              </w:r>
            </w:hyperlink>
          </w:p>
        </w:tc>
        <w:tc>
          <w:tcPr>
            <w:tcW w:w="1843" w:type="dxa"/>
            <w:tcBorders>
              <w:bottom w:val="single" w:sz="4" w:space="0" w:color="auto"/>
            </w:tcBorders>
          </w:tcPr>
          <w:p w14:paraId="6DCFCF58"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7.0</w:t>
            </w:r>
          </w:p>
        </w:tc>
      </w:tr>
      <w:tr w:rsidR="00C729FB" w:rsidRPr="00FA0CF3" w14:paraId="36C71B8B" w14:textId="77777777" w:rsidTr="005035A9">
        <w:trPr>
          <w:jc w:val="center"/>
        </w:trPr>
        <w:tc>
          <w:tcPr>
            <w:tcW w:w="1129" w:type="dxa"/>
            <w:tcBorders>
              <w:bottom w:val="single" w:sz="4" w:space="0" w:color="auto"/>
            </w:tcBorders>
          </w:tcPr>
          <w:p w14:paraId="67ED8C2F" w14:textId="77777777" w:rsidR="00C729FB" w:rsidRPr="00FA0CF3" w:rsidRDefault="00C729FB" w:rsidP="00FA0CF3">
            <w:pPr>
              <w:pStyle w:val="af8"/>
              <w:numPr>
                <w:ilvl w:val="2"/>
                <w:numId w:val="48"/>
              </w:numPr>
              <w:spacing w:line="360" w:lineRule="auto"/>
              <w:rPr>
                <w:sz w:val="22"/>
                <w:szCs w:val="22"/>
              </w:rPr>
            </w:pPr>
          </w:p>
        </w:tc>
        <w:tc>
          <w:tcPr>
            <w:tcW w:w="3402" w:type="dxa"/>
            <w:tcBorders>
              <w:bottom w:val="single" w:sz="4" w:space="0" w:color="auto"/>
            </w:tcBorders>
          </w:tcPr>
          <w:p w14:paraId="1F27CB08" w14:textId="77777777" w:rsidR="00C729FB" w:rsidRPr="00FA0CF3" w:rsidRDefault="00C729FB" w:rsidP="00C729FB">
            <w:pPr>
              <w:spacing w:line="360" w:lineRule="auto"/>
              <w:rPr>
                <w:sz w:val="22"/>
                <w:szCs w:val="22"/>
              </w:rPr>
            </w:pPr>
            <w:r w:rsidRPr="00FA0CF3">
              <w:rPr>
                <w:rFonts w:eastAsiaTheme="minorHAnsi"/>
                <w:sz w:val="22"/>
                <w:szCs w:val="22"/>
                <w:lang w:eastAsia="en-US"/>
              </w:rPr>
              <w:t>Автомобильный транспорт</w:t>
            </w:r>
          </w:p>
        </w:tc>
        <w:tc>
          <w:tcPr>
            <w:tcW w:w="7513" w:type="dxa"/>
            <w:tcBorders>
              <w:bottom w:val="single" w:sz="4" w:space="0" w:color="auto"/>
            </w:tcBorders>
          </w:tcPr>
          <w:p w14:paraId="54A4B138"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203" w:history="1">
              <w:r w:rsidRPr="00FA0CF3">
                <w:rPr>
                  <w:rFonts w:eastAsiaTheme="minorHAnsi"/>
                  <w:sz w:val="22"/>
                  <w:szCs w:val="22"/>
                  <w:lang w:eastAsia="en-US"/>
                </w:rPr>
                <w:t>кодами 7.2.1</w:t>
              </w:r>
            </w:hyperlink>
            <w:r w:rsidRPr="00FA0CF3">
              <w:rPr>
                <w:rFonts w:eastAsiaTheme="minorHAnsi"/>
                <w:sz w:val="22"/>
                <w:szCs w:val="22"/>
                <w:lang w:eastAsia="en-US"/>
              </w:rPr>
              <w:t xml:space="preserve"> - </w:t>
            </w:r>
            <w:hyperlink r:id="rId204" w:history="1">
              <w:r w:rsidRPr="00FA0CF3">
                <w:rPr>
                  <w:rFonts w:eastAsiaTheme="minorHAnsi"/>
                  <w:sz w:val="22"/>
                  <w:szCs w:val="22"/>
                  <w:lang w:eastAsia="en-US"/>
                </w:rPr>
                <w:t>7.2.3</w:t>
              </w:r>
            </w:hyperlink>
          </w:p>
        </w:tc>
        <w:tc>
          <w:tcPr>
            <w:tcW w:w="1843" w:type="dxa"/>
            <w:tcBorders>
              <w:bottom w:val="single" w:sz="4" w:space="0" w:color="auto"/>
            </w:tcBorders>
          </w:tcPr>
          <w:p w14:paraId="4D2F9DD7"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7.2</w:t>
            </w:r>
          </w:p>
        </w:tc>
      </w:tr>
      <w:tr w:rsidR="00C729FB" w:rsidRPr="00FA0CF3" w14:paraId="7B894B1C" w14:textId="77777777" w:rsidTr="005035A9">
        <w:trPr>
          <w:jc w:val="center"/>
        </w:trPr>
        <w:tc>
          <w:tcPr>
            <w:tcW w:w="1129" w:type="dxa"/>
            <w:tcBorders>
              <w:bottom w:val="single" w:sz="4" w:space="0" w:color="auto"/>
            </w:tcBorders>
          </w:tcPr>
          <w:p w14:paraId="0F78868E" w14:textId="77777777" w:rsidR="00C729FB" w:rsidRPr="00FA0CF3" w:rsidRDefault="00C729FB" w:rsidP="00FA0CF3">
            <w:pPr>
              <w:pStyle w:val="af8"/>
              <w:numPr>
                <w:ilvl w:val="2"/>
                <w:numId w:val="48"/>
              </w:numPr>
              <w:spacing w:line="360" w:lineRule="auto"/>
              <w:rPr>
                <w:sz w:val="22"/>
                <w:szCs w:val="22"/>
              </w:rPr>
            </w:pPr>
          </w:p>
        </w:tc>
        <w:tc>
          <w:tcPr>
            <w:tcW w:w="3402" w:type="dxa"/>
            <w:tcBorders>
              <w:bottom w:val="single" w:sz="4" w:space="0" w:color="auto"/>
            </w:tcBorders>
          </w:tcPr>
          <w:p w14:paraId="1DCEAE02" w14:textId="77777777" w:rsidR="00C729FB" w:rsidRPr="00FA0CF3" w:rsidRDefault="00C729FB" w:rsidP="00C729FB">
            <w:pPr>
              <w:spacing w:line="360" w:lineRule="auto"/>
              <w:rPr>
                <w:sz w:val="22"/>
                <w:szCs w:val="22"/>
              </w:rPr>
            </w:pPr>
            <w:r w:rsidRPr="00FA0CF3">
              <w:rPr>
                <w:rFonts w:eastAsiaTheme="minorHAnsi"/>
                <w:sz w:val="22"/>
                <w:szCs w:val="22"/>
                <w:lang w:eastAsia="en-US"/>
              </w:rPr>
              <w:t>Размещение автомобильных дорог</w:t>
            </w:r>
          </w:p>
        </w:tc>
        <w:tc>
          <w:tcPr>
            <w:tcW w:w="7513" w:type="dxa"/>
            <w:tcBorders>
              <w:bottom w:val="single" w:sz="4" w:space="0" w:color="auto"/>
            </w:tcBorders>
          </w:tcPr>
          <w:p w14:paraId="1CF653F4"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05" w:history="1">
              <w:r w:rsidRPr="00FA0CF3">
                <w:rPr>
                  <w:rFonts w:eastAsiaTheme="minorHAnsi"/>
                  <w:sz w:val="22"/>
                  <w:szCs w:val="22"/>
                  <w:lang w:eastAsia="en-US"/>
                </w:rPr>
                <w:t>кодами 2.7.1</w:t>
              </w:r>
            </w:hyperlink>
            <w:r w:rsidRPr="00FA0CF3">
              <w:rPr>
                <w:rFonts w:eastAsiaTheme="minorHAnsi"/>
                <w:sz w:val="22"/>
                <w:szCs w:val="22"/>
                <w:lang w:eastAsia="en-US"/>
              </w:rPr>
              <w:t xml:space="preserve">, </w:t>
            </w:r>
            <w:hyperlink r:id="rId206" w:history="1">
              <w:r w:rsidRPr="00FA0CF3">
                <w:rPr>
                  <w:rFonts w:eastAsiaTheme="minorHAnsi"/>
                  <w:sz w:val="22"/>
                  <w:szCs w:val="22"/>
                  <w:lang w:eastAsia="en-US"/>
                </w:rPr>
                <w:t>4.9</w:t>
              </w:r>
            </w:hyperlink>
            <w:r w:rsidRPr="00FA0CF3">
              <w:rPr>
                <w:rFonts w:eastAsiaTheme="minorHAnsi"/>
                <w:sz w:val="22"/>
                <w:szCs w:val="22"/>
                <w:lang w:eastAsia="en-US"/>
              </w:rPr>
              <w:t xml:space="preserve">, </w:t>
            </w:r>
            <w:hyperlink r:id="rId207" w:history="1">
              <w:r w:rsidRPr="00FA0CF3">
                <w:rPr>
                  <w:rFonts w:eastAsiaTheme="minorHAnsi"/>
                  <w:sz w:val="22"/>
                  <w:szCs w:val="22"/>
                  <w:lang w:eastAsia="en-US"/>
                </w:rPr>
                <w:t>7.2.3</w:t>
              </w:r>
            </w:hyperlink>
            <w:r w:rsidRPr="00FA0CF3">
              <w:rPr>
                <w:rFonts w:eastAsiaTheme="minorHAnsi"/>
                <w:sz w:val="22"/>
                <w:szCs w:val="22"/>
                <w:lang w:eastAsia="en-US"/>
              </w:rPr>
              <w:t>, а также некапитальных сооружений, предназначенных для охраны транспортных средств;</w:t>
            </w:r>
          </w:p>
          <w:p w14:paraId="30FF6739"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843" w:type="dxa"/>
            <w:tcBorders>
              <w:bottom w:val="single" w:sz="4" w:space="0" w:color="auto"/>
            </w:tcBorders>
          </w:tcPr>
          <w:p w14:paraId="5127B64B"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7.2.1</w:t>
            </w:r>
          </w:p>
        </w:tc>
      </w:tr>
      <w:tr w:rsidR="00C729FB" w:rsidRPr="00FA0CF3" w14:paraId="4EC318DD" w14:textId="77777777" w:rsidTr="005035A9">
        <w:trPr>
          <w:jc w:val="center"/>
        </w:trPr>
        <w:tc>
          <w:tcPr>
            <w:tcW w:w="1129" w:type="dxa"/>
            <w:tcBorders>
              <w:bottom w:val="single" w:sz="4" w:space="0" w:color="auto"/>
            </w:tcBorders>
          </w:tcPr>
          <w:p w14:paraId="5D1378A4" w14:textId="77777777" w:rsidR="00C729FB" w:rsidRPr="00FA0CF3" w:rsidRDefault="00C729FB" w:rsidP="00FA0CF3">
            <w:pPr>
              <w:pStyle w:val="af8"/>
              <w:numPr>
                <w:ilvl w:val="2"/>
                <w:numId w:val="48"/>
              </w:numPr>
              <w:spacing w:line="360" w:lineRule="auto"/>
              <w:rPr>
                <w:sz w:val="22"/>
                <w:szCs w:val="22"/>
              </w:rPr>
            </w:pPr>
          </w:p>
        </w:tc>
        <w:tc>
          <w:tcPr>
            <w:tcW w:w="3402" w:type="dxa"/>
            <w:tcBorders>
              <w:bottom w:val="single" w:sz="4" w:space="0" w:color="auto"/>
            </w:tcBorders>
          </w:tcPr>
          <w:p w14:paraId="4F081500" w14:textId="77777777" w:rsidR="00C729FB" w:rsidRPr="00FA0CF3" w:rsidRDefault="00C729FB" w:rsidP="00C729FB">
            <w:pPr>
              <w:spacing w:line="360" w:lineRule="auto"/>
              <w:rPr>
                <w:sz w:val="22"/>
                <w:szCs w:val="22"/>
              </w:rPr>
            </w:pPr>
            <w:r w:rsidRPr="00FA0CF3">
              <w:rPr>
                <w:rFonts w:eastAsiaTheme="minorHAnsi"/>
                <w:sz w:val="22"/>
                <w:szCs w:val="22"/>
                <w:lang w:eastAsia="en-US"/>
              </w:rPr>
              <w:t>Обслуживание перевозок пассажиров</w:t>
            </w:r>
          </w:p>
        </w:tc>
        <w:tc>
          <w:tcPr>
            <w:tcW w:w="7513" w:type="dxa"/>
            <w:tcBorders>
              <w:bottom w:val="single" w:sz="4" w:space="0" w:color="auto"/>
            </w:tcBorders>
          </w:tcPr>
          <w:p w14:paraId="041A90A6"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w:t>
            </w:r>
            <w:r w:rsidRPr="00FA0CF3">
              <w:rPr>
                <w:rFonts w:eastAsiaTheme="minorHAnsi"/>
                <w:sz w:val="22"/>
                <w:szCs w:val="22"/>
                <w:lang w:eastAsia="en-US"/>
              </w:rPr>
              <w:lastRenderedPageBreak/>
              <w:t xml:space="preserve">использования с </w:t>
            </w:r>
            <w:hyperlink r:id="rId208" w:history="1">
              <w:r w:rsidRPr="00FA0CF3">
                <w:rPr>
                  <w:rFonts w:eastAsiaTheme="minorHAnsi"/>
                  <w:sz w:val="22"/>
                  <w:szCs w:val="22"/>
                  <w:lang w:eastAsia="en-US"/>
                </w:rPr>
                <w:t>кодом 7.6</w:t>
              </w:r>
            </w:hyperlink>
          </w:p>
        </w:tc>
        <w:tc>
          <w:tcPr>
            <w:tcW w:w="1843" w:type="dxa"/>
            <w:tcBorders>
              <w:bottom w:val="single" w:sz="4" w:space="0" w:color="auto"/>
            </w:tcBorders>
          </w:tcPr>
          <w:p w14:paraId="0A2BD626"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lastRenderedPageBreak/>
              <w:t>7.2.2</w:t>
            </w:r>
          </w:p>
        </w:tc>
      </w:tr>
      <w:tr w:rsidR="00C729FB" w:rsidRPr="00FA0CF3" w14:paraId="09562AAB" w14:textId="77777777" w:rsidTr="005035A9">
        <w:trPr>
          <w:jc w:val="center"/>
        </w:trPr>
        <w:tc>
          <w:tcPr>
            <w:tcW w:w="1129" w:type="dxa"/>
            <w:tcBorders>
              <w:bottom w:val="single" w:sz="4" w:space="0" w:color="auto"/>
            </w:tcBorders>
          </w:tcPr>
          <w:p w14:paraId="2D9DC4CE" w14:textId="77777777" w:rsidR="00C729FB" w:rsidRPr="00FA0CF3" w:rsidRDefault="00C729FB" w:rsidP="00FA0CF3">
            <w:pPr>
              <w:pStyle w:val="af8"/>
              <w:numPr>
                <w:ilvl w:val="2"/>
                <w:numId w:val="48"/>
              </w:numPr>
              <w:spacing w:line="360" w:lineRule="auto"/>
              <w:rPr>
                <w:sz w:val="22"/>
                <w:szCs w:val="22"/>
              </w:rPr>
            </w:pPr>
          </w:p>
        </w:tc>
        <w:tc>
          <w:tcPr>
            <w:tcW w:w="3402" w:type="dxa"/>
            <w:tcBorders>
              <w:bottom w:val="single" w:sz="4" w:space="0" w:color="auto"/>
            </w:tcBorders>
          </w:tcPr>
          <w:p w14:paraId="1893E99B" w14:textId="77777777" w:rsidR="00C729FB" w:rsidRPr="00FA0CF3" w:rsidRDefault="00C729FB" w:rsidP="00C729FB">
            <w:pPr>
              <w:spacing w:line="360" w:lineRule="auto"/>
              <w:rPr>
                <w:sz w:val="22"/>
                <w:szCs w:val="22"/>
              </w:rPr>
            </w:pPr>
            <w:r w:rsidRPr="00FA0CF3">
              <w:rPr>
                <w:rFonts w:eastAsiaTheme="minorHAnsi"/>
                <w:sz w:val="22"/>
                <w:szCs w:val="22"/>
                <w:lang w:eastAsia="en-US"/>
              </w:rPr>
              <w:t>Стоянки транспорта общего пользования</w:t>
            </w:r>
          </w:p>
        </w:tc>
        <w:tc>
          <w:tcPr>
            <w:tcW w:w="7513" w:type="dxa"/>
            <w:tcBorders>
              <w:bottom w:val="single" w:sz="4" w:space="0" w:color="auto"/>
            </w:tcBorders>
          </w:tcPr>
          <w:p w14:paraId="7D759FD2"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Размещение стоянок транспортных средств, осуществляющих перевозки людей по установленному маршруту</w:t>
            </w:r>
          </w:p>
        </w:tc>
        <w:tc>
          <w:tcPr>
            <w:tcW w:w="1843" w:type="dxa"/>
            <w:tcBorders>
              <w:bottom w:val="single" w:sz="4" w:space="0" w:color="auto"/>
            </w:tcBorders>
          </w:tcPr>
          <w:p w14:paraId="24812431"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7.2.3</w:t>
            </w:r>
          </w:p>
        </w:tc>
      </w:tr>
      <w:tr w:rsidR="00C729FB" w:rsidRPr="00FA0CF3" w14:paraId="0708C785" w14:textId="77777777" w:rsidTr="005035A9">
        <w:trPr>
          <w:jc w:val="center"/>
        </w:trPr>
        <w:tc>
          <w:tcPr>
            <w:tcW w:w="1129" w:type="dxa"/>
            <w:tcBorders>
              <w:bottom w:val="single" w:sz="4" w:space="0" w:color="auto"/>
            </w:tcBorders>
          </w:tcPr>
          <w:p w14:paraId="49AFA4CF" w14:textId="77777777" w:rsidR="00C729FB" w:rsidRPr="00FA0CF3" w:rsidRDefault="00C729FB" w:rsidP="00FA0CF3">
            <w:pPr>
              <w:pStyle w:val="af8"/>
              <w:numPr>
                <w:ilvl w:val="2"/>
                <w:numId w:val="48"/>
              </w:numPr>
              <w:spacing w:line="360" w:lineRule="auto"/>
              <w:rPr>
                <w:sz w:val="22"/>
                <w:szCs w:val="22"/>
              </w:rPr>
            </w:pPr>
          </w:p>
        </w:tc>
        <w:tc>
          <w:tcPr>
            <w:tcW w:w="3402" w:type="dxa"/>
            <w:tcBorders>
              <w:bottom w:val="single" w:sz="4" w:space="0" w:color="auto"/>
            </w:tcBorders>
          </w:tcPr>
          <w:p w14:paraId="725265FF" w14:textId="77777777" w:rsidR="00C729FB" w:rsidRPr="00FA0CF3" w:rsidRDefault="00C729FB" w:rsidP="00C729FB">
            <w:pPr>
              <w:spacing w:line="360" w:lineRule="auto"/>
              <w:rPr>
                <w:sz w:val="22"/>
                <w:szCs w:val="22"/>
              </w:rPr>
            </w:pPr>
            <w:r w:rsidRPr="00FA0CF3">
              <w:rPr>
                <w:rFonts w:eastAsiaTheme="minorHAnsi"/>
                <w:sz w:val="22"/>
                <w:szCs w:val="22"/>
                <w:lang w:eastAsia="en-US"/>
              </w:rPr>
              <w:t>Трубопроводный транспорт</w:t>
            </w:r>
          </w:p>
        </w:tc>
        <w:tc>
          <w:tcPr>
            <w:tcW w:w="7513" w:type="dxa"/>
            <w:tcBorders>
              <w:bottom w:val="single" w:sz="4" w:space="0" w:color="auto"/>
            </w:tcBorders>
          </w:tcPr>
          <w:p w14:paraId="5E1FEECE"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843" w:type="dxa"/>
            <w:tcBorders>
              <w:bottom w:val="single" w:sz="4" w:space="0" w:color="auto"/>
            </w:tcBorders>
          </w:tcPr>
          <w:p w14:paraId="0A1948C1"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7.5</w:t>
            </w:r>
          </w:p>
        </w:tc>
      </w:tr>
      <w:tr w:rsidR="00C729FB" w:rsidRPr="00FA0CF3" w14:paraId="0A4B5CE5" w14:textId="77777777" w:rsidTr="005035A9">
        <w:trPr>
          <w:jc w:val="center"/>
        </w:trPr>
        <w:tc>
          <w:tcPr>
            <w:tcW w:w="1129" w:type="dxa"/>
            <w:tcBorders>
              <w:bottom w:val="single" w:sz="4" w:space="0" w:color="auto"/>
            </w:tcBorders>
          </w:tcPr>
          <w:p w14:paraId="76DADDA7" w14:textId="77777777" w:rsidR="00C729FB" w:rsidRPr="00FA0CF3" w:rsidRDefault="00C729FB" w:rsidP="00FA0CF3">
            <w:pPr>
              <w:pStyle w:val="af8"/>
              <w:numPr>
                <w:ilvl w:val="2"/>
                <w:numId w:val="48"/>
              </w:numPr>
              <w:spacing w:line="360" w:lineRule="auto"/>
              <w:rPr>
                <w:sz w:val="22"/>
                <w:szCs w:val="22"/>
              </w:rPr>
            </w:pPr>
          </w:p>
        </w:tc>
        <w:tc>
          <w:tcPr>
            <w:tcW w:w="3402" w:type="dxa"/>
            <w:tcBorders>
              <w:bottom w:val="single" w:sz="4" w:space="0" w:color="auto"/>
            </w:tcBorders>
          </w:tcPr>
          <w:p w14:paraId="4576538B" w14:textId="77777777" w:rsidR="00C729FB" w:rsidRPr="00FA0CF3" w:rsidRDefault="00C729FB" w:rsidP="00C729FB">
            <w:pPr>
              <w:spacing w:line="360" w:lineRule="auto"/>
              <w:rPr>
                <w:sz w:val="22"/>
                <w:szCs w:val="22"/>
              </w:rPr>
            </w:pPr>
            <w:r w:rsidRPr="00FA0CF3">
              <w:rPr>
                <w:rFonts w:eastAsiaTheme="minorHAnsi"/>
                <w:sz w:val="22"/>
                <w:szCs w:val="22"/>
                <w:lang w:eastAsia="en-US"/>
              </w:rPr>
              <w:t>Обеспечение обороны и безопасности</w:t>
            </w:r>
          </w:p>
        </w:tc>
        <w:tc>
          <w:tcPr>
            <w:tcW w:w="7513" w:type="dxa"/>
            <w:tcBorders>
              <w:bottom w:val="single" w:sz="4" w:space="0" w:color="auto"/>
            </w:tcBorders>
          </w:tcPr>
          <w:p w14:paraId="676FC958" w14:textId="77777777" w:rsidR="00C729FB" w:rsidRPr="00FA0CF3" w:rsidRDefault="00C729FB" w:rsidP="00C729FB">
            <w:pPr>
              <w:suppressAutoHyphens w:val="0"/>
              <w:autoSpaceDE w:val="0"/>
              <w:autoSpaceDN w:val="0"/>
              <w:adjustRightInd w:val="0"/>
              <w:spacing w:line="360" w:lineRule="auto"/>
              <w:jc w:val="both"/>
              <w:rPr>
                <w:sz w:val="22"/>
                <w:szCs w:val="22"/>
              </w:rPr>
            </w:pPr>
            <w:r w:rsidRPr="00FA0CF3">
              <w:rPr>
                <w:rFonts w:eastAsiaTheme="minorHAnsi"/>
                <w:sz w:val="22"/>
                <w:szCs w:val="22"/>
                <w:lang w:eastAsia="en-US"/>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1843" w:type="dxa"/>
            <w:tcBorders>
              <w:bottom w:val="single" w:sz="4" w:space="0" w:color="auto"/>
            </w:tcBorders>
          </w:tcPr>
          <w:p w14:paraId="468C2A9B"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8.0</w:t>
            </w:r>
          </w:p>
        </w:tc>
      </w:tr>
      <w:tr w:rsidR="00C729FB" w:rsidRPr="00FA0CF3" w14:paraId="602623C3" w14:textId="77777777" w:rsidTr="005035A9">
        <w:trPr>
          <w:jc w:val="center"/>
        </w:trPr>
        <w:tc>
          <w:tcPr>
            <w:tcW w:w="1129" w:type="dxa"/>
            <w:tcBorders>
              <w:bottom w:val="single" w:sz="4" w:space="0" w:color="auto"/>
            </w:tcBorders>
          </w:tcPr>
          <w:p w14:paraId="083775D7" w14:textId="77777777" w:rsidR="00C729FB" w:rsidRPr="00FA0CF3" w:rsidRDefault="00C729FB" w:rsidP="00FA0CF3">
            <w:pPr>
              <w:pStyle w:val="af8"/>
              <w:numPr>
                <w:ilvl w:val="2"/>
                <w:numId w:val="48"/>
              </w:numPr>
              <w:spacing w:line="360" w:lineRule="auto"/>
              <w:rPr>
                <w:sz w:val="22"/>
                <w:szCs w:val="22"/>
              </w:rPr>
            </w:pPr>
          </w:p>
        </w:tc>
        <w:tc>
          <w:tcPr>
            <w:tcW w:w="3402" w:type="dxa"/>
            <w:tcBorders>
              <w:bottom w:val="single" w:sz="4" w:space="0" w:color="auto"/>
            </w:tcBorders>
          </w:tcPr>
          <w:p w14:paraId="52B078DE" w14:textId="77777777" w:rsidR="00C729FB" w:rsidRPr="00FA0CF3" w:rsidRDefault="00C729FB" w:rsidP="00C729FB">
            <w:pPr>
              <w:spacing w:line="360" w:lineRule="auto"/>
              <w:rPr>
                <w:sz w:val="22"/>
                <w:szCs w:val="22"/>
              </w:rPr>
            </w:pPr>
            <w:r w:rsidRPr="00FA0CF3">
              <w:rPr>
                <w:rFonts w:eastAsiaTheme="minorHAnsi"/>
                <w:sz w:val="22"/>
                <w:szCs w:val="22"/>
                <w:lang w:eastAsia="en-US"/>
              </w:rPr>
              <w:t>Обеспечение внутреннего правопорядка</w:t>
            </w:r>
          </w:p>
        </w:tc>
        <w:tc>
          <w:tcPr>
            <w:tcW w:w="7513" w:type="dxa"/>
            <w:tcBorders>
              <w:bottom w:val="single" w:sz="4" w:space="0" w:color="auto"/>
            </w:tcBorders>
          </w:tcPr>
          <w:p w14:paraId="5719CC97" w14:textId="77777777" w:rsidR="00C729FB" w:rsidRPr="00FA0CF3" w:rsidRDefault="00C729FB" w:rsidP="00C729FB">
            <w:pPr>
              <w:suppressAutoHyphens w:val="0"/>
              <w:autoSpaceDE w:val="0"/>
              <w:autoSpaceDN w:val="0"/>
              <w:adjustRightInd w:val="0"/>
              <w:spacing w:line="360" w:lineRule="auto"/>
              <w:jc w:val="both"/>
              <w:rPr>
                <w:sz w:val="22"/>
                <w:szCs w:val="22"/>
              </w:rPr>
            </w:pPr>
            <w:r w:rsidRPr="00FA0CF3">
              <w:rPr>
                <w:rFonts w:eastAsiaTheme="minorHAnsi"/>
                <w:sz w:val="22"/>
                <w:szCs w:val="22"/>
                <w:lang w:eastAsia="en-US"/>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w:t>
            </w:r>
            <w:r w:rsidRPr="00FA0CF3">
              <w:rPr>
                <w:rFonts w:eastAsiaTheme="minorHAnsi"/>
                <w:sz w:val="22"/>
                <w:szCs w:val="22"/>
                <w:lang w:eastAsia="en-US"/>
              </w:rPr>
              <w:lastRenderedPageBreak/>
              <w:t>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843" w:type="dxa"/>
            <w:tcBorders>
              <w:bottom w:val="single" w:sz="4" w:space="0" w:color="auto"/>
            </w:tcBorders>
          </w:tcPr>
          <w:p w14:paraId="13CAA4EF"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lastRenderedPageBreak/>
              <w:t>8.3</w:t>
            </w:r>
          </w:p>
        </w:tc>
      </w:tr>
      <w:tr w:rsidR="00C729FB" w:rsidRPr="00FA0CF3" w14:paraId="30EFDCD9" w14:textId="77777777" w:rsidTr="005035A9">
        <w:trPr>
          <w:jc w:val="center"/>
        </w:trPr>
        <w:tc>
          <w:tcPr>
            <w:tcW w:w="1129" w:type="dxa"/>
            <w:tcBorders>
              <w:bottom w:val="single" w:sz="4" w:space="0" w:color="auto"/>
            </w:tcBorders>
          </w:tcPr>
          <w:p w14:paraId="3236DFDC" w14:textId="77777777" w:rsidR="00C729FB" w:rsidRPr="00FA0CF3" w:rsidRDefault="00C729FB" w:rsidP="00FA0CF3">
            <w:pPr>
              <w:pStyle w:val="af8"/>
              <w:numPr>
                <w:ilvl w:val="2"/>
                <w:numId w:val="48"/>
              </w:numPr>
              <w:spacing w:line="360" w:lineRule="auto"/>
              <w:rPr>
                <w:sz w:val="22"/>
                <w:szCs w:val="22"/>
              </w:rPr>
            </w:pPr>
          </w:p>
        </w:tc>
        <w:tc>
          <w:tcPr>
            <w:tcW w:w="3402" w:type="dxa"/>
            <w:tcBorders>
              <w:bottom w:val="single" w:sz="4" w:space="0" w:color="auto"/>
            </w:tcBorders>
          </w:tcPr>
          <w:p w14:paraId="7E36C399"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Специальное пользование водными объектами</w:t>
            </w:r>
          </w:p>
        </w:tc>
        <w:tc>
          <w:tcPr>
            <w:tcW w:w="7513" w:type="dxa"/>
            <w:tcBorders>
              <w:bottom w:val="single" w:sz="4" w:space="0" w:color="auto"/>
            </w:tcBorders>
          </w:tcPr>
          <w:p w14:paraId="15FACC21"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843" w:type="dxa"/>
            <w:tcBorders>
              <w:bottom w:val="single" w:sz="4" w:space="0" w:color="auto"/>
            </w:tcBorders>
          </w:tcPr>
          <w:p w14:paraId="5175D817"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11.2</w:t>
            </w:r>
          </w:p>
        </w:tc>
      </w:tr>
      <w:tr w:rsidR="00C729FB" w:rsidRPr="00FA0CF3" w14:paraId="335E1F4C" w14:textId="77777777" w:rsidTr="005035A9">
        <w:trPr>
          <w:jc w:val="center"/>
        </w:trPr>
        <w:tc>
          <w:tcPr>
            <w:tcW w:w="1129" w:type="dxa"/>
            <w:tcBorders>
              <w:bottom w:val="single" w:sz="4" w:space="0" w:color="auto"/>
            </w:tcBorders>
          </w:tcPr>
          <w:p w14:paraId="7CF83949" w14:textId="77777777" w:rsidR="00C729FB" w:rsidRPr="00FA0CF3" w:rsidRDefault="00C729FB" w:rsidP="00FA0CF3">
            <w:pPr>
              <w:pStyle w:val="af8"/>
              <w:numPr>
                <w:ilvl w:val="2"/>
                <w:numId w:val="48"/>
              </w:numPr>
              <w:spacing w:line="360" w:lineRule="auto"/>
              <w:rPr>
                <w:sz w:val="22"/>
                <w:szCs w:val="22"/>
              </w:rPr>
            </w:pPr>
          </w:p>
        </w:tc>
        <w:tc>
          <w:tcPr>
            <w:tcW w:w="3402" w:type="dxa"/>
            <w:tcBorders>
              <w:bottom w:val="single" w:sz="4" w:space="0" w:color="auto"/>
            </w:tcBorders>
          </w:tcPr>
          <w:p w14:paraId="59BA9829"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Гидротехнические сооружения</w:t>
            </w:r>
          </w:p>
        </w:tc>
        <w:tc>
          <w:tcPr>
            <w:tcW w:w="7513" w:type="dxa"/>
            <w:tcBorders>
              <w:bottom w:val="single" w:sz="4" w:space="0" w:color="auto"/>
            </w:tcBorders>
          </w:tcPr>
          <w:p w14:paraId="666C336F"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843" w:type="dxa"/>
            <w:tcBorders>
              <w:bottom w:val="single" w:sz="4" w:space="0" w:color="auto"/>
            </w:tcBorders>
          </w:tcPr>
          <w:p w14:paraId="5FFE21A8"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11.3</w:t>
            </w:r>
          </w:p>
        </w:tc>
      </w:tr>
      <w:tr w:rsidR="00C729FB" w:rsidRPr="00FA0CF3" w14:paraId="3908B5F4" w14:textId="77777777" w:rsidTr="005035A9">
        <w:trPr>
          <w:jc w:val="center"/>
        </w:trPr>
        <w:tc>
          <w:tcPr>
            <w:tcW w:w="1129" w:type="dxa"/>
            <w:tcBorders>
              <w:bottom w:val="single" w:sz="4" w:space="0" w:color="auto"/>
            </w:tcBorders>
          </w:tcPr>
          <w:p w14:paraId="3CE3645A" w14:textId="77777777" w:rsidR="00C729FB" w:rsidRPr="00FA0CF3" w:rsidRDefault="00C729FB" w:rsidP="00FA0CF3">
            <w:pPr>
              <w:pStyle w:val="af8"/>
              <w:numPr>
                <w:ilvl w:val="2"/>
                <w:numId w:val="48"/>
              </w:numPr>
              <w:spacing w:line="360" w:lineRule="auto"/>
              <w:rPr>
                <w:sz w:val="22"/>
                <w:szCs w:val="22"/>
              </w:rPr>
            </w:pPr>
          </w:p>
        </w:tc>
        <w:tc>
          <w:tcPr>
            <w:tcW w:w="3402" w:type="dxa"/>
            <w:tcBorders>
              <w:bottom w:val="single" w:sz="4" w:space="0" w:color="auto"/>
            </w:tcBorders>
          </w:tcPr>
          <w:p w14:paraId="7A8D9DF1" w14:textId="77777777" w:rsidR="00C729FB" w:rsidRPr="00FA0CF3" w:rsidRDefault="00C729FB" w:rsidP="00C729FB">
            <w:pPr>
              <w:spacing w:line="360" w:lineRule="auto"/>
              <w:rPr>
                <w:sz w:val="22"/>
                <w:szCs w:val="22"/>
              </w:rPr>
            </w:pPr>
            <w:r w:rsidRPr="00FA0CF3">
              <w:rPr>
                <w:rFonts w:eastAsiaTheme="minorHAnsi"/>
                <w:sz w:val="22"/>
                <w:szCs w:val="22"/>
                <w:lang w:eastAsia="en-US"/>
              </w:rPr>
              <w:t>Земельные участки (территории) общего пользования</w:t>
            </w:r>
          </w:p>
        </w:tc>
        <w:tc>
          <w:tcPr>
            <w:tcW w:w="7513" w:type="dxa"/>
            <w:tcBorders>
              <w:bottom w:val="single" w:sz="4" w:space="0" w:color="auto"/>
            </w:tcBorders>
          </w:tcPr>
          <w:p w14:paraId="25F1312C"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09" w:history="1">
              <w:r w:rsidRPr="00FA0CF3">
                <w:rPr>
                  <w:rFonts w:eastAsiaTheme="minorHAnsi"/>
                  <w:sz w:val="22"/>
                  <w:szCs w:val="22"/>
                  <w:lang w:eastAsia="en-US"/>
                </w:rPr>
                <w:t>кодами 12.0.1</w:t>
              </w:r>
            </w:hyperlink>
            <w:r w:rsidRPr="00FA0CF3">
              <w:rPr>
                <w:rFonts w:eastAsiaTheme="minorHAnsi"/>
                <w:sz w:val="22"/>
                <w:szCs w:val="22"/>
                <w:lang w:eastAsia="en-US"/>
              </w:rPr>
              <w:t xml:space="preserve"> - </w:t>
            </w:r>
            <w:hyperlink r:id="rId210" w:history="1">
              <w:r w:rsidRPr="00FA0CF3">
                <w:rPr>
                  <w:rFonts w:eastAsiaTheme="minorHAnsi"/>
                  <w:sz w:val="22"/>
                  <w:szCs w:val="22"/>
                  <w:lang w:eastAsia="en-US"/>
                </w:rPr>
                <w:t>12.0.2</w:t>
              </w:r>
            </w:hyperlink>
          </w:p>
        </w:tc>
        <w:tc>
          <w:tcPr>
            <w:tcW w:w="1843" w:type="dxa"/>
            <w:tcBorders>
              <w:bottom w:val="single" w:sz="4" w:space="0" w:color="auto"/>
            </w:tcBorders>
          </w:tcPr>
          <w:p w14:paraId="30F819F6"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12.0</w:t>
            </w:r>
          </w:p>
        </w:tc>
      </w:tr>
      <w:tr w:rsidR="00C729FB" w:rsidRPr="00FA0CF3" w14:paraId="62DA4EDB" w14:textId="77777777" w:rsidTr="005035A9">
        <w:trPr>
          <w:jc w:val="center"/>
        </w:trPr>
        <w:tc>
          <w:tcPr>
            <w:tcW w:w="1129" w:type="dxa"/>
            <w:tcBorders>
              <w:bottom w:val="single" w:sz="4" w:space="0" w:color="auto"/>
            </w:tcBorders>
          </w:tcPr>
          <w:p w14:paraId="1E392557" w14:textId="77777777" w:rsidR="00C729FB" w:rsidRPr="00FA0CF3" w:rsidRDefault="00C729FB" w:rsidP="00FA0CF3">
            <w:pPr>
              <w:pStyle w:val="af8"/>
              <w:numPr>
                <w:ilvl w:val="2"/>
                <w:numId w:val="48"/>
              </w:numPr>
              <w:spacing w:line="360" w:lineRule="auto"/>
              <w:rPr>
                <w:sz w:val="22"/>
                <w:szCs w:val="22"/>
              </w:rPr>
            </w:pPr>
          </w:p>
        </w:tc>
        <w:tc>
          <w:tcPr>
            <w:tcW w:w="3402" w:type="dxa"/>
            <w:tcBorders>
              <w:bottom w:val="single" w:sz="4" w:space="0" w:color="auto"/>
            </w:tcBorders>
          </w:tcPr>
          <w:p w14:paraId="115A29F7" w14:textId="77777777" w:rsidR="00C729FB" w:rsidRPr="00FA0CF3" w:rsidRDefault="00C729FB" w:rsidP="00C729FB">
            <w:pPr>
              <w:spacing w:line="360" w:lineRule="auto"/>
              <w:rPr>
                <w:sz w:val="22"/>
                <w:szCs w:val="22"/>
              </w:rPr>
            </w:pPr>
            <w:r w:rsidRPr="00FA0CF3">
              <w:rPr>
                <w:rFonts w:eastAsiaTheme="minorHAnsi"/>
                <w:sz w:val="22"/>
                <w:szCs w:val="22"/>
                <w:lang w:eastAsia="en-US"/>
              </w:rPr>
              <w:t>Благоустройство территории</w:t>
            </w:r>
          </w:p>
        </w:tc>
        <w:tc>
          <w:tcPr>
            <w:tcW w:w="7513" w:type="dxa"/>
            <w:tcBorders>
              <w:bottom w:val="single" w:sz="4" w:space="0" w:color="auto"/>
            </w:tcBorders>
          </w:tcPr>
          <w:p w14:paraId="4B08946A"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w:t>
            </w:r>
            <w:r w:rsidRPr="00FA0CF3">
              <w:rPr>
                <w:rFonts w:eastAsiaTheme="minorHAnsi"/>
                <w:sz w:val="22"/>
                <w:szCs w:val="22"/>
                <w:lang w:eastAsia="en-US"/>
              </w:rPr>
              <w:lastRenderedPageBreak/>
              <w:t>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43" w:type="dxa"/>
            <w:tcBorders>
              <w:bottom w:val="single" w:sz="4" w:space="0" w:color="auto"/>
            </w:tcBorders>
          </w:tcPr>
          <w:p w14:paraId="23327C61"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lastRenderedPageBreak/>
              <w:t>12.0.2</w:t>
            </w:r>
          </w:p>
        </w:tc>
      </w:tr>
      <w:tr w:rsidR="00C729FB" w:rsidRPr="00FA0CF3" w14:paraId="314182A5" w14:textId="77777777" w:rsidTr="005035A9">
        <w:trPr>
          <w:jc w:val="center"/>
        </w:trPr>
        <w:tc>
          <w:tcPr>
            <w:tcW w:w="1129" w:type="dxa"/>
            <w:tcBorders>
              <w:bottom w:val="single" w:sz="4" w:space="0" w:color="auto"/>
            </w:tcBorders>
          </w:tcPr>
          <w:p w14:paraId="6C101B8C" w14:textId="77777777" w:rsidR="00C729FB" w:rsidRPr="00FA0CF3" w:rsidRDefault="00C729FB" w:rsidP="00FA0CF3">
            <w:pPr>
              <w:pStyle w:val="af8"/>
              <w:numPr>
                <w:ilvl w:val="2"/>
                <w:numId w:val="48"/>
              </w:numPr>
              <w:spacing w:line="360" w:lineRule="auto"/>
              <w:rPr>
                <w:sz w:val="22"/>
                <w:szCs w:val="22"/>
              </w:rPr>
            </w:pPr>
          </w:p>
        </w:tc>
        <w:tc>
          <w:tcPr>
            <w:tcW w:w="3402" w:type="dxa"/>
            <w:tcBorders>
              <w:bottom w:val="single" w:sz="4" w:space="0" w:color="auto"/>
            </w:tcBorders>
          </w:tcPr>
          <w:p w14:paraId="40FDAA98"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Запас</w:t>
            </w:r>
          </w:p>
        </w:tc>
        <w:tc>
          <w:tcPr>
            <w:tcW w:w="7513" w:type="dxa"/>
            <w:tcBorders>
              <w:bottom w:val="single" w:sz="4" w:space="0" w:color="auto"/>
            </w:tcBorders>
          </w:tcPr>
          <w:p w14:paraId="5E864FE0"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Отсутствие хозяйственной деятельности</w:t>
            </w:r>
          </w:p>
        </w:tc>
        <w:tc>
          <w:tcPr>
            <w:tcW w:w="1843" w:type="dxa"/>
            <w:tcBorders>
              <w:bottom w:val="single" w:sz="4" w:space="0" w:color="auto"/>
            </w:tcBorders>
          </w:tcPr>
          <w:p w14:paraId="61B3293A"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12.3</w:t>
            </w:r>
          </w:p>
        </w:tc>
      </w:tr>
      <w:tr w:rsidR="00C729FB" w:rsidRPr="00FA0CF3" w14:paraId="4D73C5D8" w14:textId="77777777" w:rsidTr="005035A9">
        <w:trPr>
          <w:jc w:val="center"/>
        </w:trPr>
        <w:tc>
          <w:tcPr>
            <w:tcW w:w="1129" w:type="dxa"/>
            <w:shd w:val="clear" w:color="auto" w:fill="FFCC99"/>
          </w:tcPr>
          <w:p w14:paraId="393DAEFC" w14:textId="77777777" w:rsidR="00C729FB" w:rsidRPr="00FA0CF3" w:rsidRDefault="00C729FB" w:rsidP="00FA0CF3">
            <w:pPr>
              <w:pStyle w:val="af8"/>
              <w:numPr>
                <w:ilvl w:val="1"/>
                <w:numId w:val="48"/>
              </w:numPr>
              <w:spacing w:line="360" w:lineRule="auto"/>
              <w:rPr>
                <w:b/>
                <w:sz w:val="22"/>
                <w:szCs w:val="22"/>
              </w:rPr>
            </w:pPr>
          </w:p>
        </w:tc>
        <w:tc>
          <w:tcPr>
            <w:tcW w:w="12758" w:type="dxa"/>
            <w:gridSpan w:val="3"/>
            <w:shd w:val="clear" w:color="auto" w:fill="FFCC99"/>
          </w:tcPr>
          <w:p w14:paraId="0E6ED87C" w14:textId="77777777" w:rsidR="00C729FB" w:rsidRPr="00FA0CF3" w:rsidRDefault="00C729FB" w:rsidP="00C729FB">
            <w:pPr>
              <w:spacing w:line="360" w:lineRule="auto"/>
              <w:rPr>
                <w:b/>
                <w:sz w:val="22"/>
                <w:szCs w:val="22"/>
              </w:rPr>
            </w:pPr>
            <w:r w:rsidRPr="00FA0CF3">
              <w:rPr>
                <w:b/>
                <w:sz w:val="22"/>
                <w:szCs w:val="22"/>
              </w:rPr>
              <w:t>Условно разрешенные виды разрешенного использования земельных участков и объектов капитального строительства в зоне П2</w:t>
            </w:r>
          </w:p>
        </w:tc>
      </w:tr>
      <w:tr w:rsidR="00C729FB" w:rsidRPr="00FA0CF3" w14:paraId="085B074A" w14:textId="77777777" w:rsidTr="005035A9">
        <w:trPr>
          <w:trHeight w:val="281"/>
          <w:jc w:val="center"/>
        </w:trPr>
        <w:tc>
          <w:tcPr>
            <w:tcW w:w="1129" w:type="dxa"/>
          </w:tcPr>
          <w:p w14:paraId="6D79BD2B" w14:textId="77777777" w:rsidR="00C729FB" w:rsidRPr="00FA0CF3" w:rsidRDefault="00C729FB" w:rsidP="00FA0CF3">
            <w:pPr>
              <w:pStyle w:val="af8"/>
              <w:numPr>
                <w:ilvl w:val="2"/>
                <w:numId w:val="48"/>
              </w:numPr>
              <w:spacing w:line="360" w:lineRule="auto"/>
              <w:rPr>
                <w:sz w:val="22"/>
                <w:szCs w:val="22"/>
              </w:rPr>
            </w:pPr>
          </w:p>
        </w:tc>
        <w:tc>
          <w:tcPr>
            <w:tcW w:w="3402" w:type="dxa"/>
          </w:tcPr>
          <w:p w14:paraId="725B0252" w14:textId="77777777" w:rsidR="00C729FB" w:rsidRPr="00FA0CF3" w:rsidRDefault="00C729FB" w:rsidP="00C729FB">
            <w:pPr>
              <w:spacing w:line="360" w:lineRule="auto"/>
              <w:rPr>
                <w:sz w:val="22"/>
                <w:szCs w:val="22"/>
              </w:rPr>
            </w:pPr>
            <w:r w:rsidRPr="00FA0CF3">
              <w:rPr>
                <w:rFonts w:eastAsiaTheme="minorHAnsi"/>
                <w:sz w:val="22"/>
                <w:szCs w:val="22"/>
                <w:lang w:eastAsia="en-US"/>
              </w:rPr>
              <w:t>Рынки</w:t>
            </w:r>
          </w:p>
        </w:tc>
        <w:tc>
          <w:tcPr>
            <w:tcW w:w="7513" w:type="dxa"/>
          </w:tcPr>
          <w:p w14:paraId="2874EC9E" w14:textId="77777777" w:rsidR="00C729FB" w:rsidRPr="00FA0CF3" w:rsidRDefault="00C729FB" w:rsidP="00C729FB">
            <w:pPr>
              <w:suppressAutoHyphens w:val="0"/>
              <w:autoSpaceDE w:val="0"/>
              <w:autoSpaceDN w:val="0"/>
              <w:adjustRightInd w:val="0"/>
              <w:spacing w:line="360" w:lineRule="auto"/>
              <w:jc w:val="both"/>
              <w:rPr>
                <w:sz w:val="22"/>
                <w:szCs w:val="22"/>
              </w:rPr>
            </w:pPr>
            <w:r w:rsidRPr="00FA0CF3">
              <w:rPr>
                <w:rFonts w:eastAsiaTheme="minorHAnsi"/>
                <w:sz w:val="22"/>
                <w:szCs w:val="22"/>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1843" w:type="dxa"/>
          </w:tcPr>
          <w:p w14:paraId="28A6215F"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4.3</w:t>
            </w:r>
          </w:p>
        </w:tc>
      </w:tr>
      <w:tr w:rsidR="00C729FB" w:rsidRPr="00FA0CF3" w14:paraId="74C1C341" w14:textId="77777777" w:rsidTr="005035A9">
        <w:trPr>
          <w:trHeight w:val="281"/>
          <w:jc w:val="center"/>
        </w:trPr>
        <w:tc>
          <w:tcPr>
            <w:tcW w:w="1129" w:type="dxa"/>
          </w:tcPr>
          <w:p w14:paraId="27336A31" w14:textId="77777777" w:rsidR="00C729FB" w:rsidRPr="00FA0CF3" w:rsidRDefault="00C729FB" w:rsidP="00FA0CF3">
            <w:pPr>
              <w:pStyle w:val="af8"/>
              <w:numPr>
                <w:ilvl w:val="2"/>
                <w:numId w:val="48"/>
              </w:numPr>
              <w:spacing w:line="360" w:lineRule="auto"/>
              <w:rPr>
                <w:sz w:val="22"/>
                <w:szCs w:val="22"/>
              </w:rPr>
            </w:pPr>
          </w:p>
        </w:tc>
        <w:tc>
          <w:tcPr>
            <w:tcW w:w="3402" w:type="dxa"/>
          </w:tcPr>
          <w:p w14:paraId="7A7D9823" w14:textId="77777777" w:rsidR="00C729FB" w:rsidRPr="00FA0CF3" w:rsidRDefault="00C729FB" w:rsidP="00C729FB">
            <w:pPr>
              <w:spacing w:line="360" w:lineRule="auto"/>
              <w:rPr>
                <w:sz w:val="22"/>
                <w:szCs w:val="22"/>
              </w:rPr>
            </w:pPr>
            <w:r w:rsidRPr="00FA0CF3">
              <w:rPr>
                <w:rFonts w:eastAsiaTheme="minorHAnsi"/>
                <w:sz w:val="22"/>
                <w:szCs w:val="22"/>
                <w:lang w:eastAsia="en-US"/>
              </w:rPr>
              <w:t>Магазины</w:t>
            </w:r>
          </w:p>
        </w:tc>
        <w:tc>
          <w:tcPr>
            <w:tcW w:w="7513" w:type="dxa"/>
          </w:tcPr>
          <w:p w14:paraId="3F427BB7"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43" w:type="dxa"/>
          </w:tcPr>
          <w:p w14:paraId="7490DED7"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4.4</w:t>
            </w:r>
          </w:p>
        </w:tc>
      </w:tr>
      <w:tr w:rsidR="00C729FB" w:rsidRPr="00FA0CF3" w14:paraId="75246DDB" w14:textId="77777777" w:rsidTr="005035A9">
        <w:trPr>
          <w:trHeight w:val="564"/>
          <w:jc w:val="center"/>
        </w:trPr>
        <w:tc>
          <w:tcPr>
            <w:tcW w:w="1129" w:type="dxa"/>
          </w:tcPr>
          <w:p w14:paraId="486C9D35" w14:textId="77777777" w:rsidR="00C729FB" w:rsidRPr="00FA0CF3" w:rsidRDefault="00C729FB" w:rsidP="00FA0CF3">
            <w:pPr>
              <w:pStyle w:val="af8"/>
              <w:numPr>
                <w:ilvl w:val="2"/>
                <w:numId w:val="48"/>
              </w:numPr>
              <w:spacing w:line="360" w:lineRule="auto"/>
              <w:rPr>
                <w:sz w:val="22"/>
                <w:szCs w:val="22"/>
              </w:rPr>
            </w:pPr>
          </w:p>
        </w:tc>
        <w:tc>
          <w:tcPr>
            <w:tcW w:w="3402" w:type="dxa"/>
          </w:tcPr>
          <w:p w14:paraId="09D7D931"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Обеспечение деятельности по исполнению наказаний</w:t>
            </w:r>
          </w:p>
        </w:tc>
        <w:tc>
          <w:tcPr>
            <w:tcW w:w="7513" w:type="dxa"/>
          </w:tcPr>
          <w:p w14:paraId="38B3E599"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Размещение объектов капитального строительства для создания мест лишения свободы (следственные изоляторы, тюрьмы, поселения)</w:t>
            </w:r>
          </w:p>
        </w:tc>
        <w:tc>
          <w:tcPr>
            <w:tcW w:w="1843" w:type="dxa"/>
          </w:tcPr>
          <w:p w14:paraId="687BEC48"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8.4</w:t>
            </w:r>
          </w:p>
        </w:tc>
      </w:tr>
      <w:tr w:rsidR="00C729FB" w:rsidRPr="00FA0CF3" w14:paraId="5A1281B7" w14:textId="77777777" w:rsidTr="005035A9">
        <w:trPr>
          <w:trHeight w:val="564"/>
          <w:jc w:val="center"/>
        </w:trPr>
        <w:tc>
          <w:tcPr>
            <w:tcW w:w="1129" w:type="dxa"/>
          </w:tcPr>
          <w:p w14:paraId="11975363" w14:textId="77777777" w:rsidR="00C729FB" w:rsidRPr="00FA0CF3" w:rsidRDefault="00C729FB" w:rsidP="00FA0CF3">
            <w:pPr>
              <w:pStyle w:val="af8"/>
              <w:numPr>
                <w:ilvl w:val="2"/>
                <w:numId w:val="48"/>
              </w:numPr>
              <w:spacing w:line="360" w:lineRule="auto"/>
              <w:rPr>
                <w:sz w:val="22"/>
                <w:szCs w:val="22"/>
              </w:rPr>
            </w:pPr>
          </w:p>
        </w:tc>
        <w:tc>
          <w:tcPr>
            <w:tcW w:w="3402" w:type="dxa"/>
          </w:tcPr>
          <w:p w14:paraId="7566B4EF"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Общее пользование водными объектами</w:t>
            </w:r>
          </w:p>
        </w:tc>
        <w:tc>
          <w:tcPr>
            <w:tcW w:w="7513" w:type="dxa"/>
          </w:tcPr>
          <w:p w14:paraId="003828F8"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w:t>
            </w:r>
            <w:r w:rsidRPr="00FA0CF3">
              <w:rPr>
                <w:rFonts w:eastAsiaTheme="minorHAnsi"/>
                <w:sz w:val="22"/>
                <w:szCs w:val="22"/>
                <w:lang w:eastAsia="en-US"/>
              </w:rPr>
              <w:lastRenderedPageBreak/>
              <w:t>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843" w:type="dxa"/>
          </w:tcPr>
          <w:p w14:paraId="05885431"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lastRenderedPageBreak/>
              <w:t>11.1</w:t>
            </w:r>
          </w:p>
        </w:tc>
      </w:tr>
      <w:tr w:rsidR="00C729FB" w:rsidRPr="00FA0CF3" w14:paraId="5B8C3139" w14:textId="77777777" w:rsidTr="005035A9">
        <w:trPr>
          <w:trHeight w:val="564"/>
          <w:jc w:val="center"/>
        </w:trPr>
        <w:tc>
          <w:tcPr>
            <w:tcW w:w="1129" w:type="dxa"/>
          </w:tcPr>
          <w:p w14:paraId="13072E3F" w14:textId="77777777" w:rsidR="00C729FB" w:rsidRPr="00FA0CF3" w:rsidRDefault="00C729FB" w:rsidP="00FA0CF3">
            <w:pPr>
              <w:pStyle w:val="af8"/>
              <w:numPr>
                <w:ilvl w:val="2"/>
                <w:numId w:val="48"/>
              </w:numPr>
              <w:spacing w:line="360" w:lineRule="auto"/>
              <w:rPr>
                <w:sz w:val="22"/>
                <w:szCs w:val="22"/>
              </w:rPr>
            </w:pPr>
          </w:p>
        </w:tc>
        <w:tc>
          <w:tcPr>
            <w:tcW w:w="3402" w:type="dxa"/>
          </w:tcPr>
          <w:p w14:paraId="1585F5A4"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Специальная деятельность</w:t>
            </w:r>
          </w:p>
        </w:tc>
        <w:tc>
          <w:tcPr>
            <w:tcW w:w="7513" w:type="dxa"/>
          </w:tcPr>
          <w:p w14:paraId="4F2D4462"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843" w:type="dxa"/>
          </w:tcPr>
          <w:p w14:paraId="16A53919"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12.2</w:t>
            </w:r>
          </w:p>
        </w:tc>
      </w:tr>
      <w:tr w:rsidR="00C729FB" w:rsidRPr="00FA0CF3" w14:paraId="1723238E" w14:textId="77777777" w:rsidTr="005035A9">
        <w:trPr>
          <w:trHeight w:val="564"/>
          <w:jc w:val="center"/>
        </w:trPr>
        <w:tc>
          <w:tcPr>
            <w:tcW w:w="1129" w:type="dxa"/>
            <w:shd w:val="clear" w:color="auto" w:fill="F7CAAC" w:themeFill="accent2" w:themeFillTint="66"/>
          </w:tcPr>
          <w:p w14:paraId="2C4939F1" w14:textId="77777777" w:rsidR="00C729FB" w:rsidRPr="00FA0CF3" w:rsidRDefault="00C729FB" w:rsidP="00FA0CF3">
            <w:pPr>
              <w:pStyle w:val="af8"/>
              <w:numPr>
                <w:ilvl w:val="1"/>
                <w:numId w:val="49"/>
              </w:numPr>
              <w:spacing w:line="360" w:lineRule="auto"/>
              <w:rPr>
                <w:sz w:val="22"/>
                <w:szCs w:val="22"/>
              </w:rPr>
            </w:pPr>
          </w:p>
        </w:tc>
        <w:tc>
          <w:tcPr>
            <w:tcW w:w="12758" w:type="dxa"/>
            <w:gridSpan w:val="3"/>
            <w:shd w:val="clear" w:color="auto" w:fill="F7CAAC" w:themeFill="accent2" w:themeFillTint="66"/>
          </w:tcPr>
          <w:p w14:paraId="10408B0D" w14:textId="77777777" w:rsidR="00C729FB" w:rsidRPr="00FA0CF3" w:rsidRDefault="00C729FB" w:rsidP="00C729FB">
            <w:pPr>
              <w:spacing w:line="360" w:lineRule="auto"/>
              <w:rPr>
                <w:rFonts w:eastAsiaTheme="minorHAnsi"/>
                <w:sz w:val="22"/>
                <w:szCs w:val="22"/>
                <w:lang w:eastAsia="en-US"/>
              </w:rPr>
            </w:pPr>
            <w:r w:rsidRPr="00FA0CF3">
              <w:rPr>
                <w:b/>
                <w:sz w:val="22"/>
                <w:szCs w:val="22"/>
              </w:rPr>
              <w:t>Вспомогательные виды разрешенного использования земельных участков и объектов капитального строительства в зоне П2</w:t>
            </w:r>
          </w:p>
        </w:tc>
      </w:tr>
      <w:tr w:rsidR="00C729FB" w:rsidRPr="00FA0CF3" w14:paraId="1B171948" w14:textId="77777777" w:rsidTr="005035A9">
        <w:trPr>
          <w:trHeight w:val="564"/>
          <w:jc w:val="center"/>
        </w:trPr>
        <w:tc>
          <w:tcPr>
            <w:tcW w:w="1129" w:type="dxa"/>
          </w:tcPr>
          <w:p w14:paraId="3A17AA0C" w14:textId="77777777" w:rsidR="00C729FB" w:rsidRPr="00FA0CF3" w:rsidRDefault="00C729FB" w:rsidP="00FA0CF3">
            <w:pPr>
              <w:pStyle w:val="af8"/>
              <w:numPr>
                <w:ilvl w:val="2"/>
                <w:numId w:val="49"/>
              </w:numPr>
              <w:spacing w:line="360" w:lineRule="auto"/>
              <w:rPr>
                <w:sz w:val="22"/>
                <w:szCs w:val="22"/>
              </w:rPr>
            </w:pPr>
          </w:p>
        </w:tc>
        <w:tc>
          <w:tcPr>
            <w:tcW w:w="3402" w:type="dxa"/>
          </w:tcPr>
          <w:p w14:paraId="38E34F53"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Общественное питание</w:t>
            </w:r>
          </w:p>
        </w:tc>
        <w:tc>
          <w:tcPr>
            <w:tcW w:w="7513" w:type="dxa"/>
          </w:tcPr>
          <w:p w14:paraId="0366E924"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43" w:type="dxa"/>
          </w:tcPr>
          <w:p w14:paraId="1E0AB038"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4.6</w:t>
            </w:r>
          </w:p>
        </w:tc>
      </w:tr>
      <w:tr w:rsidR="00C729FB" w:rsidRPr="00FA0CF3" w14:paraId="633B4F9E" w14:textId="77777777" w:rsidTr="005035A9">
        <w:trPr>
          <w:trHeight w:val="564"/>
          <w:jc w:val="center"/>
        </w:trPr>
        <w:tc>
          <w:tcPr>
            <w:tcW w:w="1129" w:type="dxa"/>
          </w:tcPr>
          <w:p w14:paraId="603196D4" w14:textId="77777777" w:rsidR="00C729FB" w:rsidRPr="00FA0CF3" w:rsidRDefault="00C729FB" w:rsidP="00FA0CF3">
            <w:pPr>
              <w:pStyle w:val="af8"/>
              <w:numPr>
                <w:ilvl w:val="2"/>
                <w:numId w:val="49"/>
              </w:numPr>
              <w:spacing w:line="360" w:lineRule="auto"/>
              <w:rPr>
                <w:sz w:val="22"/>
                <w:szCs w:val="22"/>
              </w:rPr>
            </w:pPr>
          </w:p>
        </w:tc>
        <w:tc>
          <w:tcPr>
            <w:tcW w:w="3402" w:type="dxa"/>
          </w:tcPr>
          <w:p w14:paraId="69741B47" w14:textId="77777777" w:rsidR="00C729FB" w:rsidRPr="00FA0CF3" w:rsidRDefault="00C729FB" w:rsidP="00C729FB">
            <w:pPr>
              <w:spacing w:line="360" w:lineRule="auto"/>
              <w:rPr>
                <w:sz w:val="22"/>
                <w:szCs w:val="22"/>
              </w:rPr>
            </w:pPr>
            <w:r w:rsidRPr="00FA0CF3">
              <w:rPr>
                <w:rFonts w:eastAsiaTheme="minorHAnsi"/>
                <w:sz w:val="22"/>
                <w:szCs w:val="22"/>
                <w:lang w:eastAsia="en-US"/>
              </w:rPr>
              <w:t>Гостиничное обслуживание</w:t>
            </w:r>
          </w:p>
        </w:tc>
        <w:tc>
          <w:tcPr>
            <w:tcW w:w="7513" w:type="dxa"/>
          </w:tcPr>
          <w:p w14:paraId="264771F3"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43" w:type="dxa"/>
          </w:tcPr>
          <w:p w14:paraId="1DEB341F"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4.7</w:t>
            </w:r>
          </w:p>
        </w:tc>
      </w:tr>
      <w:tr w:rsidR="00C729FB" w:rsidRPr="00FA0CF3" w14:paraId="3434424B" w14:textId="77777777" w:rsidTr="005035A9">
        <w:trPr>
          <w:trHeight w:val="564"/>
          <w:jc w:val="center"/>
        </w:trPr>
        <w:tc>
          <w:tcPr>
            <w:tcW w:w="1129" w:type="dxa"/>
          </w:tcPr>
          <w:p w14:paraId="756A4FBD" w14:textId="77777777" w:rsidR="00C729FB" w:rsidRPr="00FA0CF3" w:rsidRDefault="00C729FB" w:rsidP="00FA0CF3">
            <w:pPr>
              <w:pStyle w:val="af8"/>
              <w:numPr>
                <w:ilvl w:val="2"/>
                <w:numId w:val="49"/>
              </w:numPr>
              <w:spacing w:line="360" w:lineRule="auto"/>
              <w:rPr>
                <w:sz w:val="22"/>
                <w:szCs w:val="22"/>
              </w:rPr>
            </w:pPr>
          </w:p>
        </w:tc>
        <w:tc>
          <w:tcPr>
            <w:tcW w:w="3402" w:type="dxa"/>
          </w:tcPr>
          <w:p w14:paraId="0A8202B8"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Спорт</w:t>
            </w:r>
          </w:p>
        </w:tc>
        <w:tc>
          <w:tcPr>
            <w:tcW w:w="7513" w:type="dxa"/>
          </w:tcPr>
          <w:p w14:paraId="38AF0677"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211" w:history="1">
              <w:r w:rsidRPr="00FA0CF3">
                <w:rPr>
                  <w:rFonts w:eastAsiaTheme="minorHAnsi"/>
                  <w:sz w:val="22"/>
                  <w:szCs w:val="22"/>
                  <w:lang w:eastAsia="en-US"/>
                </w:rPr>
                <w:t>кодами 5.1.1</w:t>
              </w:r>
            </w:hyperlink>
            <w:r w:rsidRPr="00FA0CF3">
              <w:rPr>
                <w:rFonts w:eastAsiaTheme="minorHAnsi"/>
                <w:sz w:val="22"/>
                <w:szCs w:val="22"/>
                <w:lang w:eastAsia="en-US"/>
              </w:rPr>
              <w:t xml:space="preserve"> - </w:t>
            </w:r>
            <w:hyperlink r:id="rId212" w:history="1">
              <w:r w:rsidRPr="00FA0CF3">
                <w:rPr>
                  <w:rFonts w:eastAsiaTheme="minorHAnsi"/>
                  <w:sz w:val="22"/>
                  <w:szCs w:val="22"/>
                  <w:lang w:eastAsia="en-US"/>
                </w:rPr>
                <w:t>5.1.7</w:t>
              </w:r>
            </w:hyperlink>
          </w:p>
        </w:tc>
        <w:tc>
          <w:tcPr>
            <w:tcW w:w="1843" w:type="dxa"/>
          </w:tcPr>
          <w:p w14:paraId="2D97D0DC"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5.1</w:t>
            </w:r>
          </w:p>
        </w:tc>
      </w:tr>
      <w:tr w:rsidR="00C729FB" w:rsidRPr="00FA0CF3" w14:paraId="5769E5D3" w14:textId="77777777" w:rsidTr="005035A9">
        <w:trPr>
          <w:trHeight w:val="564"/>
          <w:jc w:val="center"/>
        </w:trPr>
        <w:tc>
          <w:tcPr>
            <w:tcW w:w="1129" w:type="dxa"/>
          </w:tcPr>
          <w:p w14:paraId="53DFFDD4" w14:textId="77777777" w:rsidR="00C729FB" w:rsidRPr="00FA0CF3" w:rsidRDefault="00C729FB" w:rsidP="00FA0CF3">
            <w:pPr>
              <w:pStyle w:val="af8"/>
              <w:numPr>
                <w:ilvl w:val="2"/>
                <w:numId w:val="49"/>
              </w:numPr>
              <w:spacing w:line="360" w:lineRule="auto"/>
              <w:rPr>
                <w:sz w:val="22"/>
                <w:szCs w:val="22"/>
              </w:rPr>
            </w:pPr>
          </w:p>
        </w:tc>
        <w:tc>
          <w:tcPr>
            <w:tcW w:w="3402" w:type="dxa"/>
          </w:tcPr>
          <w:p w14:paraId="53198BE6"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Обеспечение спортивно-зрелищных мероприятий</w:t>
            </w:r>
          </w:p>
        </w:tc>
        <w:tc>
          <w:tcPr>
            <w:tcW w:w="7513" w:type="dxa"/>
          </w:tcPr>
          <w:p w14:paraId="1618E740"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843" w:type="dxa"/>
          </w:tcPr>
          <w:p w14:paraId="546C3CEB"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5.1.1</w:t>
            </w:r>
          </w:p>
        </w:tc>
      </w:tr>
      <w:tr w:rsidR="00C729FB" w:rsidRPr="00FA0CF3" w14:paraId="1F75763D" w14:textId="77777777" w:rsidTr="005035A9">
        <w:trPr>
          <w:trHeight w:val="564"/>
          <w:jc w:val="center"/>
        </w:trPr>
        <w:tc>
          <w:tcPr>
            <w:tcW w:w="1129" w:type="dxa"/>
          </w:tcPr>
          <w:p w14:paraId="14A2C36B" w14:textId="77777777" w:rsidR="00C729FB" w:rsidRPr="00FA0CF3" w:rsidRDefault="00C729FB" w:rsidP="00FA0CF3">
            <w:pPr>
              <w:pStyle w:val="af8"/>
              <w:numPr>
                <w:ilvl w:val="2"/>
                <w:numId w:val="49"/>
              </w:numPr>
              <w:spacing w:line="360" w:lineRule="auto"/>
              <w:rPr>
                <w:sz w:val="22"/>
                <w:szCs w:val="22"/>
              </w:rPr>
            </w:pPr>
          </w:p>
        </w:tc>
        <w:tc>
          <w:tcPr>
            <w:tcW w:w="3402" w:type="dxa"/>
          </w:tcPr>
          <w:p w14:paraId="432FABB3"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Обеспечение занятий спортом в помещениях</w:t>
            </w:r>
          </w:p>
        </w:tc>
        <w:tc>
          <w:tcPr>
            <w:tcW w:w="7513" w:type="dxa"/>
          </w:tcPr>
          <w:p w14:paraId="16DAC4FA"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Размещение спортивных клубов, спортивных залов, бассейнов, физкультурно-оздоровительных комплексов в зданиях и сооружениях</w:t>
            </w:r>
          </w:p>
        </w:tc>
        <w:tc>
          <w:tcPr>
            <w:tcW w:w="1843" w:type="dxa"/>
          </w:tcPr>
          <w:p w14:paraId="61C36137"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5.1.2</w:t>
            </w:r>
          </w:p>
        </w:tc>
      </w:tr>
      <w:tr w:rsidR="00C729FB" w:rsidRPr="00FA0CF3" w14:paraId="3070AD95" w14:textId="77777777" w:rsidTr="00937857">
        <w:trPr>
          <w:trHeight w:val="2332"/>
          <w:jc w:val="center"/>
        </w:trPr>
        <w:tc>
          <w:tcPr>
            <w:tcW w:w="1129" w:type="dxa"/>
          </w:tcPr>
          <w:p w14:paraId="7845D447" w14:textId="77777777" w:rsidR="00C729FB" w:rsidRPr="00FA0CF3" w:rsidRDefault="00C729FB" w:rsidP="00FA0CF3">
            <w:pPr>
              <w:pStyle w:val="af8"/>
              <w:numPr>
                <w:ilvl w:val="2"/>
                <w:numId w:val="49"/>
              </w:numPr>
              <w:spacing w:line="360" w:lineRule="auto"/>
              <w:rPr>
                <w:sz w:val="22"/>
                <w:szCs w:val="22"/>
              </w:rPr>
            </w:pPr>
          </w:p>
        </w:tc>
        <w:tc>
          <w:tcPr>
            <w:tcW w:w="3402" w:type="dxa"/>
          </w:tcPr>
          <w:p w14:paraId="29EDAAFE"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Площадки для занятий спортом</w:t>
            </w:r>
          </w:p>
        </w:tc>
        <w:tc>
          <w:tcPr>
            <w:tcW w:w="7513" w:type="dxa"/>
          </w:tcPr>
          <w:p w14:paraId="1DC5AE36"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43" w:type="dxa"/>
          </w:tcPr>
          <w:p w14:paraId="43B92296"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5.1.3</w:t>
            </w:r>
          </w:p>
        </w:tc>
      </w:tr>
    </w:tbl>
    <w:p w14:paraId="6DC005D7" w14:textId="77777777" w:rsidR="00C729FB" w:rsidRPr="00FA0CF3" w:rsidRDefault="00C729FB" w:rsidP="00C729FB">
      <w:pPr>
        <w:spacing w:line="360" w:lineRule="auto"/>
        <w:jc w:val="both"/>
        <w:rPr>
          <w:sz w:val="22"/>
          <w:szCs w:val="22"/>
        </w:rPr>
      </w:pPr>
    </w:p>
    <w:p w14:paraId="7AAD0BB4" w14:textId="77777777" w:rsidR="00C729FB" w:rsidRPr="00FA0CF3" w:rsidRDefault="00C729FB" w:rsidP="00C729FB">
      <w:pPr>
        <w:spacing w:line="360" w:lineRule="auto"/>
        <w:jc w:val="both"/>
        <w:rPr>
          <w:sz w:val="22"/>
          <w:szCs w:val="22"/>
        </w:rPr>
        <w:sectPr w:rsidR="00C729FB" w:rsidRPr="00FA0CF3" w:rsidSect="00DA61A8">
          <w:pgSz w:w="16840" w:h="11900" w:orient="landscape"/>
          <w:pgMar w:top="1701" w:right="1134" w:bottom="851" w:left="1134" w:header="708" w:footer="708" w:gutter="0"/>
          <w:pgNumType w:start="8"/>
          <w:cols w:space="708"/>
          <w:titlePg/>
          <w:docGrid w:linePitch="360"/>
        </w:sectPr>
      </w:pPr>
    </w:p>
    <w:p w14:paraId="5BA6E94E" w14:textId="77777777" w:rsidR="00C729FB" w:rsidRPr="00FA0CF3" w:rsidRDefault="00C729FB" w:rsidP="00C729FB">
      <w:pPr>
        <w:pStyle w:val="3"/>
        <w:spacing w:line="360" w:lineRule="auto"/>
        <w:rPr>
          <w:b/>
          <w:sz w:val="22"/>
          <w:szCs w:val="22"/>
        </w:rPr>
      </w:pPr>
      <w:r w:rsidRPr="00FA0CF3">
        <w:rPr>
          <w:b/>
          <w:sz w:val="22"/>
          <w:szCs w:val="22"/>
        </w:rPr>
        <w:lastRenderedPageBreak/>
        <w:t>Статья 53.5</w:t>
      </w:r>
      <w:r w:rsidRPr="00FA0CF3">
        <w:rPr>
          <w:sz w:val="22"/>
          <w:szCs w:val="22"/>
        </w:rPr>
        <w:t xml:space="preserve"> </w:t>
      </w:r>
      <w:r w:rsidRPr="00FA0CF3">
        <w:rPr>
          <w:b/>
          <w:sz w:val="22"/>
          <w:szCs w:val="22"/>
        </w:rPr>
        <w:t>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14:paraId="2D514B59" w14:textId="77777777" w:rsidR="00C729FB" w:rsidRPr="00FA0CF3" w:rsidRDefault="00C729FB" w:rsidP="00C729FB">
      <w:pPr>
        <w:spacing w:line="360" w:lineRule="auto"/>
        <w:ind w:firstLine="709"/>
        <w:jc w:val="both"/>
        <w:rPr>
          <w:sz w:val="22"/>
          <w:szCs w:val="22"/>
        </w:rPr>
      </w:pPr>
      <w:r w:rsidRPr="00FA0CF3">
        <w:rPr>
          <w:sz w:val="22"/>
          <w:szCs w:val="22"/>
        </w:rPr>
        <w:t>1. Зоны инженерной и транспортной инфраструктур выделены для обеспечения правовых условий формирования объектов инженерной и транспортной инфраструктур, в том числе сооружений и коммуникаций железнодорожного и автомобильного транспорта, трубопроводного транспорта, связи, а также для установления санитарно-защитных зон и санитарных разрывов для таких объектов в соответствии с требованиями технических регламентов.</w:t>
      </w:r>
    </w:p>
    <w:p w14:paraId="22C47265" w14:textId="77777777" w:rsidR="00C729FB" w:rsidRPr="00FA0CF3" w:rsidRDefault="00C729FB" w:rsidP="00C729FB">
      <w:pPr>
        <w:spacing w:line="360" w:lineRule="auto"/>
        <w:ind w:firstLine="709"/>
        <w:jc w:val="both"/>
        <w:rPr>
          <w:sz w:val="22"/>
          <w:szCs w:val="22"/>
        </w:rPr>
      </w:pPr>
      <w:r w:rsidRPr="00FA0CF3">
        <w:rPr>
          <w:sz w:val="22"/>
          <w:szCs w:val="22"/>
        </w:rPr>
        <w:t>2. В зонах инженерной и транспортной инфраструктур допускается размещение коммунальных, складских и иных объектов в случаях, предусмотренных настоящими Правилами, при условии обеспечения безопасности функционирования объектов инженерной и транспортной инфраструктур.</w:t>
      </w:r>
    </w:p>
    <w:p w14:paraId="65655718" w14:textId="77777777" w:rsidR="00C729FB" w:rsidRPr="00FA0CF3" w:rsidRDefault="00C729FB" w:rsidP="00C729FB">
      <w:pPr>
        <w:spacing w:line="360" w:lineRule="auto"/>
        <w:ind w:firstLine="709"/>
        <w:jc w:val="both"/>
        <w:rPr>
          <w:sz w:val="22"/>
          <w:szCs w:val="22"/>
        </w:rPr>
      </w:pPr>
      <w:r w:rsidRPr="00FA0CF3">
        <w:rPr>
          <w:sz w:val="22"/>
          <w:szCs w:val="22"/>
        </w:rPr>
        <w:t>3. Виды разрешенного использования земельных участков и объектов капитального строительства приведены ниже.</w:t>
      </w:r>
    </w:p>
    <w:p w14:paraId="7BCB1BB7" w14:textId="77777777" w:rsidR="00C729FB" w:rsidRPr="00FA0CF3" w:rsidRDefault="00C729FB" w:rsidP="00C729FB">
      <w:pPr>
        <w:spacing w:line="360" w:lineRule="auto"/>
        <w:ind w:firstLine="709"/>
        <w:jc w:val="both"/>
        <w:rPr>
          <w:sz w:val="22"/>
          <w:szCs w:val="22"/>
        </w:rPr>
      </w:pPr>
    </w:p>
    <w:tbl>
      <w:tblPr>
        <w:tblW w:w="13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3402"/>
        <w:gridCol w:w="7654"/>
        <w:gridCol w:w="1701"/>
      </w:tblGrid>
      <w:tr w:rsidR="00C729FB" w:rsidRPr="00FA0CF3" w14:paraId="134A3BEA" w14:textId="77777777" w:rsidTr="00937857">
        <w:trPr>
          <w:trHeight w:val="379"/>
          <w:tblHeader/>
          <w:jc w:val="center"/>
        </w:trPr>
        <w:tc>
          <w:tcPr>
            <w:tcW w:w="988" w:type="dxa"/>
            <w:vMerge w:val="restart"/>
            <w:shd w:val="clear" w:color="auto" w:fill="E6E6E6"/>
            <w:vAlign w:val="center"/>
          </w:tcPr>
          <w:p w14:paraId="39F3402E" w14:textId="77777777" w:rsidR="00C729FB" w:rsidRPr="00FA0CF3" w:rsidRDefault="00C729FB" w:rsidP="00C729FB">
            <w:pPr>
              <w:spacing w:line="360" w:lineRule="auto"/>
              <w:jc w:val="center"/>
              <w:rPr>
                <w:b/>
                <w:sz w:val="22"/>
                <w:szCs w:val="22"/>
              </w:rPr>
            </w:pPr>
            <w:r w:rsidRPr="00FA0CF3">
              <w:rPr>
                <w:b/>
                <w:sz w:val="22"/>
                <w:szCs w:val="22"/>
              </w:rPr>
              <w:t xml:space="preserve">№ </w:t>
            </w:r>
            <w:r w:rsidRPr="00FA0CF3">
              <w:rPr>
                <w:b/>
                <w:sz w:val="22"/>
                <w:szCs w:val="22"/>
              </w:rPr>
              <w:br/>
              <w:t>п/п</w:t>
            </w:r>
          </w:p>
        </w:tc>
        <w:tc>
          <w:tcPr>
            <w:tcW w:w="3402" w:type="dxa"/>
            <w:vMerge w:val="restart"/>
            <w:shd w:val="clear" w:color="auto" w:fill="E6E6E6"/>
            <w:vAlign w:val="center"/>
          </w:tcPr>
          <w:p w14:paraId="43F1F290" w14:textId="77777777" w:rsidR="00C729FB" w:rsidRPr="00FA0CF3" w:rsidRDefault="00C729FB" w:rsidP="00C729FB">
            <w:pPr>
              <w:spacing w:line="360" w:lineRule="auto"/>
              <w:jc w:val="center"/>
              <w:rPr>
                <w:b/>
                <w:sz w:val="22"/>
                <w:szCs w:val="22"/>
              </w:rPr>
            </w:pPr>
            <w:r w:rsidRPr="00FA0CF3">
              <w:rPr>
                <w:b/>
                <w:sz w:val="22"/>
                <w:szCs w:val="22"/>
              </w:rPr>
              <w:t>Наименование вида разрешенного использования земельного участка</w:t>
            </w:r>
          </w:p>
        </w:tc>
        <w:tc>
          <w:tcPr>
            <w:tcW w:w="7654" w:type="dxa"/>
            <w:vMerge w:val="restart"/>
            <w:shd w:val="clear" w:color="auto" w:fill="E6E6E6"/>
            <w:vAlign w:val="center"/>
          </w:tcPr>
          <w:p w14:paraId="33F34D96" w14:textId="77777777" w:rsidR="00C729FB" w:rsidRPr="00FA0CF3" w:rsidRDefault="00C729FB" w:rsidP="00C729FB">
            <w:pPr>
              <w:spacing w:line="360" w:lineRule="auto"/>
              <w:jc w:val="center"/>
              <w:rPr>
                <w:b/>
                <w:sz w:val="22"/>
                <w:szCs w:val="22"/>
              </w:rPr>
            </w:pPr>
            <w:r w:rsidRPr="00FA0CF3">
              <w:rPr>
                <w:b/>
                <w:sz w:val="22"/>
                <w:szCs w:val="22"/>
              </w:rPr>
              <w:t>Описание вида разрешенного использования земельного участка</w:t>
            </w:r>
          </w:p>
        </w:tc>
        <w:tc>
          <w:tcPr>
            <w:tcW w:w="1701" w:type="dxa"/>
            <w:vMerge w:val="restart"/>
            <w:shd w:val="clear" w:color="auto" w:fill="E6E6E6"/>
            <w:vAlign w:val="center"/>
          </w:tcPr>
          <w:p w14:paraId="17F45414" w14:textId="77777777" w:rsidR="00C729FB" w:rsidRPr="00FA0CF3" w:rsidRDefault="00C729FB" w:rsidP="00C729FB">
            <w:pPr>
              <w:spacing w:line="360" w:lineRule="auto"/>
              <w:jc w:val="center"/>
              <w:rPr>
                <w:b/>
                <w:sz w:val="22"/>
                <w:szCs w:val="22"/>
              </w:rPr>
            </w:pPr>
            <w:r w:rsidRPr="00FA0CF3">
              <w:rPr>
                <w:b/>
                <w:sz w:val="22"/>
                <w:szCs w:val="22"/>
              </w:rPr>
              <w:t>Код вида разрешенного использования земельного участка</w:t>
            </w:r>
          </w:p>
        </w:tc>
      </w:tr>
      <w:tr w:rsidR="00C729FB" w:rsidRPr="00FA0CF3" w14:paraId="2FF83373" w14:textId="77777777" w:rsidTr="00937857">
        <w:trPr>
          <w:trHeight w:val="379"/>
          <w:tblHeader/>
          <w:jc w:val="center"/>
        </w:trPr>
        <w:tc>
          <w:tcPr>
            <w:tcW w:w="988" w:type="dxa"/>
            <w:vMerge/>
            <w:tcBorders>
              <w:bottom w:val="single" w:sz="4" w:space="0" w:color="auto"/>
            </w:tcBorders>
            <w:shd w:val="clear" w:color="auto" w:fill="E6E6E6"/>
            <w:vAlign w:val="center"/>
          </w:tcPr>
          <w:p w14:paraId="21E93FC6" w14:textId="77777777" w:rsidR="00C729FB" w:rsidRPr="00FA0CF3" w:rsidRDefault="00C729FB" w:rsidP="00C729FB">
            <w:pPr>
              <w:spacing w:line="360" w:lineRule="auto"/>
              <w:jc w:val="center"/>
              <w:rPr>
                <w:b/>
                <w:sz w:val="22"/>
                <w:szCs w:val="22"/>
              </w:rPr>
            </w:pPr>
          </w:p>
        </w:tc>
        <w:tc>
          <w:tcPr>
            <w:tcW w:w="3402" w:type="dxa"/>
            <w:vMerge/>
            <w:tcBorders>
              <w:bottom w:val="single" w:sz="4" w:space="0" w:color="auto"/>
            </w:tcBorders>
            <w:shd w:val="clear" w:color="auto" w:fill="E6E6E6"/>
            <w:vAlign w:val="center"/>
          </w:tcPr>
          <w:p w14:paraId="0C405883" w14:textId="77777777" w:rsidR="00C729FB" w:rsidRPr="00FA0CF3" w:rsidRDefault="00C729FB" w:rsidP="00C729FB">
            <w:pPr>
              <w:spacing w:line="360" w:lineRule="auto"/>
              <w:jc w:val="center"/>
              <w:rPr>
                <w:b/>
                <w:sz w:val="22"/>
                <w:szCs w:val="22"/>
              </w:rPr>
            </w:pPr>
          </w:p>
        </w:tc>
        <w:tc>
          <w:tcPr>
            <w:tcW w:w="7654" w:type="dxa"/>
            <w:vMerge/>
            <w:tcBorders>
              <w:bottom w:val="single" w:sz="4" w:space="0" w:color="auto"/>
            </w:tcBorders>
            <w:shd w:val="clear" w:color="auto" w:fill="E6E6E6"/>
            <w:vAlign w:val="center"/>
          </w:tcPr>
          <w:p w14:paraId="1B905B4E" w14:textId="77777777" w:rsidR="00C729FB" w:rsidRPr="00FA0CF3" w:rsidRDefault="00C729FB" w:rsidP="00C729FB">
            <w:pPr>
              <w:spacing w:line="360" w:lineRule="auto"/>
              <w:jc w:val="center"/>
              <w:rPr>
                <w:b/>
                <w:sz w:val="22"/>
                <w:szCs w:val="22"/>
              </w:rPr>
            </w:pPr>
          </w:p>
        </w:tc>
        <w:tc>
          <w:tcPr>
            <w:tcW w:w="1701" w:type="dxa"/>
            <w:vMerge/>
            <w:tcBorders>
              <w:bottom w:val="single" w:sz="4" w:space="0" w:color="auto"/>
            </w:tcBorders>
            <w:shd w:val="clear" w:color="auto" w:fill="E6E6E6"/>
            <w:vAlign w:val="center"/>
          </w:tcPr>
          <w:p w14:paraId="0C0B7E47" w14:textId="77777777" w:rsidR="00C729FB" w:rsidRPr="00FA0CF3" w:rsidRDefault="00C729FB" w:rsidP="00C729FB">
            <w:pPr>
              <w:spacing w:line="360" w:lineRule="auto"/>
              <w:jc w:val="center"/>
              <w:rPr>
                <w:b/>
                <w:sz w:val="22"/>
                <w:szCs w:val="22"/>
              </w:rPr>
            </w:pPr>
          </w:p>
        </w:tc>
      </w:tr>
      <w:tr w:rsidR="00C729FB" w:rsidRPr="00FA0CF3" w14:paraId="48FF71F7" w14:textId="77777777" w:rsidTr="00937857">
        <w:trPr>
          <w:jc w:val="center"/>
        </w:trPr>
        <w:tc>
          <w:tcPr>
            <w:tcW w:w="988" w:type="dxa"/>
            <w:shd w:val="clear" w:color="auto" w:fill="FFCC99"/>
          </w:tcPr>
          <w:p w14:paraId="5FDA8B75" w14:textId="77777777" w:rsidR="00C729FB" w:rsidRPr="00FA0CF3" w:rsidRDefault="00C729FB" w:rsidP="00FA0CF3">
            <w:pPr>
              <w:pStyle w:val="af8"/>
              <w:numPr>
                <w:ilvl w:val="0"/>
                <w:numId w:val="42"/>
              </w:numPr>
              <w:spacing w:line="360" w:lineRule="auto"/>
              <w:rPr>
                <w:b/>
                <w:sz w:val="22"/>
                <w:szCs w:val="22"/>
              </w:rPr>
            </w:pPr>
          </w:p>
        </w:tc>
        <w:tc>
          <w:tcPr>
            <w:tcW w:w="12757" w:type="dxa"/>
            <w:gridSpan w:val="3"/>
            <w:shd w:val="clear" w:color="auto" w:fill="FFCC99"/>
          </w:tcPr>
          <w:p w14:paraId="5E24E8AF" w14:textId="77777777" w:rsidR="00C729FB" w:rsidRPr="00FA0CF3" w:rsidRDefault="00C729FB" w:rsidP="00C729FB">
            <w:pPr>
              <w:spacing w:line="360" w:lineRule="auto"/>
              <w:rPr>
                <w:b/>
                <w:sz w:val="22"/>
                <w:szCs w:val="22"/>
              </w:rPr>
            </w:pPr>
            <w:r w:rsidRPr="00FA0CF3">
              <w:rPr>
                <w:b/>
                <w:sz w:val="22"/>
                <w:szCs w:val="22"/>
              </w:rPr>
              <w:t>ИТ Зона инженерной и транспортной инфраструктур</w:t>
            </w:r>
          </w:p>
        </w:tc>
      </w:tr>
      <w:tr w:rsidR="00C729FB" w:rsidRPr="00FA0CF3" w14:paraId="73AD21B3" w14:textId="77777777" w:rsidTr="00937857">
        <w:trPr>
          <w:jc w:val="center"/>
        </w:trPr>
        <w:tc>
          <w:tcPr>
            <w:tcW w:w="988" w:type="dxa"/>
            <w:shd w:val="clear" w:color="auto" w:fill="FFCC99"/>
          </w:tcPr>
          <w:p w14:paraId="0AC3FC42" w14:textId="77777777" w:rsidR="00C729FB" w:rsidRPr="00FA0CF3" w:rsidRDefault="00C729FB" w:rsidP="00FA0CF3">
            <w:pPr>
              <w:pStyle w:val="af8"/>
              <w:numPr>
                <w:ilvl w:val="1"/>
                <w:numId w:val="42"/>
              </w:numPr>
              <w:spacing w:line="360" w:lineRule="auto"/>
              <w:rPr>
                <w:b/>
                <w:sz w:val="22"/>
                <w:szCs w:val="22"/>
              </w:rPr>
            </w:pPr>
          </w:p>
        </w:tc>
        <w:tc>
          <w:tcPr>
            <w:tcW w:w="12757" w:type="dxa"/>
            <w:gridSpan w:val="3"/>
            <w:shd w:val="clear" w:color="auto" w:fill="FFCC99"/>
          </w:tcPr>
          <w:p w14:paraId="1BB11631" w14:textId="77777777" w:rsidR="00C729FB" w:rsidRPr="00FA0CF3" w:rsidRDefault="00C729FB" w:rsidP="00C729FB">
            <w:pPr>
              <w:spacing w:line="360" w:lineRule="auto"/>
              <w:rPr>
                <w:b/>
                <w:sz w:val="22"/>
                <w:szCs w:val="22"/>
              </w:rPr>
            </w:pPr>
            <w:r w:rsidRPr="00FA0CF3">
              <w:rPr>
                <w:b/>
                <w:sz w:val="22"/>
                <w:szCs w:val="22"/>
              </w:rPr>
              <w:t>Основные виды разрешенного использования земельных участков и объектов капитального строительства в зоне ИТ</w:t>
            </w:r>
          </w:p>
        </w:tc>
      </w:tr>
      <w:tr w:rsidR="00C729FB" w:rsidRPr="00FA0CF3" w14:paraId="0ED8E350" w14:textId="77777777" w:rsidTr="00937857">
        <w:trPr>
          <w:trHeight w:val="276"/>
          <w:jc w:val="center"/>
        </w:trPr>
        <w:tc>
          <w:tcPr>
            <w:tcW w:w="988" w:type="dxa"/>
          </w:tcPr>
          <w:p w14:paraId="53F2D04E" w14:textId="77777777" w:rsidR="00C729FB" w:rsidRPr="00FA0CF3" w:rsidRDefault="00C729FB" w:rsidP="00FA0CF3">
            <w:pPr>
              <w:pStyle w:val="af8"/>
              <w:numPr>
                <w:ilvl w:val="2"/>
                <w:numId w:val="42"/>
              </w:numPr>
              <w:spacing w:line="360" w:lineRule="auto"/>
              <w:rPr>
                <w:sz w:val="22"/>
                <w:szCs w:val="22"/>
              </w:rPr>
            </w:pPr>
          </w:p>
        </w:tc>
        <w:tc>
          <w:tcPr>
            <w:tcW w:w="3402" w:type="dxa"/>
          </w:tcPr>
          <w:p w14:paraId="252E18FA" w14:textId="77777777" w:rsidR="00C729FB" w:rsidRPr="00FA0CF3" w:rsidRDefault="00C729FB" w:rsidP="00C729FB">
            <w:pPr>
              <w:spacing w:line="360" w:lineRule="auto"/>
              <w:rPr>
                <w:sz w:val="22"/>
                <w:szCs w:val="22"/>
              </w:rPr>
            </w:pPr>
            <w:r w:rsidRPr="00FA0CF3">
              <w:rPr>
                <w:rFonts w:eastAsiaTheme="minorHAnsi"/>
                <w:sz w:val="22"/>
                <w:szCs w:val="22"/>
                <w:lang w:eastAsia="en-US"/>
              </w:rPr>
              <w:t>Обеспечение сельскохозяйственного производства</w:t>
            </w:r>
          </w:p>
        </w:tc>
        <w:tc>
          <w:tcPr>
            <w:tcW w:w="7654" w:type="dxa"/>
          </w:tcPr>
          <w:p w14:paraId="74810416"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701" w:type="dxa"/>
          </w:tcPr>
          <w:p w14:paraId="1486B4F5"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1.18</w:t>
            </w:r>
          </w:p>
        </w:tc>
      </w:tr>
      <w:tr w:rsidR="00C729FB" w:rsidRPr="00FA0CF3" w14:paraId="055C18DF" w14:textId="77777777" w:rsidTr="00937857">
        <w:trPr>
          <w:trHeight w:val="276"/>
          <w:jc w:val="center"/>
        </w:trPr>
        <w:tc>
          <w:tcPr>
            <w:tcW w:w="988" w:type="dxa"/>
          </w:tcPr>
          <w:p w14:paraId="31953267" w14:textId="77777777" w:rsidR="00C729FB" w:rsidRPr="00FA0CF3" w:rsidRDefault="00C729FB" w:rsidP="00FA0CF3">
            <w:pPr>
              <w:pStyle w:val="af8"/>
              <w:numPr>
                <w:ilvl w:val="2"/>
                <w:numId w:val="42"/>
              </w:numPr>
              <w:spacing w:line="360" w:lineRule="auto"/>
              <w:rPr>
                <w:sz w:val="22"/>
                <w:szCs w:val="22"/>
              </w:rPr>
            </w:pPr>
          </w:p>
        </w:tc>
        <w:tc>
          <w:tcPr>
            <w:tcW w:w="3402" w:type="dxa"/>
          </w:tcPr>
          <w:p w14:paraId="43BB780D" w14:textId="77777777" w:rsidR="00C729FB" w:rsidRPr="00FA0CF3" w:rsidRDefault="00C729FB" w:rsidP="00C729FB">
            <w:pPr>
              <w:spacing w:line="360" w:lineRule="auto"/>
              <w:rPr>
                <w:sz w:val="22"/>
                <w:szCs w:val="22"/>
              </w:rPr>
            </w:pPr>
            <w:r w:rsidRPr="00FA0CF3">
              <w:rPr>
                <w:rFonts w:eastAsiaTheme="minorHAnsi"/>
                <w:sz w:val="22"/>
                <w:szCs w:val="22"/>
                <w:lang w:eastAsia="en-US"/>
              </w:rPr>
              <w:t>Хранение автотранспорта</w:t>
            </w:r>
          </w:p>
        </w:tc>
        <w:tc>
          <w:tcPr>
            <w:tcW w:w="7654" w:type="dxa"/>
          </w:tcPr>
          <w:p w14:paraId="09F97460"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w:t>
            </w:r>
            <w:r w:rsidRPr="00FA0CF3">
              <w:rPr>
                <w:rFonts w:eastAsiaTheme="minorHAnsi"/>
                <w:sz w:val="22"/>
                <w:szCs w:val="22"/>
                <w:lang w:eastAsia="en-US"/>
              </w:rPr>
              <w:lastRenderedPageBreak/>
              <w:t xml:space="preserve">разделением на машино-места, за исключением гаражей, размещение которых предусмотрено содержанием вида разрешенного использования с </w:t>
            </w:r>
            <w:hyperlink r:id="rId213" w:history="1">
              <w:r w:rsidRPr="00FA0CF3">
                <w:rPr>
                  <w:rFonts w:eastAsiaTheme="minorHAnsi"/>
                  <w:sz w:val="22"/>
                  <w:szCs w:val="22"/>
                  <w:lang w:eastAsia="en-US"/>
                </w:rPr>
                <w:t>кодом 4.9</w:t>
              </w:r>
            </w:hyperlink>
          </w:p>
        </w:tc>
        <w:tc>
          <w:tcPr>
            <w:tcW w:w="1701" w:type="dxa"/>
          </w:tcPr>
          <w:p w14:paraId="41F23EB2"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lastRenderedPageBreak/>
              <w:t>2.7.1</w:t>
            </w:r>
          </w:p>
        </w:tc>
      </w:tr>
      <w:tr w:rsidR="00C729FB" w:rsidRPr="00FA0CF3" w14:paraId="575C43DD" w14:textId="77777777" w:rsidTr="00937857">
        <w:trPr>
          <w:trHeight w:val="276"/>
          <w:jc w:val="center"/>
        </w:trPr>
        <w:tc>
          <w:tcPr>
            <w:tcW w:w="988" w:type="dxa"/>
          </w:tcPr>
          <w:p w14:paraId="3932CD32" w14:textId="77777777" w:rsidR="00C729FB" w:rsidRPr="00FA0CF3" w:rsidRDefault="00C729FB" w:rsidP="00FA0CF3">
            <w:pPr>
              <w:pStyle w:val="af8"/>
              <w:numPr>
                <w:ilvl w:val="2"/>
                <w:numId w:val="42"/>
              </w:numPr>
              <w:spacing w:line="360" w:lineRule="auto"/>
              <w:rPr>
                <w:sz w:val="22"/>
                <w:szCs w:val="22"/>
              </w:rPr>
            </w:pPr>
          </w:p>
        </w:tc>
        <w:tc>
          <w:tcPr>
            <w:tcW w:w="3402" w:type="dxa"/>
          </w:tcPr>
          <w:p w14:paraId="6CF6DB1E" w14:textId="77777777" w:rsidR="00C729FB" w:rsidRPr="00FA0CF3" w:rsidRDefault="00C729FB" w:rsidP="00C729FB">
            <w:pPr>
              <w:spacing w:line="360" w:lineRule="auto"/>
              <w:rPr>
                <w:sz w:val="22"/>
                <w:szCs w:val="22"/>
              </w:rPr>
            </w:pPr>
            <w:r w:rsidRPr="00FA0CF3">
              <w:rPr>
                <w:rFonts w:eastAsiaTheme="minorHAnsi"/>
                <w:sz w:val="22"/>
                <w:szCs w:val="22"/>
                <w:lang w:eastAsia="en-US"/>
              </w:rPr>
              <w:t>Коммунальное обслуживание</w:t>
            </w:r>
          </w:p>
        </w:tc>
        <w:tc>
          <w:tcPr>
            <w:tcW w:w="7654" w:type="dxa"/>
          </w:tcPr>
          <w:p w14:paraId="5540F393"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5" w:history="1">
              <w:r w:rsidRPr="00FA0CF3">
                <w:rPr>
                  <w:rFonts w:eastAsiaTheme="minorHAnsi"/>
                  <w:sz w:val="22"/>
                  <w:szCs w:val="22"/>
                  <w:lang w:eastAsia="en-US"/>
                </w:rPr>
                <w:t>кодами 3.1.1</w:t>
              </w:r>
            </w:hyperlink>
            <w:r w:rsidRPr="00FA0CF3">
              <w:rPr>
                <w:rFonts w:eastAsiaTheme="minorHAnsi"/>
                <w:sz w:val="22"/>
                <w:szCs w:val="22"/>
                <w:lang w:eastAsia="en-US"/>
              </w:rPr>
              <w:t xml:space="preserve"> - </w:t>
            </w:r>
            <w:hyperlink r:id="rId214" w:history="1">
              <w:r w:rsidRPr="00FA0CF3">
                <w:rPr>
                  <w:rFonts w:eastAsiaTheme="minorHAnsi"/>
                  <w:sz w:val="22"/>
                  <w:szCs w:val="22"/>
                  <w:lang w:eastAsia="en-US"/>
                </w:rPr>
                <w:t>3.1.2</w:t>
              </w:r>
            </w:hyperlink>
          </w:p>
        </w:tc>
        <w:tc>
          <w:tcPr>
            <w:tcW w:w="1701" w:type="dxa"/>
          </w:tcPr>
          <w:p w14:paraId="37CD3AF9"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3.1</w:t>
            </w:r>
          </w:p>
        </w:tc>
      </w:tr>
      <w:tr w:rsidR="00C729FB" w:rsidRPr="00FA0CF3" w14:paraId="52080B4D" w14:textId="77777777" w:rsidTr="00937857">
        <w:trPr>
          <w:trHeight w:val="276"/>
          <w:jc w:val="center"/>
        </w:trPr>
        <w:tc>
          <w:tcPr>
            <w:tcW w:w="988" w:type="dxa"/>
          </w:tcPr>
          <w:p w14:paraId="09A45439" w14:textId="77777777" w:rsidR="00C729FB" w:rsidRPr="00FA0CF3" w:rsidRDefault="00C729FB" w:rsidP="00FA0CF3">
            <w:pPr>
              <w:pStyle w:val="af8"/>
              <w:numPr>
                <w:ilvl w:val="2"/>
                <w:numId w:val="42"/>
              </w:numPr>
              <w:spacing w:line="360" w:lineRule="auto"/>
              <w:rPr>
                <w:sz w:val="22"/>
                <w:szCs w:val="22"/>
              </w:rPr>
            </w:pPr>
          </w:p>
        </w:tc>
        <w:tc>
          <w:tcPr>
            <w:tcW w:w="3402" w:type="dxa"/>
          </w:tcPr>
          <w:p w14:paraId="003FC782" w14:textId="77777777" w:rsidR="00C729FB" w:rsidRPr="00FA0CF3" w:rsidRDefault="00C729FB" w:rsidP="00C729FB">
            <w:pPr>
              <w:spacing w:line="360" w:lineRule="auto"/>
              <w:rPr>
                <w:sz w:val="22"/>
                <w:szCs w:val="22"/>
              </w:rPr>
            </w:pPr>
            <w:r w:rsidRPr="00FA0CF3">
              <w:rPr>
                <w:rFonts w:eastAsiaTheme="minorHAnsi"/>
                <w:sz w:val="22"/>
                <w:szCs w:val="22"/>
                <w:lang w:eastAsia="en-US"/>
              </w:rPr>
              <w:t>Предоставление коммунальных услуг</w:t>
            </w:r>
          </w:p>
        </w:tc>
        <w:tc>
          <w:tcPr>
            <w:tcW w:w="7654" w:type="dxa"/>
          </w:tcPr>
          <w:p w14:paraId="29D56D91"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1" w:type="dxa"/>
          </w:tcPr>
          <w:p w14:paraId="7BD91503"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3.1.1</w:t>
            </w:r>
          </w:p>
        </w:tc>
      </w:tr>
      <w:tr w:rsidR="00C729FB" w:rsidRPr="00FA0CF3" w14:paraId="2A694D09" w14:textId="77777777" w:rsidTr="00937857">
        <w:trPr>
          <w:trHeight w:val="276"/>
          <w:jc w:val="center"/>
        </w:trPr>
        <w:tc>
          <w:tcPr>
            <w:tcW w:w="988" w:type="dxa"/>
          </w:tcPr>
          <w:p w14:paraId="19A66284" w14:textId="77777777" w:rsidR="00C729FB" w:rsidRPr="00FA0CF3" w:rsidRDefault="00C729FB" w:rsidP="00FA0CF3">
            <w:pPr>
              <w:pStyle w:val="af8"/>
              <w:numPr>
                <w:ilvl w:val="2"/>
                <w:numId w:val="42"/>
              </w:numPr>
              <w:spacing w:line="360" w:lineRule="auto"/>
              <w:rPr>
                <w:sz w:val="22"/>
                <w:szCs w:val="22"/>
              </w:rPr>
            </w:pPr>
          </w:p>
        </w:tc>
        <w:tc>
          <w:tcPr>
            <w:tcW w:w="3402" w:type="dxa"/>
          </w:tcPr>
          <w:p w14:paraId="1F1E17C1" w14:textId="77777777" w:rsidR="00C729FB" w:rsidRPr="00FA0CF3" w:rsidRDefault="00C729FB" w:rsidP="00C729FB">
            <w:pPr>
              <w:spacing w:line="360" w:lineRule="auto"/>
              <w:rPr>
                <w:sz w:val="22"/>
                <w:szCs w:val="22"/>
              </w:rPr>
            </w:pPr>
            <w:r w:rsidRPr="00FA0CF3">
              <w:rPr>
                <w:rFonts w:eastAsiaTheme="minorHAnsi"/>
                <w:sz w:val="22"/>
                <w:szCs w:val="22"/>
                <w:lang w:eastAsia="en-US"/>
              </w:rPr>
              <w:t>Административные здания организаций, обеспечивающих предоставление коммунальных услуг</w:t>
            </w:r>
          </w:p>
        </w:tc>
        <w:tc>
          <w:tcPr>
            <w:tcW w:w="7654" w:type="dxa"/>
          </w:tcPr>
          <w:p w14:paraId="60820A9F"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tcPr>
          <w:p w14:paraId="77DE68D9"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3.1.2</w:t>
            </w:r>
          </w:p>
        </w:tc>
      </w:tr>
      <w:tr w:rsidR="00C729FB" w:rsidRPr="00FA0CF3" w14:paraId="2129B9B5" w14:textId="77777777" w:rsidTr="00937857">
        <w:trPr>
          <w:jc w:val="center"/>
        </w:trPr>
        <w:tc>
          <w:tcPr>
            <w:tcW w:w="988" w:type="dxa"/>
            <w:tcBorders>
              <w:bottom w:val="single" w:sz="4" w:space="0" w:color="auto"/>
            </w:tcBorders>
          </w:tcPr>
          <w:p w14:paraId="24BD2405" w14:textId="77777777" w:rsidR="00C729FB" w:rsidRPr="00FA0CF3" w:rsidRDefault="00C729FB" w:rsidP="00FA0CF3">
            <w:pPr>
              <w:pStyle w:val="af8"/>
              <w:numPr>
                <w:ilvl w:val="2"/>
                <w:numId w:val="42"/>
              </w:numPr>
              <w:spacing w:line="360" w:lineRule="auto"/>
              <w:rPr>
                <w:sz w:val="22"/>
                <w:szCs w:val="22"/>
              </w:rPr>
            </w:pPr>
          </w:p>
        </w:tc>
        <w:tc>
          <w:tcPr>
            <w:tcW w:w="3402" w:type="dxa"/>
            <w:tcBorders>
              <w:bottom w:val="single" w:sz="4" w:space="0" w:color="auto"/>
            </w:tcBorders>
          </w:tcPr>
          <w:p w14:paraId="071B8DD1" w14:textId="77777777" w:rsidR="00C729FB" w:rsidRPr="00FA0CF3" w:rsidRDefault="00C729FB" w:rsidP="00C729FB">
            <w:pPr>
              <w:spacing w:line="360" w:lineRule="auto"/>
              <w:rPr>
                <w:sz w:val="22"/>
                <w:szCs w:val="22"/>
              </w:rPr>
            </w:pPr>
            <w:r w:rsidRPr="00FA0CF3">
              <w:rPr>
                <w:rFonts w:eastAsiaTheme="minorHAnsi"/>
                <w:sz w:val="22"/>
                <w:szCs w:val="22"/>
                <w:lang w:eastAsia="en-US"/>
              </w:rPr>
              <w:t>Оказание услуг связи</w:t>
            </w:r>
          </w:p>
        </w:tc>
        <w:tc>
          <w:tcPr>
            <w:tcW w:w="7654" w:type="dxa"/>
            <w:tcBorders>
              <w:bottom w:val="single" w:sz="4" w:space="0" w:color="auto"/>
            </w:tcBorders>
          </w:tcPr>
          <w:p w14:paraId="471C2EAB"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 xml:space="preserve">Размещение зданий, предназначенных для размещения пунктов оказания услуг почтовой, телеграфной, междугородней и международной телефонной </w:t>
            </w:r>
            <w:r w:rsidRPr="00FA0CF3">
              <w:rPr>
                <w:rFonts w:eastAsiaTheme="minorHAnsi"/>
                <w:sz w:val="22"/>
                <w:szCs w:val="22"/>
                <w:lang w:eastAsia="en-US"/>
              </w:rPr>
              <w:lastRenderedPageBreak/>
              <w:t>связи</w:t>
            </w:r>
          </w:p>
        </w:tc>
        <w:tc>
          <w:tcPr>
            <w:tcW w:w="1701" w:type="dxa"/>
            <w:tcBorders>
              <w:bottom w:val="single" w:sz="4" w:space="0" w:color="auto"/>
            </w:tcBorders>
          </w:tcPr>
          <w:p w14:paraId="1F372240"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lastRenderedPageBreak/>
              <w:t>3.2.3</w:t>
            </w:r>
          </w:p>
        </w:tc>
      </w:tr>
      <w:tr w:rsidR="00C729FB" w:rsidRPr="00FA0CF3" w14:paraId="06273B02" w14:textId="77777777" w:rsidTr="00937857">
        <w:trPr>
          <w:jc w:val="center"/>
        </w:trPr>
        <w:tc>
          <w:tcPr>
            <w:tcW w:w="988" w:type="dxa"/>
            <w:tcBorders>
              <w:bottom w:val="single" w:sz="4" w:space="0" w:color="auto"/>
            </w:tcBorders>
          </w:tcPr>
          <w:p w14:paraId="58C62108" w14:textId="77777777" w:rsidR="00C729FB" w:rsidRPr="00FA0CF3" w:rsidRDefault="00C729FB" w:rsidP="00FA0CF3">
            <w:pPr>
              <w:pStyle w:val="af8"/>
              <w:numPr>
                <w:ilvl w:val="2"/>
                <w:numId w:val="42"/>
              </w:numPr>
              <w:spacing w:line="360" w:lineRule="auto"/>
              <w:rPr>
                <w:sz w:val="22"/>
                <w:szCs w:val="22"/>
              </w:rPr>
            </w:pPr>
          </w:p>
        </w:tc>
        <w:tc>
          <w:tcPr>
            <w:tcW w:w="3402" w:type="dxa"/>
            <w:tcBorders>
              <w:bottom w:val="single" w:sz="4" w:space="0" w:color="auto"/>
            </w:tcBorders>
          </w:tcPr>
          <w:p w14:paraId="43EE064C"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Деловое управление</w:t>
            </w:r>
          </w:p>
        </w:tc>
        <w:tc>
          <w:tcPr>
            <w:tcW w:w="7654" w:type="dxa"/>
            <w:tcBorders>
              <w:bottom w:val="single" w:sz="4" w:space="0" w:color="auto"/>
            </w:tcBorders>
          </w:tcPr>
          <w:p w14:paraId="1D747C03"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Borders>
              <w:bottom w:val="single" w:sz="4" w:space="0" w:color="auto"/>
            </w:tcBorders>
          </w:tcPr>
          <w:p w14:paraId="18C62FDF"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4.1</w:t>
            </w:r>
          </w:p>
        </w:tc>
      </w:tr>
      <w:tr w:rsidR="00C729FB" w:rsidRPr="00FA0CF3" w14:paraId="22ADC2D9" w14:textId="77777777" w:rsidTr="00937857">
        <w:trPr>
          <w:jc w:val="center"/>
        </w:trPr>
        <w:tc>
          <w:tcPr>
            <w:tcW w:w="988" w:type="dxa"/>
            <w:tcBorders>
              <w:bottom w:val="single" w:sz="4" w:space="0" w:color="auto"/>
            </w:tcBorders>
          </w:tcPr>
          <w:p w14:paraId="2A0F69A9" w14:textId="77777777" w:rsidR="00C729FB" w:rsidRPr="00FA0CF3" w:rsidRDefault="00C729FB" w:rsidP="00FA0CF3">
            <w:pPr>
              <w:pStyle w:val="af8"/>
              <w:numPr>
                <w:ilvl w:val="2"/>
                <w:numId w:val="42"/>
              </w:numPr>
              <w:spacing w:line="360" w:lineRule="auto"/>
              <w:rPr>
                <w:sz w:val="22"/>
                <w:szCs w:val="22"/>
              </w:rPr>
            </w:pPr>
          </w:p>
        </w:tc>
        <w:tc>
          <w:tcPr>
            <w:tcW w:w="3402" w:type="dxa"/>
            <w:tcBorders>
              <w:bottom w:val="single" w:sz="4" w:space="0" w:color="auto"/>
            </w:tcBorders>
          </w:tcPr>
          <w:p w14:paraId="2C553922"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Магазины</w:t>
            </w:r>
          </w:p>
        </w:tc>
        <w:tc>
          <w:tcPr>
            <w:tcW w:w="7654" w:type="dxa"/>
            <w:tcBorders>
              <w:bottom w:val="single" w:sz="4" w:space="0" w:color="auto"/>
            </w:tcBorders>
          </w:tcPr>
          <w:p w14:paraId="5C7DA4CB"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01" w:type="dxa"/>
            <w:tcBorders>
              <w:bottom w:val="single" w:sz="4" w:space="0" w:color="auto"/>
            </w:tcBorders>
          </w:tcPr>
          <w:p w14:paraId="5B27D89C"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4.4</w:t>
            </w:r>
          </w:p>
        </w:tc>
      </w:tr>
      <w:tr w:rsidR="00C729FB" w:rsidRPr="00FA0CF3" w14:paraId="34AAAFA6" w14:textId="77777777" w:rsidTr="00937857">
        <w:trPr>
          <w:jc w:val="center"/>
        </w:trPr>
        <w:tc>
          <w:tcPr>
            <w:tcW w:w="988" w:type="dxa"/>
            <w:tcBorders>
              <w:bottom w:val="single" w:sz="4" w:space="0" w:color="auto"/>
            </w:tcBorders>
          </w:tcPr>
          <w:p w14:paraId="7F18C111" w14:textId="77777777" w:rsidR="00C729FB" w:rsidRPr="00FA0CF3" w:rsidRDefault="00C729FB" w:rsidP="00FA0CF3">
            <w:pPr>
              <w:pStyle w:val="af8"/>
              <w:numPr>
                <w:ilvl w:val="2"/>
                <w:numId w:val="42"/>
              </w:numPr>
              <w:spacing w:line="360" w:lineRule="auto"/>
              <w:rPr>
                <w:sz w:val="22"/>
                <w:szCs w:val="22"/>
              </w:rPr>
            </w:pPr>
          </w:p>
        </w:tc>
        <w:tc>
          <w:tcPr>
            <w:tcW w:w="3402" w:type="dxa"/>
            <w:tcBorders>
              <w:bottom w:val="single" w:sz="4" w:space="0" w:color="auto"/>
            </w:tcBorders>
          </w:tcPr>
          <w:p w14:paraId="73B398E4"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Служебные гаражи</w:t>
            </w:r>
          </w:p>
        </w:tc>
        <w:tc>
          <w:tcPr>
            <w:tcW w:w="7654" w:type="dxa"/>
            <w:tcBorders>
              <w:bottom w:val="single" w:sz="4" w:space="0" w:color="auto"/>
            </w:tcBorders>
          </w:tcPr>
          <w:p w14:paraId="4BFD5C70"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15" w:history="1">
              <w:r w:rsidRPr="00FA0CF3">
                <w:rPr>
                  <w:rFonts w:eastAsiaTheme="minorHAnsi"/>
                  <w:sz w:val="22"/>
                  <w:szCs w:val="22"/>
                  <w:lang w:eastAsia="en-US"/>
                </w:rPr>
                <w:t>кодами 3.0</w:t>
              </w:r>
            </w:hyperlink>
            <w:r w:rsidRPr="00FA0CF3">
              <w:rPr>
                <w:rFonts w:eastAsiaTheme="minorHAnsi"/>
                <w:sz w:val="22"/>
                <w:szCs w:val="22"/>
                <w:lang w:eastAsia="en-US"/>
              </w:rPr>
              <w:t xml:space="preserve">, </w:t>
            </w:r>
            <w:hyperlink r:id="rId216" w:history="1">
              <w:r w:rsidRPr="00FA0CF3">
                <w:rPr>
                  <w:rFonts w:eastAsiaTheme="minorHAnsi"/>
                  <w:sz w:val="22"/>
                  <w:szCs w:val="22"/>
                  <w:lang w:eastAsia="en-US"/>
                </w:rPr>
                <w:t>4.0</w:t>
              </w:r>
            </w:hyperlink>
            <w:r w:rsidRPr="00FA0CF3">
              <w:rPr>
                <w:rFonts w:eastAsiaTheme="minorHAnsi"/>
                <w:sz w:val="22"/>
                <w:szCs w:val="22"/>
                <w:lang w:eastAsia="en-US"/>
              </w:rPr>
              <w:t>, а также для стоянки и хранения транспортных средств общего пользования, в том числе в депо</w:t>
            </w:r>
          </w:p>
        </w:tc>
        <w:tc>
          <w:tcPr>
            <w:tcW w:w="1701" w:type="dxa"/>
            <w:tcBorders>
              <w:bottom w:val="single" w:sz="4" w:space="0" w:color="auto"/>
            </w:tcBorders>
          </w:tcPr>
          <w:p w14:paraId="51D00708"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4.9</w:t>
            </w:r>
          </w:p>
        </w:tc>
      </w:tr>
      <w:tr w:rsidR="00C729FB" w:rsidRPr="00FA0CF3" w14:paraId="40FCF3DB" w14:textId="77777777" w:rsidTr="00937857">
        <w:trPr>
          <w:jc w:val="center"/>
        </w:trPr>
        <w:tc>
          <w:tcPr>
            <w:tcW w:w="988" w:type="dxa"/>
            <w:tcBorders>
              <w:bottom w:val="single" w:sz="4" w:space="0" w:color="auto"/>
            </w:tcBorders>
          </w:tcPr>
          <w:p w14:paraId="132142CF" w14:textId="77777777" w:rsidR="00C729FB" w:rsidRPr="00FA0CF3" w:rsidRDefault="00C729FB" w:rsidP="00FA0CF3">
            <w:pPr>
              <w:pStyle w:val="af8"/>
              <w:numPr>
                <w:ilvl w:val="2"/>
                <w:numId w:val="42"/>
              </w:numPr>
              <w:spacing w:line="360" w:lineRule="auto"/>
              <w:rPr>
                <w:sz w:val="22"/>
                <w:szCs w:val="22"/>
              </w:rPr>
            </w:pPr>
          </w:p>
        </w:tc>
        <w:tc>
          <w:tcPr>
            <w:tcW w:w="3402" w:type="dxa"/>
            <w:tcBorders>
              <w:bottom w:val="single" w:sz="4" w:space="0" w:color="auto"/>
            </w:tcBorders>
          </w:tcPr>
          <w:p w14:paraId="7E0CA7F5"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Объекты дорожного сервиса</w:t>
            </w:r>
          </w:p>
        </w:tc>
        <w:tc>
          <w:tcPr>
            <w:tcW w:w="7654" w:type="dxa"/>
            <w:tcBorders>
              <w:bottom w:val="single" w:sz="4" w:space="0" w:color="auto"/>
            </w:tcBorders>
          </w:tcPr>
          <w:p w14:paraId="46945B03"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217" w:history="1">
              <w:r w:rsidRPr="00FA0CF3">
                <w:rPr>
                  <w:rFonts w:eastAsiaTheme="minorHAnsi"/>
                  <w:sz w:val="22"/>
                  <w:szCs w:val="22"/>
                  <w:lang w:eastAsia="en-US"/>
                </w:rPr>
                <w:t>кодами 4.9.1.1</w:t>
              </w:r>
            </w:hyperlink>
            <w:r w:rsidRPr="00FA0CF3">
              <w:rPr>
                <w:rFonts w:eastAsiaTheme="minorHAnsi"/>
                <w:sz w:val="22"/>
                <w:szCs w:val="22"/>
                <w:lang w:eastAsia="en-US"/>
              </w:rPr>
              <w:t xml:space="preserve"> - </w:t>
            </w:r>
            <w:hyperlink r:id="rId218" w:history="1">
              <w:r w:rsidRPr="00FA0CF3">
                <w:rPr>
                  <w:rFonts w:eastAsiaTheme="minorHAnsi"/>
                  <w:sz w:val="22"/>
                  <w:szCs w:val="22"/>
                  <w:lang w:eastAsia="en-US"/>
                </w:rPr>
                <w:t>4.9.1.4</w:t>
              </w:r>
            </w:hyperlink>
          </w:p>
        </w:tc>
        <w:tc>
          <w:tcPr>
            <w:tcW w:w="1701" w:type="dxa"/>
            <w:tcBorders>
              <w:bottom w:val="single" w:sz="4" w:space="0" w:color="auto"/>
            </w:tcBorders>
          </w:tcPr>
          <w:p w14:paraId="4474696A"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4.9.1</w:t>
            </w:r>
          </w:p>
        </w:tc>
      </w:tr>
      <w:tr w:rsidR="00C729FB" w:rsidRPr="00FA0CF3" w14:paraId="5B1E7E4A" w14:textId="77777777" w:rsidTr="00937857">
        <w:trPr>
          <w:jc w:val="center"/>
        </w:trPr>
        <w:tc>
          <w:tcPr>
            <w:tcW w:w="988" w:type="dxa"/>
            <w:tcBorders>
              <w:bottom w:val="single" w:sz="4" w:space="0" w:color="auto"/>
            </w:tcBorders>
          </w:tcPr>
          <w:p w14:paraId="4323E50F" w14:textId="77777777" w:rsidR="00C729FB" w:rsidRPr="00FA0CF3" w:rsidRDefault="00C729FB" w:rsidP="00FA0CF3">
            <w:pPr>
              <w:pStyle w:val="af8"/>
              <w:numPr>
                <w:ilvl w:val="2"/>
                <w:numId w:val="42"/>
              </w:numPr>
              <w:spacing w:line="360" w:lineRule="auto"/>
              <w:rPr>
                <w:sz w:val="22"/>
                <w:szCs w:val="22"/>
              </w:rPr>
            </w:pPr>
          </w:p>
        </w:tc>
        <w:tc>
          <w:tcPr>
            <w:tcW w:w="3402" w:type="dxa"/>
            <w:tcBorders>
              <w:bottom w:val="single" w:sz="4" w:space="0" w:color="auto"/>
            </w:tcBorders>
          </w:tcPr>
          <w:p w14:paraId="53175BBF"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Заправка транспортных средств</w:t>
            </w:r>
          </w:p>
        </w:tc>
        <w:tc>
          <w:tcPr>
            <w:tcW w:w="7654" w:type="dxa"/>
            <w:tcBorders>
              <w:bottom w:val="single" w:sz="4" w:space="0" w:color="auto"/>
            </w:tcBorders>
          </w:tcPr>
          <w:p w14:paraId="42278C6C"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 xml:space="preserve">Размещение автозаправочных станций; размещение магазинов сопутствующей торговли, зданий для организации общественного питания в </w:t>
            </w:r>
            <w:r w:rsidRPr="00FA0CF3">
              <w:rPr>
                <w:rFonts w:eastAsiaTheme="minorHAnsi"/>
                <w:sz w:val="22"/>
                <w:szCs w:val="22"/>
                <w:lang w:eastAsia="en-US"/>
              </w:rPr>
              <w:lastRenderedPageBreak/>
              <w:t>качестве объектов дорожного сервиса</w:t>
            </w:r>
          </w:p>
        </w:tc>
        <w:tc>
          <w:tcPr>
            <w:tcW w:w="1701" w:type="dxa"/>
            <w:tcBorders>
              <w:bottom w:val="single" w:sz="4" w:space="0" w:color="auto"/>
            </w:tcBorders>
          </w:tcPr>
          <w:p w14:paraId="0242E381"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lastRenderedPageBreak/>
              <w:t>4.9.1.1</w:t>
            </w:r>
          </w:p>
        </w:tc>
      </w:tr>
      <w:tr w:rsidR="00C729FB" w:rsidRPr="00FA0CF3" w14:paraId="412A421B" w14:textId="77777777" w:rsidTr="00937857">
        <w:trPr>
          <w:jc w:val="center"/>
        </w:trPr>
        <w:tc>
          <w:tcPr>
            <w:tcW w:w="988" w:type="dxa"/>
            <w:tcBorders>
              <w:bottom w:val="single" w:sz="4" w:space="0" w:color="auto"/>
            </w:tcBorders>
          </w:tcPr>
          <w:p w14:paraId="3BDFC017" w14:textId="77777777" w:rsidR="00C729FB" w:rsidRPr="00FA0CF3" w:rsidRDefault="00C729FB" w:rsidP="00FA0CF3">
            <w:pPr>
              <w:pStyle w:val="af8"/>
              <w:numPr>
                <w:ilvl w:val="2"/>
                <w:numId w:val="42"/>
              </w:numPr>
              <w:spacing w:line="360" w:lineRule="auto"/>
              <w:rPr>
                <w:sz w:val="22"/>
                <w:szCs w:val="22"/>
              </w:rPr>
            </w:pPr>
          </w:p>
        </w:tc>
        <w:tc>
          <w:tcPr>
            <w:tcW w:w="3402" w:type="dxa"/>
            <w:tcBorders>
              <w:bottom w:val="single" w:sz="4" w:space="0" w:color="auto"/>
            </w:tcBorders>
          </w:tcPr>
          <w:p w14:paraId="11D90FB8"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Обеспечение дорожного отдыха</w:t>
            </w:r>
          </w:p>
        </w:tc>
        <w:tc>
          <w:tcPr>
            <w:tcW w:w="7654" w:type="dxa"/>
            <w:tcBorders>
              <w:bottom w:val="single" w:sz="4" w:space="0" w:color="auto"/>
            </w:tcBorders>
          </w:tcPr>
          <w:p w14:paraId="4F3CC5C2"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Borders>
              <w:bottom w:val="single" w:sz="4" w:space="0" w:color="auto"/>
            </w:tcBorders>
          </w:tcPr>
          <w:p w14:paraId="697B7AFE"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4.9.1.2</w:t>
            </w:r>
          </w:p>
        </w:tc>
      </w:tr>
      <w:tr w:rsidR="00C729FB" w:rsidRPr="00FA0CF3" w14:paraId="0E45D05F" w14:textId="77777777" w:rsidTr="00937857">
        <w:trPr>
          <w:jc w:val="center"/>
        </w:trPr>
        <w:tc>
          <w:tcPr>
            <w:tcW w:w="988" w:type="dxa"/>
            <w:tcBorders>
              <w:bottom w:val="single" w:sz="4" w:space="0" w:color="auto"/>
            </w:tcBorders>
          </w:tcPr>
          <w:p w14:paraId="0D36EBDD" w14:textId="77777777" w:rsidR="00C729FB" w:rsidRPr="00FA0CF3" w:rsidRDefault="00C729FB" w:rsidP="00FA0CF3">
            <w:pPr>
              <w:pStyle w:val="af8"/>
              <w:numPr>
                <w:ilvl w:val="2"/>
                <w:numId w:val="42"/>
              </w:numPr>
              <w:spacing w:line="360" w:lineRule="auto"/>
              <w:rPr>
                <w:sz w:val="22"/>
                <w:szCs w:val="22"/>
              </w:rPr>
            </w:pPr>
          </w:p>
        </w:tc>
        <w:tc>
          <w:tcPr>
            <w:tcW w:w="3402" w:type="dxa"/>
            <w:tcBorders>
              <w:bottom w:val="single" w:sz="4" w:space="0" w:color="auto"/>
            </w:tcBorders>
          </w:tcPr>
          <w:p w14:paraId="0F033FE6"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Автомобильные мойки</w:t>
            </w:r>
          </w:p>
        </w:tc>
        <w:tc>
          <w:tcPr>
            <w:tcW w:w="7654" w:type="dxa"/>
            <w:tcBorders>
              <w:bottom w:val="single" w:sz="4" w:space="0" w:color="auto"/>
            </w:tcBorders>
          </w:tcPr>
          <w:p w14:paraId="0AB72064"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Размещение автомобильных моек, а также размещение магазинов сопутствующей торговли</w:t>
            </w:r>
          </w:p>
        </w:tc>
        <w:tc>
          <w:tcPr>
            <w:tcW w:w="1701" w:type="dxa"/>
            <w:tcBorders>
              <w:bottom w:val="single" w:sz="4" w:space="0" w:color="auto"/>
            </w:tcBorders>
          </w:tcPr>
          <w:p w14:paraId="2E625AE5"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4.9.1.3</w:t>
            </w:r>
          </w:p>
        </w:tc>
      </w:tr>
      <w:tr w:rsidR="00C729FB" w:rsidRPr="00FA0CF3" w14:paraId="5A494A39" w14:textId="77777777" w:rsidTr="00937857">
        <w:trPr>
          <w:jc w:val="center"/>
        </w:trPr>
        <w:tc>
          <w:tcPr>
            <w:tcW w:w="988" w:type="dxa"/>
            <w:tcBorders>
              <w:bottom w:val="single" w:sz="4" w:space="0" w:color="auto"/>
            </w:tcBorders>
          </w:tcPr>
          <w:p w14:paraId="27578370" w14:textId="77777777" w:rsidR="00C729FB" w:rsidRPr="00FA0CF3" w:rsidRDefault="00C729FB" w:rsidP="00FA0CF3">
            <w:pPr>
              <w:pStyle w:val="af8"/>
              <w:numPr>
                <w:ilvl w:val="2"/>
                <w:numId w:val="42"/>
              </w:numPr>
              <w:spacing w:line="360" w:lineRule="auto"/>
              <w:rPr>
                <w:sz w:val="22"/>
                <w:szCs w:val="22"/>
              </w:rPr>
            </w:pPr>
          </w:p>
        </w:tc>
        <w:tc>
          <w:tcPr>
            <w:tcW w:w="3402" w:type="dxa"/>
            <w:tcBorders>
              <w:bottom w:val="single" w:sz="4" w:space="0" w:color="auto"/>
            </w:tcBorders>
          </w:tcPr>
          <w:p w14:paraId="635A18A2"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Ремонт автомобилей</w:t>
            </w:r>
          </w:p>
        </w:tc>
        <w:tc>
          <w:tcPr>
            <w:tcW w:w="7654" w:type="dxa"/>
            <w:tcBorders>
              <w:bottom w:val="single" w:sz="4" w:space="0" w:color="auto"/>
            </w:tcBorders>
          </w:tcPr>
          <w:p w14:paraId="126FDA7E"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Borders>
              <w:bottom w:val="single" w:sz="4" w:space="0" w:color="auto"/>
            </w:tcBorders>
          </w:tcPr>
          <w:p w14:paraId="681DCCDE"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4.9.1.4</w:t>
            </w:r>
          </w:p>
        </w:tc>
      </w:tr>
      <w:tr w:rsidR="00C729FB" w:rsidRPr="00FA0CF3" w14:paraId="1BF3C915" w14:textId="77777777" w:rsidTr="00937857">
        <w:trPr>
          <w:jc w:val="center"/>
        </w:trPr>
        <w:tc>
          <w:tcPr>
            <w:tcW w:w="988" w:type="dxa"/>
            <w:tcBorders>
              <w:bottom w:val="single" w:sz="4" w:space="0" w:color="auto"/>
            </w:tcBorders>
          </w:tcPr>
          <w:p w14:paraId="48B143EC" w14:textId="77777777" w:rsidR="00C729FB" w:rsidRPr="00FA0CF3" w:rsidRDefault="00C729FB" w:rsidP="00FA0CF3">
            <w:pPr>
              <w:pStyle w:val="af8"/>
              <w:numPr>
                <w:ilvl w:val="2"/>
                <w:numId w:val="42"/>
              </w:numPr>
              <w:spacing w:line="360" w:lineRule="auto"/>
              <w:rPr>
                <w:sz w:val="22"/>
                <w:szCs w:val="22"/>
              </w:rPr>
            </w:pPr>
          </w:p>
        </w:tc>
        <w:tc>
          <w:tcPr>
            <w:tcW w:w="3402" w:type="dxa"/>
            <w:tcBorders>
              <w:bottom w:val="single" w:sz="4" w:space="0" w:color="auto"/>
            </w:tcBorders>
          </w:tcPr>
          <w:p w14:paraId="53879F0F"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Связь</w:t>
            </w:r>
          </w:p>
        </w:tc>
        <w:tc>
          <w:tcPr>
            <w:tcW w:w="7654" w:type="dxa"/>
            <w:tcBorders>
              <w:bottom w:val="single" w:sz="4" w:space="0" w:color="auto"/>
            </w:tcBorders>
          </w:tcPr>
          <w:p w14:paraId="14EDD2A0"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219" w:history="1">
              <w:r w:rsidRPr="00FA0CF3">
                <w:rPr>
                  <w:rFonts w:eastAsiaTheme="minorHAnsi"/>
                  <w:sz w:val="22"/>
                  <w:szCs w:val="22"/>
                  <w:lang w:eastAsia="en-US"/>
                </w:rPr>
                <w:t>кодами 3.1.1</w:t>
              </w:r>
            </w:hyperlink>
            <w:r w:rsidRPr="00FA0CF3">
              <w:rPr>
                <w:rFonts w:eastAsiaTheme="minorHAnsi"/>
                <w:sz w:val="22"/>
                <w:szCs w:val="22"/>
                <w:lang w:eastAsia="en-US"/>
              </w:rPr>
              <w:t xml:space="preserve">, </w:t>
            </w:r>
            <w:hyperlink r:id="rId220" w:history="1">
              <w:r w:rsidRPr="00FA0CF3">
                <w:rPr>
                  <w:rFonts w:eastAsiaTheme="minorHAnsi"/>
                  <w:sz w:val="22"/>
                  <w:szCs w:val="22"/>
                  <w:lang w:eastAsia="en-US"/>
                </w:rPr>
                <w:t>3.2.3</w:t>
              </w:r>
            </w:hyperlink>
          </w:p>
        </w:tc>
        <w:tc>
          <w:tcPr>
            <w:tcW w:w="1701" w:type="dxa"/>
            <w:tcBorders>
              <w:bottom w:val="single" w:sz="4" w:space="0" w:color="auto"/>
            </w:tcBorders>
          </w:tcPr>
          <w:p w14:paraId="02B6053E"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6.8</w:t>
            </w:r>
          </w:p>
        </w:tc>
      </w:tr>
      <w:tr w:rsidR="00C729FB" w:rsidRPr="00FA0CF3" w14:paraId="07528A8A" w14:textId="77777777" w:rsidTr="00937857">
        <w:trPr>
          <w:jc w:val="center"/>
        </w:trPr>
        <w:tc>
          <w:tcPr>
            <w:tcW w:w="988" w:type="dxa"/>
            <w:tcBorders>
              <w:bottom w:val="single" w:sz="4" w:space="0" w:color="auto"/>
            </w:tcBorders>
          </w:tcPr>
          <w:p w14:paraId="7275EEE3" w14:textId="77777777" w:rsidR="00C729FB" w:rsidRPr="00FA0CF3" w:rsidRDefault="00C729FB" w:rsidP="00FA0CF3">
            <w:pPr>
              <w:pStyle w:val="af8"/>
              <w:numPr>
                <w:ilvl w:val="2"/>
                <w:numId w:val="42"/>
              </w:numPr>
              <w:spacing w:line="360" w:lineRule="auto"/>
              <w:rPr>
                <w:sz w:val="22"/>
                <w:szCs w:val="22"/>
              </w:rPr>
            </w:pPr>
          </w:p>
        </w:tc>
        <w:tc>
          <w:tcPr>
            <w:tcW w:w="3402" w:type="dxa"/>
            <w:tcBorders>
              <w:bottom w:val="single" w:sz="4" w:space="0" w:color="auto"/>
            </w:tcBorders>
          </w:tcPr>
          <w:p w14:paraId="315A7D84"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Склады</w:t>
            </w:r>
          </w:p>
        </w:tc>
        <w:tc>
          <w:tcPr>
            <w:tcW w:w="7654" w:type="dxa"/>
            <w:tcBorders>
              <w:bottom w:val="single" w:sz="4" w:space="0" w:color="auto"/>
            </w:tcBorders>
          </w:tcPr>
          <w:p w14:paraId="778DFEF3"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w:t>
            </w:r>
            <w:r w:rsidRPr="00FA0CF3">
              <w:rPr>
                <w:rFonts w:eastAsiaTheme="minorHAnsi"/>
                <w:sz w:val="22"/>
                <w:szCs w:val="22"/>
                <w:lang w:eastAsia="en-US"/>
              </w:rPr>
              <w:lastRenderedPageBreak/>
              <w:t>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tcBorders>
              <w:bottom w:val="single" w:sz="4" w:space="0" w:color="auto"/>
            </w:tcBorders>
          </w:tcPr>
          <w:p w14:paraId="1D7AB3DB"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lastRenderedPageBreak/>
              <w:t>6.9</w:t>
            </w:r>
          </w:p>
        </w:tc>
      </w:tr>
      <w:tr w:rsidR="00C729FB" w:rsidRPr="00FA0CF3" w14:paraId="12BEFB36" w14:textId="77777777" w:rsidTr="00937857">
        <w:trPr>
          <w:jc w:val="center"/>
        </w:trPr>
        <w:tc>
          <w:tcPr>
            <w:tcW w:w="988" w:type="dxa"/>
            <w:tcBorders>
              <w:bottom w:val="single" w:sz="4" w:space="0" w:color="auto"/>
            </w:tcBorders>
          </w:tcPr>
          <w:p w14:paraId="04998988" w14:textId="77777777" w:rsidR="00C729FB" w:rsidRPr="00FA0CF3" w:rsidRDefault="00C729FB" w:rsidP="00FA0CF3">
            <w:pPr>
              <w:pStyle w:val="af8"/>
              <w:numPr>
                <w:ilvl w:val="2"/>
                <w:numId w:val="42"/>
              </w:numPr>
              <w:spacing w:line="360" w:lineRule="auto"/>
              <w:rPr>
                <w:sz w:val="22"/>
                <w:szCs w:val="22"/>
              </w:rPr>
            </w:pPr>
          </w:p>
        </w:tc>
        <w:tc>
          <w:tcPr>
            <w:tcW w:w="3402" w:type="dxa"/>
            <w:tcBorders>
              <w:bottom w:val="single" w:sz="4" w:space="0" w:color="auto"/>
            </w:tcBorders>
          </w:tcPr>
          <w:p w14:paraId="113DDF21" w14:textId="77777777" w:rsidR="00C729FB" w:rsidRPr="00FA0CF3" w:rsidRDefault="00C729FB" w:rsidP="00C729FB">
            <w:pPr>
              <w:spacing w:line="360" w:lineRule="auto"/>
              <w:rPr>
                <w:sz w:val="22"/>
                <w:szCs w:val="22"/>
              </w:rPr>
            </w:pPr>
            <w:r w:rsidRPr="00FA0CF3">
              <w:rPr>
                <w:rFonts w:eastAsiaTheme="minorHAnsi"/>
                <w:sz w:val="22"/>
                <w:szCs w:val="22"/>
                <w:lang w:eastAsia="en-US"/>
              </w:rPr>
              <w:t>Складские площадки</w:t>
            </w:r>
          </w:p>
        </w:tc>
        <w:tc>
          <w:tcPr>
            <w:tcW w:w="7654" w:type="dxa"/>
            <w:tcBorders>
              <w:bottom w:val="single" w:sz="4" w:space="0" w:color="auto"/>
            </w:tcBorders>
          </w:tcPr>
          <w:p w14:paraId="0DA5BBB9"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Временное хранение, распределение и перевалка грузов (за исключением хранения стратегических запасов) на открытом воздухе</w:t>
            </w:r>
          </w:p>
        </w:tc>
        <w:tc>
          <w:tcPr>
            <w:tcW w:w="1701" w:type="dxa"/>
            <w:tcBorders>
              <w:bottom w:val="single" w:sz="4" w:space="0" w:color="auto"/>
            </w:tcBorders>
          </w:tcPr>
          <w:p w14:paraId="2A1F6DAB"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6.9.1</w:t>
            </w:r>
          </w:p>
        </w:tc>
      </w:tr>
      <w:tr w:rsidR="00C729FB" w:rsidRPr="00FA0CF3" w14:paraId="3CC05168" w14:textId="77777777" w:rsidTr="00937857">
        <w:trPr>
          <w:jc w:val="center"/>
        </w:trPr>
        <w:tc>
          <w:tcPr>
            <w:tcW w:w="988" w:type="dxa"/>
            <w:tcBorders>
              <w:bottom w:val="single" w:sz="4" w:space="0" w:color="auto"/>
            </w:tcBorders>
          </w:tcPr>
          <w:p w14:paraId="43B80209" w14:textId="77777777" w:rsidR="00C729FB" w:rsidRPr="00FA0CF3" w:rsidRDefault="00C729FB" w:rsidP="00FA0CF3">
            <w:pPr>
              <w:pStyle w:val="af8"/>
              <w:numPr>
                <w:ilvl w:val="2"/>
                <w:numId w:val="42"/>
              </w:numPr>
              <w:spacing w:line="360" w:lineRule="auto"/>
              <w:rPr>
                <w:sz w:val="22"/>
                <w:szCs w:val="22"/>
              </w:rPr>
            </w:pPr>
          </w:p>
        </w:tc>
        <w:tc>
          <w:tcPr>
            <w:tcW w:w="3402" w:type="dxa"/>
            <w:tcBorders>
              <w:bottom w:val="single" w:sz="4" w:space="0" w:color="auto"/>
            </w:tcBorders>
          </w:tcPr>
          <w:p w14:paraId="0532EEB0"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Транспорт</w:t>
            </w:r>
          </w:p>
        </w:tc>
        <w:tc>
          <w:tcPr>
            <w:tcW w:w="7654" w:type="dxa"/>
            <w:tcBorders>
              <w:bottom w:val="single" w:sz="4" w:space="0" w:color="auto"/>
            </w:tcBorders>
          </w:tcPr>
          <w:p w14:paraId="0DFB7A22"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r:id="rId221" w:history="1">
              <w:r w:rsidRPr="00FA0CF3">
                <w:rPr>
                  <w:rFonts w:eastAsiaTheme="minorHAnsi"/>
                  <w:sz w:val="22"/>
                  <w:szCs w:val="22"/>
                  <w:lang w:eastAsia="en-US"/>
                </w:rPr>
                <w:t>кодами 7.1</w:t>
              </w:r>
            </w:hyperlink>
            <w:r w:rsidRPr="00FA0CF3">
              <w:rPr>
                <w:rFonts w:eastAsiaTheme="minorHAnsi"/>
                <w:sz w:val="22"/>
                <w:szCs w:val="22"/>
                <w:lang w:eastAsia="en-US"/>
              </w:rPr>
              <w:t xml:space="preserve"> - </w:t>
            </w:r>
            <w:hyperlink r:id="rId222" w:history="1">
              <w:r w:rsidRPr="00FA0CF3">
                <w:rPr>
                  <w:rFonts w:eastAsiaTheme="minorHAnsi"/>
                  <w:sz w:val="22"/>
                  <w:szCs w:val="22"/>
                  <w:lang w:eastAsia="en-US"/>
                </w:rPr>
                <w:t>7.5</w:t>
              </w:r>
            </w:hyperlink>
          </w:p>
        </w:tc>
        <w:tc>
          <w:tcPr>
            <w:tcW w:w="1701" w:type="dxa"/>
            <w:tcBorders>
              <w:bottom w:val="single" w:sz="4" w:space="0" w:color="auto"/>
            </w:tcBorders>
          </w:tcPr>
          <w:p w14:paraId="03891391"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7.0</w:t>
            </w:r>
          </w:p>
        </w:tc>
      </w:tr>
      <w:tr w:rsidR="00C729FB" w:rsidRPr="00FA0CF3" w14:paraId="7D7C5CC9" w14:textId="77777777" w:rsidTr="00937857">
        <w:trPr>
          <w:jc w:val="center"/>
        </w:trPr>
        <w:tc>
          <w:tcPr>
            <w:tcW w:w="988" w:type="dxa"/>
            <w:tcBorders>
              <w:bottom w:val="single" w:sz="4" w:space="0" w:color="auto"/>
            </w:tcBorders>
          </w:tcPr>
          <w:p w14:paraId="38FFD14F" w14:textId="77777777" w:rsidR="00C729FB" w:rsidRPr="00FA0CF3" w:rsidRDefault="00C729FB" w:rsidP="00FA0CF3">
            <w:pPr>
              <w:pStyle w:val="af8"/>
              <w:numPr>
                <w:ilvl w:val="2"/>
                <w:numId w:val="42"/>
              </w:numPr>
              <w:spacing w:line="360" w:lineRule="auto"/>
              <w:rPr>
                <w:sz w:val="22"/>
                <w:szCs w:val="22"/>
              </w:rPr>
            </w:pPr>
          </w:p>
        </w:tc>
        <w:tc>
          <w:tcPr>
            <w:tcW w:w="3402" w:type="dxa"/>
            <w:tcBorders>
              <w:bottom w:val="single" w:sz="4" w:space="0" w:color="auto"/>
            </w:tcBorders>
          </w:tcPr>
          <w:p w14:paraId="490D84F6"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Автомобильный транспорт</w:t>
            </w:r>
          </w:p>
        </w:tc>
        <w:tc>
          <w:tcPr>
            <w:tcW w:w="7654" w:type="dxa"/>
            <w:tcBorders>
              <w:bottom w:val="single" w:sz="4" w:space="0" w:color="auto"/>
            </w:tcBorders>
          </w:tcPr>
          <w:p w14:paraId="26B2B33A"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223" w:history="1">
              <w:r w:rsidRPr="00FA0CF3">
                <w:rPr>
                  <w:rFonts w:eastAsiaTheme="minorHAnsi"/>
                  <w:sz w:val="22"/>
                  <w:szCs w:val="22"/>
                  <w:lang w:eastAsia="en-US"/>
                </w:rPr>
                <w:t>кодами 7.2.1</w:t>
              </w:r>
            </w:hyperlink>
            <w:r w:rsidRPr="00FA0CF3">
              <w:rPr>
                <w:rFonts w:eastAsiaTheme="minorHAnsi"/>
                <w:sz w:val="22"/>
                <w:szCs w:val="22"/>
                <w:lang w:eastAsia="en-US"/>
              </w:rPr>
              <w:t xml:space="preserve"> - </w:t>
            </w:r>
            <w:hyperlink r:id="rId224" w:history="1">
              <w:r w:rsidRPr="00FA0CF3">
                <w:rPr>
                  <w:rFonts w:eastAsiaTheme="minorHAnsi"/>
                  <w:sz w:val="22"/>
                  <w:szCs w:val="22"/>
                  <w:lang w:eastAsia="en-US"/>
                </w:rPr>
                <w:t>7.2.3</w:t>
              </w:r>
            </w:hyperlink>
          </w:p>
        </w:tc>
        <w:tc>
          <w:tcPr>
            <w:tcW w:w="1701" w:type="dxa"/>
            <w:tcBorders>
              <w:bottom w:val="single" w:sz="4" w:space="0" w:color="auto"/>
            </w:tcBorders>
          </w:tcPr>
          <w:p w14:paraId="30927417"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7.2</w:t>
            </w:r>
          </w:p>
        </w:tc>
      </w:tr>
      <w:tr w:rsidR="00C729FB" w:rsidRPr="00FA0CF3" w14:paraId="23C72ACE" w14:textId="77777777" w:rsidTr="00937857">
        <w:trPr>
          <w:jc w:val="center"/>
        </w:trPr>
        <w:tc>
          <w:tcPr>
            <w:tcW w:w="988" w:type="dxa"/>
            <w:tcBorders>
              <w:bottom w:val="single" w:sz="4" w:space="0" w:color="auto"/>
            </w:tcBorders>
          </w:tcPr>
          <w:p w14:paraId="27008155" w14:textId="77777777" w:rsidR="00C729FB" w:rsidRPr="00FA0CF3" w:rsidRDefault="00C729FB" w:rsidP="00FA0CF3">
            <w:pPr>
              <w:pStyle w:val="af8"/>
              <w:numPr>
                <w:ilvl w:val="2"/>
                <w:numId w:val="42"/>
              </w:numPr>
              <w:spacing w:line="360" w:lineRule="auto"/>
              <w:rPr>
                <w:sz w:val="22"/>
                <w:szCs w:val="22"/>
              </w:rPr>
            </w:pPr>
          </w:p>
        </w:tc>
        <w:tc>
          <w:tcPr>
            <w:tcW w:w="3402" w:type="dxa"/>
            <w:tcBorders>
              <w:bottom w:val="single" w:sz="4" w:space="0" w:color="auto"/>
            </w:tcBorders>
          </w:tcPr>
          <w:p w14:paraId="596E6C86"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Размещение автомобильных дорог</w:t>
            </w:r>
          </w:p>
        </w:tc>
        <w:tc>
          <w:tcPr>
            <w:tcW w:w="7654" w:type="dxa"/>
            <w:tcBorders>
              <w:bottom w:val="single" w:sz="4" w:space="0" w:color="auto"/>
            </w:tcBorders>
          </w:tcPr>
          <w:p w14:paraId="7C4637ED"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25" w:history="1">
              <w:r w:rsidRPr="00FA0CF3">
                <w:rPr>
                  <w:rFonts w:eastAsiaTheme="minorHAnsi"/>
                  <w:sz w:val="22"/>
                  <w:szCs w:val="22"/>
                  <w:lang w:eastAsia="en-US"/>
                </w:rPr>
                <w:t>кодами 2.7.1</w:t>
              </w:r>
            </w:hyperlink>
            <w:r w:rsidRPr="00FA0CF3">
              <w:rPr>
                <w:rFonts w:eastAsiaTheme="minorHAnsi"/>
                <w:sz w:val="22"/>
                <w:szCs w:val="22"/>
                <w:lang w:eastAsia="en-US"/>
              </w:rPr>
              <w:t xml:space="preserve">, </w:t>
            </w:r>
            <w:hyperlink r:id="rId226" w:history="1">
              <w:r w:rsidRPr="00FA0CF3">
                <w:rPr>
                  <w:rFonts w:eastAsiaTheme="minorHAnsi"/>
                  <w:sz w:val="22"/>
                  <w:szCs w:val="22"/>
                  <w:lang w:eastAsia="en-US"/>
                </w:rPr>
                <w:t>4.9</w:t>
              </w:r>
            </w:hyperlink>
            <w:r w:rsidRPr="00FA0CF3">
              <w:rPr>
                <w:rFonts w:eastAsiaTheme="minorHAnsi"/>
                <w:sz w:val="22"/>
                <w:szCs w:val="22"/>
                <w:lang w:eastAsia="en-US"/>
              </w:rPr>
              <w:t xml:space="preserve">, </w:t>
            </w:r>
            <w:hyperlink r:id="rId227" w:history="1">
              <w:r w:rsidRPr="00FA0CF3">
                <w:rPr>
                  <w:rFonts w:eastAsiaTheme="minorHAnsi"/>
                  <w:sz w:val="22"/>
                  <w:szCs w:val="22"/>
                  <w:lang w:eastAsia="en-US"/>
                </w:rPr>
                <w:t>7.2.3</w:t>
              </w:r>
            </w:hyperlink>
            <w:r w:rsidRPr="00FA0CF3">
              <w:rPr>
                <w:rFonts w:eastAsiaTheme="minorHAnsi"/>
                <w:sz w:val="22"/>
                <w:szCs w:val="22"/>
                <w:lang w:eastAsia="en-US"/>
              </w:rPr>
              <w:t xml:space="preserve">, а также некапитальных сооружений, предназначенных для охраны </w:t>
            </w:r>
            <w:r w:rsidRPr="00FA0CF3">
              <w:rPr>
                <w:rFonts w:eastAsiaTheme="minorHAnsi"/>
                <w:sz w:val="22"/>
                <w:szCs w:val="22"/>
                <w:lang w:eastAsia="en-US"/>
              </w:rPr>
              <w:lastRenderedPageBreak/>
              <w:t>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tcBorders>
              <w:bottom w:val="single" w:sz="4" w:space="0" w:color="auto"/>
            </w:tcBorders>
          </w:tcPr>
          <w:p w14:paraId="2CDC8AD7"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lastRenderedPageBreak/>
              <w:t>7.2.1</w:t>
            </w:r>
          </w:p>
        </w:tc>
      </w:tr>
      <w:tr w:rsidR="00C729FB" w:rsidRPr="00FA0CF3" w14:paraId="06B2A134" w14:textId="77777777" w:rsidTr="00937857">
        <w:trPr>
          <w:jc w:val="center"/>
        </w:trPr>
        <w:tc>
          <w:tcPr>
            <w:tcW w:w="988" w:type="dxa"/>
            <w:tcBorders>
              <w:bottom w:val="single" w:sz="4" w:space="0" w:color="auto"/>
            </w:tcBorders>
          </w:tcPr>
          <w:p w14:paraId="2AC1EC5E" w14:textId="77777777" w:rsidR="00C729FB" w:rsidRPr="00FA0CF3" w:rsidRDefault="00C729FB" w:rsidP="00FA0CF3">
            <w:pPr>
              <w:pStyle w:val="af8"/>
              <w:numPr>
                <w:ilvl w:val="2"/>
                <w:numId w:val="42"/>
              </w:numPr>
              <w:spacing w:line="360" w:lineRule="auto"/>
              <w:rPr>
                <w:sz w:val="22"/>
                <w:szCs w:val="22"/>
              </w:rPr>
            </w:pPr>
          </w:p>
        </w:tc>
        <w:tc>
          <w:tcPr>
            <w:tcW w:w="3402" w:type="dxa"/>
            <w:tcBorders>
              <w:bottom w:val="single" w:sz="4" w:space="0" w:color="auto"/>
            </w:tcBorders>
          </w:tcPr>
          <w:p w14:paraId="6C958938"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Обслуживание перевозок пассажиров</w:t>
            </w:r>
          </w:p>
        </w:tc>
        <w:tc>
          <w:tcPr>
            <w:tcW w:w="7654" w:type="dxa"/>
            <w:tcBorders>
              <w:bottom w:val="single" w:sz="4" w:space="0" w:color="auto"/>
            </w:tcBorders>
          </w:tcPr>
          <w:p w14:paraId="3FBE1697"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228" w:history="1">
              <w:r w:rsidRPr="00FA0CF3">
                <w:rPr>
                  <w:rFonts w:eastAsiaTheme="minorHAnsi"/>
                  <w:sz w:val="22"/>
                  <w:szCs w:val="22"/>
                  <w:lang w:eastAsia="en-US"/>
                </w:rPr>
                <w:t>кодом 7.6</w:t>
              </w:r>
            </w:hyperlink>
          </w:p>
        </w:tc>
        <w:tc>
          <w:tcPr>
            <w:tcW w:w="1701" w:type="dxa"/>
            <w:tcBorders>
              <w:bottom w:val="single" w:sz="4" w:space="0" w:color="auto"/>
            </w:tcBorders>
          </w:tcPr>
          <w:p w14:paraId="7A757266"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7.2.2</w:t>
            </w:r>
          </w:p>
        </w:tc>
      </w:tr>
      <w:tr w:rsidR="00C729FB" w:rsidRPr="00FA0CF3" w14:paraId="4A491364" w14:textId="77777777" w:rsidTr="00937857">
        <w:trPr>
          <w:jc w:val="center"/>
        </w:trPr>
        <w:tc>
          <w:tcPr>
            <w:tcW w:w="988" w:type="dxa"/>
            <w:tcBorders>
              <w:bottom w:val="single" w:sz="4" w:space="0" w:color="auto"/>
            </w:tcBorders>
          </w:tcPr>
          <w:p w14:paraId="0DDEFBF8" w14:textId="77777777" w:rsidR="00C729FB" w:rsidRPr="00FA0CF3" w:rsidRDefault="00C729FB" w:rsidP="00FA0CF3">
            <w:pPr>
              <w:pStyle w:val="af8"/>
              <w:numPr>
                <w:ilvl w:val="2"/>
                <w:numId w:val="42"/>
              </w:numPr>
              <w:spacing w:line="360" w:lineRule="auto"/>
              <w:rPr>
                <w:sz w:val="22"/>
                <w:szCs w:val="22"/>
              </w:rPr>
            </w:pPr>
          </w:p>
        </w:tc>
        <w:tc>
          <w:tcPr>
            <w:tcW w:w="3402" w:type="dxa"/>
            <w:tcBorders>
              <w:bottom w:val="single" w:sz="4" w:space="0" w:color="auto"/>
            </w:tcBorders>
          </w:tcPr>
          <w:p w14:paraId="3E7515C9"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Стоянки транспорта общего пользования</w:t>
            </w:r>
          </w:p>
        </w:tc>
        <w:tc>
          <w:tcPr>
            <w:tcW w:w="7654" w:type="dxa"/>
            <w:tcBorders>
              <w:bottom w:val="single" w:sz="4" w:space="0" w:color="auto"/>
            </w:tcBorders>
          </w:tcPr>
          <w:p w14:paraId="2CD19ECE"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Размещение стоянок транспортных средств, осуществляющих перевозки людей по установленному маршруту</w:t>
            </w:r>
          </w:p>
        </w:tc>
        <w:tc>
          <w:tcPr>
            <w:tcW w:w="1701" w:type="dxa"/>
            <w:tcBorders>
              <w:bottom w:val="single" w:sz="4" w:space="0" w:color="auto"/>
            </w:tcBorders>
          </w:tcPr>
          <w:p w14:paraId="00C61610"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7.2.3</w:t>
            </w:r>
          </w:p>
        </w:tc>
      </w:tr>
      <w:tr w:rsidR="00C729FB" w:rsidRPr="00FA0CF3" w14:paraId="0ED0082F" w14:textId="77777777" w:rsidTr="00937857">
        <w:trPr>
          <w:jc w:val="center"/>
        </w:trPr>
        <w:tc>
          <w:tcPr>
            <w:tcW w:w="988" w:type="dxa"/>
            <w:tcBorders>
              <w:bottom w:val="single" w:sz="4" w:space="0" w:color="auto"/>
            </w:tcBorders>
          </w:tcPr>
          <w:p w14:paraId="7079CA47" w14:textId="77777777" w:rsidR="00C729FB" w:rsidRPr="00FA0CF3" w:rsidRDefault="00C729FB" w:rsidP="00FA0CF3">
            <w:pPr>
              <w:pStyle w:val="af8"/>
              <w:numPr>
                <w:ilvl w:val="2"/>
                <w:numId w:val="42"/>
              </w:numPr>
              <w:spacing w:line="360" w:lineRule="auto"/>
              <w:rPr>
                <w:sz w:val="22"/>
                <w:szCs w:val="22"/>
              </w:rPr>
            </w:pPr>
          </w:p>
        </w:tc>
        <w:tc>
          <w:tcPr>
            <w:tcW w:w="3402" w:type="dxa"/>
            <w:tcBorders>
              <w:bottom w:val="single" w:sz="4" w:space="0" w:color="auto"/>
            </w:tcBorders>
          </w:tcPr>
          <w:p w14:paraId="0B520121"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Трубопроводный транспорт</w:t>
            </w:r>
          </w:p>
        </w:tc>
        <w:tc>
          <w:tcPr>
            <w:tcW w:w="7654" w:type="dxa"/>
            <w:tcBorders>
              <w:bottom w:val="single" w:sz="4" w:space="0" w:color="auto"/>
            </w:tcBorders>
          </w:tcPr>
          <w:p w14:paraId="640201DD"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Borders>
              <w:bottom w:val="single" w:sz="4" w:space="0" w:color="auto"/>
            </w:tcBorders>
          </w:tcPr>
          <w:p w14:paraId="3C0E61F0"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7.5</w:t>
            </w:r>
          </w:p>
        </w:tc>
      </w:tr>
      <w:tr w:rsidR="00C729FB" w:rsidRPr="00FA0CF3" w14:paraId="1EDFB2C9" w14:textId="77777777" w:rsidTr="00937857">
        <w:trPr>
          <w:jc w:val="center"/>
        </w:trPr>
        <w:tc>
          <w:tcPr>
            <w:tcW w:w="988" w:type="dxa"/>
            <w:tcBorders>
              <w:bottom w:val="single" w:sz="4" w:space="0" w:color="auto"/>
            </w:tcBorders>
          </w:tcPr>
          <w:p w14:paraId="5DD6BE4D" w14:textId="77777777" w:rsidR="00C729FB" w:rsidRPr="00FA0CF3" w:rsidRDefault="00C729FB" w:rsidP="00FA0CF3">
            <w:pPr>
              <w:pStyle w:val="af8"/>
              <w:numPr>
                <w:ilvl w:val="2"/>
                <w:numId w:val="42"/>
              </w:numPr>
              <w:spacing w:line="360" w:lineRule="auto"/>
              <w:rPr>
                <w:sz w:val="22"/>
                <w:szCs w:val="22"/>
              </w:rPr>
            </w:pPr>
          </w:p>
        </w:tc>
        <w:tc>
          <w:tcPr>
            <w:tcW w:w="3402" w:type="dxa"/>
            <w:tcBorders>
              <w:bottom w:val="single" w:sz="4" w:space="0" w:color="auto"/>
            </w:tcBorders>
          </w:tcPr>
          <w:p w14:paraId="124F77E7"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Обеспечение внутреннего правопорядка</w:t>
            </w:r>
          </w:p>
        </w:tc>
        <w:tc>
          <w:tcPr>
            <w:tcW w:w="7654" w:type="dxa"/>
            <w:tcBorders>
              <w:bottom w:val="single" w:sz="4" w:space="0" w:color="auto"/>
            </w:tcBorders>
          </w:tcPr>
          <w:p w14:paraId="0DB789ED"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Borders>
              <w:bottom w:val="single" w:sz="4" w:space="0" w:color="auto"/>
            </w:tcBorders>
          </w:tcPr>
          <w:p w14:paraId="5532F4A1"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8.3</w:t>
            </w:r>
          </w:p>
        </w:tc>
      </w:tr>
      <w:tr w:rsidR="00C729FB" w:rsidRPr="00FA0CF3" w14:paraId="50CC923A" w14:textId="77777777" w:rsidTr="00937857">
        <w:trPr>
          <w:jc w:val="center"/>
        </w:trPr>
        <w:tc>
          <w:tcPr>
            <w:tcW w:w="988" w:type="dxa"/>
            <w:tcBorders>
              <w:bottom w:val="single" w:sz="4" w:space="0" w:color="auto"/>
            </w:tcBorders>
          </w:tcPr>
          <w:p w14:paraId="06DA8AE3" w14:textId="77777777" w:rsidR="00C729FB" w:rsidRPr="00FA0CF3" w:rsidRDefault="00C729FB" w:rsidP="00FA0CF3">
            <w:pPr>
              <w:pStyle w:val="af8"/>
              <w:numPr>
                <w:ilvl w:val="2"/>
                <w:numId w:val="42"/>
              </w:numPr>
              <w:spacing w:line="360" w:lineRule="auto"/>
              <w:rPr>
                <w:sz w:val="22"/>
                <w:szCs w:val="22"/>
              </w:rPr>
            </w:pPr>
          </w:p>
        </w:tc>
        <w:tc>
          <w:tcPr>
            <w:tcW w:w="3402" w:type="dxa"/>
            <w:tcBorders>
              <w:bottom w:val="single" w:sz="4" w:space="0" w:color="auto"/>
            </w:tcBorders>
          </w:tcPr>
          <w:p w14:paraId="090ECCFB"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Земельные участки (территории) общего пользования</w:t>
            </w:r>
          </w:p>
        </w:tc>
        <w:tc>
          <w:tcPr>
            <w:tcW w:w="7654" w:type="dxa"/>
            <w:tcBorders>
              <w:bottom w:val="single" w:sz="4" w:space="0" w:color="auto"/>
            </w:tcBorders>
          </w:tcPr>
          <w:p w14:paraId="17DA7A99"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 xml:space="preserve">Земельные участки общего пользования. Содержание данного вида разрешенного использования включает в себя содержание видов </w:t>
            </w:r>
            <w:r w:rsidRPr="00FA0CF3">
              <w:rPr>
                <w:rFonts w:eastAsiaTheme="minorHAnsi"/>
                <w:sz w:val="22"/>
                <w:szCs w:val="22"/>
                <w:lang w:eastAsia="en-US"/>
              </w:rPr>
              <w:lastRenderedPageBreak/>
              <w:t xml:space="preserve">разрешенного использования с </w:t>
            </w:r>
            <w:hyperlink r:id="rId229" w:history="1">
              <w:r w:rsidRPr="00FA0CF3">
                <w:rPr>
                  <w:rFonts w:eastAsiaTheme="minorHAnsi"/>
                  <w:sz w:val="22"/>
                  <w:szCs w:val="22"/>
                  <w:lang w:eastAsia="en-US"/>
                </w:rPr>
                <w:t>кодами 12.0.1</w:t>
              </w:r>
            </w:hyperlink>
            <w:r w:rsidRPr="00FA0CF3">
              <w:rPr>
                <w:rFonts w:eastAsiaTheme="minorHAnsi"/>
                <w:sz w:val="22"/>
                <w:szCs w:val="22"/>
                <w:lang w:eastAsia="en-US"/>
              </w:rPr>
              <w:t xml:space="preserve"> - </w:t>
            </w:r>
            <w:hyperlink r:id="rId230" w:history="1">
              <w:r w:rsidRPr="00FA0CF3">
                <w:rPr>
                  <w:rFonts w:eastAsiaTheme="minorHAnsi"/>
                  <w:sz w:val="22"/>
                  <w:szCs w:val="22"/>
                  <w:lang w:eastAsia="en-US"/>
                </w:rPr>
                <w:t>12.0.2</w:t>
              </w:r>
            </w:hyperlink>
          </w:p>
        </w:tc>
        <w:tc>
          <w:tcPr>
            <w:tcW w:w="1701" w:type="dxa"/>
            <w:tcBorders>
              <w:bottom w:val="single" w:sz="4" w:space="0" w:color="auto"/>
            </w:tcBorders>
          </w:tcPr>
          <w:p w14:paraId="339E0903"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lastRenderedPageBreak/>
              <w:t>12.0</w:t>
            </w:r>
          </w:p>
        </w:tc>
      </w:tr>
      <w:tr w:rsidR="00C729FB" w:rsidRPr="00FA0CF3" w14:paraId="2546E1F8" w14:textId="77777777" w:rsidTr="00937857">
        <w:trPr>
          <w:jc w:val="center"/>
        </w:trPr>
        <w:tc>
          <w:tcPr>
            <w:tcW w:w="988" w:type="dxa"/>
            <w:tcBorders>
              <w:bottom w:val="single" w:sz="4" w:space="0" w:color="auto"/>
            </w:tcBorders>
          </w:tcPr>
          <w:p w14:paraId="5312A89D" w14:textId="77777777" w:rsidR="00C729FB" w:rsidRPr="00FA0CF3" w:rsidRDefault="00C729FB" w:rsidP="00FA0CF3">
            <w:pPr>
              <w:pStyle w:val="af8"/>
              <w:numPr>
                <w:ilvl w:val="2"/>
                <w:numId w:val="42"/>
              </w:numPr>
              <w:spacing w:line="360" w:lineRule="auto"/>
              <w:rPr>
                <w:sz w:val="22"/>
                <w:szCs w:val="22"/>
              </w:rPr>
            </w:pPr>
          </w:p>
        </w:tc>
        <w:tc>
          <w:tcPr>
            <w:tcW w:w="3402" w:type="dxa"/>
            <w:tcBorders>
              <w:bottom w:val="single" w:sz="4" w:space="0" w:color="auto"/>
            </w:tcBorders>
          </w:tcPr>
          <w:p w14:paraId="0DDB7E4F"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Улично-дорожная сеть</w:t>
            </w:r>
          </w:p>
        </w:tc>
        <w:tc>
          <w:tcPr>
            <w:tcW w:w="7654" w:type="dxa"/>
            <w:tcBorders>
              <w:bottom w:val="single" w:sz="4" w:space="0" w:color="auto"/>
            </w:tcBorders>
          </w:tcPr>
          <w:p w14:paraId="3889460F"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31" w:history="1">
              <w:r w:rsidRPr="00FA0CF3">
                <w:rPr>
                  <w:rFonts w:eastAsiaTheme="minorHAnsi"/>
                  <w:sz w:val="22"/>
                  <w:szCs w:val="22"/>
                  <w:lang w:eastAsia="en-US"/>
                </w:rPr>
                <w:t>кодами 2.7.1</w:t>
              </w:r>
            </w:hyperlink>
            <w:r w:rsidRPr="00FA0CF3">
              <w:rPr>
                <w:rFonts w:eastAsiaTheme="minorHAnsi"/>
                <w:sz w:val="22"/>
                <w:szCs w:val="22"/>
                <w:lang w:eastAsia="en-US"/>
              </w:rPr>
              <w:t xml:space="preserve">, </w:t>
            </w:r>
            <w:hyperlink r:id="rId232" w:history="1">
              <w:r w:rsidRPr="00FA0CF3">
                <w:rPr>
                  <w:rFonts w:eastAsiaTheme="minorHAnsi"/>
                  <w:sz w:val="22"/>
                  <w:szCs w:val="22"/>
                  <w:lang w:eastAsia="en-US"/>
                </w:rPr>
                <w:t>4.9</w:t>
              </w:r>
            </w:hyperlink>
            <w:r w:rsidRPr="00FA0CF3">
              <w:rPr>
                <w:rFonts w:eastAsiaTheme="minorHAnsi"/>
                <w:sz w:val="22"/>
                <w:szCs w:val="22"/>
                <w:lang w:eastAsia="en-US"/>
              </w:rPr>
              <w:t xml:space="preserve">, </w:t>
            </w:r>
            <w:hyperlink r:id="rId233" w:history="1">
              <w:r w:rsidRPr="00FA0CF3">
                <w:rPr>
                  <w:rFonts w:eastAsiaTheme="minorHAnsi"/>
                  <w:sz w:val="22"/>
                  <w:szCs w:val="22"/>
                  <w:lang w:eastAsia="en-US"/>
                </w:rPr>
                <w:t>7.2.3</w:t>
              </w:r>
            </w:hyperlink>
            <w:r w:rsidRPr="00FA0CF3">
              <w:rPr>
                <w:rFonts w:eastAsiaTheme="minorHAnsi"/>
                <w:sz w:val="22"/>
                <w:szCs w:val="22"/>
                <w:lang w:eastAsia="en-US"/>
              </w:rPr>
              <w:t>, а также некапитальных сооружений, предназначенных для охраны транспортных средств</w:t>
            </w:r>
          </w:p>
        </w:tc>
        <w:tc>
          <w:tcPr>
            <w:tcW w:w="1701" w:type="dxa"/>
            <w:tcBorders>
              <w:bottom w:val="single" w:sz="4" w:space="0" w:color="auto"/>
            </w:tcBorders>
          </w:tcPr>
          <w:p w14:paraId="0551917B"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12.0.1</w:t>
            </w:r>
          </w:p>
        </w:tc>
      </w:tr>
      <w:tr w:rsidR="00C729FB" w:rsidRPr="00FA0CF3" w14:paraId="132D737B" w14:textId="77777777" w:rsidTr="00937857">
        <w:trPr>
          <w:jc w:val="center"/>
        </w:trPr>
        <w:tc>
          <w:tcPr>
            <w:tcW w:w="988" w:type="dxa"/>
            <w:tcBorders>
              <w:bottom w:val="single" w:sz="4" w:space="0" w:color="auto"/>
            </w:tcBorders>
          </w:tcPr>
          <w:p w14:paraId="2B57A91B" w14:textId="77777777" w:rsidR="00C729FB" w:rsidRPr="00FA0CF3" w:rsidRDefault="00C729FB" w:rsidP="00FA0CF3">
            <w:pPr>
              <w:pStyle w:val="af8"/>
              <w:numPr>
                <w:ilvl w:val="2"/>
                <w:numId w:val="42"/>
              </w:numPr>
              <w:spacing w:line="360" w:lineRule="auto"/>
              <w:rPr>
                <w:sz w:val="22"/>
                <w:szCs w:val="22"/>
              </w:rPr>
            </w:pPr>
          </w:p>
        </w:tc>
        <w:tc>
          <w:tcPr>
            <w:tcW w:w="3402" w:type="dxa"/>
            <w:tcBorders>
              <w:bottom w:val="single" w:sz="4" w:space="0" w:color="auto"/>
            </w:tcBorders>
          </w:tcPr>
          <w:p w14:paraId="5CFF4B9F"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Благоустройство территории</w:t>
            </w:r>
          </w:p>
        </w:tc>
        <w:tc>
          <w:tcPr>
            <w:tcW w:w="7654" w:type="dxa"/>
            <w:tcBorders>
              <w:bottom w:val="single" w:sz="4" w:space="0" w:color="auto"/>
            </w:tcBorders>
          </w:tcPr>
          <w:p w14:paraId="4904F24C"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Borders>
              <w:bottom w:val="single" w:sz="4" w:space="0" w:color="auto"/>
            </w:tcBorders>
          </w:tcPr>
          <w:p w14:paraId="5DD017C9"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12.0.2</w:t>
            </w:r>
          </w:p>
        </w:tc>
      </w:tr>
      <w:tr w:rsidR="00C729FB" w:rsidRPr="00FA0CF3" w14:paraId="7DB3F476" w14:textId="77777777" w:rsidTr="00937857">
        <w:trPr>
          <w:jc w:val="center"/>
        </w:trPr>
        <w:tc>
          <w:tcPr>
            <w:tcW w:w="988" w:type="dxa"/>
            <w:shd w:val="clear" w:color="auto" w:fill="FFCC99"/>
          </w:tcPr>
          <w:p w14:paraId="51B3FA04" w14:textId="77777777" w:rsidR="00C729FB" w:rsidRPr="00FA0CF3" w:rsidRDefault="00C729FB" w:rsidP="00FA0CF3">
            <w:pPr>
              <w:pStyle w:val="af8"/>
              <w:numPr>
                <w:ilvl w:val="1"/>
                <w:numId w:val="42"/>
              </w:numPr>
              <w:spacing w:line="360" w:lineRule="auto"/>
              <w:rPr>
                <w:b/>
                <w:sz w:val="22"/>
                <w:szCs w:val="22"/>
              </w:rPr>
            </w:pPr>
          </w:p>
        </w:tc>
        <w:tc>
          <w:tcPr>
            <w:tcW w:w="12757" w:type="dxa"/>
            <w:gridSpan w:val="3"/>
            <w:shd w:val="clear" w:color="auto" w:fill="FFCC99"/>
          </w:tcPr>
          <w:p w14:paraId="008B5E79" w14:textId="77777777" w:rsidR="00C729FB" w:rsidRPr="00FA0CF3" w:rsidRDefault="00C729FB" w:rsidP="00C729FB">
            <w:pPr>
              <w:autoSpaceDE w:val="0"/>
              <w:autoSpaceDN w:val="0"/>
              <w:adjustRightInd w:val="0"/>
              <w:spacing w:after="60" w:line="360" w:lineRule="auto"/>
              <w:jc w:val="both"/>
              <w:rPr>
                <w:b/>
                <w:bCs/>
                <w:sz w:val="22"/>
                <w:szCs w:val="22"/>
              </w:rPr>
            </w:pPr>
            <w:r w:rsidRPr="00FA0CF3">
              <w:rPr>
                <w:b/>
                <w:sz w:val="22"/>
                <w:szCs w:val="22"/>
              </w:rPr>
              <w:t xml:space="preserve">Условно разрешенные </w:t>
            </w:r>
            <w:r w:rsidRPr="00FA0CF3">
              <w:rPr>
                <w:b/>
                <w:bCs/>
                <w:sz w:val="22"/>
                <w:szCs w:val="22"/>
              </w:rPr>
              <w:t>виды разрешенного использования земельных участков и объектов капитального строительства в зоне ИТ</w:t>
            </w:r>
          </w:p>
        </w:tc>
      </w:tr>
      <w:tr w:rsidR="00C729FB" w:rsidRPr="00FA0CF3" w14:paraId="1E67E9CA" w14:textId="77777777" w:rsidTr="00937857">
        <w:trPr>
          <w:jc w:val="center"/>
        </w:trPr>
        <w:tc>
          <w:tcPr>
            <w:tcW w:w="988" w:type="dxa"/>
          </w:tcPr>
          <w:p w14:paraId="7BB64F05" w14:textId="77777777" w:rsidR="00C729FB" w:rsidRPr="00FA0CF3" w:rsidRDefault="00C729FB" w:rsidP="00FA0CF3">
            <w:pPr>
              <w:pStyle w:val="af8"/>
              <w:numPr>
                <w:ilvl w:val="2"/>
                <w:numId w:val="42"/>
              </w:numPr>
              <w:spacing w:line="360" w:lineRule="auto"/>
              <w:rPr>
                <w:sz w:val="22"/>
                <w:szCs w:val="22"/>
              </w:rPr>
            </w:pPr>
          </w:p>
        </w:tc>
        <w:tc>
          <w:tcPr>
            <w:tcW w:w="3402" w:type="dxa"/>
          </w:tcPr>
          <w:p w14:paraId="1C027DD0" w14:textId="77777777" w:rsidR="00C729FB" w:rsidRPr="00FA0CF3" w:rsidRDefault="00C729FB" w:rsidP="00C729FB">
            <w:pPr>
              <w:spacing w:line="360" w:lineRule="auto"/>
              <w:rPr>
                <w:sz w:val="22"/>
                <w:szCs w:val="22"/>
              </w:rPr>
            </w:pPr>
            <w:r w:rsidRPr="00FA0CF3">
              <w:rPr>
                <w:rFonts w:eastAsiaTheme="minorHAnsi"/>
                <w:bCs/>
                <w:sz w:val="22"/>
                <w:szCs w:val="22"/>
                <w:lang w:eastAsia="en-US"/>
              </w:rPr>
              <w:t>Общежития</w:t>
            </w:r>
          </w:p>
        </w:tc>
        <w:tc>
          <w:tcPr>
            <w:tcW w:w="7654" w:type="dxa"/>
          </w:tcPr>
          <w:p w14:paraId="26A145F1" w14:textId="77777777" w:rsidR="00C729FB" w:rsidRPr="00FA0CF3" w:rsidRDefault="00C729FB" w:rsidP="00C729FB">
            <w:pPr>
              <w:spacing w:line="360" w:lineRule="auto"/>
              <w:jc w:val="both"/>
              <w:rPr>
                <w:sz w:val="22"/>
                <w:szCs w:val="22"/>
              </w:rPr>
            </w:pPr>
            <w:r w:rsidRPr="00FA0CF3">
              <w:rPr>
                <w:rFonts w:eastAsiaTheme="minorHAnsi"/>
                <w:bCs/>
                <w:sz w:val="22"/>
                <w:szCs w:val="22"/>
                <w:lang w:eastAsia="en-US"/>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w:t>
            </w:r>
            <w:r w:rsidRPr="00FA0CF3">
              <w:rPr>
                <w:rFonts w:eastAsiaTheme="minorHAnsi"/>
                <w:bCs/>
                <w:sz w:val="22"/>
                <w:szCs w:val="22"/>
                <w:lang w:eastAsia="en-US"/>
              </w:rPr>
              <w:lastRenderedPageBreak/>
              <w:t xml:space="preserve">содержанием вида разрешенного использования с </w:t>
            </w:r>
            <w:hyperlink r:id="rId234" w:history="1">
              <w:r w:rsidRPr="00FA0CF3">
                <w:rPr>
                  <w:rFonts w:eastAsiaTheme="minorHAnsi"/>
                  <w:bCs/>
                  <w:sz w:val="22"/>
                  <w:szCs w:val="22"/>
                  <w:lang w:eastAsia="en-US"/>
                </w:rPr>
                <w:t>кодом 4.7</w:t>
              </w:r>
            </w:hyperlink>
          </w:p>
        </w:tc>
        <w:tc>
          <w:tcPr>
            <w:tcW w:w="1701" w:type="dxa"/>
          </w:tcPr>
          <w:p w14:paraId="1404FCEE" w14:textId="77777777" w:rsidR="00C729FB" w:rsidRPr="00FA0CF3" w:rsidRDefault="00C729FB" w:rsidP="00C729FB">
            <w:pPr>
              <w:spacing w:line="360" w:lineRule="auto"/>
              <w:jc w:val="center"/>
              <w:rPr>
                <w:sz w:val="22"/>
                <w:szCs w:val="22"/>
              </w:rPr>
            </w:pPr>
            <w:r w:rsidRPr="00FA0CF3">
              <w:rPr>
                <w:rFonts w:eastAsiaTheme="minorHAnsi"/>
                <w:bCs/>
                <w:sz w:val="22"/>
                <w:szCs w:val="22"/>
                <w:lang w:eastAsia="en-US"/>
              </w:rPr>
              <w:lastRenderedPageBreak/>
              <w:t>3.2.4</w:t>
            </w:r>
          </w:p>
        </w:tc>
      </w:tr>
      <w:tr w:rsidR="00C729FB" w:rsidRPr="00FA0CF3" w14:paraId="33AF4261" w14:textId="77777777" w:rsidTr="00937857">
        <w:trPr>
          <w:jc w:val="center"/>
        </w:trPr>
        <w:tc>
          <w:tcPr>
            <w:tcW w:w="988" w:type="dxa"/>
          </w:tcPr>
          <w:p w14:paraId="1380AE1F" w14:textId="77777777" w:rsidR="00C729FB" w:rsidRPr="00FA0CF3" w:rsidRDefault="00C729FB" w:rsidP="00FA0CF3">
            <w:pPr>
              <w:pStyle w:val="af8"/>
              <w:numPr>
                <w:ilvl w:val="2"/>
                <w:numId w:val="42"/>
              </w:numPr>
              <w:spacing w:line="360" w:lineRule="auto"/>
              <w:rPr>
                <w:sz w:val="22"/>
                <w:szCs w:val="22"/>
              </w:rPr>
            </w:pPr>
          </w:p>
        </w:tc>
        <w:tc>
          <w:tcPr>
            <w:tcW w:w="3402" w:type="dxa"/>
          </w:tcPr>
          <w:p w14:paraId="4AA49688" w14:textId="77777777" w:rsidR="00C729FB" w:rsidRPr="00FA0CF3" w:rsidRDefault="00C729FB" w:rsidP="00C729FB">
            <w:pPr>
              <w:spacing w:line="360" w:lineRule="auto"/>
              <w:rPr>
                <w:sz w:val="22"/>
                <w:szCs w:val="22"/>
              </w:rPr>
            </w:pPr>
            <w:r w:rsidRPr="00FA0CF3">
              <w:rPr>
                <w:rFonts w:eastAsiaTheme="minorHAnsi"/>
                <w:sz w:val="22"/>
                <w:szCs w:val="22"/>
                <w:lang w:eastAsia="en-US"/>
              </w:rPr>
              <w:t>Рынки</w:t>
            </w:r>
          </w:p>
        </w:tc>
        <w:tc>
          <w:tcPr>
            <w:tcW w:w="7654" w:type="dxa"/>
          </w:tcPr>
          <w:p w14:paraId="272FACE2" w14:textId="77777777" w:rsidR="00C729FB" w:rsidRPr="00FA0CF3" w:rsidRDefault="00C729FB" w:rsidP="00C729FB">
            <w:pPr>
              <w:suppressAutoHyphens w:val="0"/>
              <w:autoSpaceDE w:val="0"/>
              <w:autoSpaceDN w:val="0"/>
              <w:adjustRightInd w:val="0"/>
              <w:spacing w:line="360" w:lineRule="auto"/>
              <w:jc w:val="both"/>
              <w:rPr>
                <w:sz w:val="22"/>
                <w:szCs w:val="22"/>
              </w:rPr>
            </w:pPr>
            <w:r w:rsidRPr="00FA0CF3">
              <w:rPr>
                <w:rFonts w:eastAsiaTheme="minorHAnsi"/>
                <w:sz w:val="22"/>
                <w:szCs w:val="22"/>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1701" w:type="dxa"/>
          </w:tcPr>
          <w:p w14:paraId="6B082CE5"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4.3</w:t>
            </w:r>
          </w:p>
        </w:tc>
      </w:tr>
      <w:tr w:rsidR="00C729FB" w:rsidRPr="00FA0CF3" w14:paraId="206A5C44" w14:textId="77777777" w:rsidTr="00937857">
        <w:trPr>
          <w:jc w:val="center"/>
        </w:trPr>
        <w:tc>
          <w:tcPr>
            <w:tcW w:w="988" w:type="dxa"/>
          </w:tcPr>
          <w:p w14:paraId="6592605F" w14:textId="77777777" w:rsidR="00C729FB" w:rsidRPr="00FA0CF3" w:rsidRDefault="00C729FB" w:rsidP="00FA0CF3">
            <w:pPr>
              <w:pStyle w:val="af8"/>
              <w:numPr>
                <w:ilvl w:val="2"/>
                <w:numId w:val="42"/>
              </w:numPr>
              <w:spacing w:line="360" w:lineRule="auto"/>
              <w:rPr>
                <w:sz w:val="22"/>
                <w:szCs w:val="22"/>
              </w:rPr>
            </w:pPr>
          </w:p>
        </w:tc>
        <w:tc>
          <w:tcPr>
            <w:tcW w:w="3402" w:type="dxa"/>
          </w:tcPr>
          <w:p w14:paraId="3B88143F" w14:textId="77777777" w:rsidR="00C729FB" w:rsidRPr="00FA0CF3" w:rsidRDefault="00C729FB" w:rsidP="00C729FB">
            <w:pPr>
              <w:spacing w:line="360" w:lineRule="auto"/>
              <w:rPr>
                <w:sz w:val="22"/>
                <w:szCs w:val="22"/>
              </w:rPr>
            </w:pPr>
            <w:r w:rsidRPr="00FA0CF3">
              <w:rPr>
                <w:rFonts w:eastAsiaTheme="minorHAnsi"/>
                <w:sz w:val="22"/>
                <w:szCs w:val="22"/>
                <w:lang w:eastAsia="en-US"/>
              </w:rPr>
              <w:t>Банковская и страховая деятельность</w:t>
            </w:r>
          </w:p>
        </w:tc>
        <w:tc>
          <w:tcPr>
            <w:tcW w:w="7654" w:type="dxa"/>
          </w:tcPr>
          <w:p w14:paraId="6E7D98C3"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1" w:type="dxa"/>
          </w:tcPr>
          <w:p w14:paraId="635A75E9"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4.5</w:t>
            </w:r>
          </w:p>
        </w:tc>
      </w:tr>
      <w:tr w:rsidR="00C729FB" w:rsidRPr="00FA0CF3" w14:paraId="1A7CCC70" w14:textId="77777777" w:rsidTr="00937857">
        <w:trPr>
          <w:jc w:val="center"/>
        </w:trPr>
        <w:tc>
          <w:tcPr>
            <w:tcW w:w="988" w:type="dxa"/>
          </w:tcPr>
          <w:p w14:paraId="2B625068" w14:textId="77777777" w:rsidR="00C729FB" w:rsidRPr="00FA0CF3" w:rsidRDefault="00C729FB" w:rsidP="00FA0CF3">
            <w:pPr>
              <w:pStyle w:val="af8"/>
              <w:numPr>
                <w:ilvl w:val="2"/>
                <w:numId w:val="42"/>
              </w:numPr>
              <w:spacing w:line="360" w:lineRule="auto"/>
              <w:rPr>
                <w:sz w:val="22"/>
                <w:szCs w:val="22"/>
              </w:rPr>
            </w:pPr>
          </w:p>
        </w:tc>
        <w:tc>
          <w:tcPr>
            <w:tcW w:w="3402" w:type="dxa"/>
          </w:tcPr>
          <w:p w14:paraId="75B365FE" w14:textId="77777777" w:rsidR="00C729FB" w:rsidRPr="00FA0CF3" w:rsidRDefault="00C729FB" w:rsidP="00C729FB">
            <w:pPr>
              <w:spacing w:line="360" w:lineRule="auto"/>
              <w:rPr>
                <w:sz w:val="22"/>
                <w:szCs w:val="22"/>
              </w:rPr>
            </w:pPr>
            <w:r w:rsidRPr="00FA0CF3">
              <w:rPr>
                <w:rFonts w:eastAsiaTheme="minorHAnsi"/>
                <w:sz w:val="22"/>
                <w:szCs w:val="22"/>
                <w:lang w:eastAsia="en-US"/>
              </w:rPr>
              <w:t>Выставочно-ярмарочная деятельность</w:t>
            </w:r>
          </w:p>
        </w:tc>
        <w:tc>
          <w:tcPr>
            <w:tcW w:w="7654" w:type="dxa"/>
          </w:tcPr>
          <w:p w14:paraId="7E5CB4A9"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701" w:type="dxa"/>
          </w:tcPr>
          <w:p w14:paraId="458BAD1B"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4.10</w:t>
            </w:r>
          </w:p>
        </w:tc>
      </w:tr>
      <w:tr w:rsidR="00C729FB" w:rsidRPr="00FA0CF3" w14:paraId="193A4A27" w14:textId="77777777" w:rsidTr="00937857">
        <w:trPr>
          <w:jc w:val="center"/>
        </w:trPr>
        <w:tc>
          <w:tcPr>
            <w:tcW w:w="988" w:type="dxa"/>
            <w:shd w:val="clear" w:color="auto" w:fill="F7CAAC" w:themeFill="accent2" w:themeFillTint="66"/>
          </w:tcPr>
          <w:p w14:paraId="40BBA02E" w14:textId="77777777" w:rsidR="00C729FB" w:rsidRPr="00FA0CF3" w:rsidRDefault="00C729FB" w:rsidP="00FA0CF3">
            <w:pPr>
              <w:pStyle w:val="af8"/>
              <w:numPr>
                <w:ilvl w:val="1"/>
                <w:numId w:val="42"/>
              </w:numPr>
              <w:spacing w:line="360" w:lineRule="auto"/>
              <w:rPr>
                <w:sz w:val="22"/>
                <w:szCs w:val="22"/>
              </w:rPr>
            </w:pPr>
          </w:p>
        </w:tc>
        <w:tc>
          <w:tcPr>
            <w:tcW w:w="12757" w:type="dxa"/>
            <w:gridSpan w:val="3"/>
            <w:shd w:val="clear" w:color="auto" w:fill="F7CAAC" w:themeFill="accent2" w:themeFillTint="66"/>
          </w:tcPr>
          <w:p w14:paraId="78FCE717" w14:textId="77777777" w:rsidR="00C729FB" w:rsidRPr="00FA0CF3" w:rsidRDefault="00C729FB" w:rsidP="00C729FB">
            <w:pPr>
              <w:spacing w:line="360" w:lineRule="auto"/>
              <w:rPr>
                <w:rFonts w:eastAsiaTheme="minorHAnsi"/>
                <w:sz w:val="22"/>
                <w:szCs w:val="22"/>
                <w:lang w:eastAsia="en-US"/>
              </w:rPr>
            </w:pPr>
            <w:r w:rsidRPr="00FA0CF3">
              <w:rPr>
                <w:b/>
                <w:sz w:val="22"/>
                <w:szCs w:val="22"/>
              </w:rPr>
              <w:t xml:space="preserve">Вспомогательные </w:t>
            </w:r>
            <w:r w:rsidRPr="00FA0CF3">
              <w:rPr>
                <w:b/>
                <w:bCs/>
                <w:sz w:val="22"/>
                <w:szCs w:val="22"/>
              </w:rPr>
              <w:t>виды разрешенного использования земельных участков и объектов капитального строительства в зоне ИТ</w:t>
            </w:r>
          </w:p>
        </w:tc>
      </w:tr>
      <w:tr w:rsidR="00C729FB" w:rsidRPr="00FA0CF3" w14:paraId="1862B968" w14:textId="77777777" w:rsidTr="00937857">
        <w:trPr>
          <w:jc w:val="center"/>
        </w:trPr>
        <w:tc>
          <w:tcPr>
            <w:tcW w:w="988" w:type="dxa"/>
            <w:tcBorders>
              <w:top w:val="single" w:sz="4" w:space="0" w:color="auto"/>
              <w:left w:val="single" w:sz="4" w:space="0" w:color="auto"/>
              <w:bottom w:val="single" w:sz="4" w:space="0" w:color="auto"/>
              <w:right w:val="single" w:sz="4" w:space="0" w:color="auto"/>
            </w:tcBorders>
          </w:tcPr>
          <w:p w14:paraId="6C3B8A1D" w14:textId="77777777" w:rsidR="00C729FB" w:rsidRPr="00FA0CF3" w:rsidRDefault="00C729FB" w:rsidP="00FA0CF3">
            <w:pPr>
              <w:pStyle w:val="af8"/>
              <w:numPr>
                <w:ilvl w:val="2"/>
                <w:numId w:val="50"/>
              </w:numPr>
              <w:spacing w:line="360" w:lineRule="auto"/>
              <w:rPr>
                <w:sz w:val="22"/>
                <w:szCs w:val="22"/>
              </w:rPr>
            </w:pPr>
          </w:p>
        </w:tc>
        <w:tc>
          <w:tcPr>
            <w:tcW w:w="3402" w:type="dxa"/>
            <w:tcBorders>
              <w:top w:val="single" w:sz="4" w:space="0" w:color="auto"/>
              <w:left w:val="single" w:sz="4" w:space="0" w:color="auto"/>
              <w:bottom w:val="single" w:sz="4" w:space="0" w:color="auto"/>
              <w:right w:val="single" w:sz="4" w:space="0" w:color="auto"/>
            </w:tcBorders>
          </w:tcPr>
          <w:p w14:paraId="432E7378"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Общественное питание</w:t>
            </w:r>
          </w:p>
        </w:tc>
        <w:tc>
          <w:tcPr>
            <w:tcW w:w="7654" w:type="dxa"/>
            <w:tcBorders>
              <w:top w:val="single" w:sz="4" w:space="0" w:color="auto"/>
              <w:left w:val="single" w:sz="4" w:space="0" w:color="auto"/>
              <w:bottom w:val="single" w:sz="4" w:space="0" w:color="auto"/>
              <w:right w:val="single" w:sz="4" w:space="0" w:color="auto"/>
            </w:tcBorders>
          </w:tcPr>
          <w:p w14:paraId="6810A306"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01" w:type="dxa"/>
            <w:tcBorders>
              <w:top w:val="single" w:sz="4" w:space="0" w:color="auto"/>
              <w:left w:val="single" w:sz="4" w:space="0" w:color="auto"/>
              <w:bottom w:val="single" w:sz="4" w:space="0" w:color="auto"/>
              <w:right w:val="single" w:sz="4" w:space="0" w:color="auto"/>
            </w:tcBorders>
          </w:tcPr>
          <w:p w14:paraId="614B149D"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4.6</w:t>
            </w:r>
          </w:p>
        </w:tc>
      </w:tr>
      <w:tr w:rsidR="00C729FB" w:rsidRPr="00FA0CF3" w14:paraId="4F76B4BE" w14:textId="77777777" w:rsidTr="00937857">
        <w:trPr>
          <w:jc w:val="center"/>
        </w:trPr>
        <w:tc>
          <w:tcPr>
            <w:tcW w:w="988" w:type="dxa"/>
            <w:tcBorders>
              <w:top w:val="single" w:sz="4" w:space="0" w:color="auto"/>
              <w:left w:val="single" w:sz="4" w:space="0" w:color="auto"/>
              <w:bottom w:val="single" w:sz="4" w:space="0" w:color="auto"/>
              <w:right w:val="single" w:sz="4" w:space="0" w:color="auto"/>
            </w:tcBorders>
          </w:tcPr>
          <w:p w14:paraId="1E6F939D" w14:textId="77777777" w:rsidR="00C729FB" w:rsidRPr="00FA0CF3" w:rsidRDefault="00C729FB" w:rsidP="00FA0CF3">
            <w:pPr>
              <w:pStyle w:val="af8"/>
              <w:numPr>
                <w:ilvl w:val="2"/>
                <w:numId w:val="50"/>
              </w:numPr>
              <w:spacing w:line="360" w:lineRule="auto"/>
              <w:rPr>
                <w:sz w:val="22"/>
                <w:szCs w:val="22"/>
              </w:rPr>
            </w:pPr>
          </w:p>
        </w:tc>
        <w:tc>
          <w:tcPr>
            <w:tcW w:w="3402" w:type="dxa"/>
            <w:tcBorders>
              <w:top w:val="single" w:sz="4" w:space="0" w:color="auto"/>
              <w:left w:val="single" w:sz="4" w:space="0" w:color="auto"/>
              <w:bottom w:val="single" w:sz="4" w:space="0" w:color="auto"/>
              <w:right w:val="single" w:sz="4" w:space="0" w:color="auto"/>
            </w:tcBorders>
          </w:tcPr>
          <w:p w14:paraId="397EB6CB"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Гостиничное обслуживание</w:t>
            </w:r>
          </w:p>
        </w:tc>
        <w:tc>
          <w:tcPr>
            <w:tcW w:w="7654" w:type="dxa"/>
            <w:tcBorders>
              <w:top w:val="single" w:sz="4" w:space="0" w:color="auto"/>
              <w:left w:val="single" w:sz="4" w:space="0" w:color="auto"/>
              <w:bottom w:val="single" w:sz="4" w:space="0" w:color="auto"/>
              <w:right w:val="single" w:sz="4" w:space="0" w:color="auto"/>
            </w:tcBorders>
          </w:tcPr>
          <w:p w14:paraId="4D374B88"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 xml:space="preserve">Размещение гостиниц, а также иных зданий, используемых с целью извлечения предпринимательской выгоды из предоставления жилого </w:t>
            </w:r>
            <w:r w:rsidRPr="00FA0CF3">
              <w:rPr>
                <w:rFonts w:eastAsiaTheme="minorHAnsi"/>
                <w:sz w:val="22"/>
                <w:szCs w:val="22"/>
                <w:lang w:eastAsia="en-US"/>
              </w:rPr>
              <w:lastRenderedPageBreak/>
              <w:t>помещения для временного проживания в них</w:t>
            </w:r>
          </w:p>
        </w:tc>
        <w:tc>
          <w:tcPr>
            <w:tcW w:w="1701" w:type="dxa"/>
            <w:tcBorders>
              <w:top w:val="single" w:sz="4" w:space="0" w:color="auto"/>
              <w:left w:val="single" w:sz="4" w:space="0" w:color="auto"/>
              <w:bottom w:val="single" w:sz="4" w:space="0" w:color="auto"/>
              <w:right w:val="single" w:sz="4" w:space="0" w:color="auto"/>
            </w:tcBorders>
          </w:tcPr>
          <w:p w14:paraId="5D598CAD"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lastRenderedPageBreak/>
              <w:t>4.7</w:t>
            </w:r>
          </w:p>
        </w:tc>
      </w:tr>
      <w:tr w:rsidR="00C729FB" w:rsidRPr="00FA0CF3" w14:paraId="7991AE43" w14:textId="77777777" w:rsidTr="00937857">
        <w:trPr>
          <w:jc w:val="center"/>
        </w:trPr>
        <w:tc>
          <w:tcPr>
            <w:tcW w:w="988" w:type="dxa"/>
            <w:tcBorders>
              <w:top w:val="single" w:sz="4" w:space="0" w:color="auto"/>
              <w:left w:val="single" w:sz="4" w:space="0" w:color="auto"/>
              <w:bottom w:val="single" w:sz="4" w:space="0" w:color="auto"/>
              <w:right w:val="single" w:sz="4" w:space="0" w:color="auto"/>
            </w:tcBorders>
          </w:tcPr>
          <w:p w14:paraId="1800CC72" w14:textId="77777777" w:rsidR="00C729FB" w:rsidRPr="00FA0CF3" w:rsidRDefault="00C729FB" w:rsidP="00FA0CF3">
            <w:pPr>
              <w:pStyle w:val="af8"/>
              <w:numPr>
                <w:ilvl w:val="2"/>
                <w:numId w:val="51"/>
              </w:numPr>
              <w:spacing w:line="360" w:lineRule="auto"/>
              <w:rPr>
                <w:sz w:val="22"/>
                <w:szCs w:val="22"/>
              </w:rPr>
            </w:pPr>
          </w:p>
        </w:tc>
        <w:tc>
          <w:tcPr>
            <w:tcW w:w="3402" w:type="dxa"/>
            <w:tcBorders>
              <w:top w:val="single" w:sz="4" w:space="0" w:color="auto"/>
              <w:left w:val="single" w:sz="4" w:space="0" w:color="auto"/>
              <w:bottom w:val="single" w:sz="4" w:space="0" w:color="auto"/>
              <w:right w:val="single" w:sz="4" w:space="0" w:color="auto"/>
            </w:tcBorders>
          </w:tcPr>
          <w:p w14:paraId="71AFE8B5"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Площадки для занятий спортом</w:t>
            </w:r>
          </w:p>
        </w:tc>
        <w:tc>
          <w:tcPr>
            <w:tcW w:w="7654" w:type="dxa"/>
            <w:tcBorders>
              <w:top w:val="single" w:sz="4" w:space="0" w:color="auto"/>
              <w:left w:val="single" w:sz="4" w:space="0" w:color="auto"/>
              <w:bottom w:val="single" w:sz="4" w:space="0" w:color="auto"/>
              <w:right w:val="single" w:sz="4" w:space="0" w:color="auto"/>
            </w:tcBorders>
          </w:tcPr>
          <w:p w14:paraId="047F69E9"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01" w:type="dxa"/>
            <w:tcBorders>
              <w:top w:val="single" w:sz="4" w:space="0" w:color="auto"/>
              <w:left w:val="single" w:sz="4" w:space="0" w:color="auto"/>
              <w:bottom w:val="single" w:sz="4" w:space="0" w:color="auto"/>
              <w:right w:val="single" w:sz="4" w:space="0" w:color="auto"/>
            </w:tcBorders>
          </w:tcPr>
          <w:p w14:paraId="270EB064"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5.1.3</w:t>
            </w:r>
          </w:p>
        </w:tc>
      </w:tr>
    </w:tbl>
    <w:p w14:paraId="64D73A8C" w14:textId="77777777" w:rsidR="00C729FB" w:rsidRPr="00FA0CF3" w:rsidRDefault="00C729FB" w:rsidP="00C729FB">
      <w:pPr>
        <w:spacing w:line="360" w:lineRule="auto"/>
        <w:jc w:val="both"/>
        <w:rPr>
          <w:sz w:val="22"/>
          <w:szCs w:val="22"/>
        </w:rPr>
      </w:pPr>
    </w:p>
    <w:p w14:paraId="2FEDF097" w14:textId="77777777" w:rsidR="00C729FB" w:rsidRPr="00FA0CF3" w:rsidRDefault="00C729FB" w:rsidP="00C729FB">
      <w:pPr>
        <w:spacing w:line="360" w:lineRule="auto"/>
        <w:jc w:val="both"/>
        <w:rPr>
          <w:sz w:val="22"/>
          <w:szCs w:val="22"/>
        </w:rPr>
      </w:pPr>
    </w:p>
    <w:p w14:paraId="5633A1A1" w14:textId="77777777" w:rsidR="00C729FB" w:rsidRPr="00FA0CF3" w:rsidRDefault="00C729FB" w:rsidP="00C729FB">
      <w:pPr>
        <w:spacing w:line="360" w:lineRule="auto"/>
        <w:jc w:val="both"/>
        <w:rPr>
          <w:sz w:val="22"/>
          <w:szCs w:val="22"/>
        </w:rPr>
      </w:pPr>
    </w:p>
    <w:p w14:paraId="15CC6FFD" w14:textId="77777777" w:rsidR="00C729FB" w:rsidRPr="00FA0CF3" w:rsidRDefault="00C729FB" w:rsidP="00C729FB">
      <w:pPr>
        <w:spacing w:line="360" w:lineRule="auto"/>
        <w:jc w:val="both"/>
        <w:rPr>
          <w:sz w:val="22"/>
          <w:szCs w:val="22"/>
        </w:rPr>
        <w:sectPr w:rsidR="00C729FB" w:rsidRPr="00FA0CF3" w:rsidSect="00DA61A8">
          <w:pgSz w:w="16840" w:h="11900" w:orient="landscape"/>
          <w:pgMar w:top="1701" w:right="1134" w:bottom="851" w:left="1134" w:header="708" w:footer="708" w:gutter="0"/>
          <w:pgNumType w:start="8"/>
          <w:cols w:space="708"/>
          <w:titlePg/>
          <w:docGrid w:linePitch="360"/>
        </w:sectPr>
      </w:pPr>
    </w:p>
    <w:p w14:paraId="5EF0EFDC" w14:textId="77777777" w:rsidR="00C729FB" w:rsidRPr="00FA0CF3" w:rsidRDefault="00C729FB" w:rsidP="00C729FB">
      <w:pPr>
        <w:pStyle w:val="3"/>
        <w:spacing w:line="360" w:lineRule="auto"/>
        <w:rPr>
          <w:b/>
          <w:sz w:val="22"/>
          <w:szCs w:val="22"/>
        </w:rPr>
      </w:pPr>
      <w:r w:rsidRPr="00FA0CF3">
        <w:rPr>
          <w:b/>
          <w:sz w:val="22"/>
          <w:szCs w:val="22"/>
        </w:rPr>
        <w:lastRenderedPageBreak/>
        <w:t>Статья 53.6</w:t>
      </w:r>
      <w:r w:rsidRPr="00FA0CF3">
        <w:rPr>
          <w:sz w:val="22"/>
          <w:szCs w:val="22"/>
        </w:rPr>
        <w:t xml:space="preserve"> </w:t>
      </w:r>
      <w:r w:rsidRPr="00FA0CF3">
        <w:rPr>
          <w:b/>
          <w:sz w:val="22"/>
          <w:szCs w:val="22"/>
        </w:rPr>
        <w:t>Перечень видов разрешенного использования земельных участков и объектов капитального строительства в рекреационных зонах.</w:t>
      </w:r>
    </w:p>
    <w:p w14:paraId="5C2EB88A" w14:textId="77777777" w:rsidR="00C729FB" w:rsidRPr="00FA0CF3" w:rsidRDefault="00C729FB" w:rsidP="00C729FB">
      <w:pPr>
        <w:spacing w:line="360" w:lineRule="auto"/>
        <w:ind w:firstLine="709"/>
        <w:jc w:val="both"/>
        <w:rPr>
          <w:sz w:val="22"/>
          <w:szCs w:val="22"/>
        </w:rPr>
      </w:pPr>
      <w:r w:rsidRPr="00FA0CF3">
        <w:rPr>
          <w:sz w:val="22"/>
          <w:szCs w:val="22"/>
        </w:rPr>
        <w:t>1. Рекреационные зоны выделены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14:paraId="076A7C60" w14:textId="77777777" w:rsidR="00C729FB" w:rsidRPr="00FA0CF3" w:rsidRDefault="00C729FB" w:rsidP="00C729FB">
      <w:pPr>
        <w:spacing w:line="360" w:lineRule="auto"/>
        <w:ind w:firstLine="709"/>
        <w:jc w:val="both"/>
        <w:rPr>
          <w:sz w:val="22"/>
          <w:szCs w:val="22"/>
        </w:rPr>
      </w:pPr>
      <w:r w:rsidRPr="00FA0CF3">
        <w:rPr>
          <w:sz w:val="22"/>
          <w:szCs w:val="22"/>
        </w:rPr>
        <w:t>2. В состав рекреационных зон могут включаться территории, занятые городскими лесами, зонами отдыха, парками, городскими садами, скверами, бульварами, а также иные территории, используемые и предназначенные для отдыха, туризма, занятий физической культурой и спортом.</w:t>
      </w:r>
    </w:p>
    <w:p w14:paraId="1B32141E" w14:textId="77777777" w:rsidR="00C729FB" w:rsidRPr="00FA0CF3" w:rsidRDefault="00C729FB" w:rsidP="00C729FB">
      <w:pPr>
        <w:spacing w:line="360" w:lineRule="auto"/>
        <w:ind w:firstLine="709"/>
        <w:jc w:val="both"/>
        <w:rPr>
          <w:sz w:val="22"/>
          <w:szCs w:val="22"/>
        </w:rPr>
      </w:pPr>
      <w:r w:rsidRPr="00FA0CF3">
        <w:rPr>
          <w:sz w:val="22"/>
          <w:szCs w:val="22"/>
        </w:rPr>
        <w:t>3. Виды разрешенного использования земельных участков и объектов капитального строительства приведены ниже.</w:t>
      </w:r>
    </w:p>
    <w:p w14:paraId="6B3A80F0" w14:textId="77777777" w:rsidR="00C729FB" w:rsidRPr="00FA0CF3" w:rsidRDefault="00C729FB" w:rsidP="00C729FB">
      <w:pPr>
        <w:spacing w:line="360" w:lineRule="auto"/>
        <w:ind w:firstLine="709"/>
        <w:jc w:val="both"/>
        <w:rPr>
          <w:sz w:val="22"/>
          <w:szCs w:val="22"/>
        </w:rPr>
      </w:pPr>
    </w:p>
    <w:tbl>
      <w:tblPr>
        <w:tblW w:w="13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3402"/>
        <w:gridCol w:w="7796"/>
        <w:gridCol w:w="1701"/>
      </w:tblGrid>
      <w:tr w:rsidR="00C729FB" w:rsidRPr="00FA0CF3" w14:paraId="4A4935F7" w14:textId="77777777" w:rsidTr="009610FF">
        <w:trPr>
          <w:trHeight w:val="379"/>
          <w:tblHeader/>
          <w:jc w:val="center"/>
        </w:trPr>
        <w:tc>
          <w:tcPr>
            <w:tcW w:w="846" w:type="dxa"/>
            <w:vMerge w:val="restart"/>
            <w:shd w:val="clear" w:color="auto" w:fill="E6E6E6"/>
            <w:vAlign w:val="center"/>
          </w:tcPr>
          <w:p w14:paraId="3E716050" w14:textId="77777777" w:rsidR="00C729FB" w:rsidRPr="00FA0CF3" w:rsidRDefault="00C729FB" w:rsidP="00C729FB">
            <w:pPr>
              <w:spacing w:line="360" w:lineRule="auto"/>
              <w:jc w:val="center"/>
              <w:rPr>
                <w:b/>
                <w:sz w:val="22"/>
                <w:szCs w:val="22"/>
              </w:rPr>
            </w:pPr>
            <w:r w:rsidRPr="00FA0CF3">
              <w:rPr>
                <w:b/>
                <w:sz w:val="22"/>
                <w:szCs w:val="22"/>
              </w:rPr>
              <w:t xml:space="preserve">№ </w:t>
            </w:r>
            <w:r w:rsidRPr="00FA0CF3">
              <w:rPr>
                <w:b/>
                <w:sz w:val="22"/>
                <w:szCs w:val="22"/>
              </w:rPr>
              <w:br/>
              <w:t>п/п</w:t>
            </w:r>
          </w:p>
        </w:tc>
        <w:tc>
          <w:tcPr>
            <w:tcW w:w="3402" w:type="dxa"/>
            <w:vMerge w:val="restart"/>
            <w:shd w:val="clear" w:color="auto" w:fill="E6E6E6"/>
            <w:vAlign w:val="center"/>
          </w:tcPr>
          <w:p w14:paraId="1E88B0E9" w14:textId="77777777" w:rsidR="00C729FB" w:rsidRPr="00FA0CF3" w:rsidRDefault="00C729FB" w:rsidP="00C729FB">
            <w:pPr>
              <w:spacing w:line="360" w:lineRule="auto"/>
              <w:jc w:val="center"/>
              <w:rPr>
                <w:b/>
                <w:sz w:val="22"/>
                <w:szCs w:val="22"/>
              </w:rPr>
            </w:pPr>
            <w:r w:rsidRPr="00FA0CF3">
              <w:rPr>
                <w:b/>
                <w:sz w:val="22"/>
                <w:szCs w:val="22"/>
              </w:rPr>
              <w:t>Наименование вида разрешенного использования земельного участка</w:t>
            </w:r>
          </w:p>
        </w:tc>
        <w:tc>
          <w:tcPr>
            <w:tcW w:w="7796" w:type="dxa"/>
            <w:vMerge w:val="restart"/>
            <w:shd w:val="clear" w:color="auto" w:fill="E6E6E6"/>
            <w:vAlign w:val="center"/>
          </w:tcPr>
          <w:p w14:paraId="7CF797EF" w14:textId="77777777" w:rsidR="00C729FB" w:rsidRPr="00FA0CF3" w:rsidRDefault="00C729FB" w:rsidP="00C729FB">
            <w:pPr>
              <w:spacing w:line="360" w:lineRule="auto"/>
              <w:jc w:val="center"/>
              <w:rPr>
                <w:b/>
                <w:sz w:val="22"/>
                <w:szCs w:val="22"/>
              </w:rPr>
            </w:pPr>
            <w:r w:rsidRPr="00FA0CF3">
              <w:rPr>
                <w:b/>
                <w:sz w:val="22"/>
                <w:szCs w:val="22"/>
              </w:rPr>
              <w:t>Описание вида разрешенного использования земельного участка</w:t>
            </w:r>
          </w:p>
        </w:tc>
        <w:tc>
          <w:tcPr>
            <w:tcW w:w="1701" w:type="dxa"/>
            <w:vMerge w:val="restart"/>
            <w:shd w:val="clear" w:color="auto" w:fill="E6E6E6"/>
            <w:vAlign w:val="center"/>
          </w:tcPr>
          <w:p w14:paraId="418C9BFE" w14:textId="77777777" w:rsidR="00C729FB" w:rsidRPr="00FA0CF3" w:rsidRDefault="00C729FB" w:rsidP="00C729FB">
            <w:pPr>
              <w:spacing w:line="360" w:lineRule="auto"/>
              <w:jc w:val="center"/>
              <w:rPr>
                <w:b/>
                <w:sz w:val="22"/>
                <w:szCs w:val="22"/>
              </w:rPr>
            </w:pPr>
            <w:r w:rsidRPr="00FA0CF3">
              <w:rPr>
                <w:b/>
                <w:sz w:val="22"/>
                <w:szCs w:val="22"/>
              </w:rPr>
              <w:t>Код вида разрешенного использования земельного участка</w:t>
            </w:r>
          </w:p>
        </w:tc>
      </w:tr>
      <w:tr w:rsidR="00C729FB" w:rsidRPr="00FA0CF3" w14:paraId="254C90AD" w14:textId="77777777" w:rsidTr="009610FF">
        <w:trPr>
          <w:trHeight w:val="379"/>
          <w:tblHeader/>
          <w:jc w:val="center"/>
        </w:trPr>
        <w:tc>
          <w:tcPr>
            <w:tcW w:w="846" w:type="dxa"/>
            <w:vMerge/>
            <w:tcBorders>
              <w:bottom w:val="single" w:sz="4" w:space="0" w:color="auto"/>
            </w:tcBorders>
            <w:shd w:val="clear" w:color="auto" w:fill="E6E6E6"/>
            <w:vAlign w:val="center"/>
          </w:tcPr>
          <w:p w14:paraId="75A824A3" w14:textId="77777777" w:rsidR="00C729FB" w:rsidRPr="00FA0CF3" w:rsidRDefault="00C729FB" w:rsidP="00C729FB">
            <w:pPr>
              <w:spacing w:line="360" w:lineRule="auto"/>
              <w:jc w:val="center"/>
              <w:rPr>
                <w:b/>
                <w:sz w:val="22"/>
                <w:szCs w:val="22"/>
              </w:rPr>
            </w:pPr>
          </w:p>
        </w:tc>
        <w:tc>
          <w:tcPr>
            <w:tcW w:w="3402" w:type="dxa"/>
            <w:vMerge/>
            <w:tcBorders>
              <w:bottom w:val="single" w:sz="4" w:space="0" w:color="auto"/>
            </w:tcBorders>
            <w:shd w:val="clear" w:color="auto" w:fill="E6E6E6"/>
            <w:vAlign w:val="center"/>
          </w:tcPr>
          <w:p w14:paraId="4E926E3C" w14:textId="77777777" w:rsidR="00C729FB" w:rsidRPr="00FA0CF3" w:rsidRDefault="00C729FB" w:rsidP="00C729FB">
            <w:pPr>
              <w:spacing w:line="360" w:lineRule="auto"/>
              <w:jc w:val="center"/>
              <w:rPr>
                <w:b/>
                <w:sz w:val="22"/>
                <w:szCs w:val="22"/>
              </w:rPr>
            </w:pPr>
          </w:p>
        </w:tc>
        <w:tc>
          <w:tcPr>
            <w:tcW w:w="7796" w:type="dxa"/>
            <w:vMerge/>
            <w:tcBorders>
              <w:bottom w:val="single" w:sz="4" w:space="0" w:color="auto"/>
            </w:tcBorders>
            <w:shd w:val="clear" w:color="auto" w:fill="E6E6E6"/>
            <w:vAlign w:val="center"/>
          </w:tcPr>
          <w:p w14:paraId="629BD8B9" w14:textId="77777777" w:rsidR="00C729FB" w:rsidRPr="00FA0CF3" w:rsidRDefault="00C729FB" w:rsidP="00C729FB">
            <w:pPr>
              <w:spacing w:line="360" w:lineRule="auto"/>
              <w:jc w:val="center"/>
              <w:rPr>
                <w:b/>
                <w:sz w:val="22"/>
                <w:szCs w:val="22"/>
              </w:rPr>
            </w:pPr>
          </w:p>
        </w:tc>
        <w:tc>
          <w:tcPr>
            <w:tcW w:w="1701" w:type="dxa"/>
            <w:vMerge/>
            <w:tcBorders>
              <w:bottom w:val="single" w:sz="4" w:space="0" w:color="auto"/>
            </w:tcBorders>
            <w:shd w:val="clear" w:color="auto" w:fill="E6E6E6"/>
            <w:vAlign w:val="center"/>
          </w:tcPr>
          <w:p w14:paraId="0FD624C0" w14:textId="77777777" w:rsidR="00C729FB" w:rsidRPr="00FA0CF3" w:rsidRDefault="00C729FB" w:rsidP="00C729FB">
            <w:pPr>
              <w:spacing w:line="360" w:lineRule="auto"/>
              <w:jc w:val="center"/>
              <w:rPr>
                <w:b/>
                <w:sz w:val="22"/>
                <w:szCs w:val="22"/>
              </w:rPr>
            </w:pPr>
          </w:p>
        </w:tc>
      </w:tr>
      <w:tr w:rsidR="00C729FB" w:rsidRPr="00FA0CF3" w14:paraId="1585B710" w14:textId="77777777" w:rsidTr="009610FF">
        <w:trPr>
          <w:jc w:val="center"/>
        </w:trPr>
        <w:tc>
          <w:tcPr>
            <w:tcW w:w="846" w:type="dxa"/>
            <w:tcBorders>
              <w:bottom w:val="single" w:sz="4" w:space="0" w:color="auto"/>
            </w:tcBorders>
            <w:shd w:val="clear" w:color="auto" w:fill="FFCC99"/>
          </w:tcPr>
          <w:p w14:paraId="0556F5CC" w14:textId="77777777" w:rsidR="00C729FB" w:rsidRPr="00FA0CF3" w:rsidRDefault="00C729FB" w:rsidP="00FA0CF3">
            <w:pPr>
              <w:pStyle w:val="af8"/>
              <w:numPr>
                <w:ilvl w:val="0"/>
                <w:numId w:val="43"/>
              </w:numPr>
              <w:spacing w:line="360" w:lineRule="auto"/>
              <w:rPr>
                <w:b/>
                <w:sz w:val="22"/>
                <w:szCs w:val="22"/>
              </w:rPr>
            </w:pPr>
          </w:p>
        </w:tc>
        <w:tc>
          <w:tcPr>
            <w:tcW w:w="12899" w:type="dxa"/>
            <w:gridSpan w:val="3"/>
            <w:tcBorders>
              <w:bottom w:val="single" w:sz="4" w:space="0" w:color="auto"/>
            </w:tcBorders>
            <w:shd w:val="clear" w:color="auto" w:fill="FFCC99"/>
          </w:tcPr>
          <w:p w14:paraId="74204861" w14:textId="77777777" w:rsidR="00C729FB" w:rsidRPr="00FA0CF3" w:rsidRDefault="00C729FB" w:rsidP="00C729FB">
            <w:pPr>
              <w:spacing w:line="360" w:lineRule="auto"/>
              <w:rPr>
                <w:b/>
                <w:sz w:val="22"/>
                <w:szCs w:val="22"/>
              </w:rPr>
            </w:pPr>
            <w:r w:rsidRPr="00FA0CF3">
              <w:rPr>
                <w:b/>
                <w:sz w:val="22"/>
                <w:szCs w:val="22"/>
              </w:rPr>
              <w:t>Р1 Зона природного ландшафта, скверов, парков</w:t>
            </w:r>
          </w:p>
        </w:tc>
      </w:tr>
      <w:tr w:rsidR="00C729FB" w:rsidRPr="00FA0CF3" w14:paraId="14754DCD" w14:textId="77777777" w:rsidTr="009610FF">
        <w:trPr>
          <w:jc w:val="center"/>
        </w:trPr>
        <w:tc>
          <w:tcPr>
            <w:tcW w:w="846" w:type="dxa"/>
            <w:shd w:val="clear" w:color="auto" w:fill="FFCC99"/>
          </w:tcPr>
          <w:p w14:paraId="45CCA42C" w14:textId="77777777" w:rsidR="00C729FB" w:rsidRPr="00FA0CF3" w:rsidRDefault="00C729FB" w:rsidP="00FA0CF3">
            <w:pPr>
              <w:pStyle w:val="af8"/>
              <w:numPr>
                <w:ilvl w:val="1"/>
                <w:numId w:val="43"/>
              </w:numPr>
              <w:spacing w:line="360" w:lineRule="auto"/>
              <w:rPr>
                <w:b/>
                <w:sz w:val="22"/>
                <w:szCs w:val="22"/>
              </w:rPr>
            </w:pPr>
          </w:p>
        </w:tc>
        <w:tc>
          <w:tcPr>
            <w:tcW w:w="12899" w:type="dxa"/>
            <w:gridSpan w:val="3"/>
            <w:shd w:val="clear" w:color="auto" w:fill="FFCC99"/>
          </w:tcPr>
          <w:p w14:paraId="56C31123" w14:textId="77777777" w:rsidR="00C729FB" w:rsidRPr="00FA0CF3" w:rsidRDefault="00C729FB" w:rsidP="00C729FB">
            <w:pPr>
              <w:spacing w:line="360" w:lineRule="auto"/>
              <w:rPr>
                <w:b/>
                <w:sz w:val="22"/>
                <w:szCs w:val="22"/>
              </w:rPr>
            </w:pPr>
            <w:r w:rsidRPr="00FA0CF3">
              <w:rPr>
                <w:b/>
                <w:sz w:val="22"/>
                <w:szCs w:val="22"/>
              </w:rPr>
              <w:t>Основные виды разрешенного использования земельных участков и объектов капитального строительства в зоне Р1</w:t>
            </w:r>
          </w:p>
        </w:tc>
      </w:tr>
      <w:tr w:rsidR="00C729FB" w:rsidRPr="00FA0CF3" w14:paraId="4BBCCB10" w14:textId="77777777" w:rsidTr="009610FF">
        <w:trPr>
          <w:trHeight w:val="276"/>
          <w:jc w:val="center"/>
        </w:trPr>
        <w:tc>
          <w:tcPr>
            <w:tcW w:w="846" w:type="dxa"/>
          </w:tcPr>
          <w:p w14:paraId="73365C07" w14:textId="77777777" w:rsidR="00C729FB" w:rsidRPr="00FA0CF3" w:rsidRDefault="00C729FB" w:rsidP="00FA0CF3">
            <w:pPr>
              <w:pStyle w:val="af8"/>
              <w:numPr>
                <w:ilvl w:val="2"/>
                <w:numId w:val="43"/>
              </w:numPr>
              <w:spacing w:line="360" w:lineRule="auto"/>
              <w:rPr>
                <w:sz w:val="22"/>
                <w:szCs w:val="22"/>
              </w:rPr>
            </w:pPr>
          </w:p>
        </w:tc>
        <w:tc>
          <w:tcPr>
            <w:tcW w:w="3402" w:type="dxa"/>
          </w:tcPr>
          <w:p w14:paraId="07757F58" w14:textId="77777777" w:rsidR="00C729FB" w:rsidRPr="00FA0CF3" w:rsidRDefault="00C729FB" w:rsidP="00C729FB">
            <w:pPr>
              <w:spacing w:line="360" w:lineRule="auto"/>
              <w:rPr>
                <w:sz w:val="22"/>
                <w:szCs w:val="22"/>
              </w:rPr>
            </w:pPr>
            <w:r w:rsidRPr="00FA0CF3">
              <w:rPr>
                <w:rFonts w:eastAsiaTheme="minorHAnsi"/>
                <w:sz w:val="22"/>
                <w:szCs w:val="22"/>
                <w:lang w:eastAsia="en-US"/>
              </w:rPr>
              <w:t>Парки культуры и отдыха</w:t>
            </w:r>
          </w:p>
        </w:tc>
        <w:tc>
          <w:tcPr>
            <w:tcW w:w="7796" w:type="dxa"/>
          </w:tcPr>
          <w:p w14:paraId="41A2FDC1"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Размещение парков культуры и отдыха</w:t>
            </w:r>
          </w:p>
        </w:tc>
        <w:tc>
          <w:tcPr>
            <w:tcW w:w="1701" w:type="dxa"/>
          </w:tcPr>
          <w:p w14:paraId="24EDA417"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3.6.2</w:t>
            </w:r>
          </w:p>
        </w:tc>
      </w:tr>
      <w:tr w:rsidR="00C729FB" w:rsidRPr="00FA0CF3" w14:paraId="033287AE" w14:textId="77777777" w:rsidTr="009610FF">
        <w:trPr>
          <w:trHeight w:val="276"/>
          <w:jc w:val="center"/>
        </w:trPr>
        <w:tc>
          <w:tcPr>
            <w:tcW w:w="846" w:type="dxa"/>
          </w:tcPr>
          <w:p w14:paraId="24C7144F" w14:textId="77777777" w:rsidR="00C729FB" w:rsidRPr="00FA0CF3" w:rsidRDefault="00C729FB" w:rsidP="00FA0CF3">
            <w:pPr>
              <w:pStyle w:val="af8"/>
              <w:numPr>
                <w:ilvl w:val="2"/>
                <w:numId w:val="43"/>
              </w:numPr>
              <w:spacing w:line="360" w:lineRule="auto"/>
              <w:rPr>
                <w:sz w:val="22"/>
                <w:szCs w:val="22"/>
              </w:rPr>
            </w:pPr>
          </w:p>
        </w:tc>
        <w:tc>
          <w:tcPr>
            <w:tcW w:w="3402" w:type="dxa"/>
          </w:tcPr>
          <w:p w14:paraId="0462D8F8" w14:textId="77777777" w:rsidR="00C729FB" w:rsidRPr="00FA0CF3" w:rsidRDefault="00C729FB" w:rsidP="00C729FB">
            <w:pPr>
              <w:spacing w:line="360" w:lineRule="auto"/>
              <w:rPr>
                <w:sz w:val="22"/>
                <w:szCs w:val="22"/>
              </w:rPr>
            </w:pPr>
            <w:r w:rsidRPr="00FA0CF3">
              <w:rPr>
                <w:rFonts w:eastAsiaTheme="minorHAnsi"/>
                <w:sz w:val="22"/>
                <w:szCs w:val="22"/>
                <w:lang w:eastAsia="en-US"/>
              </w:rPr>
              <w:t>Площадки для занятий спортом</w:t>
            </w:r>
          </w:p>
        </w:tc>
        <w:tc>
          <w:tcPr>
            <w:tcW w:w="7796" w:type="dxa"/>
          </w:tcPr>
          <w:p w14:paraId="5F2A5365"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01" w:type="dxa"/>
          </w:tcPr>
          <w:p w14:paraId="75CE3775"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5.1.3</w:t>
            </w:r>
          </w:p>
        </w:tc>
      </w:tr>
      <w:tr w:rsidR="00C729FB" w:rsidRPr="00FA0CF3" w14:paraId="1F9DEB5C" w14:textId="77777777" w:rsidTr="009610FF">
        <w:trPr>
          <w:trHeight w:val="276"/>
          <w:jc w:val="center"/>
        </w:trPr>
        <w:tc>
          <w:tcPr>
            <w:tcW w:w="846" w:type="dxa"/>
          </w:tcPr>
          <w:p w14:paraId="448BE192" w14:textId="77777777" w:rsidR="00C729FB" w:rsidRPr="00FA0CF3" w:rsidRDefault="00C729FB" w:rsidP="00FA0CF3">
            <w:pPr>
              <w:pStyle w:val="af8"/>
              <w:numPr>
                <w:ilvl w:val="2"/>
                <w:numId w:val="43"/>
              </w:numPr>
              <w:spacing w:line="360" w:lineRule="auto"/>
              <w:rPr>
                <w:sz w:val="22"/>
                <w:szCs w:val="22"/>
              </w:rPr>
            </w:pPr>
          </w:p>
        </w:tc>
        <w:tc>
          <w:tcPr>
            <w:tcW w:w="3402" w:type="dxa"/>
          </w:tcPr>
          <w:p w14:paraId="45598332" w14:textId="77777777" w:rsidR="00C729FB" w:rsidRPr="00FA0CF3" w:rsidRDefault="00C729FB" w:rsidP="00C729FB">
            <w:pPr>
              <w:spacing w:line="360" w:lineRule="auto"/>
              <w:rPr>
                <w:sz w:val="22"/>
                <w:szCs w:val="22"/>
              </w:rPr>
            </w:pPr>
            <w:r w:rsidRPr="00FA0CF3">
              <w:rPr>
                <w:rFonts w:eastAsiaTheme="minorHAnsi"/>
                <w:sz w:val="22"/>
                <w:szCs w:val="22"/>
                <w:lang w:eastAsia="en-US"/>
              </w:rPr>
              <w:t>Природно-познавательный туризм</w:t>
            </w:r>
          </w:p>
        </w:tc>
        <w:tc>
          <w:tcPr>
            <w:tcW w:w="7796" w:type="dxa"/>
          </w:tcPr>
          <w:p w14:paraId="160AE7E3"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3B6EB752"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 xml:space="preserve">осуществление необходимых природоохранных и природовосстановительных </w:t>
            </w:r>
            <w:r w:rsidRPr="00FA0CF3">
              <w:rPr>
                <w:rFonts w:eastAsiaTheme="minorHAnsi"/>
                <w:sz w:val="22"/>
                <w:szCs w:val="22"/>
                <w:lang w:eastAsia="en-US"/>
              </w:rPr>
              <w:lastRenderedPageBreak/>
              <w:t>мероприятий</w:t>
            </w:r>
          </w:p>
        </w:tc>
        <w:tc>
          <w:tcPr>
            <w:tcW w:w="1701" w:type="dxa"/>
          </w:tcPr>
          <w:p w14:paraId="217BA60C"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lastRenderedPageBreak/>
              <w:t>5.2</w:t>
            </w:r>
          </w:p>
        </w:tc>
      </w:tr>
      <w:tr w:rsidR="00C729FB" w:rsidRPr="00FA0CF3" w14:paraId="3073A556" w14:textId="77777777" w:rsidTr="009610FF">
        <w:trPr>
          <w:trHeight w:val="276"/>
          <w:jc w:val="center"/>
        </w:trPr>
        <w:tc>
          <w:tcPr>
            <w:tcW w:w="846" w:type="dxa"/>
          </w:tcPr>
          <w:p w14:paraId="085AE977" w14:textId="77777777" w:rsidR="00C729FB" w:rsidRPr="00FA0CF3" w:rsidRDefault="00C729FB" w:rsidP="00FA0CF3">
            <w:pPr>
              <w:pStyle w:val="af8"/>
              <w:numPr>
                <w:ilvl w:val="2"/>
                <w:numId w:val="43"/>
              </w:numPr>
              <w:spacing w:line="360" w:lineRule="auto"/>
              <w:rPr>
                <w:sz w:val="22"/>
                <w:szCs w:val="22"/>
              </w:rPr>
            </w:pPr>
          </w:p>
        </w:tc>
        <w:tc>
          <w:tcPr>
            <w:tcW w:w="3402" w:type="dxa"/>
          </w:tcPr>
          <w:p w14:paraId="22BB20D2" w14:textId="77777777" w:rsidR="00C729FB" w:rsidRPr="00FA0CF3" w:rsidRDefault="00C729FB" w:rsidP="00C729FB">
            <w:pPr>
              <w:spacing w:line="360" w:lineRule="auto"/>
              <w:rPr>
                <w:sz w:val="22"/>
                <w:szCs w:val="22"/>
              </w:rPr>
            </w:pPr>
            <w:r w:rsidRPr="00FA0CF3">
              <w:rPr>
                <w:rFonts w:eastAsiaTheme="minorHAnsi"/>
                <w:sz w:val="22"/>
                <w:szCs w:val="22"/>
                <w:lang w:eastAsia="en-US"/>
              </w:rPr>
              <w:t>Деятельность по особой охране и изучению природы</w:t>
            </w:r>
          </w:p>
        </w:tc>
        <w:tc>
          <w:tcPr>
            <w:tcW w:w="7796" w:type="dxa"/>
          </w:tcPr>
          <w:p w14:paraId="7FE6E0AB"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701" w:type="dxa"/>
          </w:tcPr>
          <w:p w14:paraId="5745EBCB"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9.0</w:t>
            </w:r>
          </w:p>
        </w:tc>
      </w:tr>
      <w:tr w:rsidR="00C729FB" w:rsidRPr="00FA0CF3" w14:paraId="6D3C1902" w14:textId="77777777" w:rsidTr="009610FF">
        <w:trPr>
          <w:trHeight w:val="276"/>
          <w:jc w:val="center"/>
        </w:trPr>
        <w:tc>
          <w:tcPr>
            <w:tcW w:w="846" w:type="dxa"/>
          </w:tcPr>
          <w:p w14:paraId="5F9A9EDF" w14:textId="77777777" w:rsidR="00C729FB" w:rsidRPr="00FA0CF3" w:rsidRDefault="00C729FB" w:rsidP="00FA0CF3">
            <w:pPr>
              <w:pStyle w:val="af8"/>
              <w:numPr>
                <w:ilvl w:val="2"/>
                <w:numId w:val="43"/>
              </w:numPr>
              <w:spacing w:line="360" w:lineRule="auto"/>
              <w:rPr>
                <w:sz w:val="22"/>
                <w:szCs w:val="22"/>
              </w:rPr>
            </w:pPr>
          </w:p>
        </w:tc>
        <w:tc>
          <w:tcPr>
            <w:tcW w:w="3402" w:type="dxa"/>
          </w:tcPr>
          <w:p w14:paraId="49CDA78E" w14:textId="77777777" w:rsidR="00C729FB" w:rsidRPr="00FA0CF3" w:rsidRDefault="00C729FB" w:rsidP="00C729FB">
            <w:pPr>
              <w:spacing w:line="360" w:lineRule="auto"/>
              <w:rPr>
                <w:sz w:val="22"/>
                <w:szCs w:val="22"/>
              </w:rPr>
            </w:pPr>
            <w:r w:rsidRPr="00FA0CF3">
              <w:rPr>
                <w:rFonts w:eastAsiaTheme="minorHAnsi"/>
                <w:sz w:val="22"/>
                <w:szCs w:val="22"/>
                <w:lang w:eastAsia="en-US"/>
              </w:rPr>
              <w:t>Охрана природных территорий</w:t>
            </w:r>
          </w:p>
        </w:tc>
        <w:tc>
          <w:tcPr>
            <w:tcW w:w="7796" w:type="dxa"/>
          </w:tcPr>
          <w:p w14:paraId="71A1C48E"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701" w:type="dxa"/>
          </w:tcPr>
          <w:p w14:paraId="65FE70D9"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9.1</w:t>
            </w:r>
          </w:p>
        </w:tc>
      </w:tr>
      <w:tr w:rsidR="00C729FB" w:rsidRPr="00FA0CF3" w14:paraId="44C3EB54" w14:textId="77777777" w:rsidTr="009610FF">
        <w:trPr>
          <w:trHeight w:val="276"/>
          <w:jc w:val="center"/>
        </w:trPr>
        <w:tc>
          <w:tcPr>
            <w:tcW w:w="846" w:type="dxa"/>
          </w:tcPr>
          <w:p w14:paraId="35985C4F" w14:textId="77777777" w:rsidR="00C729FB" w:rsidRPr="00FA0CF3" w:rsidRDefault="00C729FB" w:rsidP="00FA0CF3">
            <w:pPr>
              <w:pStyle w:val="af8"/>
              <w:numPr>
                <w:ilvl w:val="2"/>
                <w:numId w:val="43"/>
              </w:numPr>
              <w:spacing w:line="360" w:lineRule="auto"/>
              <w:rPr>
                <w:sz w:val="22"/>
                <w:szCs w:val="22"/>
              </w:rPr>
            </w:pPr>
          </w:p>
        </w:tc>
        <w:tc>
          <w:tcPr>
            <w:tcW w:w="3402" w:type="dxa"/>
          </w:tcPr>
          <w:p w14:paraId="311A22D5" w14:textId="77777777" w:rsidR="00C729FB" w:rsidRPr="00FA0CF3" w:rsidRDefault="00C729FB" w:rsidP="00C729FB">
            <w:pPr>
              <w:spacing w:line="360" w:lineRule="auto"/>
              <w:rPr>
                <w:sz w:val="22"/>
                <w:szCs w:val="22"/>
              </w:rPr>
            </w:pPr>
            <w:r w:rsidRPr="00FA0CF3">
              <w:rPr>
                <w:rFonts w:eastAsiaTheme="minorHAnsi"/>
                <w:sz w:val="22"/>
                <w:szCs w:val="22"/>
                <w:lang w:eastAsia="en-US"/>
              </w:rPr>
              <w:t>Историко-культурная деятельность</w:t>
            </w:r>
          </w:p>
        </w:tc>
        <w:tc>
          <w:tcPr>
            <w:tcW w:w="7796" w:type="dxa"/>
          </w:tcPr>
          <w:p w14:paraId="52B720F1"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w:t>
            </w:r>
            <w:r w:rsidRPr="00FA0CF3">
              <w:rPr>
                <w:rFonts w:eastAsiaTheme="minorHAnsi"/>
                <w:sz w:val="22"/>
                <w:szCs w:val="22"/>
                <w:lang w:eastAsia="en-US"/>
              </w:rPr>
              <w:lastRenderedPageBreak/>
              <w:t>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701" w:type="dxa"/>
          </w:tcPr>
          <w:p w14:paraId="5677960A"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lastRenderedPageBreak/>
              <w:t>9.3</w:t>
            </w:r>
          </w:p>
        </w:tc>
      </w:tr>
      <w:tr w:rsidR="00C729FB" w:rsidRPr="00FA0CF3" w14:paraId="78008E3A" w14:textId="77777777" w:rsidTr="009610FF">
        <w:trPr>
          <w:trHeight w:val="276"/>
          <w:jc w:val="center"/>
        </w:trPr>
        <w:tc>
          <w:tcPr>
            <w:tcW w:w="846" w:type="dxa"/>
          </w:tcPr>
          <w:p w14:paraId="2B27CC5C" w14:textId="77777777" w:rsidR="00C729FB" w:rsidRPr="00FA0CF3" w:rsidRDefault="00C729FB" w:rsidP="00FA0CF3">
            <w:pPr>
              <w:pStyle w:val="af8"/>
              <w:numPr>
                <w:ilvl w:val="2"/>
                <w:numId w:val="43"/>
              </w:numPr>
              <w:spacing w:line="360" w:lineRule="auto"/>
              <w:rPr>
                <w:sz w:val="22"/>
                <w:szCs w:val="22"/>
              </w:rPr>
            </w:pPr>
          </w:p>
        </w:tc>
        <w:tc>
          <w:tcPr>
            <w:tcW w:w="3402" w:type="dxa"/>
          </w:tcPr>
          <w:p w14:paraId="30D7ACE8" w14:textId="77777777" w:rsidR="00C729FB" w:rsidRPr="00FA0CF3" w:rsidRDefault="00C729FB" w:rsidP="00C729FB">
            <w:pPr>
              <w:spacing w:line="360" w:lineRule="auto"/>
              <w:rPr>
                <w:sz w:val="22"/>
                <w:szCs w:val="22"/>
              </w:rPr>
            </w:pPr>
            <w:r w:rsidRPr="00FA0CF3">
              <w:rPr>
                <w:rFonts w:eastAsiaTheme="minorHAnsi"/>
                <w:sz w:val="22"/>
                <w:szCs w:val="22"/>
                <w:lang w:eastAsia="en-US"/>
              </w:rPr>
              <w:t>Водные объекты</w:t>
            </w:r>
          </w:p>
        </w:tc>
        <w:tc>
          <w:tcPr>
            <w:tcW w:w="7796" w:type="dxa"/>
          </w:tcPr>
          <w:p w14:paraId="5D10FEB2"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Ледники, снежники, ручьи, реки, озера, болота, территориальные моря и другие поверхностные водные объекты</w:t>
            </w:r>
          </w:p>
        </w:tc>
        <w:tc>
          <w:tcPr>
            <w:tcW w:w="1701" w:type="dxa"/>
          </w:tcPr>
          <w:p w14:paraId="7007D844"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11.0</w:t>
            </w:r>
          </w:p>
        </w:tc>
      </w:tr>
      <w:tr w:rsidR="00C729FB" w:rsidRPr="00FA0CF3" w14:paraId="036AD0AB" w14:textId="77777777" w:rsidTr="009610FF">
        <w:trPr>
          <w:trHeight w:val="276"/>
          <w:jc w:val="center"/>
        </w:trPr>
        <w:tc>
          <w:tcPr>
            <w:tcW w:w="846" w:type="dxa"/>
          </w:tcPr>
          <w:p w14:paraId="485D4C11" w14:textId="77777777" w:rsidR="00C729FB" w:rsidRPr="00FA0CF3" w:rsidRDefault="00C729FB" w:rsidP="00FA0CF3">
            <w:pPr>
              <w:pStyle w:val="af8"/>
              <w:numPr>
                <w:ilvl w:val="2"/>
                <w:numId w:val="43"/>
              </w:numPr>
              <w:spacing w:line="360" w:lineRule="auto"/>
              <w:rPr>
                <w:sz w:val="22"/>
                <w:szCs w:val="22"/>
              </w:rPr>
            </w:pPr>
          </w:p>
        </w:tc>
        <w:tc>
          <w:tcPr>
            <w:tcW w:w="3402" w:type="dxa"/>
          </w:tcPr>
          <w:p w14:paraId="3E3C11E6" w14:textId="77777777" w:rsidR="00C729FB" w:rsidRPr="00FA0CF3" w:rsidRDefault="00C729FB" w:rsidP="00C729FB">
            <w:pPr>
              <w:spacing w:line="360" w:lineRule="auto"/>
              <w:rPr>
                <w:sz w:val="22"/>
                <w:szCs w:val="22"/>
              </w:rPr>
            </w:pPr>
            <w:r w:rsidRPr="00FA0CF3">
              <w:rPr>
                <w:rFonts w:eastAsiaTheme="minorHAnsi"/>
                <w:sz w:val="22"/>
                <w:szCs w:val="22"/>
                <w:lang w:eastAsia="en-US"/>
              </w:rPr>
              <w:t>Общее пользование водными объектами</w:t>
            </w:r>
          </w:p>
        </w:tc>
        <w:tc>
          <w:tcPr>
            <w:tcW w:w="7796" w:type="dxa"/>
          </w:tcPr>
          <w:p w14:paraId="218789B6"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701" w:type="dxa"/>
          </w:tcPr>
          <w:p w14:paraId="67BAC6D5"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11.1</w:t>
            </w:r>
          </w:p>
        </w:tc>
      </w:tr>
      <w:tr w:rsidR="00C729FB" w:rsidRPr="00FA0CF3" w14:paraId="0FCDB615" w14:textId="77777777" w:rsidTr="009610FF">
        <w:trPr>
          <w:trHeight w:val="276"/>
          <w:jc w:val="center"/>
        </w:trPr>
        <w:tc>
          <w:tcPr>
            <w:tcW w:w="846" w:type="dxa"/>
          </w:tcPr>
          <w:p w14:paraId="33D3EA31" w14:textId="77777777" w:rsidR="00C729FB" w:rsidRPr="00FA0CF3" w:rsidRDefault="00C729FB" w:rsidP="00FA0CF3">
            <w:pPr>
              <w:pStyle w:val="af8"/>
              <w:numPr>
                <w:ilvl w:val="2"/>
                <w:numId w:val="43"/>
              </w:numPr>
              <w:spacing w:line="360" w:lineRule="auto"/>
              <w:rPr>
                <w:sz w:val="22"/>
                <w:szCs w:val="22"/>
              </w:rPr>
            </w:pPr>
          </w:p>
        </w:tc>
        <w:tc>
          <w:tcPr>
            <w:tcW w:w="3402" w:type="dxa"/>
          </w:tcPr>
          <w:p w14:paraId="63CC2ADF" w14:textId="77777777" w:rsidR="00C729FB" w:rsidRPr="00FA0CF3" w:rsidRDefault="00C729FB" w:rsidP="00C729FB">
            <w:pPr>
              <w:spacing w:line="360" w:lineRule="auto"/>
              <w:rPr>
                <w:sz w:val="22"/>
                <w:szCs w:val="22"/>
              </w:rPr>
            </w:pPr>
            <w:r w:rsidRPr="00FA0CF3">
              <w:rPr>
                <w:rFonts w:eastAsiaTheme="minorHAnsi"/>
                <w:sz w:val="22"/>
                <w:szCs w:val="22"/>
                <w:lang w:eastAsia="en-US"/>
              </w:rPr>
              <w:t>Специальное пользование водными объектами</w:t>
            </w:r>
          </w:p>
        </w:tc>
        <w:tc>
          <w:tcPr>
            <w:tcW w:w="7796" w:type="dxa"/>
          </w:tcPr>
          <w:p w14:paraId="2A959B62"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701" w:type="dxa"/>
          </w:tcPr>
          <w:p w14:paraId="4876C76F"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11.2</w:t>
            </w:r>
          </w:p>
        </w:tc>
      </w:tr>
      <w:tr w:rsidR="00C729FB" w:rsidRPr="00FA0CF3" w14:paraId="2A989838" w14:textId="77777777" w:rsidTr="009610FF">
        <w:trPr>
          <w:trHeight w:val="276"/>
          <w:jc w:val="center"/>
        </w:trPr>
        <w:tc>
          <w:tcPr>
            <w:tcW w:w="846" w:type="dxa"/>
          </w:tcPr>
          <w:p w14:paraId="61CF056A" w14:textId="77777777" w:rsidR="00C729FB" w:rsidRPr="00FA0CF3" w:rsidRDefault="00C729FB" w:rsidP="00FA0CF3">
            <w:pPr>
              <w:pStyle w:val="af8"/>
              <w:numPr>
                <w:ilvl w:val="2"/>
                <w:numId w:val="43"/>
              </w:numPr>
              <w:spacing w:line="360" w:lineRule="auto"/>
              <w:rPr>
                <w:sz w:val="22"/>
                <w:szCs w:val="22"/>
              </w:rPr>
            </w:pPr>
          </w:p>
        </w:tc>
        <w:tc>
          <w:tcPr>
            <w:tcW w:w="3402" w:type="dxa"/>
          </w:tcPr>
          <w:p w14:paraId="5E0F9FC7" w14:textId="77777777" w:rsidR="00C729FB" w:rsidRPr="00FA0CF3" w:rsidRDefault="00C729FB" w:rsidP="00C729FB">
            <w:pPr>
              <w:spacing w:line="360" w:lineRule="auto"/>
              <w:rPr>
                <w:sz w:val="22"/>
                <w:szCs w:val="22"/>
              </w:rPr>
            </w:pPr>
            <w:r w:rsidRPr="00FA0CF3">
              <w:rPr>
                <w:rFonts w:eastAsiaTheme="minorHAnsi"/>
                <w:sz w:val="22"/>
                <w:szCs w:val="22"/>
                <w:lang w:eastAsia="en-US"/>
              </w:rPr>
              <w:t>Гидротехнические сооружения</w:t>
            </w:r>
          </w:p>
        </w:tc>
        <w:tc>
          <w:tcPr>
            <w:tcW w:w="7796" w:type="dxa"/>
          </w:tcPr>
          <w:p w14:paraId="18718131"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 xml:space="preserve">Размещение гидротехнических сооружений, необходимых для эксплуатации </w:t>
            </w:r>
            <w:r w:rsidRPr="00FA0CF3">
              <w:rPr>
                <w:rFonts w:eastAsiaTheme="minorHAnsi"/>
                <w:sz w:val="22"/>
                <w:szCs w:val="22"/>
                <w:lang w:eastAsia="en-US"/>
              </w:rPr>
              <w:lastRenderedPageBreak/>
              <w:t>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701" w:type="dxa"/>
          </w:tcPr>
          <w:p w14:paraId="5575FDDB"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lastRenderedPageBreak/>
              <w:t>11.3</w:t>
            </w:r>
          </w:p>
        </w:tc>
      </w:tr>
      <w:tr w:rsidR="00C729FB" w:rsidRPr="00FA0CF3" w14:paraId="094B93AB" w14:textId="77777777" w:rsidTr="009610FF">
        <w:trPr>
          <w:trHeight w:val="276"/>
          <w:jc w:val="center"/>
        </w:trPr>
        <w:tc>
          <w:tcPr>
            <w:tcW w:w="846" w:type="dxa"/>
          </w:tcPr>
          <w:p w14:paraId="3B147822" w14:textId="77777777" w:rsidR="00C729FB" w:rsidRPr="00FA0CF3" w:rsidRDefault="00C729FB" w:rsidP="00FA0CF3">
            <w:pPr>
              <w:pStyle w:val="af8"/>
              <w:numPr>
                <w:ilvl w:val="2"/>
                <w:numId w:val="43"/>
              </w:numPr>
              <w:spacing w:line="360" w:lineRule="auto"/>
              <w:rPr>
                <w:sz w:val="22"/>
                <w:szCs w:val="22"/>
              </w:rPr>
            </w:pPr>
          </w:p>
        </w:tc>
        <w:tc>
          <w:tcPr>
            <w:tcW w:w="3402" w:type="dxa"/>
          </w:tcPr>
          <w:p w14:paraId="1B517763" w14:textId="77777777" w:rsidR="00C729FB" w:rsidRPr="00FA0CF3" w:rsidRDefault="00C729FB" w:rsidP="00C729FB">
            <w:pPr>
              <w:spacing w:line="360" w:lineRule="auto"/>
              <w:rPr>
                <w:sz w:val="22"/>
                <w:szCs w:val="22"/>
              </w:rPr>
            </w:pPr>
            <w:r w:rsidRPr="00FA0CF3">
              <w:rPr>
                <w:rFonts w:eastAsiaTheme="minorHAnsi"/>
                <w:sz w:val="22"/>
                <w:szCs w:val="22"/>
                <w:lang w:eastAsia="en-US"/>
              </w:rPr>
              <w:t>Земельные участки (территории) общего пользования</w:t>
            </w:r>
          </w:p>
        </w:tc>
        <w:tc>
          <w:tcPr>
            <w:tcW w:w="7796" w:type="dxa"/>
          </w:tcPr>
          <w:p w14:paraId="1F5DCBF0"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35" w:history="1">
              <w:r w:rsidRPr="00FA0CF3">
                <w:rPr>
                  <w:rFonts w:eastAsiaTheme="minorHAnsi"/>
                  <w:sz w:val="22"/>
                  <w:szCs w:val="22"/>
                  <w:lang w:eastAsia="en-US"/>
                </w:rPr>
                <w:t>кодами 12.0.1</w:t>
              </w:r>
            </w:hyperlink>
            <w:r w:rsidRPr="00FA0CF3">
              <w:rPr>
                <w:rFonts w:eastAsiaTheme="minorHAnsi"/>
                <w:sz w:val="22"/>
                <w:szCs w:val="22"/>
                <w:lang w:eastAsia="en-US"/>
              </w:rPr>
              <w:t xml:space="preserve"> - </w:t>
            </w:r>
            <w:hyperlink r:id="rId236" w:history="1">
              <w:r w:rsidRPr="00FA0CF3">
                <w:rPr>
                  <w:rFonts w:eastAsiaTheme="minorHAnsi"/>
                  <w:sz w:val="22"/>
                  <w:szCs w:val="22"/>
                  <w:lang w:eastAsia="en-US"/>
                </w:rPr>
                <w:t>12.0.2</w:t>
              </w:r>
            </w:hyperlink>
          </w:p>
        </w:tc>
        <w:tc>
          <w:tcPr>
            <w:tcW w:w="1701" w:type="dxa"/>
          </w:tcPr>
          <w:p w14:paraId="6C6567CA"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12.0</w:t>
            </w:r>
          </w:p>
        </w:tc>
      </w:tr>
      <w:tr w:rsidR="00C729FB" w:rsidRPr="00FA0CF3" w14:paraId="06836D3B" w14:textId="77777777" w:rsidTr="009610FF">
        <w:trPr>
          <w:trHeight w:val="276"/>
          <w:jc w:val="center"/>
        </w:trPr>
        <w:tc>
          <w:tcPr>
            <w:tcW w:w="846" w:type="dxa"/>
          </w:tcPr>
          <w:p w14:paraId="336CAE29" w14:textId="77777777" w:rsidR="00C729FB" w:rsidRPr="00FA0CF3" w:rsidRDefault="00C729FB" w:rsidP="00FA0CF3">
            <w:pPr>
              <w:pStyle w:val="af8"/>
              <w:numPr>
                <w:ilvl w:val="2"/>
                <w:numId w:val="43"/>
              </w:numPr>
              <w:spacing w:line="360" w:lineRule="auto"/>
              <w:rPr>
                <w:sz w:val="22"/>
                <w:szCs w:val="22"/>
              </w:rPr>
            </w:pPr>
          </w:p>
        </w:tc>
        <w:tc>
          <w:tcPr>
            <w:tcW w:w="3402" w:type="dxa"/>
          </w:tcPr>
          <w:p w14:paraId="6B6226B8" w14:textId="77777777" w:rsidR="00C729FB" w:rsidRPr="00FA0CF3" w:rsidRDefault="00C729FB" w:rsidP="00C729FB">
            <w:pPr>
              <w:spacing w:line="360" w:lineRule="auto"/>
              <w:rPr>
                <w:sz w:val="22"/>
                <w:szCs w:val="22"/>
              </w:rPr>
            </w:pPr>
            <w:r w:rsidRPr="00FA0CF3">
              <w:rPr>
                <w:rFonts w:eastAsiaTheme="minorHAnsi"/>
                <w:sz w:val="22"/>
                <w:szCs w:val="22"/>
                <w:lang w:eastAsia="en-US"/>
              </w:rPr>
              <w:t>Улично-дорожная сеть</w:t>
            </w:r>
          </w:p>
        </w:tc>
        <w:tc>
          <w:tcPr>
            <w:tcW w:w="7796" w:type="dxa"/>
          </w:tcPr>
          <w:p w14:paraId="2F745A27" w14:textId="77777777" w:rsidR="00C729FB" w:rsidRPr="00FA0CF3" w:rsidRDefault="00C729FB" w:rsidP="00C729FB">
            <w:pPr>
              <w:suppressAutoHyphens w:val="0"/>
              <w:autoSpaceDE w:val="0"/>
              <w:autoSpaceDN w:val="0"/>
              <w:adjustRightInd w:val="0"/>
              <w:spacing w:line="360" w:lineRule="auto"/>
              <w:jc w:val="both"/>
              <w:rPr>
                <w:sz w:val="22"/>
                <w:szCs w:val="22"/>
              </w:rPr>
            </w:pPr>
            <w:r w:rsidRPr="00FA0CF3">
              <w:rPr>
                <w:rFonts w:eastAsiaTheme="minorHAnsi"/>
                <w:sz w:val="22"/>
                <w:szCs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37" w:history="1">
              <w:r w:rsidRPr="00FA0CF3">
                <w:rPr>
                  <w:rFonts w:eastAsiaTheme="minorHAnsi"/>
                  <w:sz w:val="22"/>
                  <w:szCs w:val="22"/>
                  <w:lang w:eastAsia="en-US"/>
                </w:rPr>
                <w:t>кодами 2.7.1</w:t>
              </w:r>
            </w:hyperlink>
            <w:r w:rsidRPr="00FA0CF3">
              <w:rPr>
                <w:rFonts w:eastAsiaTheme="minorHAnsi"/>
                <w:sz w:val="22"/>
                <w:szCs w:val="22"/>
                <w:lang w:eastAsia="en-US"/>
              </w:rPr>
              <w:t xml:space="preserve">, </w:t>
            </w:r>
            <w:hyperlink r:id="rId238" w:history="1">
              <w:r w:rsidRPr="00FA0CF3">
                <w:rPr>
                  <w:rFonts w:eastAsiaTheme="minorHAnsi"/>
                  <w:sz w:val="22"/>
                  <w:szCs w:val="22"/>
                  <w:lang w:eastAsia="en-US"/>
                </w:rPr>
                <w:t>4.9</w:t>
              </w:r>
            </w:hyperlink>
            <w:r w:rsidRPr="00FA0CF3">
              <w:rPr>
                <w:rFonts w:eastAsiaTheme="minorHAnsi"/>
                <w:sz w:val="22"/>
                <w:szCs w:val="22"/>
                <w:lang w:eastAsia="en-US"/>
              </w:rPr>
              <w:t xml:space="preserve">, </w:t>
            </w:r>
            <w:hyperlink r:id="rId239" w:history="1">
              <w:r w:rsidRPr="00FA0CF3">
                <w:rPr>
                  <w:rFonts w:eastAsiaTheme="minorHAnsi"/>
                  <w:sz w:val="22"/>
                  <w:szCs w:val="22"/>
                  <w:lang w:eastAsia="en-US"/>
                </w:rPr>
                <w:t>7.2.3</w:t>
              </w:r>
            </w:hyperlink>
            <w:r w:rsidRPr="00FA0CF3">
              <w:rPr>
                <w:rFonts w:eastAsiaTheme="minorHAnsi"/>
                <w:sz w:val="22"/>
                <w:szCs w:val="22"/>
                <w:lang w:eastAsia="en-US"/>
              </w:rPr>
              <w:t>, а также некапитальных сооружений, предназначенных для охраны транспортных средств</w:t>
            </w:r>
          </w:p>
        </w:tc>
        <w:tc>
          <w:tcPr>
            <w:tcW w:w="1701" w:type="dxa"/>
          </w:tcPr>
          <w:p w14:paraId="1DB36702"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12.0.1</w:t>
            </w:r>
          </w:p>
        </w:tc>
      </w:tr>
      <w:tr w:rsidR="00C729FB" w:rsidRPr="00FA0CF3" w14:paraId="1BE1729F" w14:textId="77777777" w:rsidTr="009610FF">
        <w:trPr>
          <w:trHeight w:val="276"/>
          <w:jc w:val="center"/>
        </w:trPr>
        <w:tc>
          <w:tcPr>
            <w:tcW w:w="846" w:type="dxa"/>
          </w:tcPr>
          <w:p w14:paraId="7B021811" w14:textId="77777777" w:rsidR="00C729FB" w:rsidRPr="00FA0CF3" w:rsidRDefault="00C729FB" w:rsidP="00FA0CF3">
            <w:pPr>
              <w:pStyle w:val="af8"/>
              <w:numPr>
                <w:ilvl w:val="2"/>
                <w:numId w:val="43"/>
              </w:numPr>
              <w:spacing w:line="360" w:lineRule="auto"/>
              <w:rPr>
                <w:sz w:val="22"/>
                <w:szCs w:val="22"/>
              </w:rPr>
            </w:pPr>
          </w:p>
        </w:tc>
        <w:tc>
          <w:tcPr>
            <w:tcW w:w="3402" w:type="dxa"/>
          </w:tcPr>
          <w:p w14:paraId="1A6247C1" w14:textId="77777777" w:rsidR="00C729FB" w:rsidRPr="00FA0CF3" w:rsidRDefault="00C729FB" w:rsidP="00C729FB">
            <w:pPr>
              <w:spacing w:line="360" w:lineRule="auto"/>
              <w:rPr>
                <w:sz w:val="22"/>
                <w:szCs w:val="22"/>
              </w:rPr>
            </w:pPr>
            <w:r w:rsidRPr="00FA0CF3">
              <w:rPr>
                <w:rFonts w:eastAsiaTheme="minorHAnsi"/>
                <w:sz w:val="22"/>
                <w:szCs w:val="22"/>
                <w:lang w:eastAsia="en-US"/>
              </w:rPr>
              <w:t>Благоустройство территории</w:t>
            </w:r>
          </w:p>
        </w:tc>
        <w:tc>
          <w:tcPr>
            <w:tcW w:w="7796" w:type="dxa"/>
          </w:tcPr>
          <w:p w14:paraId="47676917"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14:paraId="6537771D"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12.0.2</w:t>
            </w:r>
          </w:p>
        </w:tc>
      </w:tr>
      <w:tr w:rsidR="00C729FB" w:rsidRPr="00FA0CF3" w14:paraId="0C054CAC" w14:textId="77777777" w:rsidTr="009610FF">
        <w:trPr>
          <w:jc w:val="center"/>
        </w:trPr>
        <w:tc>
          <w:tcPr>
            <w:tcW w:w="846" w:type="dxa"/>
            <w:shd w:val="clear" w:color="auto" w:fill="FFCC99"/>
          </w:tcPr>
          <w:p w14:paraId="32F7047F" w14:textId="77777777" w:rsidR="00C729FB" w:rsidRPr="00FA0CF3" w:rsidRDefault="00C729FB" w:rsidP="00FA0CF3">
            <w:pPr>
              <w:pStyle w:val="af8"/>
              <w:numPr>
                <w:ilvl w:val="1"/>
                <w:numId w:val="43"/>
              </w:numPr>
              <w:spacing w:line="360" w:lineRule="auto"/>
              <w:rPr>
                <w:b/>
                <w:sz w:val="22"/>
                <w:szCs w:val="22"/>
              </w:rPr>
            </w:pPr>
          </w:p>
        </w:tc>
        <w:tc>
          <w:tcPr>
            <w:tcW w:w="12899" w:type="dxa"/>
            <w:gridSpan w:val="3"/>
            <w:shd w:val="clear" w:color="auto" w:fill="FFCC99"/>
          </w:tcPr>
          <w:p w14:paraId="49744198" w14:textId="77777777" w:rsidR="00C729FB" w:rsidRPr="00FA0CF3" w:rsidRDefault="00C729FB" w:rsidP="00C729FB">
            <w:pPr>
              <w:spacing w:line="360" w:lineRule="auto"/>
              <w:rPr>
                <w:b/>
                <w:sz w:val="22"/>
                <w:szCs w:val="22"/>
              </w:rPr>
            </w:pPr>
            <w:r w:rsidRPr="00FA0CF3">
              <w:rPr>
                <w:b/>
                <w:sz w:val="22"/>
                <w:szCs w:val="22"/>
              </w:rPr>
              <w:t>Условно разрешенные виды разрешенного использования земельных участков и объектов капитального строительства в зоне Р1</w:t>
            </w:r>
          </w:p>
        </w:tc>
      </w:tr>
      <w:tr w:rsidR="00C729FB" w:rsidRPr="00FA0CF3" w14:paraId="7AE063A5" w14:textId="77777777" w:rsidTr="009610FF">
        <w:trPr>
          <w:trHeight w:val="872"/>
          <w:jc w:val="center"/>
        </w:trPr>
        <w:tc>
          <w:tcPr>
            <w:tcW w:w="846" w:type="dxa"/>
          </w:tcPr>
          <w:p w14:paraId="425B1DE7" w14:textId="77777777" w:rsidR="00C729FB" w:rsidRPr="00FA0CF3" w:rsidRDefault="00C729FB" w:rsidP="00FA0CF3">
            <w:pPr>
              <w:pStyle w:val="af8"/>
              <w:numPr>
                <w:ilvl w:val="2"/>
                <w:numId w:val="43"/>
              </w:numPr>
              <w:spacing w:line="360" w:lineRule="auto"/>
              <w:rPr>
                <w:sz w:val="22"/>
                <w:szCs w:val="22"/>
              </w:rPr>
            </w:pPr>
          </w:p>
        </w:tc>
        <w:tc>
          <w:tcPr>
            <w:tcW w:w="3402" w:type="dxa"/>
          </w:tcPr>
          <w:p w14:paraId="3C970255" w14:textId="77777777" w:rsidR="00C729FB" w:rsidRPr="00FA0CF3" w:rsidRDefault="00C729FB" w:rsidP="00C729FB">
            <w:pPr>
              <w:spacing w:line="360" w:lineRule="auto"/>
              <w:rPr>
                <w:sz w:val="22"/>
                <w:szCs w:val="22"/>
              </w:rPr>
            </w:pPr>
            <w:r w:rsidRPr="00FA0CF3">
              <w:rPr>
                <w:rFonts w:eastAsiaTheme="minorHAnsi"/>
                <w:bCs/>
                <w:sz w:val="22"/>
                <w:szCs w:val="22"/>
                <w:lang w:eastAsia="en-US"/>
              </w:rPr>
              <w:t>Цирки и зверинцы</w:t>
            </w:r>
          </w:p>
        </w:tc>
        <w:tc>
          <w:tcPr>
            <w:tcW w:w="7796" w:type="dxa"/>
          </w:tcPr>
          <w:p w14:paraId="08414170" w14:textId="77777777" w:rsidR="00C729FB" w:rsidRPr="00FA0CF3" w:rsidRDefault="00C729FB" w:rsidP="00C729FB">
            <w:pPr>
              <w:spacing w:line="360" w:lineRule="auto"/>
              <w:jc w:val="both"/>
              <w:rPr>
                <w:sz w:val="22"/>
                <w:szCs w:val="22"/>
              </w:rPr>
            </w:pPr>
            <w:r w:rsidRPr="00FA0CF3">
              <w:rPr>
                <w:rFonts w:eastAsiaTheme="minorHAnsi"/>
                <w:bCs/>
                <w:sz w:val="22"/>
                <w:szCs w:val="22"/>
                <w:lang w:eastAsia="en-US"/>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701" w:type="dxa"/>
          </w:tcPr>
          <w:p w14:paraId="4A780EE6" w14:textId="77777777" w:rsidR="00C729FB" w:rsidRPr="00FA0CF3" w:rsidRDefault="00C729FB" w:rsidP="00C729FB">
            <w:pPr>
              <w:spacing w:line="360" w:lineRule="auto"/>
              <w:jc w:val="center"/>
              <w:rPr>
                <w:sz w:val="22"/>
                <w:szCs w:val="22"/>
              </w:rPr>
            </w:pPr>
            <w:r w:rsidRPr="00FA0CF3">
              <w:rPr>
                <w:rFonts w:eastAsiaTheme="minorHAnsi"/>
                <w:bCs/>
                <w:sz w:val="22"/>
                <w:szCs w:val="22"/>
                <w:lang w:eastAsia="en-US"/>
              </w:rPr>
              <w:t>3.6.3</w:t>
            </w:r>
          </w:p>
        </w:tc>
      </w:tr>
      <w:tr w:rsidR="00C729FB" w:rsidRPr="00FA0CF3" w14:paraId="32B6C830" w14:textId="77777777" w:rsidTr="009610FF">
        <w:trPr>
          <w:trHeight w:val="64"/>
          <w:jc w:val="center"/>
        </w:trPr>
        <w:tc>
          <w:tcPr>
            <w:tcW w:w="846" w:type="dxa"/>
          </w:tcPr>
          <w:p w14:paraId="0D5BA5D5" w14:textId="77777777" w:rsidR="00C729FB" w:rsidRPr="00FA0CF3" w:rsidRDefault="00C729FB" w:rsidP="00FA0CF3">
            <w:pPr>
              <w:pStyle w:val="af8"/>
              <w:numPr>
                <w:ilvl w:val="2"/>
                <w:numId w:val="43"/>
              </w:numPr>
              <w:spacing w:line="360" w:lineRule="auto"/>
              <w:rPr>
                <w:sz w:val="22"/>
                <w:szCs w:val="22"/>
              </w:rPr>
            </w:pPr>
          </w:p>
        </w:tc>
        <w:tc>
          <w:tcPr>
            <w:tcW w:w="3402" w:type="dxa"/>
          </w:tcPr>
          <w:p w14:paraId="0FF59DA5" w14:textId="77777777" w:rsidR="00C729FB" w:rsidRPr="00FA0CF3" w:rsidRDefault="00C729FB" w:rsidP="00C729FB">
            <w:pPr>
              <w:spacing w:line="360" w:lineRule="auto"/>
              <w:rPr>
                <w:sz w:val="22"/>
                <w:szCs w:val="22"/>
              </w:rPr>
            </w:pPr>
            <w:r w:rsidRPr="00FA0CF3">
              <w:rPr>
                <w:rFonts w:eastAsiaTheme="minorHAnsi"/>
                <w:sz w:val="22"/>
                <w:szCs w:val="22"/>
                <w:lang w:eastAsia="en-US"/>
              </w:rPr>
              <w:t>Обеспечение деятельности в области гидрометеорологии и смежных с ней областях</w:t>
            </w:r>
          </w:p>
        </w:tc>
        <w:tc>
          <w:tcPr>
            <w:tcW w:w="7796" w:type="dxa"/>
          </w:tcPr>
          <w:p w14:paraId="5CAD7E6F"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01" w:type="dxa"/>
          </w:tcPr>
          <w:p w14:paraId="06D84AB5"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3.9.1</w:t>
            </w:r>
          </w:p>
        </w:tc>
      </w:tr>
      <w:tr w:rsidR="00C729FB" w:rsidRPr="00FA0CF3" w14:paraId="33C32FF5" w14:textId="77777777" w:rsidTr="009610FF">
        <w:trPr>
          <w:trHeight w:val="629"/>
          <w:jc w:val="center"/>
        </w:trPr>
        <w:tc>
          <w:tcPr>
            <w:tcW w:w="846" w:type="dxa"/>
            <w:tcBorders>
              <w:bottom w:val="single" w:sz="4" w:space="0" w:color="auto"/>
            </w:tcBorders>
          </w:tcPr>
          <w:p w14:paraId="292AA963" w14:textId="77777777" w:rsidR="00C729FB" w:rsidRPr="00FA0CF3" w:rsidRDefault="00C729FB" w:rsidP="00FA0CF3">
            <w:pPr>
              <w:pStyle w:val="af8"/>
              <w:numPr>
                <w:ilvl w:val="2"/>
                <w:numId w:val="43"/>
              </w:numPr>
              <w:spacing w:line="360" w:lineRule="auto"/>
              <w:rPr>
                <w:sz w:val="22"/>
                <w:szCs w:val="22"/>
              </w:rPr>
            </w:pPr>
          </w:p>
        </w:tc>
        <w:tc>
          <w:tcPr>
            <w:tcW w:w="3402" w:type="dxa"/>
            <w:tcBorders>
              <w:bottom w:val="single" w:sz="4" w:space="0" w:color="auto"/>
            </w:tcBorders>
          </w:tcPr>
          <w:p w14:paraId="64B10D89" w14:textId="77777777" w:rsidR="00C729FB" w:rsidRPr="00FA0CF3" w:rsidRDefault="00C729FB" w:rsidP="00C729FB">
            <w:pPr>
              <w:spacing w:line="360" w:lineRule="auto"/>
              <w:rPr>
                <w:sz w:val="22"/>
                <w:szCs w:val="22"/>
              </w:rPr>
            </w:pPr>
            <w:r w:rsidRPr="00FA0CF3">
              <w:rPr>
                <w:rFonts w:eastAsiaTheme="minorHAnsi"/>
                <w:sz w:val="22"/>
                <w:szCs w:val="22"/>
                <w:lang w:eastAsia="en-US"/>
              </w:rPr>
              <w:t>Магазины</w:t>
            </w:r>
          </w:p>
        </w:tc>
        <w:tc>
          <w:tcPr>
            <w:tcW w:w="7796" w:type="dxa"/>
            <w:tcBorders>
              <w:bottom w:val="single" w:sz="4" w:space="0" w:color="auto"/>
            </w:tcBorders>
          </w:tcPr>
          <w:p w14:paraId="7761210D"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01" w:type="dxa"/>
            <w:tcBorders>
              <w:bottom w:val="single" w:sz="4" w:space="0" w:color="auto"/>
            </w:tcBorders>
          </w:tcPr>
          <w:p w14:paraId="643DD938"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4.4</w:t>
            </w:r>
          </w:p>
        </w:tc>
      </w:tr>
      <w:tr w:rsidR="00C729FB" w:rsidRPr="00FA0CF3" w14:paraId="1D619798" w14:textId="77777777" w:rsidTr="009610FF">
        <w:trPr>
          <w:trHeight w:val="611"/>
          <w:jc w:val="center"/>
        </w:trPr>
        <w:tc>
          <w:tcPr>
            <w:tcW w:w="846" w:type="dxa"/>
            <w:tcBorders>
              <w:bottom w:val="single" w:sz="4" w:space="0" w:color="auto"/>
            </w:tcBorders>
          </w:tcPr>
          <w:p w14:paraId="62139215" w14:textId="77777777" w:rsidR="00C729FB" w:rsidRPr="00FA0CF3" w:rsidRDefault="00C729FB" w:rsidP="00FA0CF3">
            <w:pPr>
              <w:pStyle w:val="af8"/>
              <w:numPr>
                <w:ilvl w:val="2"/>
                <w:numId w:val="43"/>
              </w:numPr>
              <w:spacing w:line="360" w:lineRule="auto"/>
              <w:rPr>
                <w:sz w:val="22"/>
                <w:szCs w:val="22"/>
              </w:rPr>
            </w:pPr>
          </w:p>
        </w:tc>
        <w:tc>
          <w:tcPr>
            <w:tcW w:w="3402" w:type="dxa"/>
            <w:tcBorders>
              <w:bottom w:val="single" w:sz="4" w:space="0" w:color="auto"/>
            </w:tcBorders>
          </w:tcPr>
          <w:p w14:paraId="23D825CB" w14:textId="77777777" w:rsidR="00C729FB" w:rsidRPr="00FA0CF3" w:rsidRDefault="00C729FB" w:rsidP="00C729FB">
            <w:pPr>
              <w:spacing w:line="360" w:lineRule="auto"/>
              <w:rPr>
                <w:sz w:val="22"/>
                <w:szCs w:val="22"/>
              </w:rPr>
            </w:pPr>
            <w:r w:rsidRPr="00FA0CF3">
              <w:rPr>
                <w:rFonts w:eastAsiaTheme="minorHAnsi"/>
                <w:sz w:val="22"/>
                <w:szCs w:val="22"/>
                <w:lang w:eastAsia="en-US"/>
              </w:rPr>
              <w:t>Общественное питание</w:t>
            </w:r>
          </w:p>
        </w:tc>
        <w:tc>
          <w:tcPr>
            <w:tcW w:w="7796" w:type="dxa"/>
            <w:tcBorders>
              <w:bottom w:val="single" w:sz="4" w:space="0" w:color="auto"/>
            </w:tcBorders>
          </w:tcPr>
          <w:p w14:paraId="362EA162"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01" w:type="dxa"/>
            <w:tcBorders>
              <w:bottom w:val="single" w:sz="4" w:space="0" w:color="auto"/>
            </w:tcBorders>
          </w:tcPr>
          <w:p w14:paraId="35F1EEC4"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4.6</w:t>
            </w:r>
          </w:p>
        </w:tc>
      </w:tr>
      <w:tr w:rsidR="00C729FB" w:rsidRPr="00FA0CF3" w14:paraId="0CC95F8E" w14:textId="77777777" w:rsidTr="009610FF">
        <w:trPr>
          <w:trHeight w:val="611"/>
          <w:jc w:val="center"/>
        </w:trPr>
        <w:tc>
          <w:tcPr>
            <w:tcW w:w="846" w:type="dxa"/>
            <w:tcBorders>
              <w:bottom w:val="single" w:sz="4" w:space="0" w:color="auto"/>
            </w:tcBorders>
          </w:tcPr>
          <w:p w14:paraId="44015326" w14:textId="77777777" w:rsidR="00C729FB" w:rsidRPr="00FA0CF3" w:rsidRDefault="00C729FB" w:rsidP="00FA0CF3">
            <w:pPr>
              <w:pStyle w:val="af8"/>
              <w:numPr>
                <w:ilvl w:val="2"/>
                <w:numId w:val="43"/>
              </w:numPr>
              <w:spacing w:line="360" w:lineRule="auto"/>
              <w:rPr>
                <w:sz w:val="22"/>
                <w:szCs w:val="22"/>
              </w:rPr>
            </w:pPr>
          </w:p>
        </w:tc>
        <w:tc>
          <w:tcPr>
            <w:tcW w:w="3402" w:type="dxa"/>
            <w:tcBorders>
              <w:bottom w:val="single" w:sz="4" w:space="0" w:color="auto"/>
            </w:tcBorders>
          </w:tcPr>
          <w:p w14:paraId="01DFA3BD"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Гостиничное обслуживание</w:t>
            </w:r>
          </w:p>
        </w:tc>
        <w:tc>
          <w:tcPr>
            <w:tcW w:w="7796" w:type="dxa"/>
            <w:tcBorders>
              <w:bottom w:val="single" w:sz="4" w:space="0" w:color="auto"/>
            </w:tcBorders>
          </w:tcPr>
          <w:p w14:paraId="7B992F59"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01" w:type="dxa"/>
            <w:tcBorders>
              <w:bottom w:val="single" w:sz="4" w:space="0" w:color="auto"/>
            </w:tcBorders>
          </w:tcPr>
          <w:p w14:paraId="3EBA512F"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4.7</w:t>
            </w:r>
          </w:p>
        </w:tc>
      </w:tr>
      <w:tr w:rsidR="00C729FB" w:rsidRPr="00FA0CF3" w14:paraId="52E00B9B" w14:textId="77777777" w:rsidTr="009610FF">
        <w:trPr>
          <w:trHeight w:val="611"/>
          <w:jc w:val="center"/>
        </w:trPr>
        <w:tc>
          <w:tcPr>
            <w:tcW w:w="846" w:type="dxa"/>
            <w:tcBorders>
              <w:bottom w:val="single" w:sz="4" w:space="0" w:color="auto"/>
            </w:tcBorders>
          </w:tcPr>
          <w:p w14:paraId="24637825" w14:textId="77777777" w:rsidR="00C729FB" w:rsidRPr="00FA0CF3" w:rsidRDefault="00C729FB" w:rsidP="00FA0CF3">
            <w:pPr>
              <w:pStyle w:val="af8"/>
              <w:numPr>
                <w:ilvl w:val="2"/>
                <w:numId w:val="43"/>
              </w:numPr>
              <w:spacing w:line="360" w:lineRule="auto"/>
              <w:rPr>
                <w:sz w:val="22"/>
                <w:szCs w:val="22"/>
              </w:rPr>
            </w:pPr>
          </w:p>
        </w:tc>
        <w:tc>
          <w:tcPr>
            <w:tcW w:w="3402" w:type="dxa"/>
            <w:tcBorders>
              <w:bottom w:val="single" w:sz="4" w:space="0" w:color="auto"/>
            </w:tcBorders>
          </w:tcPr>
          <w:p w14:paraId="1704E7B4" w14:textId="77777777" w:rsidR="00C729FB" w:rsidRPr="00FA0CF3" w:rsidRDefault="00C729FB" w:rsidP="00C729FB">
            <w:pPr>
              <w:spacing w:line="360" w:lineRule="auto"/>
              <w:rPr>
                <w:rFonts w:eastAsiaTheme="minorHAnsi"/>
                <w:sz w:val="22"/>
                <w:szCs w:val="22"/>
                <w:lang w:eastAsia="en-US"/>
              </w:rPr>
            </w:pPr>
            <w:r w:rsidRPr="00FA0CF3">
              <w:rPr>
                <w:sz w:val="22"/>
                <w:szCs w:val="22"/>
              </w:rPr>
              <w:t>Отдых (рекреация)</w:t>
            </w:r>
          </w:p>
        </w:tc>
        <w:tc>
          <w:tcPr>
            <w:tcW w:w="7796" w:type="dxa"/>
            <w:tcBorders>
              <w:bottom w:val="single" w:sz="4" w:space="0" w:color="auto"/>
            </w:tcBorders>
          </w:tcPr>
          <w:p w14:paraId="3239AA13" w14:textId="77777777" w:rsidR="00C729FB" w:rsidRPr="00FA0CF3" w:rsidRDefault="00C729FB" w:rsidP="00C729FB">
            <w:pPr>
              <w:autoSpaceDE w:val="0"/>
              <w:autoSpaceDN w:val="0"/>
              <w:adjustRightInd w:val="0"/>
              <w:spacing w:line="360" w:lineRule="auto"/>
              <w:jc w:val="both"/>
              <w:rPr>
                <w:sz w:val="22"/>
                <w:szCs w:val="22"/>
              </w:rPr>
            </w:pPr>
            <w:r w:rsidRPr="00FA0CF3">
              <w:rPr>
                <w:sz w:val="22"/>
                <w:szCs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693E71E4" w14:textId="77777777" w:rsidR="00C729FB" w:rsidRPr="00FA0CF3" w:rsidRDefault="00C729FB" w:rsidP="00C729FB">
            <w:pPr>
              <w:autoSpaceDE w:val="0"/>
              <w:autoSpaceDN w:val="0"/>
              <w:adjustRightInd w:val="0"/>
              <w:spacing w:line="360" w:lineRule="auto"/>
              <w:jc w:val="both"/>
              <w:rPr>
                <w:sz w:val="22"/>
                <w:szCs w:val="22"/>
              </w:rPr>
            </w:pPr>
            <w:r w:rsidRPr="00FA0CF3">
              <w:rPr>
                <w:sz w:val="22"/>
                <w:szCs w:val="22"/>
              </w:rPr>
              <w:t>создание и уход за городскими лесами, скверами, прудами, озерами, водохранилищами, пляжами, а также обустройство мест отдыха в них.</w:t>
            </w:r>
          </w:p>
          <w:p w14:paraId="1BA4339D" w14:textId="77777777" w:rsidR="00C729FB" w:rsidRPr="00FA0CF3" w:rsidRDefault="00C729FB" w:rsidP="00C729FB">
            <w:pPr>
              <w:spacing w:line="360" w:lineRule="auto"/>
              <w:jc w:val="both"/>
              <w:rPr>
                <w:rFonts w:eastAsiaTheme="minorHAnsi"/>
                <w:sz w:val="22"/>
                <w:szCs w:val="22"/>
                <w:lang w:eastAsia="en-US"/>
              </w:rPr>
            </w:pPr>
            <w:r w:rsidRPr="00FA0CF3">
              <w:rPr>
                <w:sz w:val="22"/>
                <w:szCs w:val="22"/>
              </w:rPr>
              <w:t xml:space="preserve">Содержание данного вида разрешенного использования включает в себя содержание видов разрешенного использования с </w:t>
            </w:r>
            <w:hyperlink r:id="rId240" w:history="1">
              <w:r w:rsidRPr="00FA0CF3">
                <w:rPr>
                  <w:rStyle w:val="a5"/>
                  <w:color w:val="auto"/>
                  <w:sz w:val="22"/>
                  <w:szCs w:val="22"/>
                  <w:u w:val="none"/>
                </w:rPr>
                <w:t>кодами 5.1</w:t>
              </w:r>
            </w:hyperlink>
            <w:r w:rsidRPr="00FA0CF3">
              <w:rPr>
                <w:sz w:val="22"/>
                <w:szCs w:val="22"/>
              </w:rPr>
              <w:t xml:space="preserve"> - </w:t>
            </w:r>
            <w:hyperlink r:id="rId241" w:history="1">
              <w:r w:rsidRPr="00FA0CF3">
                <w:rPr>
                  <w:rStyle w:val="a5"/>
                  <w:color w:val="auto"/>
                  <w:sz w:val="22"/>
                  <w:szCs w:val="22"/>
                  <w:u w:val="none"/>
                </w:rPr>
                <w:t>5.5</w:t>
              </w:r>
            </w:hyperlink>
          </w:p>
        </w:tc>
        <w:tc>
          <w:tcPr>
            <w:tcW w:w="1701" w:type="dxa"/>
            <w:tcBorders>
              <w:bottom w:val="single" w:sz="4" w:space="0" w:color="auto"/>
            </w:tcBorders>
          </w:tcPr>
          <w:p w14:paraId="055CC436" w14:textId="77777777" w:rsidR="00C729FB" w:rsidRPr="00FA0CF3" w:rsidRDefault="00C729FB" w:rsidP="00C729FB">
            <w:pPr>
              <w:spacing w:line="360" w:lineRule="auto"/>
              <w:jc w:val="center"/>
              <w:rPr>
                <w:rFonts w:eastAsiaTheme="minorHAnsi"/>
                <w:sz w:val="22"/>
                <w:szCs w:val="22"/>
                <w:lang w:eastAsia="en-US"/>
              </w:rPr>
            </w:pPr>
            <w:r w:rsidRPr="00FA0CF3">
              <w:rPr>
                <w:sz w:val="22"/>
                <w:szCs w:val="22"/>
              </w:rPr>
              <w:t>5.0</w:t>
            </w:r>
          </w:p>
        </w:tc>
      </w:tr>
      <w:tr w:rsidR="00C729FB" w:rsidRPr="00FA0CF3" w14:paraId="4B167AAD" w14:textId="77777777" w:rsidTr="009610FF">
        <w:trPr>
          <w:trHeight w:val="611"/>
          <w:jc w:val="center"/>
        </w:trPr>
        <w:tc>
          <w:tcPr>
            <w:tcW w:w="846" w:type="dxa"/>
            <w:tcBorders>
              <w:bottom w:val="single" w:sz="4" w:space="0" w:color="auto"/>
            </w:tcBorders>
          </w:tcPr>
          <w:p w14:paraId="782A17CA" w14:textId="77777777" w:rsidR="00C729FB" w:rsidRPr="00FA0CF3" w:rsidRDefault="00C729FB" w:rsidP="00FA0CF3">
            <w:pPr>
              <w:pStyle w:val="af8"/>
              <w:numPr>
                <w:ilvl w:val="2"/>
                <w:numId w:val="43"/>
              </w:numPr>
              <w:spacing w:line="360" w:lineRule="auto"/>
              <w:rPr>
                <w:sz w:val="22"/>
                <w:szCs w:val="22"/>
              </w:rPr>
            </w:pPr>
          </w:p>
        </w:tc>
        <w:tc>
          <w:tcPr>
            <w:tcW w:w="3402" w:type="dxa"/>
            <w:tcBorders>
              <w:bottom w:val="single" w:sz="4" w:space="0" w:color="auto"/>
            </w:tcBorders>
          </w:tcPr>
          <w:p w14:paraId="01DFA276"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Спорт</w:t>
            </w:r>
          </w:p>
        </w:tc>
        <w:tc>
          <w:tcPr>
            <w:tcW w:w="7796" w:type="dxa"/>
            <w:tcBorders>
              <w:bottom w:val="single" w:sz="4" w:space="0" w:color="auto"/>
            </w:tcBorders>
          </w:tcPr>
          <w:p w14:paraId="7B6848ED"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242" w:history="1">
              <w:r w:rsidRPr="00FA0CF3">
                <w:rPr>
                  <w:rFonts w:eastAsiaTheme="minorHAnsi"/>
                  <w:sz w:val="22"/>
                  <w:szCs w:val="22"/>
                  <w:lang w:eastAsia="en-US"/>
                </w:rPr>
                <w:t>кодами 5.1.1</w:t>
              </w:r>
            </w:hyperlink>
            <w:r w:rsidRPr="00FA0CF3">
              <w:rPr>
                <w:rFonts w:eastAsiaTheme="minorHAnsi"/>
                <w:sz w:val="22"/>
                <w:szCs w:val="22"/>
                <w:lang w:eastAsia="en-US"/>
              </w:rPr>
              <w:t xml:space="preserve"> - </w:t>
            </w:r>
            <w:hyperlink r:id="rId243" w:history="1">
              <w:r w:rsidRPr="00FA0CF3">
                <w:rPr>
                  <w:rFonts w:eastAsiaTheme="minorHAnsi"/>
                  <w:sz w:val="22"/>
                  <w:szCs w:val="22"/>
                  <w:lang w:eastAsia="en-US"/>
                </w:rPr>
                <w:t>5.1.7</w:t>
              </w:r>
            </w:hyperlink>
          </w:p>
        </w:tc>
        <w:tc>
          <w:tcPr>
            <w:tcW w:w="1701" w:type="dxa"/>
            <w:tcBorders>
              <w:bottom w:val="single" w:sz="4" w:space="0" w:color="auto"/>
            </w:tcBorders>
          </w:tcPr>
          <w:p w14:paraId="6AC2B7EA"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5.1</w:t>
            </w:r>
          </w:p>
        </w:tc>
      </w:tr>
      <w:tr w:rsidR="00C729FB" w:rsidRPr="00FA0CF3" w14:paraId="320BD53F" w14:textId="77777777" w:rsidTr="009610FF">
        <w:trPr>
          <w:trHeight w:val="611"/>
          <w:jc w:val="center"/>
        </w:trPr>
        <w:tc>
          <w:tcPr>
            <w:tcW w:w="846" w:type="dxa"/>
            <w:tcBorders>
              <w:bottom w:val="single" w:sz="4" w:space="0" w:color="auto"/>
            </w:tcBorders>
          </w:tcPr>
          <w:p w14:paraId="386D238D" w14:textId="77777777" w:rsidR="00C729FB" w:rsidRPr="00FA0CF3" w:rsidRDefault="00C729FB" w:rsidP="00FA0CF3">
            <w:pPr>
              <w:pStyle w:val="af8"/>
              <w:numPr>
                <w:ilvl w:val="2"/>
                <w:numId w:val="43"/>
              </w:numPr>
              <w:spacing w:line="360" w:lineRule="auto"/>
              <w:rPr>
                <w:sz w:val="22"/>
                <w:szCs w:val="22"/>
              </w:rPr>
            </w:pPr>
          </w:p>
        </w:tc>
        <w:tc>
          <w:tcPr>
            <w:tcW w:w="3402" w:type="dxa"/>
            <w:tcBorders>
              <w:bottom w:val="single" w:sz="4" w:space="0" w:color="auto"/>
            </w:tcBorders>
          </w:tcPr>
          <w:p w14:paraId="4DF9B6DB"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Туристическое обслуживание</w:t>
            </w:r>
          </w:p>
        </w:tc>
        <w:tc>
          <w:tcPr>
            <w:tcW w:w="7796" w:type="dxa"/>
            <w:tcBorders>
              <w:bottom w:val="single" w:sz="4" w:space="0" w:color="auto"/>
            </w:tcBorders>
          </w:tcPr>
          <w:p w14:paraId="7FE8D934"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14:paraId="22E1A471"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размещение детских лагерей</w:t>
            </w:r>
          </w:p>
        </w:tc>
        <w:tc>
          <w:tcPr>
            <w:tcW w:w="1701" w:type="dxa"/>
            <w:tcBorders>
              <w:bottom w:val="single" w:sz="4" w:space="0" w:color="auto"/>
            </w:tcBorders>
          </w:tcPr>
          <w:p w14:paraId="456E42F7"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5.2.1</w:t>
            </w:r>
          </w:p>
        </w:tc>
      </w:tr>
      <w:tr w:rsidR="00C729FB" w:rsidRPr="00FA0CF3" w14:paraId="377BA512" w14:textId="77777777" w:rsidTr="009610FF">
        <w:trPr>
          <w:trHeight w:val="611"/>
          <w:jc w:val="center"/>
        </w:trPr>
        <w:tc>
          <w:tcPr>
            <w:tcW w:w="846" w:type="dxa"/>
            <w:tcBorders>
              <w:bottom w:val="single" w:sz="4" w:space="0" w:color="auto"/>
            </w:tcBorders>
          </w:tcPr>
          <w:p w14:paraId="0B00B1B9" w14:textId="77777777" w:rsidR="00C729FB" w:rsidRPr="00FA0CF3" w:rsidRDefault="00C729FB" w:rsidP="00FA0CF3">
            <w:pPr>
              <w:pStyle w:val="af8"/>
              <w:numPr>
                <w:ilvl w:val="2"/>
                <w:numId w:val="43"/>
              </w:numPr>
              <w:spacing w:line="360" w:lineRule="auto"/>
              <w:rPr>
                <w:sz w:val="22"/>
                <w:szCs w:val="22"/>
              </w:rPr>
            </w:pPr>
          </w:p>
        </w:tc>
        <w:tc>
          <w:tcPr>
            <w:tcW w:w="3402" w:type="dxa"/>
            <w:tcBorders>
              <w:bottom w:val="single" w:sz="4" w:space="0" w:color="auto"/>
            </w:tcBorders>
          </w:tcPr>
          <w:p w14:paraId="34AEC5E6"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Охота и рыбалка</w:t>
            </w:r>
          </w:p>
        </w:tc>
        <w:tc>
          <w:tcPr>
            <w:tcW w:w="7796" w:type="dxa"/>
            <w:tcBorders>
              <w:bottom w:val="single" w:sz="4" w:space="0" w:color="auto"/>
            </w:tcBorders>
          </w:tcPr>
          <w:p w14:paraId="2FEACB2B"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701" w:type="dxa"/>
            <w:tcBorders>
              <w:bottom w:val="single" w:sz="4" w:space="0" w:color="auto"/>
            </w:tcBorders>
          </w:tcPr>
          <w:p w14:paraId="5D80F674"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5.3</w:t>
            </w:r>
          </w:p>
        </w:tc>
      </w:tr>
      <w:tr w:rsidR="00C729FB" w:rsidRPr="00FA0CF3" w14:paraId="11E2B384" w14:textId="77777777" w:rsidTr="009610FF">
        <w:trPr>
          <w:trHeight w:val="611"/>
          <w:jc w:val="center"/>
        </w:trPr>
        <w:tc>
          <w:tcPr>
            <w:tcW w:w="846" w:type="dxa"/>
            <w:tcBorders>
              <w:bottom w:val="single" w:sz="4" w:space="0" w:color="auto"/>
            </w:tcBorders>
            <w:shd w:val="clear" w:color="auto" w:fill="F7CAAC" w:themeFill="accent2" w:themeFillTint="66"/>
          </w:tcPr>
          <w:p w14:paraId="1D7870B8" w14:textId="77777777" w:rsidR="00C729FB" w:rsidRPr="00FA0CF3" w:rsidRDefault="00C729FB" w:rsidP="00FA0CF3">
            <w:pPr>
              <w:pStyle w:val="af8"/>
              <w:numPr>
                <w:ilvl w:val="1"/>
                <w:numId w:val="43"/>
              </w:numPr>
              <w:spacing w:line="360" w:lineRule="auto"/>
              <w:rPr>
                <w:sz w:val="22"/>
                <w:szCs w:val="22"/>
              </w:rPr>
            </w:pPr>
          </w:p>
        </w:tc>
        <w:tc>
          <w:tcPr>
            <w:tcW w:w="12899" w:type="dxa"/>
            <w:gridSpan w:val="3"/>
            <w:tcBorders>
              <w:bottom w:val="single" w:sz="4" w:space="0" w:color="auto"/>
            </w:tcBorders>
            <w:shd w:val="clear" w:color="auto" w:fill="F7CAAC" w:themeFill="accent2" w:themeFillTint="66"/>
          </w:tcPr>
          <w:p w14:paraId="3088F9C4" w14:textId="77777777" w:rsidR="00C729FB" w:rsidRPr="00FA0CF3" w:rsidRDefault="00C729FB" w:rsidP="00C729FB">
            <w:pPr>
              <w:spacing w:line="360" w:lineRule="auto"/>
              <w:rPr>
                <w:rFonts w:eastAsiaTheme="minorHAnsi"/>
                <w:sz w:val="22"/>
                <w:szCs w:val="22"/>
                <w:lang w:eastAsia="en-US"/>
              </w:rPr>
            </w:pPr>
            <w:r w:rsidRPr="00FA0CF3">
              <w:rPr>
                <w:b/>
                <w:sz w:val="22"/>
                <w:szCs w:val="22"/>
              </w:rPr>
              <w:t>Вспомогательные виды разрешенного использования земельных участков и объектов капитального строительства в зоне Р1</w:t>
            </w:r>
          </w:p>
        </w:tc>
      </w:tr>
      <w:tr w:rsidR="00C729FB" w:rsidRPr="00FA0CF3" w14:paraId="1FAA3D5C" w14:textId="77777777" w:rsidTr="009610FF">
        <w:trPr>
          <w:trHeight w:val="611"/>
          <w:jc w:val="center"/>
        </w:trPr>
        <w:tc>
          <w:tcPr>
            <w:tcW w:w="846" w:type="dxa"/>
            <w:tcBorders>
              <w:bottom w:val="single" w:sz="4" w:space="0" w:color="auto"/>
            </w:tcBorders>
          </w:tcPr>
          <w:p w14:paraId="410D843A" w14:textId="77777777" w:rsidR="00C729FB" w:rsidRPr="00FA0CF3" w:rsidRDefault="00C729FB" w:rsidP="00FA0CF3">
            <w:pPr>
              <w:pStyle w:val="af8"/>
              <w:numPr>
                <w:ilvl w:val="2"/>
                <w:numId w:val="43"/>
              </w:numPr>
              <w:spacing w:line="360" w:lineRule="auto"/>
              <w:rPr>
                <w:sz w:val="22"/>
                <w:szCs w:val="22"/>
              </w:rPr>
            </w:pPr>
          </w:p>
        </w:tc>
        <w:tc>
          <w:tcPr>
            <w:tcW w:w="3402" w:type="dxa"/>
            <w:tcBorders>
              <w:bottom w:val="single" w:sz="4" w:space="0" w:color="auto"/>
            </w:tcBorders>
          </w:tcPr>
          <w:p w14:paraId="3E968488"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Оборудованные площадки для занятий спортом</w:t>
            </w:r>
          </w:p>
        </w:tc>
        <w:tc>
          <w:tcPr>
            <w:tcW w:w="7796" w:type="dxa"/>
            <w:tcBorders>
              <w:bottom w:val="single" w:sz="4" w:space="0" w:color="auto"/>
            </w:tcBorders>
          </w:tcPr>
          <w:p w14:paraId="2F67189E"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701" w:type="dxa"/>
            <w:tcBorders>
              <w:bottom w:val="single" w:sz="4" w:space="0" w:color="auto"/>
            </w:tcBorders>
          </w:tcPr>
          <w:p w14:paraId="21283C9E"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5.1.4</w:t>
            </w:r>
          </w:p>
        </w:tc>
      </w:tr>
      <w:tr w:rsidR="00C729FB" w:rsidRPr="00FA0CF3" w14:paraId="3EFD7FCC" w14:textId="77777777" w:rsidTr="009610FF">
        <w:trPr>
          <w:trHeight w:val="611"/>
          <w:jc w:val="center"/>
        </w:trPr>
        <w:tc>
          <w:tcPr>
            <w:tcW w:w="846" w:type="dxa"/>
            <w:tcBorders>
              <w:bottom w:val="single" w:sz="4" w:space="0" w:color="auto"/>
            </w:tcBorders>
          </w:tcPr>
          <w:p w14:paraId="6100C298" w14:textId="77777777" w:rsidR="00C729FB" w:rsidRPr="00FA0CF3" w:rsidRDefault="00C729FB" w:rsidP="00FA0CF3">
            <w:pPr>
              <w:pStyle w:val="af8"/>
              <w:numPr>
                <w:ilvl w:val="2"/>
                <w:numId w:val="43"/>
              </w:numPr>
              <w:spacing w:line="360" w:lineRule="auto"/>
              <w:rPr>
                <w:sz w:val="22"/>
                <w:szCs w:val="22"/>
              </w:rPr>
            </w:pPr>
          </w:p>
        </w:tc>
        <w:tc>
          <w:tcPr>
            <w:tcW w:w="3402" w:type="dxa"/>
            <w:tcBorders>
              <w:bottom w:val="single" w:sz="4" w:space="0" w:color="auto"/>
            </w:tcBorders>
          </w:tcPr>
          <w:p w14:paraId="753628B1"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Стоянки транспорта общего пользования</w:t>
            </w:r>
          </w:p>
        </w:tc>
        <w:tc>
          <w:tcPr>
            <w:tcW w:w="7796" w:type="dxa"/>
            <w:tcBorders>
              <w:bottom w:val="single" w:sz="4" w:space="0" w:color="auto"/>
            </w:tcBorders>
          </w:tcPr>
          <w:p w14:paraId="39C40896"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Размещение стоянок транспортных средств, осуществляющих перевозки людей по установленному маршруту</w:t>
            </w:r>
          </w:p>
        </w:tc>
        <w:tc>
          <w:tcPr>
            <w:tcW w:w="1701" w:type="dxa"/>
            <w:tcBorders>
              <w:bottom w:val="single" w:sz="4" w:space="0" w:color="auto"/>
            </w:tcBorders>
          </w:tcPr>
          <w:p w14:paraId="308A26C1"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7.2.3</w:t>
            </w:r>
          </w:p>
        </w:tc>
      </w:tr>
      <w:tr w:rsidR="00C729FB" w:rsidRPr="00FA0CF3" w14:paraId="17A378D3" w14:textId="77777777" w:rsidTr="009610FF">
        <w:trPr>
          <w:jc w:val="center"/>
        </w:trPr>
        <w:tc>
          <w:tcPr>
            <w:tcW w:w="846" w:type="dxa"/>
            <w:shd w:val="clear" w:color="auto" w:fill="FFCC99"/>
          </w:tcPr>
          <w:p w14:paraId="1E1C8C1B" w14:textId="77777777" w:rsidR="00C729FB" w:rsidRPr="00FA0CF3" w:rsidRDefault="00C729FB" w:rsidP="00FA0CF3">
            <w:pPr>
              <w:pStyle w:val="af8"/>
              <w:numPr>
                <w:ilvl w:val="0"/>
                <w:numId w:val="43"/>
              </w:numPr>
              <w:spacing w:line="360" w:lineRule="auto"/>
              <w:rPr>
                <w:b/>
                <w:sz w:val="22"/>
                <w:szCs w:val="22"/>
              </w:rPr>
            </w:pPr>
          </w:p>
        </w:tc>
        <w:tc>
          <w:tcPr>
            <w:tcW w:w="12899" w:type="dxa"/>
            <w:gridSpan w:val="3"/>
            <w:shd w:val="clear" w:color="auto" w:fill="FFCC99"/>
          </w:tcPr>
          <w:p w14:paraId="483796DD" w14:textId="77777777" w:rsidR="00C729FB" w:rsidRPr="00FA0CF3" w:rsidRDefault="00C729FB" w:rsidP="00C729FB">
            <w:pPr>
              <w:spacing w:line="360" w:lineRule="auto"/>
              <w:rPr>
                <w:b/>
                <w:sz w:val="22"/>
                <w:szCs w:val="22"/>
              </w:rPr>
            </w:pPr>
            <w:r w:rsidRPr="00FA0CF3">
              <w:rPr>
                <w:b/>
                <w:sz w:val="22"/>
                <w:szCs w:val="22"/>
              </w:rPr>
              <w:t>Р2 Зона отдыха, спорта и туризма</w:t>
            </w:r>
          </w:p>
        </w:tc>
      </w:tr>
      <w:tr w:rsidR="00C729FB" w:rsidRPr="00FA0CF3" w14:paraId="53C2D199" w14:textId="77777777" w:rsidTr="009610FF">
        <w:trPr>
          <w:jc w:val="center"/>
        </w:trPr>
        <w:tc>
          <w:tcPr>
            <w:tcW w:w="846" w:type="dxa"/>
            <w:shd w:val="clear" w:color="auto" w:fill="FFCC99"/>
          </w:tcPr>
          <w:p w14:paraId="755EF6A3" w14:textId="77777777" w:rsidR="00C729FB" w:rsidRPr="00FA0CF3" w:rsidRDefault="00C729FB" w:rsidP="00FA0CF3">
            <w:pPr>
              <w:pStyle w:val="af8"/>
              <w:numPr>
                <w:ilvl w:val="1"/>
                <w:numId w:val="43"/>
              </w:numPr>
              <w:spacing w:line="360" w:lineRule="auto"/>
              <w:rPr>
                <w:b/>
                <w:sz w:val="22"/>
                <w:szCs w:val="22"/>
              </w:rPr>
            </w:pPr>
          </w:p>
        </w:tc>
        <w:tc>
          <w:tcPr>
            <w:tcW w:w="12899" w:type="dxa"/>
            <w:gridSpan w:val="3"/>
            <w:shd w:val="clear" w:color="auto" w:fill="FFCC99"/>
          </w:tcPr>
          <w:p w14:paraId="5728D010" w14:textId="77777777" w:rsidR="00C729FB" w:rsidRPr="00FA0CF3" w:rsidRDefault="00C729FB" w:rsidP="00C729FB">
            <w:pPr>
              <w:spacing w:line="360" w:lineRule="auto"/>
              <w:rPr>
                <w:b/>
                <w:sz w:val="22"/>
                <w:szCs w:val="22"/>
              </w:rPr>
            </w:pPr>
            <w:r w:rsidRPr="00FA0CF3">
              <w:rPr>
                <w:b/>
                <w:sz w:val="22"/>
                <w:szCs w:val="22"/>
              </w:rPr>
              <w:t>Основные виды разрешенного использования земельных участков и объектов капитального строительства в зоне Р2</w:t>
            </w:r>
          </w:p>
        </w:tc>
      </w:tr>
      <w:tr w:rsidR="00C729FB" w:rsidRPr="00FA0CF3" w14:paraId="4C600C38" w14:textId="77777777" w:rsidTr="009610FF">
        <w:trPr>
          <w:trHeight w:val="424"/>
          <w:jc w:val="center"/>
        </w:trPr>
        <w:tc>
          <w:tcPr>
            <w:tcW w:w="846" w:type="dxa"/>
            <w:tcBorders>
              <w:bottom w:val="single" w:sz="4" w:space="0" w:color="auto"/>
            </w:tcBorders>
          </w:tcPr>
          <w:p w14:paraId="73EFC7F9" w14:textId="77777777" w:rsidR="00C729FB" w:rsidRPr="00FA0CF3" w:rsidRDefault="00C729FB" w:rsidP="00FA0CF3">
            <w:pPr>
              <w:pStyle w:val="af8"/>
              <w:numPr>
                <w:ilvl w:val="2"/>
                <w:numId w:val="43"/>
              </w:numPr>
              <w:spacing w:line="360" w:lineRule="auto"/>
              <w:rPr>
                <w:sz w:val="22"/>
                <w:szCs w:val="22"/>
              </w:rPr>
            </w:pPr>
          </w:p>
        </w:tc>
        <w:tc>
          <w:tcPr>
            <w:tcW w:w="3402" w:type="dxa"/>
            <w:tcBorders>
              <w:bottom w:val="single" w:sz="4" w:space="0" w:color="auto"/>
            </w:tcBorders>
          </w:tcPr>
          <w:p w14:paraId="50D7A327" w14:textId="77777777" w:rsidR="00C729FB" w:rsidRPr="00FA0CF3" w:rsidRDefault="00C729FB" w:rsidP="00C729FB">
            <w:pPr>
              <w:spacing w:line="360" w:lineRule="auto"/>
              <w:rPr>
                <w:sz w:val="22"/>
                <w:szCs w:val="22"/>
              </w:rPr>
            </w:pPr>
            <w:r w:rsidRPr="00FA0CF3">
              <w:rPr>
                <w:rFonts w:eastAsiaTheme="minorHAnsi"/>
                <w:bCs/>
                <w:sz w:val="22"/>
                <w:szCs w:val="22"/>
                <w:lang w:eastAsia="en-US"/>
              </w:rPr>
              <w:t>Парки культуры и отдыха</w:t>
            </w:r>
          </w:p>
        </w:tc>
        <w:tc>
          <w:tcPr>
            <w:tcW w:w="7796" w:type="dxa"/>
            <w:tcBorders>
              <w:bottom w:val="single" w:sz="4" w:space="0" w:color="auto"/>
            </w:tcBorders>
          </w:tcPr>
          <w:p w14:paraId="7B9AE735" w14:textId="77777777" w:rsidR="00C729FB" w:rsidRPr="00FA0CF3" w:rsidRDefault="00C729FB" w:rsidP="00C729FB">
            <w:pPr>
              <w:spacing w:line="360" w:lineRule="auto"/>
              <w:jc w:val="both"/>
              <w:rPr>
                <w:sz w:val="22"/>
                <w:szCs w:val="22"/>
              </w:rPr>
            </w:pPr>
            <w:r w:rsidRPr="00FA0CF3">
              <w:rPr>
                <w:rFonts w:eastAsiaTheme="minorHAnsi"/>
                <w:bCs/>
                <w:sz w:val="22"/>
                <w:szCs w:val="22"/>
                <w:lang w:eastAsia="en-US"/>
              </w:rPr>
              <w:t>Размещение парков культуры и отдыха</w:t>
            </w:r>
          </w:p>
        </w:tc>
        <w:tc>
          <w:tcPr>
            <w:tcW w:w="1701" w:type="dxa"/>
            <w:tcBorders>
              <w:bottom w:val="single" w:sz="4" w:space="0" w:color="auto"/>
            </w:tcBorders>
          </w:tcPr>
          <w:p w14:paraId="00A4C682" w14:textId="77777777" w:rsidR="00C729FB" w:rsidRPr="00FA0CF3" w:rsidRDefault="00C729FB" w:rsidP="00C729FB">
            <w:pPr>
              <w:spacing w:line="360" w:lineRule="auto"/>
              <w:jc w:val="center"/>
              <w:rPr>
                <w:sz w:val="22"/>
                <w:szCs w:val="22"/>
              </w:rPr>
            </w:pPr>
            <w:r w:rsidRPr="00FA0CF3">
              <w:rPr>
                <w:rFonts w:eastAsiaTheme="minorHAnsi"/>
                <w:bCs/>
                <w:sz w:val="22"/>
                <w:szCs w:val="22"/>
                <w:lang w:eastAsia="en-US"/>
              </w:rPr>
              <w:t>3.6.2</w:t>
            </w:r>
          </w:p>
        </w:tc>
      </w:tr>
      <w:tr w:rsidR="00C729FB" w:rsidRPr="00FA0CF3" w14:paraId="1E800720" w14:textId="77777777" w:rsidTr="009610FF">
        <w:trPr>
          <w:trHeight w:val="850"/>
          <w:jc w:val="center"/>
        </w:trPr>
        <w:tc>
          <w:tcPr>
            <w:tcW w:w="846" w:type="dxa"/>
            <w:tcBorders>
              <w:bottom w:val="single" w:sz="4" w:space="0" w:color="auto"/>
            </w:tcBorders>
          </w:tcPr>
          <w:p w14:paraId="1BC19385" w14:textId="77777777" w:rsidR="00C729FB" w:rsidRPr="00FA0CF3" w:rsidRDefault="00C729FB" w:rsidP="00FA0CF3">
            <w:pPr>
              <w:pStyle w:val="af8"/>
              <w:numPr>
                <w:ilvl w:val="2"/>
                <w:numId w:val="43"/>
              </w:numPr>
              <w:spacing w:line="360" w:lineRule="auto"/>
              <w:rPr>
                <w:sz w:val="22"/>
                <w:szCs w:val="22"/>
              </w:rPr>
            </w:pPr>
          </w:p>
        </w:tc>
        <w:tc>
          <w:tcPr>
            <w:tcW w:w="3402" w:type="dxa"/>
            <w:tcBorders>
              <w:bottom w:val="single" w:sz="4" w:space="0" w:color="auto"/>
            </w:tcBorders>
          </w:tcPr>
          <w:p w14:paraId="6C4505B8" w14:textId="77777777" w:rsidR="00C729FB" w:rsidRPr="00FA0CF3" w:rsidRDefault="00C729FB" w:rsidP="00C729FB">
            <w:pPr>
              <w:spacing w:line="360" w:lineRule="auto"/>
              <w:rPr>
                <w:sz w:val="22"/>
                <w:szCs w:val="22"/>
              </w:rPr>
            </w:pPr>
            <w:r w:rsidRPr="00FA0CF3">
              <w:rPr>
                <w:rFonts w:eastAsiaTheme="minorHAnsi"/>
                <w:sz w:val="22"/>
                <w:szCs w:val="22"/>
                <w:lang w:eastAsia="en-US"/>
              </w:rPr>
              <w:t>Цирки и зверинцы</w:t>
            </w:r>
          </w:p>
        </w:tc>
        <w:tc>
          <w:tcPr>
            <w:tcW w:w="7796" w:type="dxa"/>
            <w:tcBorders>
              <w:bottom w:val="single" w:sz="4" w:space="0" w:color="auto"/>
            </w:tcBorders>
          </w:tcPr>
          <w:p w14:paraId="2EF94AB9"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701" w:type="dxa"/>
            <w:tcBorders>
              <w:bottom w:val="single" w:sz="4" w:space="0" w:color="auto"/>
            </w:tcBorders>
          </w:tcPr>
          <w:p w14:paraId="2CB45DD2"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3.6.3</w:t>
            </w:r>
          </w:p>
        </w:tc>
      </w:tr>
      <w:tr w:rsidR="00C729FB" w:rsidRPr="00FA0CF3" w14:paraId="7CA78688" w14:textId="77777777" w:rsidTr="009610FF">
        <w:trPr>
          <w:trHeight w:val="1496"/>
          <w:jc w:val="center"/>
        </w:trPr>
        <w:tc>
          <w:tcPr>
            <w:tcW w:w="846" w:type="dxa"/>
            <w:tcBorders>
              <w:bottom w:val="single" w:sz="4" w:space="0" w:color="auto"/>
            </w:tcBorders>
          </w:tcPr>
          <w:p w14:paraId="309E1531" w14:textId="77777777" w:rsidR="00C729FB" w:rsidRPr="00FA0CF3" w:rsidRDefault="00C729FB" w:rsidP="00FA0CF3">
            <w:pPr>
              <w:pStyle w:val="af8"/>
              <w:numPr>
                <w:ilvl w:val="2"/>
                <w:numId w:val="43"/>
              </w:numPr>
              <w:spacing w:line="360" w:lineRule="auto"/>
              <w:rPr>
                <w:sz w:val="22"/>
                <w:szCs w:val="22"/>
              </w:rPr>
            </w:pPr>
          </w:p>
        </w:tc>
        <w:tc>
          <w:tcPr>
            <w:tcW w:w="3402" w:type="dxa"/>
            <w:tcBorders>
              <w:bottom w:val="single" w:sz="4" w:space="0" w:color="auto"/>
            </w:tcBorders>
          </w:tcPr>
          <w:p w14:paraId="3B9FC5FA" w14:textId="77777777" w:rsidR="00C729FB" w:rsidRPr="00FA0CF3" w:rsidRDefault="00C729FB" w:rsidP="00C729FB">
            <w:pPr>
              <w:spacing w:line="360" w:lineRule="auto"/>
              <w:rPr>
                <w:sz w:val="22"/>
                <w:szCs w:val="22"/>
              </w:rPr>
            </w:pPr>
            <w:r w:rsidRPr="00FA0CF3">
              <w:rPr>
                <w:rFonts w:eastAsiaTheme="minorHAnsi"/>
                <w:sz w:val="22"/>
                <w:szCs w:val="22"/>
                <w:lang w:eastAsia="en-US"/>
              </w:rPr>
              <w:t>Обеспечение деятельности в области гидрометеорологии и смежных с ней областях</w:t>
            </w:r>
          </w:p>
        </w:tc>
        <w:tc>
          <w:tcPr>
            <w:tcW w:w="7796" w:type="dxa"/>
            <w:tcBorders>
              <w:bottom w:val="single" w:sz="4" w:space="0" w:color="auto"/>
            </w:tcBorders>
          </w:tcPr>
          <w:p w14:paraId="7B7AE51A"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01" w:type="dxa"/>
            <w:tcBorders>
              <w:bottom w:val="single" w:sz="4" w:space="0" w:color="auto"/>
            </w:tcBorders>
          </w:tcPr>
          <w:p w14:paraId="34B41C1E"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3.9.1</w:t>
            </w:r>
          </w:p>
        </w:tc>
      </w:tr>
      <w:tr w:rsidR="00C729FB" w:rsidRPr="00FA0CF3" w14:paraId="4F9749E1" w14:textId="77777777" w:rsidTr="009610FF">
        <w:trPr>
          <w:trHeight w:val="509"/>
          <w:jc w:val="center"/>
        </w:trPr>
        <w:tc>
          <w:tcPr>
            <w:tcW w:w="846" w:type="dxa"/>
            <w:tcBorders>
              <w:bottom w:val="single" w:sz="4" w:space="0" w:color="auto"/>
            </w:tcBorders>
          </w:tcPr>
          <w:p w14:paraId="41E1153A" w14:textId="77777777" w:rsidR="00C729FB" w:rsidRPr="00FA0CF3" w:rsidRDefault="00C729FB" w:rsidP="00FA0CF3">
            <w:pPr>
              <w:pStyle w:val="af8"/>
              <w:numPr>
                <w:ilvl w:val="2"/>
                <w:numId w:val="43"/>
              </w:numPr>
              <w:spacing w:line="360" w:lineRule="auto"/>
              <w:rPr>
                <w:sz w:val="22"/>
                <w:szCs w:val="22"/>
              </w:rPr>
            </w:pPr>
          </w:p>
        </w:tc>
        <w:tc>
          <w:tcPr>
            <w:tcW w:w="3402" w:type="dxa"/>
            <w:tcBorders>
              <w:bottom w:val="single" w:sz="4" w:space="0" w:color="auto"/>
            </w:tcBorders>
          </w:tcPr>
          <w:p w14:paraId="72F83BCB" w14:textId="77777777" w:rsidR="00C729FB" w:rsidRPr="00FA0CF3" w:rsidRDefault="00C729FB" w:rsidP="00C729FB">
            <w:pPr>
              <w:spacing w:line="360" w:lineRule="auto"/>
              <w:rPr>
                <w:sz w:val="22"/>
                <w:szCs w:val="22"/>
              </w:rPr>
            </w:pPr>
            <w:r w:rsidRPr="00FA0CF3">
              <w:rPr>
                <w:rFonts w:eastAsiaTheme="minorHAnsi"/>
                <w:sz w:val="22"/>
                <w:szCs w:val="22"/>
                <w:lang w:eastAsia="en-US"/>
              </w:rPr>
              <w:t>Общественное питание</w:t>
            </w:r>
          </w:p>
        </w:tc>
        <w:tc>
          <w:tcPr>
            <w:tcW w:w="7796" w:type="dxa"/>
            <w:tcBorders>
              <w:bottom w:val="single" w:sz="4" w:space="0" w:color="auto"/>
            </w:tcBorders>
          </w:tcPr>
          <w:p w14:paraId="381ABFE6"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01" w:type="dxa"/>
            <w:tcBorders>
              <w:bottom w:val="single" w:sz="4" w:space="0" w:color="auto"/>
            </w:tcBorders>
          </w:tcPr>
          <w:p w14:paraId="7540BCC8"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4.6</w:t>
            </w:r>
          </w:p>
        </w:tc>
      </w:tr>
      <w:tr w:rsidR="00C729FB" w:rsidRPr="00FA0CF3" w14:paraId="291249EE" w14:textId="77777777" w:rsidTr="009610FF">
        <w:trPr>
          <w:trHeight w:val="843"/>
          <w:jc w:val="center"/>
        </w:trPr>
        <w:tc>
          <w:tcPr>
            <w:tcW w:w="846" w:type="dxa"/>
            <w:tcBorders>
              <w:bottom w:val="single" w:sz="4" w:space="0" w:color="auto"/>
            </w:tcBorders>
          </w:tcPr>
          <w:p w14:paraId="79FA1513" w14:textId="77777777" w:rsidR="00C729FB" w:rsidRPr="00FA0CF3" w:rsidRDefault="00C729FB" w:rsidP="00FA0CF3">
            <w:pPr>
              <w:pStyle w:val="af8"/>
              <w:numPr>
                <w:ilvl w:val="2"/>
                <w:numId w:val="43"/>
              </w:numPr>
              <w:spacing w:line="360" w:lineRule="auto"/>
              <w:rPr>
                <w:sz w:val="22"/>
                <w:szCs w:val="22"/>
              </w:rPr>
            </w:pPr>
          </w:p>
        </w:tc>
        <w:tc>
          <w:tcPr>
            <w:tcW w:w="3402" w:type="dxa"/>
            <w:tcBorders>
              <w:bottom w:val="single" w:sz="4" w:space="0" w:color="auto"/>
            </w:tcBorders>
          </w:tcPr>
          <w:p w14:paraId="0A078007" w14:textId="77777777" w:rsidR="00C729FB" w:rsidRPr="00FA0CF3" w:rsidRDefault="00C729FB" w:rsidP="00C729FB">
            <w:pPr>
              <w:spacing w:line="360" w:lineRule="auto"/>
              <w:rPr>
                <w:sz w:val="22"/>
                <w:szCs w:val="22"/>
              </w:rPr>
            </w:pPr>
            <w:r w:rsidRPr="00FA0CF3">
              <w:rPr>
                <w:rFonts w:eastAsiaTheme="minorHAnsi"/>
                <w:sz w:val="22"/>
                <w:szCs w:val="22"/>
                <w:lang w:eastAsia="en-US"/>
              </w:rPr>
              <w:t>Гостиничное обслуживание</w:t>
            </w:r>
          </w:p>
        </w:tc>
        <w:tc>
          <w:tcPr>
            <w:tcW w:w="7796" w:type="dxa"/>
            <w:tcBorders>
              <w:bottom w:val="single" w:sz="4" w:space="0" w:color="auto"/>
            </w:tcBorders>
          </w:tcPr>
          <w:p w14:paraId="5CC7456A"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01" w:type="dxa"/>
            <w:tcBorders>
              <w:bottom w:val="single" w:sz="4" w:space="0" w:color="auto"/>
            </w:tcBorders>
          </w:tcPr>
          <w:p w14:paraId="63BEC82D"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4.7</w:t>
            </w:r>
          </w:p>
        </w:tc>
      </w:tr>
      <w:tr w:rsidR="00C729FB" w:rsidRPr="00FA0CF3" w14:paraId="5EF29B47" w14:textId="77777777" w:rsidTr="009610FF">
        <w:trPr>
          <w:trHeight w:val="1496"/>
          <w:jc w:val="center"/>
        </w:trPr>
        <w:tc>
          <w:tcPr>
            <w:tcW w:w="846" w:type="dxa"/>
            <w:tcBorders>
              <w:bottom w:val="single" w:sz="4" w:space="0" w:color="auto"/>
            </w:tcBorders>
          </w:tcPr>
          <w:p w14:paraId="3DAAF24C" w14:textId="77777777" w:rsidR="00C729FB" w:rsidRPr="00FA0CF3" w:rsidRDefault="00C729FB" w:rsidP="00FA0CF3">
            <w:pPr>
              <w:pStyle w:val="af8"/>
              <w:numPr>
                <w:ilvl w:val="2"/>
                <w:numId w:val="43"/>
              </w:numPr>
              <w:spacing w:line="360" w:lineRule="auto"/>
              <w:rPr>
                <w:sz w:val="22"/>
                <w:szCs w:val="22"/>
              </w:rPr>
            </w:pPr>
          </w:p>
        </w:tc>
        <w:tc>
          <w:tcPr>
            <w:tcW w:w="3402" w:type="dxa"/>
            <w:tcBorders>
              <w:bottom w:val="single" w:sz="4" w:space="0" w:color="auto"/>
            </w:tcBorders>
          </w:tcPr>
          <w:p w14:paraId="621E2859"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Отдых (рекреация)</w:t>
            </w:r>
          </w:p>
        </w:tc>
        <w:tc>
          <w:tcPr>
            <w:tcW w:w="7796" w:type="dxa"/>
            <w:tcBorders>
              <w:bottom w:val="single" w:sz="4" w:space="0" w:color="auto"/>
            </w:tcBorders>
          </w:tcPr>
          <w:p w14:paraId="39FEB6E6"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w:t>
            </w:r>
            <w:r w:rsidRPr="00FA0CF3">
              <w:rPr>
                <w:rFonts w:eastAsiaTheme="minorHAnsi"/>
                <w:sz w:val="22"/>
                <w:szCs w:val="22"/>
                <w:lang w:eastAsia="en-US"/>
              </w:rPr>
              <w:lastRenderedPageBreak/>
              <w:t xml:space="preserve">использования включает в себя содержание видов разрешенного использования с </w:t>
            </w:r>
            <w:hyperlink r:id="rId244" w:history="1">
              <w:r w:rsidRPr="00FA0CF3">
                <w:rPr>
                  <w:rFonts w:eastAsiaTheme="minorHAnsi"/>
                  <w:sz w:val="22"/>
                  <w:szCs w:val="22"/>
                  <w:lang w:eastAsia="en-US"/>
                </w:rPr>
                <w:t>кодами 5.1</w:t>
              </w:r>
            </w:hyperlink>
            <w:r w:rsidRPr="00FA0CF3">
              <w:rPr>
                <w:rFonts w:eastAsiaTheme="minorHAnsi"/>
                <w:sz w:val="22"/>
                <w:szCs w:val="22"/>
                <w:lang w:eastAsia="en-US"/>
              </w:rPr>
              <w:t xml:space="preserve"> - </w:t>
            </w:r>
            <w:hyperlink r:id="rId245" w:history="1">
              <w:r w:rsidRPr="00FA0CF3">
                <w:rPr>
                  <w:rFonts w:eastAsiaTheme="minorHAnsi"/>
                  <w:sz w:val="22"/>
                  <w:szCs w:val="22"/>
                  <w:lang w:eastAsia="en-US"/>
                </w:rPr>
                <w:t>5.5</w:t>
              </w:r>
            </w:hyperlink>
          </w:p>
        </w:tc>
        <w:tc>
          <w:tcPr>
            <w:tcW w:w="1701" w:type="dxa"/>
            <w:tcBorders>
              <w:bottom w:val="single" w:sz="4" w:space="0" w:color="auto"/>
            </w:tcBorders>
          </w:tcPr>
          <w:p w14:paraId="7BBB63DA"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lastRenderedPageBreak/>
              <w:t>5.0</w:t>
            </w:r>
          </w:p>
        </w:tc>
      </w:tr>
      <w:tr w:rsidR="00C729FB" w:rsidRPr="00FA0CF3" w14:paraId="5CA06152" w14:textId="77777777" w:rsidTr="009610FF">
        <w:trPr>
          <w:trHeight w:val="283"/>
          <w:jc w:val="center"/>
        </w:trPr>
        <w:tc>
          <w:tcPr>
            <w:tcW w:w="846" w:type="dxa"/>
            <w:tcBorders>
              <w:bottom w:val="single" w:sz="4" w:space="0" w:color="auto"/>
            </w:tcBorders>
          </w:tcPr>
          <w:p w14:paraId="1C3BE104" w14:textId="77777777" w:rsidR="00C729FB" w:rsidRPr="00FA0CF3" w:rsidRDefault="00C729FB" w:rsidP="00FA0CF3">
            <w:pPr>
              <w:pStyle w:val="af8"/>
              <w:numPr>
                <w:ilvl w:val="2"/>
                <w:numId w:val="43"/>
              </w:numPr>
              <w:spacing w:line="360" w:lineRule="auto"/>
              <w:rPr>
                <w:sz w:val="22"/>
                <w:szCs w:val="22"/>
              </w:rPr>
            </w:pPr>
          </w:p>
        </w:tc>
        <w:tc>
          <w:tcPr>
            <w:tcW w:w="3402" w:type="dxa"/>
            <w:tcBorders>
              <w:bottom w:val="single" w:sz="4" w:space="0" w:color="auto"/>
            </w:tcBorders>
          </w:tcPr>
          <w:p w14:paraId="40341159"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Спорт</w:t>
            </w:r>
          </w:p>
        </w:tc>
        <w:tc>
          <w:tcPr>
            <w:tcW w:w="7796" w:type="dxa"/>
            <w:tcBorders>
              <w:bottom w:val="single" w:sz="4" w:space="0" w:color="auto"/>
            </w:tcBorders>
          </w:tcPr>
          <w:p w14:paraId="288A5455"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246" w:history="1">
              <w:r w:rsidRPr="00FA0CF3">
                <w:rPr>
                  <w:rFonts w:eastAsiaTheme="minorHAnsi"/>
                  <w:sz w:val="22"/>
                  <w:szCs w:val="22"/>
                  <w:lang w:eastAsia="en-US"/>
                </w:rPr>
                <w:t>кодами 5.1.1</w:t>
              </w:r>
            </w:hyperlink>
            <w:r w:rsidRPr="00FA0CF3">
              <w:rPr>
                <w:rFonts w:eastAsiaTheme="minorHAnsi"/>
                <w:sz w:val="22"/>
                <w:szCs w:val="22"/>
                <w:lang w:eastAsia="en-US"/>
              </w:rPr>
              <w:t xml:space="preserve"> - </w:t>
            </w:r>
            <w:hyperlink r:id="rId247" w:history="1">
              <w:r w:rsidRPr="00FA0CF3">
                <w:rPr>
                  <w:rFonts w:eastAsiaTheme="minorHAnsi"/>
                  <w:sz w:val="22"/>
                  <w:szCs w:val="22"/>
                  <w:lang w:eastAsia="en-US"/>
                </w:rPr>
                <w:t>5.1.7</w:t>
              </w:r>
            </w:hyperlink>
          </w:p>
        </w:tc>
        <w:tc>
          <w:tcPr>
            <w:tcW w:w="1701" w:type="dxa"/>
            <w:tcBorders>
              <w:bottom w:val="single" w:sz="4" w:space="0" w:color="auto"/>
            </w:tcBorders>
          </w:tcPr>
          <w:p w14:paraId="5DD201EA"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5.1</w:t>
            </w:r>
          </w:p>
        </w:tc>
      </w:tr>
      <w:tr w:rsidR="00C729FB" w:rsidRPr="00FA0CF3" w14:paraId="68D0B116" w14:textId="77777777" w:rsidTr="009610FF">
        <w:trPr>
          <w:trHeight w:val="566"/>
          <w:jc w:val="center"/>
        </w:trPr>
        <w:tc>
          <w:tcPr>
            <w:tcW w:w="846" w:type="dxa"/>
            <w:tcBorders>
              <w:bottom w:val="single" w:sz="4" w:space="0" w:color="auto"/>
            </w:tcBorders>
          </w:tcPr>
          <w:p w14:paraId="0FC27589" w14:textId="77777777" w:rsidR="00C729FB" w:rsidRPr="00FA0CF3" w:rsidRDefault="00C729FB" w:rsidP="00FA0CF3">
            <w:pPr>
              <w:pStyle w:val="af8"/>
              <w:numPr>
                <w:ilvl w:val="2"/>
                <w:numId w:val="43"/>
              </w:numPr>
              <w:spacing w:line="360" w:lineRule="auto"/>
              <w:rPr>
                <w:sz w:val="22"/>
                <w:szCs w:val="22"/>
              </w:rPr>
            </w:pPr>
          </w:p>
        </w:tc>
        <w:tc>
          <w:tcPr>
            <w:tcW w:w="3402" w:type="dxa"/>
            <w:tcBorders>
              <w:bottom w:val="single" w:sz="4" w:space="0" w:color="auto"/>
            </w:tcBorders>
          </w:tcPr>
          <w:p w14:paraId="3223CE14"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Обеспечение спортивно-зрелищных мероприятий</w:t>
            </w:r>
          </w:p>
        </w:tc>
        <w:tc>
          <w:tcPr>
            <w:tcW w:w="7796" w:type="dxa"/>
            <w:tcBorders>
              <w:bottom w:val="single" w:sz="4" w:space="0" w:color="auto"/>
            </w:tcBorders>
          </w:tcPr>
          <w:p w14:paraId="22A5AFC8"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701" w:type="dxa"/>
            <w:tcBorders>
              <w:bottom w:val="single" w:sz="4" w:space="0" w:color="auto"/>
            </w:tcBorders>
          </w:tcPr>
          <w:p w14:paraId="49554F51"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5.1.1</w:t>
            </w:r>
          </w:p>
        </w:tc>
      </w:tr>
      <w:tr w:rsidR="00C729FB" w:rsidRPr="00FA0CF3" w14:paraId="569DF3ED" w14:textId="77777777" w:rsidTr="009610FF">
        <w:trPr>
          <w:trHeight w:val="545"/>
          <w:jc w:val="center"/>
        </w:trPr>
        <w:tc>
          <w:tcPr>
            <w:tcW w:w="846" w:type="dxa"/>
            <w:tcBorders>
              <w:bottom w:val="single" w:sz="4" w:space="0" w:color="auto"/>
            </w:tcBorders>
          </w:tcPr>
          <w:p w14:paraId="292690F4" w14:textId="77777777" w:rsidR="00C729FB" w:rsidRPr="00FA0CF3" w:rsidRDefault="00C729FB" w:rsidP="00FA0CF3">
            <w:pPr>
              <w:pStyle w:val="af8"/>
              <w:numPr>
                <w:ilvl w:val="2"/>
                <w:numId w:val="43"/>
              </w:numPr>
              <w:spacing w:line="360" w:lineRule="auto"/>
              <w:rPr>
                <w:sz w:val="22"/>
                <w:szCs w:val="22"/>
              </w:rPr>
            </w:pPr>
          </w:p>
        </w:tc>
        <w:tc>
          <w:tcPr>
            <w:tcW w:w="3402" w:type="dxa"/>
            <w:tcBorders>
              <w:bottom w:val="single" w:sz="4" w:space="0" w:color="auto"/>
            </w:tcBorders>
          </w:tcPr>
          <w:p w14:paraId="4793B310"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Обеспечение занятий спортом в помещениях</w:t>
            </w:r>
          </w:p>
        </w:tc>
        <w:tc>
          <w:tcPr>
            <w:tcW w:w="7796" w:type="dxa"/>
            <w:tcBorders>
              <w:bottom w:val="single" w:sz="4" w:space="0" w:color="auto"/>
            </w:tcBorders>
          </w:tcPr>
          <w:p w14:paraId="08493F2A"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Размещение спортивных клубов, спортивных залов, бассейнов, физкультурно-оздоровительных комплексов в зданиях и сооружениях</w:t>
            </w:r>
          </w:p>
        </w:tc>
        <w:tc>
          <w:tcPr>
            <w:tcW w:w="1701" w:type="dxa"/>
            <w:tcBorders>
              <w:bottom w:val="single" w:sz="4" w:space="0" w:color="auto"/>
            </w:tcBorders>
          </w:tcPr>
          <w:p w14:paraId="7D08D345"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5.1.2</w:t>
            </w:r>
          </w:p>
        </w:tc>
      </w:tr>
      <w:tr w:rsidR="00C729FB" w:rsidRPr="00FA0CF3" w14:paraId="6BC1CD50" w14:textId="77777777" w:rsidTr="009610FF">
        <w:trPr>
          <w:trHeight w:val="545"/>
          <w:jc w:val="center"/>
        </w:trPr>
        <w:tc>
          <w:tcPr>
            <w:tcW w:w="846" w:type="dxa"/>
            <w:tcBorders>
              <w:bottom w:val="single" w:sz="4" w:space="0" w:color="auto"/>
            </w:tcBorders>
          </w:tcPr>
          <w:p w14:paraId="04A3C0AA" w14:textId="77777777" w:rsidR="00C729FB" w:rsidRPr="00FA0CF3" w:rsidRDefault="00C729FB" w:rsidP="00FA0CF3">
            <w:pPr>
              <w:pStyle w:val="af8"/>
              <w:numPr>
                <w:ilvl w:val="2"/>
                <w:numId w:val="43"/>
              </w:numPr>
              <w:spacing w:line="360" w:lineRule="auto"/>
              <w:rPr>
                <w:sz w:val="22"/>
                <w:szCs w:val="22"/>
              </w:rPr>
            </w:pPr>
          </w:p>
        </w:tc>
        <w:tc>
          <w:tcPr>
            <w:tcW w:w="3402" w:type="dxa"/>
            <w:tcBorders>
              <w:bottom w:val="single" w:sz="4" w:space="0" w:color="auto"/>
            </w:tcBorders>
          </w:tcPr>
          <w:p w14:paraId="1922ED03"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Площадки для занятий спортом</w:t>
            </w:r>
          </w:p>
        </w:tc>
        <w:tc>
          <w:tcPr>
            <w:tcW w:w="7796" w:type="dxa"/>
            <w:tcBorders>
              <w:bottom w:val="single" w:sz="4" w:space="0" w:color="auto"/>
            </w:tcBorders>
          </w:tcPr>
          <w:p w14:paraId="6BEB48DB"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01" w:type="dxa"/>
            <w:tcBorders>
              <w:bottom w:val="single" w:sz="4" w:space="0" w:color="auto"/>
            </w:tcBorders>
          </w:tcPr>
          <w:p w14:paraId="3C56DF50"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5.1.3</w:t>
            </w:r>
          </w:p>
        </w:tc>
      </w:tr>
      <w:tr w:rsidR="00C729FB" w:rsidRPr="00FA0CF3" w14:paraId="41570BFC" w14:textId="77777777" w:rsidTr="009610FF">
        <w:trPr>
          <w:trHeight w:val="545"/>
          <w:jc w:val="center"/>
        </w:trPr>
        <w:tc>
          <w:tcPr>
            <w:tcW w:w="846" w:type="dxa"/>
            <w:tcBorders>
              <w:bottom w:val="single" w:sz="4" w:space="0" w:color="auto"/>
            </w:tcBorders>
          </w:tcPr>
          <w:p w14:paraId="04EE5A52" w14:textId="77777777" w:rsidR="00C729FB" w:rsidRPr="00FA0CF3" w:rsidRDefault="00C729FB" w:rsidP="00FA0CF3">
            <w:pPr>
              <w:pStyle w:val="af8"/>
              <w:numPr>
                <w:ilvl w:val="2"/>
                <w:numId w:val="43"/>
              </w:numPr>
              <w:spacing w:line="360" w:lineRule="auto"/>
              <w:rPr>
                <w:sz w:val="22"/>
                <w:szCs w:val="22"/>
              </w:rPr>
            </w:pPr>
          </w:p>
        </w:tc>
        <w:tc>
          <w:tcPr>
            <w:tcW w:w="3402" w:type="dxa"/>
            <w:tcBorders>
              <w:bottom w:val="single" w:sz="4" w:space="0" w:color="auto"/>
            </w:tcBorders>
          </w:tcPr>
          <w:p w14:paraId="470BB0C3"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Оборудованные площадки для занятий спортом</w:t>
            </w:r>
          </w:p>
        </w:tc>
        <w:tc>
          <w:tcPr>
            <w:tcW w:w="7796" w:type="dxa"/>
            <w:tcBorders>
              <w:bottom w:val="single" w:sz="4" w:space="0" w:color="auto"/>
            </w:tcBorders>
          </w:tcPr>
          <w:p w14:paraId="268912CA"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701" w:type="dxa"/>
            <w:tcBorders>
              <w:bottom w:val="single" w:sz="4" w:space="0" w:color="auto"/>
            </w:tcBorders>
          </w:tcPr>
          <w:p w14:paraId="73A2A313"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5.1.4</w:t>
            </w:r>
          </w:p>
        </w:tc>
      </w:tr>
      <w:tr w:rsidR="00C729FB" w:rsidRPr="00FA0CF3" w14:paraId="0A2B5226" w14:textId="77777777" w:rsidTr="009610FF">
        <w:trPr>
          <w:trHeight w:val="545"/>
          <w:jc w:val="center"/>
        </w:trPr>
        <w:tc>
          <w:tcPr>
            <w:tcW w:w="846" w:type="dxa"/>
            <w:tcBorders>
              <w:bottom w:val="single" w:sz="4" w:space="0" w:color="auto"/>
            </w:tcBorders>
          </w:tcPr>
          <w:p w14:paraId="43739498" w14:textId="77777777" w:rsidR="00C729FB" w:rsidRPr="00FA0CF3" w:rsidRDefault="00C729FB" w:rsidP="00FA0CF3">
            <w:pPr>
              <w:pStyle w:val="af8"/>
              <w:numPr>
                <w:ilvl w:val="2"/>
                <w:numId w:val="43"/>
              </w:numPr>
              <w:spacing w:line="360" w:lineRule="auto"/>
              <w:rPr>
                <w:sz w:val="22"/>
                <w:szCs w:val="22"/>
              </w:rPr>
            </w:pPr>
          </w:p>
        </w:tc>
        <w:tc>
          <w:tcPr>
            <w:tcW w:w="3402" w:type="dxa"/>
            <w:tcBorders>
              <w:bottom w:val="single" w:sz="4" w:space="0" w:color="auto"/>
            </w:tcBorders>
          </w:tcPr>
          <w:p w14:paraId="44186116"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Спортивные базы</w:t>
            </w:r>
          </w:p>
        </w:tc>
        <w:tc>
          <w:tcPr>
            <w:tcW w:w="7796" w:type="dxa"/>
            <w:tcBorders>
              <w:bottom w:val="single" w:sz="4" w:space="0" w:color="auto"/>
            </w:tcBorders>
          </w:tcPr>
          <w:p w14:paraId="765168F9"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Размещение спортивных баз и лагерей, в которых осуществляется спортивная подготовка длительно проживающих в них лиц</w:t>
            </w:r>
          </w:p>
        </w:tc>
        <w:tc>
          <w:tcPr>
            <w:tcW w:w="1701" w:type="dxa"/>
            <w:tcBorders>
              <w:bottom w:val="single" w:sz="4" w:space="0" w:color="auto"/>
            </w:tcBorders>
          </w:tcPr>
          <w:p w14:paraId="2C350C73"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5.1.7</w:t>
            </w:r>
          </w:p>
        </w:tc>
      </w:tr>
      <w:tr w:rsidR="00C729FB" w:rsidRPr="00FA0CF3" w14:paraId="776C3FCD" w14:textId="77777777" w:rsidTr="009610FF">
        <w:trPr>
          <w:trHeight w:val="545"/>
          <w:jc w:val="center"/>
        </w:trPr>
        <w:tc>
          <w:tcPr>
            <w:tcW w:w="846" w:type="dxa"/>
            <w:tcBorders>
              <w:bottom w:val="single" w:sz="4" w:space="0" w:color="auto"/>
            </w:tcBorders>
          </w:tcPr>
          <w:p w14:paraId="3AFB4263" w14:textId="77777777" w:rsidR="00C729FB" w:rsidRPr="00FA0CF3" w:rsidRDefault="00C729FB" w:rsidP="00FA0CF3">
            <w:pPr>
              <w:pStyle w:val="af8"/>
              <w:numPr>
                <w:ilvl w:val="2"/>
                <w:numId w:val="43"/>
              </w:numPr>
              <w:spacing w:line="360" w:lineRule="auto"/>
              <w:rPr>
                <w:sz w:val="22"/>
                <w:szCs w:val="22"/>
              </w:rPr>
            </w:pPr>
          </w:p>
        </w:tc>
        <w:tc>
          <w:tcPr>
            <w:tcW w:w="3402" w:type="dxa"/>
            <w:tcBorders>
              <w:bottom w:val="single" w:sz="4" w:space="0" w:color="auto"/>
            </w:tcBorders>
          </w:tcPr>
          <w:p w14:paraId="542EADD9"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Природно-познавательный туризм</w:t>
            </w:r>
          </w:p>
        </w:tc>
        <w:tc>
          <w:tcPr>
            <w:tcW w:w="7796" w:type="dxa"/>
            <w:tcBorders>
              <w:bottom w:val="single" w:sz="4" w:space="0" w:color="auto"/>
            </w:tcBorders>
          </w:tcPr>
          <w:p w14:paraId="1DD04E87"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5B614BB6"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осуществление необходимых природоохранных и природовосстановительных мероприятий</w:t>
            </w:r>
          </w:p>
        </w:tc>
        <w:tc>
          <w:tcPr>
            <w:tcW w:w="1701" w:type="dxa"/>
            <w:tcBorders>
              <w:bottom w:val="single" w:sz="4" w:space="0" w:color="auto"/>
            </w:tcBorders>
          </w:tcPr>
          <w:p w14:paraId="3EA26793"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5.2</w:t>
            </w:r>
          </w:p>
        </w:tc>
      </w:tr>
      <w:tr w:rsidR="00C729FB" w:rsidRPr="00FA0CF3" w14:paraId="1270AFF0" w14:textId="77777777" w:rsidTr="009610FF">
        <w:trPr>
          <w:trHeight w:val="545"/>
          <w:jc w:val="center"/>
        </w:trPr>
        <w:tc>
          <w:tcPr>
            <w:tcW w:w="846" w:type="dxa"/>
            <w:tcBorders>
              <w:bottom w:val="single" w:sz="4" w:space="0" w:color="auto"/>
            </w:tcBorders>
          </w:tcPr>
          <w:p w14:paraId="0ED88DAB" w14:textId="77777777" w:rsidR="00C729FB" w:rsidRPr="00FA0CF3" w:rsidRDefault="00C729FB" w:rsidP="00FA0CF3">
            <w:pPr>
              <w:pStyle w:val="af8"/>
              <w:numPr>
                <w:ilvl w:val="2"/>
                <w:numId w:val="43"/>
              </w:numPr>
              <w:spacing w:line="360" w:lineRule="auto"/>
              <w:rPr>
                <w:sz w:val="22"/>
                <w:szCs w:val="22"/>
              </w:rPr>
            </w:pPr>
          </w:p>
        </w:tc>
        <w:tc>
          <w:tcPr>
            <w:tcW w:w="3402" w:type="dxa"/>
            <w:tcBorders>
              <w:bottom w:val="single" w:sz="4" w:space="0" w:color="auto"/>
            </w:tcBorders>
          </w:tcPr>
          <w:p w14:paraId="24BF85B5"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Туристическое обслуживание</w:t>
            </w:r>
          </w:p>
        </w:tc>
        <w:tc>
          <w:tcPr>
            <w:tcW w:w="7796" w:type="dxa"/>
            <w:tcBorders>
              <w:bottom w:val="single" w:sz="4" w:space="0" w:color="auto"/>
            </w:tcBorders>
          </w:tcPr>
          <w:p w14:paraId="62792726"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701" w:type="dxa"/>
            <w:tcBorders>
              <w:bottom w:val="single" w:sz="4" w:space="0" w:color="auto"/>
            </w:tcBorders>
          </w:tcPr>
          <w:p w14:paraId="5CDFD80F"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5.2.1</w:t>
            </w:r>
          </w:p>
        </w:tc>
      </w:tr>
      <w:tr w:rsidR="00C729FB" w:rsidRPr="00FA0CF3" w14:paraId="4FF4931E" w14:textId="77777777" w:rsidTr="009610FF">
        <w:trPr>
          <w:trHeight w:val="545"/>
          <w:jc w:val="center"/>
        </w:trPr>
        <w:tc>
          <w:tcPr>
            <w:tcW w:w="846" w:type="dxa"/>
            <w:tcBorders>
              <w:bottom w:val="single" w:sz="4" w:space="0" w:color="auto"/>
            </w:tcBorders>
          </w:tcPr>
          <w:p w14:paraId="081A40AA" w14:textId="77777777" w:rsidR="00C729FB" w:rsidRPr="00FA0CF3" w:rsidRDefault="00C729FB" w:rsidP="00FA0CF3">
            <w:pPr>
              <w:pStyle w:val="af8"/>
              <w:numPr>
                <w:ilvl w:val="2"/>
                <w:numId w:val="43"/>
              </w:numPr>
              <w:spacing w:line="360" w:lineRule="auto"/>
              <w:rPr>
                <w:sz w:val="22"/>
                <w:szCs w:val="22"/>
              </w:rPr>
            </w:pPr>
          </w:p>
        </w:tc>
        <w:tc>
          <w:tcPr>
            <w:tcW w:w="3402" w:type="dxa"/>
            <w:tcBorders>
              <w:bottom w:val="single" w:sz="4" w:space="0" w:color="auto"/>
            </w:tcBorders>
          </w:tcPr>
          <w:p w14:paraId="722F6F41"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Охота и рыбалка</w:t>
            </w:r>
          </w:p>
        </w:tc>
        <w:tc>
          <w:tcPr>
            <w:tcW w:w="7796" w:type="dxa"/>
            <w:tcBorders>
              <w:bottom w:val="single" w:sz="4" w:space="0" w:color="auto"/>
            </w:tcBorders>
          </w:tcPr>
          <w:p w14:paraId="20CC04FB"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701" w:type="dxa"/>
            <w:tcBorders>
              <w:bottom w:val="single" w:sz="4" w:space="0" w:color="auto"/>
            </w:tcBorders>
          </w:tcPr>
          <w:p w14:paraId="4DE7C81B"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5.3</w:t>
            </w:r>
          </w:p>
        </w:tc>
      </w:tr>
      <w:tr w:rsidR="00C729FB" w:rsidRPr="00FA0CF3" w14:paraId="6952E7C9" w14:textId="77777777" w:rsidTr="009610FF">
        <w:trPr>
          <w:trHeight w:val="545"/>
          <w:jc w:val="center"/>
        </w:trPr>
        <w:tc>
          <w:tcPr>
            <w:tcW w:w="846" w:type="dxa"/>
            <w:tcBorders>
              <w:bottom w:val="single" w:sz="4" w:space="0" w:color="auto"/>
            </w:tcBorders>
          </w:tcPr>
          <w:p w14:paraId="74BCC188" w14:textId="77777777" w:rsidR="00C729FB" w:rsidRPr="00FA0CF3" w:rsidRDefault="00C729FB" w:rsidP="00FA0CF3">
            <w:pPr>
              <w:pStyle w:val="af8"/>
              <w:numPr>
                <w:ilvl w:val="2"/>
                <w:numId w:val="43"/>
              </w:numPr>
              <w:spacing w:line="360" w:lineRule="auto"/>
              <w:rPr>
                <w:sz w:val="22"/>
                <w:szCs w:val="22"/>
              </w:rPr>
            </w:pPr>
          </w:p>
        </w:tc>
        <w:tc>
          <w:tcPr>
            <w:tcW w:w="3402" w:type="dxa"/>
            <w:tcBorders>
              <w:bottom w:val="single" w:sz="4" w:space="0" w:color="auto"/>
            </w:tcBorders>
          </w:tcPr>
          <w:p w14:paraId="0859843B"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Обеспечение внутреннего правопорядка</w:t>
            </w:r>
          </w:p>
        </w:tc>
        <w:tc>
          <w:tcPr>
            <w:tcW w:w="7796" w:type="dxa"/>
            <w:tcBorders>
              <w:bottom w:val="single" w:sz="4" w:space="0" w:color="auto"/>
            </w:tcBorders>
          </w:tcPr>
          <w:p w14:paraId="6D328ECB"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w:t>
            </w:r>
            <w:r w:rsidRPr="00FA0CF3">
              <w:rPr>
                <w:rFonts w:eastAsiaTheme="minorHAnsi"/>
                <w:sz w:val="22"/>
                <w:szCs w:val="22"/>
                <w:lang w:eastAsia="en-US"/>
              </w:rPr>
              <w:lastRenderedPageBreak/>
              <w:t>гражданской обороны, являющихся частями производственных зданий</w:t>
            </w:r>
          </w:p>
        </w:tc>
        <w:tc>
          <w:tcPr>
            <w:tcW w:w="1701" w:type="dxa"/>
            <w:tcBorders>
              <w:bottom w:val="single" w:sz="4" w:space="0" w:color="auto"/>
            </w:tcBorders>
          </w:tcPr>
          <w:p w14:paraId="479CE6E6"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lastRenderedPageBreak/>
              <w:t>8.3</w:t>
            </w:r>
          </w:p>
        </w:tc>
      </w:tr>
      <w:tr w:rsidR="00C729FB" w:rsidRPr="00FA0CF3" w14:paraId="6386371A" w14:textId="77777777" w:rsidTr="009610FF">
        <w:trPr>
          <w:trHeight w:val="545"/>
          <w:jc w:val="center"/>
        </w:trPr>
        <w:tc>
          <w:tcPr>
            <w:tcW w:w="846" w:type="dxa"/>
            <w:tcBorders>
              <w:bottom w:val="single" w:sz="4" w:space="0" w:color="auto"/>
            </w:tcBorders>
          </w:tcPr>
          <w:p w14:paraId="2C92E8E1" w14:textId="77777777" w:rsidR="00C729FB" w:rsidRPr="00FA0CF3" w:rsidRDefault="00C729FB" w:rsidP="00FA0CF3">
            <w:pPr>
              <w:pStyle w:val="af8"/>
              <w:numPr>
                <w:ilvl w:val="2"/>
                <w:numId w:val="43"/>
              </w:numPr>
              <w:spacing w:line="360" w:lineRule="auto"/>
              <w:rPr>
                <w:sz w:val="22"/>
                <w:szCs w:val="22"/>
              </w:rPr>
            </w:pPr>
          </w:p>
        </w:tc>
        <w:tc>
          <w:tcPr>
            <w:tcW w:w="3402" w:type="dxa"/>
            <w:tcBorders>
              <w:bottom w:val="single" w:sz="4" w:space="0" w:color="auto"/>
            </w:tcBorders>
          </w:tcPr>
          <w:p w14:paraId="1AFCD7EE"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Деятельность по особой охране и изучению природы</w:t>
            </w:r>
          </w:p>
        </w:tc>
        <w:tc>
          <w:tcPr>
            <w:tcW w:w="7796" w:type="dxa"/>
            <w:tcBorders>
              <w:bottom w:val="single" w:sz="4" w:space="0" w:color="auto"/>
            </w:tcBorders>
          </w:tcPr>
          <w:p w14:paraId="70F49748"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701" w:type="dxa"/>
            <w:tcBorders>
              <w:bottom w:val="single" w:sz="4" w:space="0" w:color="auto"/>
            </w:tcBorders>
          </w:tcPr>
          <w:p w14:paraId="725C8C7B"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9.0</w:t>
            </w:r>
          </w:p>
        </w:tc>
      </w:tr>
      <w:tr w:rsidR="00C729FB" w:rsidRPr="00FA0CF3" w14:paraId="0623D53B" w14:textId="77777777" w:rsidTr="009610FF">
        <w:trPr>
          <w:trHeight w:val="545"/>
          <w:jc w:val="center"/>
        </w:trPr>
        <w:tc>
          <w:tcPr>
            <w:tcW w:w="846" w:type="dxa"/>
            <w:tcBorders>
              <w:bottom w:val="single" w:sz="4" w:space="0" w:color="auto"/>
            </w:tcBorders>
          </w:tcPr>
          <w:p w14:paraId="2EFCDA5B" w14:textId="77777777" w:rsidR="00C729FB" w:rsidRPr="00FA0CF3" w:rsidRDefault="00C729FB" w:rsidP="00FA0CF3">
            <w:pPr>
              <w:pStyle w:val="af8"/>
              <w:numPr>
                <w:ilvl w:val="2"/>
                <w:numId w:val="43"/>
              </w:numPr>
              <w:spacing w:line="360" w:lineRule="auto"/>
              <w:rPr>
                <w:sz w:val="22"/>
                <w:szCs w:val="22"/>
              </w:rPr>
            </w:pPr>
          </w:p>
        </w:tc>
        <w:tc>
          <w:tcPr>
            <w:tcW w:w="3402" w:type="dxa"/>
            <w:tcBorders>
              <w:bottom w:val="single" w:sz="4" w:space="0" w:color="auto"/>
            </w:tcBorders>
          </w:tcPr>
          <w:p w14:paraId="35519CD7"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Охрана природных территорий</w:t>
            </w:r>
          </w:p>
        </w:tc>
        <w:tc>
          <w:tcPr>
            <w:tcW w:w="7796" w:type="dxa"/>
            <w:tcBorders>
              <w:bottom w:val="single" w:sz="4" w:space="0" w:color="auto"/>
            </w:tcBorders>
          </w:tcPr>
          <w:p w14:paraId="16FABE66"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701" w:type="dxa"/>
            <w:tcBorders>
              <w:bottom w:val="single" w:sz="4" w:space="0" w:color="auto"/>
            </w:tcBorders>
          </w:tcPr>
          <w:p w14:paraId="2C66FDD0"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9.1</w:t>
            </w:r>
          </w:p>
        </w:tc>
      </w:tr>
      <w:tr w:rsidR="00C729FB" w:rsidRPr="00FA0CF3" w14:paraId="1A7D7DCC" w14:textId="77777777" w:rsidTr="009610FF">
        <w:trPr>
          <w:trHeight w:val="545"/>
          <w:jc w:val="center"/>
        </w:trPr>
        <w:tc>
          <w:tcPr>
            <w:tcW w:w="846" w:type="dxa"/>
            <w:tcBorders>
              <w:bottom w:val="single" w:sz="4" w:space="0" w:color="auto"/>
            </w:tcBorders>
          </w:tcPr>
          <w:p w14:paraId="27B7E28C" w14:textId="77777777" w:rsidR="00C729FB" w:rsidRPr="00FA0CF3" w:rsidRDefault="00C729FB" w:rsidP="00FA0CF3">
            <w:pPr>
              <w:pStyle w:val="af8"/>
              <w:numPr>
                <w:ilvl w:val="2"/>
                <w:numId w:val="43"/>
              </w:numPr>
              <w:spacing w:line="360" w:lineRule="auto"/>
              <w:rPr>
                <w:sz w:val="22"/>
                <w:szCs w:val="22"/>
              </w:rPr>
            </w:pPr>
          </w:p>
        </w:tc>
        <w:tc>
          <w:tcPr>
            <w:tcW w:w="3402" w:type="dxa"/>
            <w:tcBorders>
              <w:bottom w:val="single" w:sz="4" w:space="0" w:color="auto"/>
            </w:tcBorders>
          </w:tcPr>
          <w:p w14:paraId="547ACB7B"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Историко-культурная деятельность</w:t>
            </w:r>
          </w:p>
        </w:tc>
        <w:tc>
          <w:tcPr>
            <w:tcW w:w="7796" w:type="dxa"/>
            <w:tcBorders>
              <w:bottom w:val="single" w:sz="4" w:space="0" w:color="auto"/>
            </w:tcBorders>
          </w:tcPr>
          <w:p w14:paraId="05DD177C"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w:t>
            </w:r>
            <w:r w:rsidRPr="00FA0CF3">
              <w:rPr>
                <w:rFonts w:eastAsiaTheme="minorHAnsi"/>
                <w:sz w:val="22"/>
                <w:szCs w:val="22"/>
                <w:lang w:eastAsia="en-US"/>
              </w:rPr>
              <w:lastRenderedPageBreak/>
              <w:t>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701" w:type="dxa"/>
            <w:tcBorders>
              <w:bottom w:val="single" w:sz="4" w:space="0" w:color="auto"/>
            </w:tcBorders>
          </w:tcPr>
          <w:p w14:paraId="0DDAB5CF"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lastRenderedPageBreak/>
              <w:t>9.3</w:t>
            </w:r>
          </w:p>
        </w:tc>
      </w:tr>
      <w:tr w:rsidR="00C729FB" w:rsidRPr="00FA0CF3" w14:paraId="376F062B" w14:textId="77777777" w:rsidTr="009610FF">
        <w:trPr>
          <w:trHeight w:val="545"/>
          <w:jc w:val="center"/>
        </w:trPr>
        <w:tc>
          <w:tcPr>
            <w:tcW w:w="846" w:type="dxa"/>
            <w:tcBorders>
              <w:bottom w:val="single" w:sz="4" w:space="0" w:color="auto"/>
            </w:tcBorders>
          </w:tcPr>
          <w:p w14:paraId="5B4FCC68" w14:textId="77777777" w:rsidR="00C729FB" w:rsidRPr="00FA0CF3" w:rsidRDefault="00C729FB" w:rsidP="00FA0CF3">
            <w:pPr>
              <w:pStyle w:val="af8"/>
              <w:numPr>
                <w:ilvl w:val="2"/>
                <w:numId w:val="43"/>
              </w:numPr>
              <w:spacing w:line="360" w:lineRule="auto"/>
              <w:rPr>
                <w:sz w:val="22"/>
                <w:szCs w:val="22"/>
              </w:rPr>
            </w:pPr>
          </w:p>
        </w:tc>
        <w:tc>
          <w:tcPr>
            <w:tcW w:w="3402" w:type="dxa"/>
            <w:tcBorders>
              <w:bottom w:val="single" w:sz="4" w:space="0" w:color="auto"/>
            </w:tcBorders>
          </w:tcPr>
          <w:p w14:paraId="1F618EB2"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Водные объекты</w:t>
            </w:r>
          </w:p>
        </w:tc>
        <w:tc>
          <w:tcPr>
            <w:tcW w:w="7796" w:type="dxa"/>
            <w:tcBorders>
              <w:bottom w:val="single" w:sz="4" w:space="0" w:color="auto"/>
            </w:tcBorders>
          </w:tcPr>
          <w:p w14:paraId="7CABFF21"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Ледники, снежники, ручьи, реки, озера, болота, территориальные моря и другие поверхностные водные объекты</w:t>
            </w:r>
          </w:p>
        </w:tc>
        <w:tc>
          <w:tcPr>
            <w:tcW w:w="1701" w:type="dxa"/>
            <w:tcBorders>
              <w:bottom w:val="single" w:sz="4" w:space="0" w:color="auto"/>
            </w:tcBorders>
          </w:tcPr>
          <w:p w14:paraId="6D67853A"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11.0</w:t>
            </w:r>
          </w:p>
        </w:tc>
      </w:tr>
      <w:tr w:rsidR="00C729FB" w:rsidRPr="00FA0CF3" w14:paraId="41C6E650" w14:textId="77777777" w:rsidTr="009610FF">
        <w:trPr>
          <w:trHeight w:val="545"/>
          <w:jc w:val="center"/>
        </w:trPr>
        <w:tc>
          <w:tcPr>
            <w:tcW w:w="846" w:type="dxa"/>
            <w:tcBorders>
              <w:bottom w:val="single" w:sz="4" w:space="0" w:color="auto"/>
            </w:tcBorders>
          </w:tcPr>
          <w:p w14:paraId="394C8274" w14:textId="77777777" w:rsidR="00C729FB" w:rsidRPr="00FA0CF3" w:rsidRDefault="00C729FB" w:rsidP="00FA0CF3">
            <w:pPr>
              <w:pStyle w:val="af8"/>
              <w:numPr>
                <w:ilvl w:val="2"/>
                <w:numId w:val="43"/>
              </w:numPr>
              <w:spacing w:line="360" w:lineRule="auto"/>
              <w:rPr>
                <w:sz w:val="22"/>
                <w:szCs w:val="22"/>
              </w:rPr>
            </w:pPr>
          </w:p>
        </w:tc>
        <w:tc>
          <w:tcPr>
            <w:tcW w:w="3402" w:type="dxa"/>
            <w:tcBorders>
              <w:bottom w:val="single" w:sz="4" w:space="0" w:color="auto"/>
            </w:tcBorders>
          </w:tcPr>
          <w:p w14:paraId="47356605"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Общее пользование водными объектами</w:t>
            </w:r>
          </w:p>
        </w:tc>
        <w:tc>
          <w:tcPr>
            <w:tcW w:w="7796" w:type="dxa"/>
            <w:tcBorders>
              <w:bottom w:val="single" w:sz="4" w:space="0" w:color="auto"/>
            </w:tcBorders>
          </w:tcPr>
          <w:p w14:paraId="6697AB66"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701" w:type="dxa"/>
            <w:tcBorders>
              <w:bottom w:val="single" w:sz="4" w:space="0" w:color="auto"/>
            </w:tcBorders>
          </w:tcPr>
          <w:p w14:paraId="6397633C"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11.1</w:t>
            </w:r>
          </w:p>
        </w:tc>
      </w:tr>
      <w:tr w:rsidR="00C729FB" w:rsidRPr="00FA0CF3" w14:paraId="762D8C6A" w14:textId="77777777" w:rsidTr="009610FF">
        <w:trPr>
          <w:trHeight w:val="545"/>
          <w:jc w:val="center"/>
        </w:trPr>
        <w:tc>
          <w:tcPr>
            <w:tcW w:w="846" w:type="dxa"/>
            <w:tcBorders>
              <w:bottom w:val="single" w:sz="4" w:space="0" w:color="auto"/>
            </w:tcBorders>
          </w:tcPr>
          <w:p w14:paraId="067E6C06" w14:textId="77777777" w:rsidR="00C729FB" w:rsidRPr="00FA0CF3" w:rsidRDefault="00C729FB" w:rsidP="00FA0CF3">
            <w:pPr>
              <w:pStyle w:val="af8"/>
              <w:numPr>
                <w:ilvl w:val="2"/>
                <w:numId w:val="43"/>
              </w:numPr>
              <w:spacing w:line="360" w:lineRule="auto"/>
              <w:rPr>
                <w:sz w:val="22"/>
                <w:szCs w:val="22"/>
              </w:rPr>
            </w:pPr>
          </w:p>
        </w:tc>
        <w:tc>
          <w:tcPr>
            <w:tcW w:w="3402" w:type="dxa"/>
            <w:tcBorders>
              <w:bottom w:val="single" w:sz="4" w:space="0" w:color="auto"/>
            </w:tcBorders>
          </w:tcPr>
          <w:p w14:paraId="3B02D74E"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Специальное пользование водными объектами</w:t>
            </w:r>
          </w:p>
        </w:tc>
        <w:tc>
          <w:tcPr>
            <w:tcW w:w="7796" w:type="dxa"/>
            <w:tcBorders>
              <w:bottom w:val="single" w:sz="4" w:space="0" w:color="auto"/>
            </w:tcBorders>
          </w:tcPr>
          <w:p w14:paraId="770A9CDB"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701" w:type="dxa"/>
            <w:tcBorders>
              <w:bottom w:val="single" w:sz="4" w:space="0" w:color="auto"/>
            </w:tcBorders>
          </w:tcPr>
          <w:p w14:paraId="6D306F5F"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11.2</w:t>
            </w:r>
          </w:p>
        </w:tc>
      </w:tr>
      <w:tr w:rsidR="00C729FB" w:rsidRPr="00FA0CF3" w14:paraId="78D00D1C" w14:textId="77777777" w:rsidTr="009610FF">
        <w:trPr>
          <w:trHeight w:val="545"/>
          <w:jc w:val="center"/>
        </w:trPr>
        <w:tc>
          <w:tcPr>
            <w:tcW w:w="846" w:type="dxa"/>
            <w:tcBorders>
              <w:bottom w:val="single" w:sz="4" w:space="0" w:color="auto"/>
            </w:tcBorders>
          </w:tcPr>
          <w:p w14:paraId="4C70B6EB" w14:textId="77777777" w:rsidR="00C729FB" w:rsidRPr="00FA0CF3" w:rsidRDefault="00C729FB" w:rsidP="00FA0CF3">
            <w:pPr>
              <w:pStyle w:val="af8"/>
              <w:numPr>
                <w:ilvl w:val="2"/>
                <w:numId w:val="43"/>
              </w:numPr>
              <w:spacing w:line="360" w:lineRule="auto"/>
              <w:rPr>
                <w:sz w:val="22"/>
                <w:szCs w:val="22"/>
              </w:rPr>
            </w:pPr>
          </w:p>
        </w:tc>
        <w:tc>
          <w:tcPr>
            <w:tcW w:w="3402" w:type="dxa"/>
            <w:tcBorders>
              <w:bottom w:val="single" w:sz="4" w:space="0" w:color="auto"/>
            </w:tcBorders>
          </w:tcPr>
          <w:p w14:paraId="1B262B51"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Гидротехнические сооружения</w:t>
            </w:r>
          </w:p>
        </w:tc>
        <w:tc>
          <w:tcPr>
            <w:tcW w:w="7796" w:type="dxa"/>
            <w:tcBorders>
              <w:bottom w:val="single" w:sz="4" w:space="0" w:color="auto"/>
            </w:tcBorders>
          </w:tcPr>
          <w:p w14:paraId="22588304"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701" w:type="dxa"/>
            <w:tcBorders>
              <w:bottom w:val="single" w:sz="4" w:space="0" w:color="auto"/>
            </w:tcBorders>
          </w:tcPr>
          <w:p w14:paraId="38A6F9F5"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11.3</w:t>
            </w:r>
          </w:p>
        </w:tc>
      </w:tr>
      <w:tr w:rsidR="00C729FB" w:rsidRPr="00FA0CF3" w14:paraId="3D17A81A" w14:textId="77777777" w:rsidTr="009610FF">
        <w:trPr>
          <w:trHeight w:val="545"/>
          <w:jc w:val="center"/>
        </w:trPr>
        <w:tc>
          <w:tcPr>
            <w:tcW w:w="846" w:type="dxa"/>
            <w:tcBorders>
              <w:bottom w:val="single" w:sz="4" w:space="0" w:color="auto"/>
            </w:tcBorders>
          </w:tcPr>
          <w:p w14:paraId="6093D498" w14:textId="77777777" w:rsidR="00C729FB" w:rsidRPr="00FA0CF3" w:rsidRDefault="00C729FB" w:rsidP="00FA0CF3">
            <w:pPr>
              <w:pStyle w:val="af8"/>
              <w:numPr>
                <w:ilvl w:val="2"/>
                <w:numId w:val="43"/>
              </w:numPr>
              <w:spacing w:line="360" w:lineRule="auto"/>
              <w:rPr>
                <w:sz w:val="22"/>
                <w:szCs w:val="22"/>
              </w:rPr>
            </w:pPr>
          </w:p>
        </w:tc>
        <w:tc>
          <w:tcPr>
            <w:tcW w:w="3402" w:type="dxa"/>
            <w:tcBorders>
              <w:bottom w:val="single" w:sz="4" w:space="0" w:color="auto"/>
            </w:tcBorders>
          </w:tcPr>
          <w:p w14:paraId="224FBAF0"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Земельные участки (территории) общего пользования</w:t>
            </w:r>
          </w:p>
        </w:tc>
        <w:tc>
          <w:tcPr>
            <w:tcW w:w="7796" w:type="dxa"/>
            <w:tcBorders>
              <w:bottom w:val="single" w:sz="4" w:space="0" w:color="auto"/>
            </w:tcBorders>
          </w:tcPr>
          <w:p w14:paraId="67C35C5B"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48" w:history="1">
              <w:r w:rsidRPr="00FA0CF3">
                <w:rPr>
                  <w:rFonts w:eastAsiaTheme="minorHAnsi"/>
                  <w:sz w:val="22"/>
                  <w:szCs w:val="22"/>
                  <w:lang w:eastAsia="en-US"/>
                </w:rPr>
                <w:t>кодами 12.0.1</w:t>
              </w:r>
            </w:hyperlink>
            <w:r w:rsidRPr="00FA0CF3">
              <w:rPr>
                <w:rFonts w:eastAsiaTheme="minorHAnsi"/>
                <w:sz w:val="22"/>
                <w:szCs w:val="22"/>
                <w:lang w:eastAsia="en-US"/>
              </w:rPr>
              <w:t xml:space="preserve"> - </w:t>
            </w:r>
            <w:hyperlink r:id="rId249" w:history="1">
              <w:r w:rsidRPr="00FA0CF3">
                <w:rPr>
                  <w:rFonts w:eastAsiaTheme="minorHAnsi"/>
                  <w:sz w:val="22"/>
                  <w:szCs w:val="22"/>
                  <w:lang w:eastAsia="en-US"/>
                </w:rPr>
                <w:t>12.0.2</w:t>
              </w:r>
            </w:hyperlink>
          </w:p>
        </w:tc>
        <w:tc>
          <w:tcPr>
            <w:tcW w:w="1701" w:type="dxa"/>
            <w:tcBorders>
              <w:bottom w:val="single" w:sz="4" w:space="0" w:color="auto"/>
            </w:tcBorders>
          </w:tcPr>
          <w:p w14:paraId="4CBB00B9"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12.0</w:t>
            </w:r>
          </w:p>
        </w:tc>
      </w:tr>
      <w:tr w:rsidR="00C729FB" w:rsidRPr="00FA0CF3" w14:paraId="329357D3" w14:textId="77777777" w:rsidTr="009610FF">
        <w:trPr>
          <w:trHeight w:val="545"/>
          <w:jc w:val="center"/>
        </w:trPr>
        <w:tc>
          <w:tcPr>
            <w:tcW w:w="846" w:type="dxa"/>
            <w:tcBorders>
              <w:bottom w:val="single" w:sz="4" w:space="0" w:color="auto"/>
            </w:tcBorders>
          </w:tcPr>
          <w:p w14:paraId="4F98C0B1" w14:textId="77777777" w:rsidR="00C729FB" w:rsidRPr="00FA0CF3" w:rsidRDefault="00C729FB" w:rsidP="00FA0CF3">
            <w:pPr>
              <w:pStyle w:val="af8"/>
              <w:numPr>
                <w:ilvl w:val="2"/>
                <w:numId w:val="43"/>
              </w:numPr>
              <w:spacing w:line="360" w:lineRule="auto"/>
              <w:rPr>
                <w:sz w:val="22"/>
                <w:szCs w:val="22"/>
              </w:rPr>
            </w:pPr>
          </w:p>
        </w:tc>
        <w:tc>
          <w:tcPr>
            <w:tcW w:w="3402" w:type="dxa"/>
            <w:tcBorders>
              <w:bottom w:val="single" w:sz="4" w:space="0" w:color="auto"/>
            </w:tcBorders>
          </w:tcPr>
          <w:p w14:paraId="32251893"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Улично-дорожная сеть</w:t>
            </w:r>
          </w:p>
        </w:tc>
        <w:tc>
          <w:tcPr>
            <w:tcW w:w="7796" w:type="dxa"/>
            <w:tcBorders>
              <w:bottom w:val="single" w:sz="4" w:space="0" w:color="auto"/>
            </w:tcBorders>
          </w:tcPr>
          <w:p w14:paraId="542C83D0"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50" w:history="1">
              <w:r w:rsidRPr="00FA0CF3">
                <w:rPr>
                  <w:rFonts w:eastAsiaTheme="minorHAnsi"/>
                  <w:sz w:val="22"/>
                  <w:szCs w:val="22"/>
                  <w:lang w:eastAsia="en-US"/>
                </w:rPr>
                <w:t>кодами 2.7.1</w:t>
              </w:r>
            </w:hyperlink>
            <w:r w:rsidRPr="00FA0CF3">
              <w:rPr>
                <w:rFonts w:eastAsiaTheme="minorHAnsi"/>
                <w:sz w:val="22"/>
                <w:szCs w:val="22"/>
                <w:lang w:eastAsia="en-US"/>
              </w:rPr>
              <w:t xml:space="preserve">, </w:t>
            </w:r>
            <w:hyperlink r:id="rId251" w:history="1">
              <w:r w:rsidRPr="00FA0CF3">
                <w:rPr>
                  <w:rFonts w:eastAsiaTheme="minorHAnsi"/>
                  <w:sz w:val="22"/>
                  <w:szCs w:val="22"/>
                  <w:lang w:eastAsia="en-US"/>
                </w:rPr>
                <w:t>4.9</w:t>
              </w:r>
            </w:hyperlink>
            <w:r w:rsidRPr="00FA0CF3">
              <w:rPr>
                <w:rFonts w:eastAsiaTheme="minorHAnsi"/>
                <w:sz w:val="22"/>
                <w:szCs w:val="22"/>
                <w:lang w:eastAsia="en-US"/>
              </w:rPr>
              <w:t xml:space="preserve">, </w:t>
            </w:r>
            <w:hyperlink r:id="rId252" w:history="1">
              <w:r w:rsidRPr="00FA0CF3">
                <w:rPr>
                  <w:rFonts w:eastAsiaTheme="minorHAnsi"/>
                  <w:sz w:val="22"/>
                  <w:szCs w:val="22"/>
                  <w:lang w:eastAsia="en-US"/>
                </w:rPr>
                <w:t>7.2.3</w:t>
              </w:r>
            </w:hyperlink>
            <w:r w:rsidRPr="00FA0CF3">
              <w:rPr>
                <w:rFonts w:eastAsiaTheme="minorHAnsi"/>
                <w:sz w:val="22"/>
                <w:szCs w:val="22"/>
                <w:lang w:eastAsia="en-US"/>
              </w:rPr>
              <w:t>, а также некапитальных сооружений, предназначенных для охраны транспортных средств</w:t>
            </w:r>
          </w:p>
        </w:tc>
        <w:tc>
          <w:tcPr>
            <w:tcW w:w="1701" w:type="dxa"/>
            <w:tcBorders>
              <w:bottom w:val="single" w:sz="4" w:space="0" w:color="auto"/>
            </w:tcBorders>
          </w:tcPr>
          <w:p w14:paraId="4AC9962F"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12.0.1</w:t>
            </w:r>
          </w:p>
        </w:tc>
      </w:tr>
      <w:tr w:rsidR="00C729FB" w:rsidRPr="00FA0CF3" w14:paraId="365FB17C" w14:textId="77777777" w:rsidTr="009610FF">
        <w:trPr>
          <w:trHeight w:val="545"/>
          <w:jc w:val="center"/>
        </w:trPr>
        <w:tc>
          <w:tcPr>
            <w:tcW w:w="846" w:type="dxa"/>
            <w:tcBorders>
              <w:bottom w:val="single" w:sz="4" w:space="0" w:color="auto"/>
            </w:tcBorders>
          </w:tcPr>
          <w:p w14:paraId="599D0FD2" w14:textId="77777777" w:rsidR="00C729FB" w:rsidRPr="00FA0CF3" w:rsidRDefault="00C729FB" w:rsidP="00FA0CF3">
            <w:pPr>
              <w:pStyle w:val="af8"/>
              <w:numPr>
                <w:ilvl w:val="2"/>
                <w:numId w:val="43"/>
              </w:numPr>
              <w:spacing w:line="360" w:lineRule="auto"/>
              <w:rPr>
                <w:sz w:val="22"/>
                <w:szCs w:val="22"/>
              </w:rPr>
            </w:pPr>
          </w:p>
        </w:tc>
        <w:tc>
          <w:tcPr>
            <w:tcW w:w="3402" w:type="dxa"/>
            <w:tcBorders>
              <w:bottom w:val="single" w:sz="4" w:space="0" w:color="auto"/>
            </w:tcBorders>
          </w:tcPr>
          <w:p w14:paraId="7974C0C7"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Благоустройство территории</w:t>
            </w:r>
          </w:p>
        </w:tc>
        <w:tc>
          <w:tcPr>
            <w:tcW w:w="7796" w:type="dxa"/>
            <w:tcBorders>
              <w:bottom w:val="single" w:sz="4" w:space="0" w:color="auto"/>
            </w:tcBorders>
          </w:tcPr>
          <w:p w14:paraId="0F149C2A"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w:t>
            </w:r>
            <w:r w:rsidRPr="00FA0CF3">
              <w:rPr>
                <w:rFonts w:eastAsiaTheme="minorHAnsi"/>
                <w:sz w:val="22"/>
                <w:szCs w:val="22"/>
                <w:lang w:eastAsia="en-US"/>
              </w:rPr>
              <w:lastRenderedPageBreak/>
              <w:t>как составные части благоустройства территории, общественных туалетов</w:t>
            </w:r>
          </w:p>
        </w:tc>
        <w:tc>
          <w:tcPr>
            <w:tcW w:w="1701" w:type="dxa"/>
            <w:tcBorders>
              <w:bottom w:val="single" w:sz="4" w:space="0" w:color="auto"/>
            </w:tcBorders>
          </w:tcPr>
          <w:p w14:paraId="24B7B321"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lastRenderedPageBreak/>
              <w:t>12.0.2</w:t>
            </w:r>
          </w:p>
        </w:tc>
      </w:tr>
      <w:tr w:rsidR="00C729FB" w:rsidRPr="00FA0CF3" w14:paraId="3BD68F83" w14:textId="77777777" w:rsidTr="009610FF">
        <w:trPr>
          <w:jc w:val="center"/>
        </w:trPr>
        <w:tc>
          <w:tcPr>
            <w:tcW w:w="846" w:type="dxa"/>
            <w:shd w:val="clear" w:color="auto" w:fill="FFCC99"/>
          </w:tcPr>
          <w:p w14:paraId="1028BA3E" w14:textId="77777777" w:rsidR="00C729FB" w:rsidRPr="00FA0CF3" w:rsidRDefault="00C729FB" w:rsidP="00FA0CF3">
            <w:pPr>
              <w:pStyle w:val="af8"/>
              <w:numPr>
                <w:ilvl w:val="1"/>
                <w:numId w:val="43"/>
              </w:numPr>
              <w:spacing w:line="360" w:lineRule="auto"/>
              <w:rPr>
                <w:b/>
                <w:sz w:val="22"/>
                <w:szCs w:val="22"/>
              </w:rPr>
            </w:pPr>
          </w:p>
        </w:tc>
        <w:tc>
          <w:tcPr>
            <w:tcW w:w="12899" w:type="dxa"/>
            <w:gridSpan w:val="3"/>
            <w:shd w:val="clear" w:color="auto" w:fill="FFCC99"/>
          </w:tcPr>
          <w:p w14:paraId="057D87FC" w14:textId="77777777" w:rsidR="00C729FB" w:rsidRPr="00FA0CF3" w:rsidRDefault="00C729FB" w:rsidP="00C729FB">
            <w:pPr>
              <w:spacing w:line="360" w:lineRule="auto"/>
              <w:rPr>
                <w:b/>
                <w:sz w:val="22"/>
                <w:szCs w:val="22"/>
              </w:rPr>
            </w:pPr>
            <w:r w:rsidRPr="00FA0CF3">
              <w:rPr>
                <w:b/>
                <w:sz w:val="22"/>
                <w:szCs w:val="22"/>
              </w:rPr>
              <w:t>Условно разрешенные виды разрешенного использования земельных участков и объектов капитального строительства в зоне Р2</w:t>
            </w:r>
          </w:p>
        </w:tc>
      </w:tr>
      <w:tr w:rsidR="00C729FB" w:rsidRPr="00FA0CF3" w14:paraId="34AE480F" w14:textId="77777777" w:rsidTr="009610FF">
        <w:trPr>
          <w:jc w:val="center"/>
        </w:trPr>
        <w:tc>
          <w:tcPr>
            <w:tcW w:w="846" w:type="dxa"/>
            <w:tcBorders>
              <w:bottom w:val="single" w:sz="4" w:space="0" w:color="auto"/>
            </w:tcBorders>
          </w:tcPr>
          <w:p w14:paraId="314C5A93" w14:textId="77777777" w:rsidR="00C729FB" w:rsidRPr="00FA0CF3" w:rsidRDefault="00C729FB" w:rsidP="00FA0CF3">
            <w:pPr>
              <w:pStyle w:val="af8"/>
              <w:numPr>
                <w:ilvl w:val="2"/>
                <w:numId w:val="43"/>
              </w:numPr>
              <w:spacing w:line="360" w:lineRule="auto"/>
              <w:rPr>
                <w:sz w:val="22"/>
                <w:szCs w:val="22"/>
              </w:rPr>
            </w:pPr>
          </w:p>
        </w:tc>
        <w:tc>
          <w:tcPr>
            <w:tcW w:w="3402" w:type="dxa"/>
            <w:tcBorders>
              <w:bottom w:val="single" w:sz="4" w:space="0" w:color="auto"/>
            </w:tcBorders>
          </w:tcPr>
          <w:p w14:paraId="593B85E7" w14:textId="77777777" w:rsidR="00C729FB" w:rsidRPr="00FA0CF3" w:rsidRDefault="00C729FB" w:rsidP="00C729FB">
            <w:pPr>
              <w:tabs>
                <w:tab w:val="left" w:pos="1000"/>
              </w:tabs>
              <w:spacing w:line="360" w:lineRule="auto"/>
              <w:rPr>
                <w:sz w:val="22"/>
                <w:szCs w:val="22"/>
              </w:rPr>
            </w:pPr>
            <w:r w:rsidRPr="00FA0CF3">
              <w:rPr>
                <w:rFonts w:eastAsiaTheme="minorHAnsi"/>
                <w:sz w:val="22"/>
                <w:szCs w:val="22"/>
                <w:lang w:eastAsia="en-US"/>
              </w:rPr>
              <w:t>Для ведения личного подсобного хозяйства (приусадебный земельный участок)</w:t>
            </w:r>
          </w:p>
        </w:tc>
        <w:tc>
          <w:tcPr>
            <w:tcW w:w="7796" w:type="dxa"/>
            <w:tcBorders>
              <w:bottom w:val="single" w:sz="4" w:space="0" w:color="auto"/>
            </w:tcBorders>
          </w:tcPr>
          <w:p w14:paraId="5B8CDA37"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 xml:space="preserve">Размещение жилого дома, указанного в описании вида разрешенного использования с </w:t>
            </w:r>
            <w:hyperlink r:id="rId253" w:history="1">
              <w:r w:rsidRPr="00FA0CF3">
                <w:rPr>
                  <w:rFonts w:eastAsiaTheme="minorHAnsi"/>
                  <w:sz w:val="22"/>
                  <w:szCs w:val="22"/>
                  <w:lang w:eastAsia="en-US"/>
                </w:rPr>
                <w:t>кодом 2.1</w:t>
              </w:r>
            </w:hyperlink>
            <w:r w:rsidRPr="00FA0CF3">
              <w:rPr>
                <w:rFonts w:eastAsiaTheme="minorHAnsi"/>
                <w:sz w:val="22"/>
                <w:szCs w:val="22"/>
                <w:lang w:eastAsia="en-US"/>
              </w:rPr>
              <w:t>; производство сельскохозяйственной продукции;</w:t>
            </w:r>
          </w:p>
          <w:p w14:paraId="459C4E04"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размещение гаража и иных вспомогательных сооружений;</w:t>
            </w:r>
          </w:p>
          <w:p w14:paraId="1869C7B9"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содержание сельскохозяйственных животных</w:t>
            </w:r>
          </w:p>
        </w:tc>
        <w:tc>
          <w:tcPr>
            <w:tcW w:w="1701" w:type="dxa"/>
            <w:tcBorders>
              <w:bottom w:val="single" w:sz="4" w:space="0" w:color="auto"/>
            </w:tcBorders>
          </w:tcPr>
          <w:p w14:paraId="2D1FB6A3"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2.2</w:t>
            </w:r>
          </w:p>
        </w:tc>
      </w:tr>
      <w:tr w:rsidR="00C729FB" w:rsidRPr="00FA0CF3" w14:paraId="7FF2A62B" w14:textId="77777777" w:rsidTr="009610FF">
        <w:trPr>
          <w:jc w:val="center"/>
        </w:trPr>
        <w:tc>
          <w:tcPr>
            <w:tcW w:w="846" w:type="dxa"/>
            <w:tcBorders>
              <w:bottom w:val="single" w:sz="4" w:space="0" w:color="auto"/>
            </w:tcBorders>
          </w:tcPr>
          <w:p w14:paraId="1D0F2DCF" w14:textId="77777777" w:rsidR="00C729FB" w:rsidRPr="00FA0CF3" w:rsidRDefault="00C729FB" w:rsidP="00FA0CF3">
            <w:pPr>
              <w:pStyle w:val="af8"/>
              <w:numPr>
                <w:ilvl w:val="2"/>
                <w:numId w:val="43"/>
              </w:numPr>
              <w:spacing w:line="360" w:lineRule="auto"/>
              <w:rPr>
                <w:sz w:val="22"/>
                <w:szCs w:val="22"/>
              </w:rPr>
            </w:pPr>
          </w:p>
        </w:tc>
        <w:tc>
          <w:tcPr>
            <w:tcW w:w="3402" w:type="dxa"/>
            <w:tcBorders>
              <w:bottom w:val="single" w:sz="4" w:space="0" w:color="auto"/>
            </w:tcBorders>
          </w:tcPr>
          <w:p w14:paraId="6A5D272D" w14:textId="77777777" w:rsidR="00C729FB" w:rsidRPr="00FA0CF3" w:rsidRDefault="00C729FB" w:rsidP="00C729FB">
            <w:pPr>
              <w:spacing w:line="360" w:lineRule="auto"/>
              <w:rPr>
                <w:sz w:val="22"/>
                <w:szCs w:val="22"/>
              </w:rPr>
            </w:pPr>
            <w:r w:rsidRPr="00FA0CF3">
              <w:rPr>
                <w:rFonts w:eastAsiaTheme="minorHAnsi"/>
                <w:sz w:val="22"/>
                <w:szCs w:val="22"/>
                <w:lang w:eastAsia="en-US"/>
              </w:rPr>
              <w:t>Хранение автотранспорта</w:t>
            </w:r>
          </w:p>
        </w:tc>
        <w:tc>
          <w:tcPr>
            <w:tcW w:w="7796" w:type="dxa"/>
            <w:tcBorders>
              <w:bottom w:val="single" w:sz="4" w:space="0" w:color="auto"/>
            </w:tcBorders>
          </w:tcPr>
          <w:p w14:paraId="12B4E668"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254" w:history="1">
              <w:r w:rsidRPr="00FA0CF3">
                <w:rPr>
                  <w:rFonts w:eastAsiaTheme="minorHAnsi"/>
                  <w:sz w:val="22"/>
                  <w:szCs w:val="22"/>
                  <w:lang w:eastAsia="en-US"/>
                </w:rPr>
                <w:t>кодом 4.9</w:t>
              </w:r>
            </w:hyperlink>
          </w:p>
        </w:tc>
        <w:tc>
          <w:tcPr>
            <w:tcW w:w="1701" w:type="dxa"/>
            <w:tcBorders>
              <w:bottom w:val="single" w:sz="4" w:space="0" w:color="auto"/>
            </w:tcBorders>
          </w:tcPr>
          <w:p w14:paraId="40F7DD54"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2.7.1</w:t>
            </w:r>
          </w:p>
        </w:tc>
      </w:tr>
      <w:tr w:rsidR="00C729FB" w:rsidRPr="00FA0CF3" w14:paraId="48601A9B" w14:textId="77777777" w:rsidTr="009610FF">
        <w:trPr>
          <w:jc w:val="center"/>
        </w:trPr>
        <w:tc>
          <w:tcPr>
            <w:tcW w:w="846" w:type="dxa"/>
            <w:tcBorders>
              <w:bottom w:val="single" w:sz="4" w:space="0" w:color="auto"/>
            </w:tcBorders>
          </w:tcPr>
          <w:p w14:paraId="1ADDCAD7" w14:textId="77777777" w:rsidR="00C729FB" w:rsidRPr="00FA0CF3" w:rsidRDefault="00C729FB" w:rsidP="00FA0CF3">
            <w:pPr>
              <w:pStyle w:val="af8"/>
              <w:numPr>
                <w:ilvl w:val="2"/>
                <w:numId w:val="43"/>
              </w:numPr>
              <w:spacing w:line="360" w:lineRule="auto"/>
              <w:rPr>
                <w:sz w:val="22"/>
                <w:szCs w:val="22"/>
              </w:rPr>
            </w:pPr>
          </w:p>
        </w:tc>
        <w:tc>
          <w:tcPr>
            <w:tcW w:w="3402" w:type="dxa"/>
            <w:tcBorders>
              <w:bottom w:val="single" w:sz="4" w:space="0" w:color="auto"/>
            </w:tcBorders>
          </w:tcPr>
          <w:p w14:paraId="49BB6076" w14:textId="77777777" w:rsidR="00C729FB" w:rsidRPr="00FA0CF3" w:rsidRDefault="00C729FB" w:rsidP="00C729FB">
            <w:pPr>
              <w:spacing w:line="360" w:lineRule="auto"/>
              <w:rPr>
                <w:sz w:val="22"/>
                <w:szCs w:val="22"/>
              </w:rPr>
            </w:pPr>
            <w:r w:rsidRPr="00FA0CF3">
              <w:rPr>
                <w:rFonts w:eastAsiaTheme="minorHAnsi"/>
                <w:sz w:val="22"/>
                <w:szCs w:val="22"/>
                <w:lang w:eastAsia="en-US"/>
              </w:rPr>
              <w:t>Коммунальное обслуживание</w:t>
            </w:r>
          </w:p>
        </w:tc>
        <w:tc>
          <w:tcPr>
            <w:tcW w:w="7796" w:type="dxa"/>
            <w:tcBorders>
              <w:bottom w:val="single" w:sz="4" w:space="0" w:color="auto"/>
            </w:tcBorders>
          </w:tcPr>
          <w:p w14:paraId="34707E36"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55" w:history="1">
              <w:r w:rsidRPr="00FA0CF3">
                <w:rPr>
                  <w:rFonts w:eastAsiaTheme="minorHAnsi"/>
                  <w:sz w:val="22"/>
                  <w:szCs w:val="22"/>
                  <w:lang w:eastAsia="en-US"/>
                </w:rPr>
                <w:t>кодами 3.1.1</w:t>
              </w:r>
            </w:hyperlink>
            <w:r w:rsidRPr="00FA0CF3">
              <w:rPr>
                <w:rFonts w:eastAsiaTheme="minorHAnsi"/>
                <w:sz w:val="22"/>
                <w:szCs w:val="22"/>
                <w:lang w:eastAsia="en-US"/>
              </w:rPr>
              <w:t xml:space="preserve"> - </w:t>
            </w:r>
            <w:hyperlink r:id="rId256" w:history="1">
              <w:r w:rsidRPr="00FA0CF3">
                <w:rPr>
                  <w:rFonts w:eastAsiaTheme="minorHAnsi"/>
                  <w:sz w:val="22"/>
                  <w:szCs w:val="22"/>
                  <w:lang w:eastAsia="en-US"/>
                </w:rPr>
                <w:t>3.1.2</w:t>
              </w:r>
            </w:hyperlink>
          </w:p>
        </w:tc>
        <w:tc>
          <w:tcPr>
            <w:tcW w:w="1701" w:type="dxa"/>
            <w:tcBorders>
              <w:bottom w:val="single" w:sz="4" w:space="0" w:color="auto"/>
            </w:tcBorders>
          </w:tcPr>
          <w:p w14:paraId="5AA6B44F"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3.1</w:t>
            </w:r>
          </w:p>
        </w:tc>
      </w:tr>
      <w:tr w:rsidR="00C729FB" w:rsidRPr="00FA0CF3" w14:paraId="558B9330" w14:textId="77777777" w:rsidTr="009610FF">
        <w:trPr>
          <w:trHeight w:val="391"/>
          <w:jc w:val="center"/>
        </w:trPr>
        <w:tc>
          <w:tcPr>
            <w:tcW w:w="846" w:type="dxa"/>
          </w:tcPr>
          <w:p w14:paraId="29E99955" w14:textId="77777777" w:rsidR="00C729FB" w:rsidRPr="00FA0CF3" w:rsidRDefault="00C729FB" w:rsidP="00FA0CF3">
            <w:pPr>
              <w:pStyle w:val="af8"/>
              <w:numPr>
                <w:ilvl w:val="2"/>
                <w:numId w:val="43"/>
              </w:numPr>
              <w:spacing w:line="360" w:lineRule="auto"/>
              <w:rPr>
                <w:sz w:val="22"/>
                <w:szCs w:val="22"/>
              </w:rPr>
            </w:pPr>
          </w:p>
        </w:tc>
        <w:tc>
          <w:tcPr>
            <w:tcW w:w="3402" w:type="dxa"/>
          </w:tcPr>
          <w:p w14:paraId="01AC1060" w14:textId="77777777" w:rsidR="00C729FB" w:rsidRPr="00FA0CF3" w:rsidRDefault="00C729FB" w:rsidP="00C729FB">
            <w:pPr>
              <w:spacing w:line="360" w:lineRule="auto"/>
              <w:rPr>
                <w:sz w:val="22"/>
                <w:szCs w:val="22"/>
              </w:rPr>
            </w:pPr>
            <w:r w:rsidRPr="00FA0CF3">
              <w:rPr>
                <w:rFonts w:eastAsiaTheme="minorHAnsi"/>
                <w:sz w:val="22"/>
                <w:szCs w:val="22"/>
                <w:lang w:eastAsia="en-US"/>
              </w:rPr>
              <w:t>Ветеринарное обслуживание</w:t>
            </w:r>
          </w:p>
        </w:tc>
        <w:tc>
          <w:tcPr>
            <w:tcW w:w="7796" w:type="dxa"/>
          </w:tcPr>
          <w:p w14:paraId="40FCD2B8"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w:t>
            </w:r>
            <w:r w:rsidRPr="00FA0CF3">
              <w:rPr>
                <w:rFonts w:eastAsiaTheme="minorHAnsi"/>
                <w:sz w:val="22"/>
                <w:szCs w:val="22"/>
                <w:lang w:eastAsia="en-US"/>
              </w:rPr>
              <w:lastRenderedPageBreak/>
              <w:t xml:space="preserve">данного вида разрешенного использования включает в себя содержание видов разрешенного использования с </w:t>
            </w:r>
            <w:hyperlink r:id="rId257" w:history="1">
              <w:r w:rsidRPr="00FA0CF3">
                <w:rPr>
                  <w:rFonts w:eastAsiaTheme="minorHAnsi"/>
                  <w:sz w:val="22"/>
                  <w:szCs w:val="22"/>
                  <w:lang w:eastAsia="en-US"/>
                </w:rPr>
                <w:t>кодами 3.10.1</w:t>
              </w:r>
            </w:hyperlink>
            <w:r w:rsidRPr="00FA0CF3">
              <w:rPr>
                <w:rFonts w:eastAsiaTheme="minorHAnsi"/>
                <w:sz w:val="22"/>
                <w:szCs w:val="22"/>
                <w:lang w:eastAsia="en-US"/>
              </w:rPr>
              <w:t xml:space="preserve"> - </w:t>
            </w:r>
            <w:hyperlink r:id="rId258" w:history="1">
              <w:r w:rsidRPr="00FA0CF3">
                <w:rPr>
                  <w:rFonts w:eastAsiaTheme="minorHAnsi"/>
                  <w:sz w:val="22"/>
                  <w:szCs w:val="22"/>
                  <w:lang w:eastAsia="en-US"/>
                </w:rPr>
                <w:t>3.10.2</w:t>
              </w:r>
            </w:hyperlink>
          </w:p>
        </w:tc>
        <w:tc>
          <w:tcPr>
            <w:tcW w:w="1701" w:type="dxa"/>
          </w:tcPr>
          <w:p w14:paraId="3E2CBE41"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lastRenderedPageBreak/>
              <w:t>3.10</w:t>
            </w:r>
          </w:p>
        </w:tc>
      </w:tr>
      <w:tr w:rsidR="00C729FB" w:rsidRPr="00FA0CF3" w14:paraId="515C1B36" w14:textId="77777777" w:rsidTr="009610FF">
        <w:trPr>
          <w:trHeight w:val="391"/>
          <w:jc w:val="center"/>
        </w:trPr>
        <w:tc>
          <w:tcPr>
            <w:tcW w:w="846" w:type="dxa"/>
          </w:tcPr>
          <w:p w14:paraId="669A6E87" w14:textId="77777777" w:rsidR="00C729FB" w:rsidRPr="00FA0CF3" w:rsidRDefault="00C729FB" w:rsidP="00FA0CF3">
            <w:pPr>
              <w:pStyle w:val="af8"/>
              <w:numPr>
                <w:ilvl w:val="2"/>
                <w:numId w:val="43"/>
              </w:numPr>
              <w:spacing w:line="360" w:lineRule="auto"/>
              <w:rPr>
                <w:sz w:val="22"/>
                <w:szCs w:val="22"/>
              </w:rPr>
            </w:pPr>
          </w:p>
        </w:tc>
        <w:tc>
          <w:tcPr>
            <w:tcW w:w="3402" w:type="dxa"/>
          </w:tcPr>
          <w:p w14:paraId="4D8F25EE" w14:textId="77777777" w:rsidR="00C729FB" w:rsidRPr="00FA0CF3" w:rsidRDefault="00C729FB" w:rsidP="00C729FB">
            <w:pPr>
              <w:spacing w:line="360" w:lineRule="auto"/>
              <w:rPr>
                <w:sz w:val="22"/>
                <w:szCs w:val="22"/>
              </w:rPr>
            </w:pPr>
            <w:r w:rsidRPr="00FA0CF3">
              <w:rPr>
                <w:rFonts w:eastAsiaTheme="minorHAnsi"/>
                <w:sz w:val="22"/>
                <w:szCs w:val="22"/>
                <w:lang w:eastAsia="en-US"/>
              </w:rPr>
              <w:t>Амбулаторное ветеринарное обслуживание</w:t>
            </w:r>
          </w:p>
        </w:tc>
        <w:tc>
          <w:tcPr>
            <w:tcW w:w="7796" w:type="dxa"/>
          </w:tcPr>
          <w:p w14:paraId="07AF0317"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1701" w:type="dxa"/>
          </w:tcPr>
          <w:p w14:paraId="601644D9"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3.10.1</w:t>
            </w:r>
          </w:p>
        </w:tc>
      </w:tr>
      <w:tr w:rsidR="00C729FB" w:rsidRPr="00FA0CF3" w14:paraId="67C15992" w14:textId="77777777" w:rsidTr="009610FF">
        <w:trPr>
          <w:trHeight w:val="391"/>
          <w:jc w:val="center"/>
        </w:trPr>
        <w:tc>
          <w:tcPr>
            <w:tcW w:w="846" w:type="dxa"/>
          </w:tcPr>
          <w:p w14:paraId="558CD369" w14:textId="77777777" w:rsidR="00C729FB" w:rsidRPr="00FA0CF3" w:rsidRDefault="00C729FB" w:rsidP="00FA0CF3">
            <w:pPr>
              <w:pStyle w:val="af8"/>
              <w:numPr>
                <w:ilvl w:val="2"/>
                <w:numId w:val="43"/>
              </w:numPr>
              <w:spacing w:line="360" w:lineRule="auto"/>
              <w:rPr>
                <w:sz w:val="22"/>
                <w:szCs w:val="22"/>
              </w:rPr>
            </w:pPr>
          </w:p>
        </w:tc>
        <w:tc>
          <w:tcPr>
            <w:tcW w:w="3402" w:type="dxa"/>
          </w:tcPr>
          <w:p w14:paraId="16975976" w14:textId="77777777" w:rsidR="00C729FB" w:rsidRPr="00FA0CF3" w:rsidRDefault="00C729FB" w:rsidP="00C729FB">
            <w:pPr>
              <w:spacing w:line="360" w:lineRule="auto"/>
              <w:rPr>
                <w:sz w:val="22"/>
                <w:szCs w:val="22"/>
              </w:rPr>
            </w:pPr>
            <w:r w:rsidRPr="00FA0CF3">
              <w:rPr>
                <w:rFonts w:eastAsiaTheme="minorHAnsi"/>
                <w:sz w:val="22"/>
                <w:szCs w:val="22"/>
                <w:lang w:eastAsia="en-US"/>
              </w:rPr>
              <w:t>Магазины</w:t>
            </w:r>
          </w:p>
        </w:tc>
        <w:tc>
          <w:tcPr>
            <w:tcW w:w="7796" w:type="dxa"/>
          </w:tcPr>
          <w:p w14:paraId="474FB013"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01" w:type="dxa"/>
          </w:tcPr>
          <w:p w14:paraId="5722A92F"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4.4</w:t>
            </w:r>
          </w:p>
        </w:tc>
      </w:tr>
      <w:tr w:rsidR="00C729FB" w:rsidRPr="00FA0CF3" w14:paraId="7CAAAE03" w14:textId="77777777" w:rsidTr="009610FF">
        <w:trPr>
          <w:trHeight w:val="391"/>
          <w:jc w:val="center"/>
        </w:trPr>
        <w:tc>
          <w:tcPr>
            <w:tcW w:w="846" w:type="dxa"/>
          </w:tcPr>
          <w:p w14:paraId="7F962CA6" w14:textId="77777777" w:rsidR="00C729FB" w:rsidRPr="00FA0CF3" w:rsidRDefault="00C729FB" w:rsidP="00FA0CF3">
            <w:pPr>
              <w:pStyle w:val="af8"/>
              <w:numPr>
                <w:ilvl w:val="2"/>
                <w:numId w:val="43"/>
              </w:numPr>
              <w:spacing w:line="360" w:lineRule="auto"/>
              <w:rPr>
                <w:sz w:val="22"/>
                <w:szCs w:val="22"/>
              </w:rPr>
            </w:pPr>
          </w:p>
        </w:tc>
        <w:tc>
          <w:tcPr>
            <w:tcW w:w="3402" w:type="dxa"/>
          </w:tcPr>
          <w:p w14:paraId="3F3BCAC0" w14:textId="77777777" w:rsidR="00C729FB" w:rsidRPr="00FA0CF3" w:rsidRDefault="00C729FB" w:rsidP="00C729FB">
            <w:pPr>
              <w:spacing w:line="360" w:lineRule="auto"/>
              <w:rPr>
                <w:sz w:val="22"/>
                <w:szCs w:val="22"/>
              </w:rPr>
            </w:pPr>
            <w:r w:rsidRPr="00FA0CF3">
              <w:rPr>
                <w:rFonts w:eastAsiaTheme="minorHAnsi"/>
                <w:sz w:val="22"/>
                <w:szCs w:val="22"/>
                <w:lang w:eastAsia="en-US"/>
              </w:rPr>
              <w:t>Развлекательные мероприятия</w:t>
            </w:r>
          </w:p>
        </w:tc>
        <w:tc>
          <w:tcPr>
            <w:tcW w:w="7796" w:type="dxa"/>
          </w:tcPr>
          <w:p w14:paraId="73DDF7B2"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701" w:type="dxa"/>
          </w:tcPr>
          <w:p w14:paraId="2574609A"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4.8.1</w:t>
            </w:r>
          </w:p>
        </w:tc>
      </w:tr>
      <w:tr w:rsidR="00C729FB" w:rsidRPr="00FA0CF3" w14:paraId="3B73E429" w14:textId="77777777" w:rsidTr="009610FF">
        <w:trPr>
          <w:trHeight w:val="391"/>
          <w:jc w:val="center"/>
        </w:trPr>
        <w:tc>
          <w:tcPr>
            <w:tcW w:w="846" w:type="dxa"/>
          </w:tcPr>
          <w:p w14:paraId="3AE2A087" w14:textId="77777777" w:rsidR="00C729FB" w:rsidRPr="00FA0CF3" w:rsidRDefault="00C729FB" w:rsidP="00FA0CF3">
            <w:pPr>
              <w:pStyle w:val="af8"/>
              <w:numPr>
                <w:ilvl w:val="2"/>
                <w:numId w:val="43"/>
              </w:numPr>
              <w:spacing w:line="360" w:lineRule="auto"/>
              <w:rPr>
                <w:sz w:val="22"/>
                <w:szCs w:val="22"/>
              </w:rPr>
            </w:pPr>
          </w:p>
        </w:tc>
        <w:tc>
          <w:tcPr>
            <w:tcW w:w="3402" w:type="dxa"/>
          </w:tcPr>
          <w:p w14:paraId="23352333" w14:textId="77777777" w:rsidR="00C729FB" w:rsidRPr="00FA0CF3" w:rsidRDefault="00C729FB" w:rsidP="00C729FB">
            <w:pPr>
              <w:spacing w:line="360" w:lineRule="auto"/>
              <w:rPr>
                <w:sz w:val="22"/>
                <w:szCs w:val="22"/>
              </w:rPr>
            </w:pPr>
            <w:r w:rsidRPr="00FA0CF3">
              <w:rPr>
                <w:rFonts w:eastAsiaTheme="minorHAnsi"/>
                <w:sz w:val="22"/>
                <w:szCs w:val="22"/>
                <w:lang w:eastAsia="en-US"/>
              </w:rPr>
              <w:t>Служебные гаражи</w:t>
            </w:r>
          </w:p>
        </w:tc>
        <w:tc>
          <w:tcPr>
            <w:tcW w:w="7796" w:type="dxa"/>
          </w:tcPr>
          <w:p w14:paraId="4894324B"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59" w:history="1">
              <w:r w:rsidRPr="00FA0CF3">
                <w:rPr>
                  <w:rFonts w:eastAsiaTheme="minorHAnsi"/>
                  <w:sz w:val="22"/>
                  <w:szCs w:val="22"/>
                  <w:lang w:eastAsia="en-US"/>
                </w:rPr>
                <w:t>кодами 3.0</w:t>
              </w:r>
            </w:hyperlink>
            <w:r w:rsidRPr="00FA0CF3">
              <w:rPr>
                <w:rFonts w:eastAsiaTheme="minorHAnsi"/>
                <w:sz w:val="22"/>
                <w:szCs w:val="22"/>
                <w:lang w:eastAsia="en-US"/>
              </w:rPr>
              <w:t xml:space="preserve">, </w:t>
            </w:r>
            <w:hyperlink r:id="rId260" w:history="1">
              <w:r w:rsidRPr="00FA0CF3">
                <w:rPr>
                  <w:rFonts w:eastAsiaTheme="minorHAnsi"/>
                  <w:sz w:val="22"/>
                  <w:szCs w:val="22"/>
                  <w:lang w:eastAsia="en-US"/>
                </w:rPr>
                <w:t>4.0</w:t>
              </w:r>
            </w:hyperlink>
            <w:r w:rsidRPr="00FA0CF3">
              <w:rPr>
                <w:rFonts w:eastAsiaTheme="minorHAnsi"/>
                <w:sz w:val="22"/>
                <w:szCs w:val="22"/>
                <w:lang w:eastAsia="en-US"/>
              </w:rPr>
              <w:t>, а также для стоянки и хранения транспортных средств общего пользования, в том числе в депо</w:t>
            </w:r>
          </w:p>
        </w:tc>
        <w:tc>
          <w:tcPr>
            <w:tcW w:w="1701" w:type="dxa"/>
          </w:tcPr>
          <w:p w14:paraId="785A4E1F"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4.9</w:t>
            </w:r>
          </w:p>
        </w:tc>
      </w:tr>
      <w:tr w:rsidR="00C729FB" w:rsidRPr="00FA0CF3" w14:paraId="420DDE45" w14:textId="77777777" w:rsidTr="009610FF">
        <w:trPr>
          <w:trHeight w:val="391"/>
          <w:jc w:val="center"/>
        </w:trPr>
        <w:tc>
          <w:tcPr>
            <w:tcW w:w="846" w:type="dxa"/>
          </w:tcPr>
          <w:p w14:paraId="6804DE1F" w14:textId="77777777" w:rsidR="00C729FB" w:rsidRPr="00FA0CF3" w:rsidRDefault="00C729FB" w:rsidP="00FA0CF3">
            <w:pPr>
              <w:pStyle w:val="af8"/>
              <w:numPr>
                <w:ilvl w:val="2"/>
                <w:numId w:val="43"/>
              </w:numPr>
              <w:spacing w:line="360" w:lineRule="auto"/>
              <w:rPr>
                <w:sz w:val="22"/>
                <w:szCs w:val="22"/>
              </w:rPr>
            </w:pPr>
          </w:p>
        </w:tc>
        <w:tc>
          <w:tcPr>
            <w:tcW w:w="3402" w:type="dxa"/>
          </w:tcPr>
          <w:p w14:paraId="1DCA3450"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Выставочно-ярмарочная деятельность</w:t>
            </w:r>
          </w:p>
        </w:tc>
        <w:tc>
          <w:tcPr>
            <w:tcW w:w="7796" w:type="dxa"/>
          </w:tcPr>
          <w:p w14:paraId="7145ADDC"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 xml:space="preserve">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w:t>
            </w:r>
            <w:r w:rsidRPr="00FA0CF3">
              <w:rPr>
                <w:rFonts w:eastAsiaTheme="minorHAnsi"/>
                <w:sz w:val="22"/>
                <w:szCs w:val="22"/>
                <w:lang w:eastAsia="en-US"/>
              </w:rPr>
              <w:lastRenderedPageBreak/>
              <w:t>указанных мероприятий (застройка экспозиционной площади, организация питания участников мероприятий)</w:t>
            </w:r>
          </w:p>
        </w:tc>
        <w:tc>
          <w:tcPr>
            <w:tcW w:w="1701" w:type="dxa"/>
          </w:tcPr>
          <w:p w14:paraId="192BD818"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lastRenderedPageBreak/>
              <w:t>4.10</w:t>
            </w:r>
          </w:p>
        </w:tc>
      </w:tr>
      <w:tr w:rsidR="00C729FB" w:rsidRPr="00FA0CF3" w14:paraId="6AAC2723" w14:textId="77777777" w:rsidTr="009610FF">
        <w:trPr>
          <w:trHeight w:val="391"/>
          <w:jc w:val="center"/>
        </w:trPr>
        <w:tc>
          <w:tcPr>
            <w:tcW w:w="846" w:type="dxa"/>
            <w:shd w:val="clear" w:color="auto" w:fill="F7CAAC" w:themeFill="accent2" w:themeFillTint="66"/>
          </w:tcPr>
          <w:p w14:paraId="2914D6D5" w14:textId="77777777" w:rsidR="00C729FB" w:rsidRPr="00FA0CF3" w:rsidRDefault="00C729FB" w:rsidP="00FA0CF3">
            <w:pPr>
              <w:pStyle w:val="af8"/>
              <w:numPr>
                <w:ilvl w:val="1"/>
                <w:numId w:val="43"/>
              </w:numPr>
              <w:spacing w:line="360" w:lineRule="auto"/>
              <w:rPr>
                <w:sz w:val="22"/>
                <w:szCs w:val="22"/>
              </w:rPr>
            </w:pPr>
          </w:p>
        </w:tc>
        <w:tc>
          <w:tcPr>
            <w:tcW w:w="12899" w:type="dxa"/>
            <w:gridSpan w:val="3"/>
            <w:shd w:val="clear" w:color="auto" w:fill="F7CAAC" w:themeFill="accent2" w:themeFillTint="66"/>
          </w:tcPr>
          <w:p w14:paraId="1F827416" w14:textId="77777777" w:rsidR="00C729FB" w:rsidRPr="00FA0CF3" w:rsidRDefault="00C729FB" w:rsidP="00C729FB">
            <w:pPr>
              <w:spacing w:line="360" w:lineRule="auto"/>
              <w:rPr>
                <w:rFonts w:eastAsiaTheme="minorHAnsi"/>
                <w:sz w:val="22"/>
                <w:szCs w:val="22"/>
                <w:lang w:eastAsia="en-US"/>
              </w:rPr>
            </w:pPr>
            <w:r w:rsidRPr="00FA0CF3">
              <w:rPr>
                <w:b/>
                <w:sz w:val="22"/>
                <w:szCs w:val="22"/>
              </w:rPr>
              <w:t>Вспомогательные виды разрешенного использования земельных участков и объектов капитального строительства в зоне Р2</w:t>
            </w:r>
          </w:p>
        </w:tc>
      </w:tr>
      <w:tr w:rsidR="00C729FB" w:rsidRPr="00FA0CF3" w14:paraId="77E7B983" w14:textId="77777777" w:rsidTr="009610FF">
        <w:trPr>
          <w:trHeight w:val="391"/>
          <w:jc w:val="center"/>
        </w:trPr>
        <w:tc>
          <w:tcPr>
            <w:tcW w:w="846" w:type="dxa"/>
          </w:tcPr>
          <w:p w14:paraId="69665DED" w14:textId="77777777" w:rsidR="00C729FB" w:rsidRPr="00FA0CF3" w:rsidRDefault="00C729FB" w:rsidP="00FA0CF3">
            <w:pPr>
              <w:pStyle w:val="af8"/>
              <w:numPr>
                <w:ilvl w:val="2"/>
                <w:numId w:val="43"/>
              </w:numPr>
              <w:spacing w:line="360" w:lineRule="auto"/>
              <w:rPr>
                <w:sz w:val="22"/>
                <w:szCs w:val="22"/>
              </w:rPr>
            </w:pPr>
          </w:p>
        </w:tc>
        <w:tc>
          <w:tcPr>
            <w:tcW w:w="3402" w:type="dxa"/>
          </w:tcPr>
          <w:p w14:paraId="172E42BD"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Стоянки транспорта общего пользования</w:t>
            </w:r>
          </w:p>
        </w:tc>
        <w:tc>
          <w:tcPr>
            <w:tcW w:w="7796" w:type="dxa"/>
          </w:tcPr>
          <w:p w14:paraId="64C306E1"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Размещение стоянок транспортных средств, осуществляющих перевозки людей по установленному маршруту</w:t>
            </w:r>
          </w:p>
        </w:tc>
        <w:tc>
          <w:tcPr>
            <w:tcW w:w="1701" w:type="dxa"/>
          </w:tcPr>
          <w:p w14:paraId="28EBC4C0"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7.2.3</w:t>
            </w:r>
          </w:p>
        </w:tc>
      </w:tr>
    </w:tbl>
    <w:p w14:paraId="0FC4C689" w14:textId="77777777" w:rsidR="00C729FB" w:rsidRPr="00FA0CF3" w:rsidRDefault="00C729FB" w:rsidP="00C729FB">
      <w:pPr>
        <w:spacing w:line="360" w:lineRule="auto"/>
        <w:jc w:val="both"/>
        <w:rPr>
          <w:sz w:val="22"/>
          <w:szCs w:val="22"/>
        </w:rPr>
        <w:sectPr w:rsidR="00C729FB" w:rsidRPr="00FA0CF3" w:rsidSect="00DA61A8">
          <w:pgSz w:w="16840" w:h="11900" w:orient="landscape"/>
          <w:pgMar w:top="1701" w:right="1134" w:bottom="851" w:left="1134" w:header="708" w:footer="708" w:gutter="0"/>
          <w:pgNumType w:start="8"/>
          <w:cols w:space="708"/>
          <w:titlePg/>
          <w:docGrid w:linePitch="360"/>
        </w:sectPr>
      </w:pPr>
    </w:p>
    <w:p w14:paraId="0B0137A3" w14:textId="77777777" w:rsidR="00C729FB" w:rsidRPr="00FA0CF3" w:rsidRDefault="00C729FB" w:rsidP="00C729FB">
      <w:pPr>
        <w:pStyle w:val="3"/>
        <w:spacing w:line="360" w:lineRule="auto"/>
        <w:rPr>
          <w:b/>
          <w:sz w:val="22"/>
          <w:szCs w:val="22"/>
        </w:rPr>
      </w:pPr>
      <w:r w:rsidRPr="00FA0CF3">
        <w:rPr>
          <w:b/>
          <w:sz w:val="22"/>
          <w:szCs w:val="22"/>
        </w:rPr>
        <w:lastRenderedPageBreak/>
        <w:t>Статья 53.7</w:t>
      </w:r>
      <w:r w:rsidRPr="00FA0CF3">
        <w:rPr>
          <w:sz w:val="22"/>
          <w:szCs w:val="22"/>
        </w:rPr>
        <w:t xml:space="preserve"> </w:t>
      </w:r>
      <w:r w:rsidRPr="00FA0CF3">
        <w:rPr>
          <w:b/>
          <w:sz w:val="22"/>
          <w:szCs w:val="22"/>
        </w:rPr>
        <w:t>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14:paraId="48C00EBA" w14:textId="77777777" w:rsidR="00C729FB" w:rsidRPr="00FA0CF3" w:rsidRDefault="00C729FB" w:rsidP="00C729FB">
      <w:pPr>
        <w:spacing w:line="360" w:lineRule="auto"/>
        <w:ind w:firstLine="709"/>
        <w:jc w:val="both"/>
        <w:rPr>
          <w:sz w:val="22"/>
          <w:szCs w:val="22"/>
        </w:rPr>
      </w:pPr>
      <w:r w:rsidRPr="00FA0CF3">
        <w:rPr>
          <w:sz w:val="22"/>
          <w:szCs w:val="22"/>
        </w:rPr>
        <w:t>1. Зона сельскохозяйственного использования выделена для обеспечения правовых условий использования земельных участков для ведения садоводства и огородничества.</w:t>
      </w:r>
    </w:p>
    <w:p w14:paraId="0B01DD59" w14:textId="77777777" w:rsidR="00C729FB" w:rsidRPr="00FA0CF3" w:rsidRDefault="00C729FB" w:rsidP="00C729FB">
      <w:pPr>
        <w:spacing w:line="360" w:lineRule="auto"/>
        <w:ind w:firstLine="709"/>
        <w:jc w:val="both"/>
        <w:rPr>
          <w:sz w:val="22"/>
          <w:szCs w:val="22"/>
        </w:rPr>
      </w:pPr>
      <w:r w:rsidRPr="00FA0CF3">
        <w:rPr>
          <w:sz w:val="22"/>
          <w:szCs w:val="22"/>
        </w:rPr>
        <w:t>2. Виды разрешенного использования земельных участков и объектов капитального строительства приведены ниже.</w:t>
      </w:r>
    </w:p>
    <w:p w14:paraId="619568C3" w14:textId="77777777" w:rsidR="00C729FB" w:rsidRPr="00FA0CF3" w:rsidRDefault="00C729FB" w:rsidP="00C729FB">
      <w:pPr>
        <w:spacing w:line="360" w:lineRule="auto"/>
        <w:jc w:val="center"/>
        <w:rPr>
          <w:sz w:val="22"/>
          <w:szCs w:val="22"/>
        </w:rPr>
      </w:pPr>
    </w:p>
    <w:tbl>
      <w:tblPr>
        <w:tblW w:w="13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3402"/>
        <w:gridCol w:w="7796"/>
        <w:gridCol w:w="1701"/>
      </w:tblGrid>
      <w:tr w:rsidR="00C729FB" w:rsidRPr="00FA0CF3" w14:paraId="1226363B" w14:textId="77777777" w:rsidTr="00AE22C3">
        <w:trPr>
          <w:trHeight w:val="379"/>
          <w:tblHeader/>
          <w:jc w:val="center"/>
        </w:trPr>
        <w:tc>
          <w:tcPr>
            <w:tcW w:w="846" w:type="dxa"/>
            <w:vMerge w:val="restart"/>
            <w:shd w:val="clear" w:color="auto" w:fill="E6E6E6"/>
            <w:vAlign w:val="center"/>
          </w:tcPr>
          <w:p w14:paraId="3BE0DAFB" w14:textId="77777777" w:rsidR="00C729FB" w:rsidRPr="00FA0CF3" w:rsidRDefault="00C729FB" w:rsidP="00C729FB">
            <w:pPr>
              <w:spacing w:line="360" w:lineRule="auto"/>
              <w:jc w:val="center"/>
              <w:rPr>
                <w:b/>
                <w:sz w:val="22"/>
                <w:szCs w:val="22"/>
              </w:rPr>
            </w:pPr>
            <w:r w:rsidRPr="00FA0CF3">
              <w:rPr>
                <w:b/>
                <w:sz w:val="22"/>
                <w:szCs w:val="22"/>
              </w:rPr>
              <w:t xml:space="preserve">№ </w:t>
            </w:r>
            <w:r w:rsidRPr="00FA0CF3">
              <w:rPr>
                <w:b/>
                <w:sz w:val="22"/>
                <w:szCs w:val="22"/>
              </w:rPr>
              <w:br/>
              <w:t>п/п</w:t>
            </w:r>
          </w:p>
        </w:tc>
        <w:tc>
          <w:tcPr>
            <w:tcW w:w="3402" w:type="dxa"/>
            <w:vMerge w:val="restart"/>
            <w:shd w:val="clear" w:color="auto" w:fill="E6E6E6"/>
            <w:vAlign w:val="center"/>
          </w:tcPr>
          <w:p w14:paraId="3C3D965E" w14:textId="77777777" w:rsidR="00C729FB" w:rsidRPr="00FA0CF3" w:rsidRDefault="00C729FB" w:rsidP="00C729FB">
            <w:pPr>
              <w:spacing w:line="360" w:lineRule="auto"/>
              <w:jc w:val="center"/>
              <w:rPr>
                <w:b/>
                <w:sz w:val="22"/>
                <w:szCs w:val="22"/>
              </w:rPr>
            </w:pPr>
            <w:r w:rsidRPr="00FA0CF3">
              <w:rPr>
                <w:b/>
                <w:sz w:val="22"/>
                <w:szCs w:val="22"/>
              </w:rPr>
              <w:t>Наименование вида разрешенного использования земельного участка</w:t>
            </w:r>
          </w:p>
        </w:tc>
        <w:tc>
          <w:tcPr>
            <w:tcW w:w="7796" w:type="dxa"/>
            <w:vMerge w:val="restart"/>
            <w:shd w:val="clear" w:color="auto" w:fill="E6E6E6"/>
            <w:vAlign w:val="center"/>
          </w:tcPr>
          <w:p w14:paraId="21BE5D0E" w14:textId="77777777" w:rsidR="00C729FB" w:rsidRPr="00FA0CF3" w:rsidRDefault="00C729FB" w:rsidP="00C729FB">
            <w:pPr>
              <w:spacing w:line="360" w:lineRule="auto"/>
              <w:jc w:val="center"/>
              <w:rPr>
                <w:b/>
                <w:sz w:val="22"/>
                <w:szCs w:val="22"/>
              </w:rPr>
            </w:pPr>
            <w:r w:rsidRPr="00FA0CF3">
              <w:rPr>
                <w:b/>
                <w:sz w:val="22"/>
                <w:szCs w:val="22"/>
              </w:rPr>
              <w:t>Описание вида разрешенного использования земельного участка</w:t>
            </w:r>
          </w:p>
        </w:tc>
        <w:tc>
          <w:tcPr>
            <w:tcW w:w="1701" w:type="dxa"/>
            <w:vMerge w:val="restart"/>
            <w:shd w:val="clear" w:color="auto" w:fill="E6E6E6"/>
            <w:vAlign w:val="center"/>
          </w:tcPr>
          <w:p w14:paraId="1F04B1D0" w14:textId="77777777" w:rsidR="00C729FB" w:rsidRPr="00FA0CF3" w:rsidRDefault="00C729FB" w:rsidP="00C729FB">
            <w:pPr>
              <w:spacing w:line="360" w:lineRule="auto"/>
              <w:jc w:val="center"/>
              <w:rPr>
                <w:b/>
                <w:sz w:val="22"/>
                <w:szCs w:val="22"/>
              </w:rPr>
            </w:pPr>
            <w:r w:rsidRPr="00FA0CF3">
              <w:rPr>
                <w:b/>
                <w:sz w:val="22"/>
                <w:szCs w:val="22"/>
              </w:rPr>
              <w:t>Код вида разрешенного использования земельного участка</w:t>
            </w:r>
          </w:p>
        </w:tc>
      </w:tr>
      <w:tr w:rsidR="00C729FB" w:rsidRPr="00FA0CF3" w14:paraId="22299D8A" w14:textId="77777777" w:rsidTr="00AE22C3">
        <w:trPr>
          <w:trHeight w:val="379"/>
          <w:tblHeader/>
          <w:jc w:val="center"/>
        </w:trPr>
        <w:tc>
          <w:tcPr>
            <w:tcW w:w="846" w:type="dxa"/>
            <w:vMerge/>
            <w:tcBorders>
              <w:bottom w:val="single" w:sz="4" w:space="0" w:color="auto"/>
            </w:tcBorders>
            <w:shd w:val="clear" w:color="auto" w:fill="E6E6E6"/>
            <w:vAlign w:val="center"/>
          </w:tcPr>
          <w:p w14:paraId="5EFB3BB7" w14:textId="77777777" w:rsidR="00C729FB" w:rsidRPr="00FA0CF3" w:rsidRDefault="00C729FB" w:rsidP="00C729FB">
            <w:pPr>
              <w:spacing w:line="360" w:lineRule="auto"/>
              <w:jc w:val="center"/>
              <w:rPr>
                <w:b/>
                <w:sz w:val="22"/>
                <w:szCs w:val="22"/>
              </w:rPr>
            </w:pPr>
          </w:p>
        </w:tc>
        <w:tc>
          <w:tcPr>
            <w:tcW w:w="3402" w:type="dxa"/>
            <w:vMerge/>
            <w:tcBorders>
              <w:bottom w:val="single" w:sz="4" w:space="0" w:color="auto"/>
            </w:tcBorders>
            <w:shd w:val="clear" w:color="auto" w:fill="E6E6E6"/>
            <w:vAlign w:val="center"/>
          </w:tcPr>
          <w:p w14:paraId="672EC3DA" w14:textId="77777777" w:rsidR="00C729FB" w:rsidRPr="00FA0CF3" w:rsidRDefault="00C729FB" w:rsidP="00C729FB">
            <w:pPr>
              <w:spacing w:line="360" w:lineRule="auto"/>
              <w:jc w:val="center"/>
              <w:rPr>
                <w:b/>
                <w:sz w:val="22"/>
                <w:szCs w:val="22"/>
              </w:rPr>
            </w:pPr>
          </w:p>
        </w:tc>
        <w:tc>
          <w:tcPr>
            <w:tcW w:w="7796" w:type="dxa"/>
            <w:vMerge/>
            <w:tcBorders>
              <w:bottom w:val="single" w:sz="4" w:space="0" w:color="auto"/>
            </w:tcBorders>
            <w:shd w:val="clear" w:color="auto" w:fill="E6E6E6"/>
            <w:vAlign w:val="center"/>
          </w:tcPr>
          <w:p w14:paraId="081C8360" w14:textId="77777777" w:rsidR="00C729FB" w:rsidRPr="00FA0CF3" w:rsidRDefault="00C729FB" w:rsidP="00C729FB">
            <w:pPr>
              <w:spacing w:line="360" w:lineRule="auto"/>
              <w:jc w:val="center"/>
              <w:rPr>
                <w:b/>
                <w:sz w:val="22"/>
                <w:szCs w:val="22"/>
              </w:rPr>
            </w:pPr>
          </w:p>
        </w:tc>
        <w:tc>
          <w:tcPr>
            <w:tcW w:w="1701" w:type="dxa"/>
            <w:vMerge/>
            <w:tcBorders>
              <w:bottom w:val="single" w:sz="4" w:space="0" w:color="auto"/>
            </w:tcBorders>
            <w:shd w:val="clear" w:color="auto" w:fill="E6E6E6"/>
            <w:vAlign w:val="center"/>
          </w:tcPr>
          <w:p w14:paraId="48E8B30C" w14:textId="77777777" w:rsidR="00C729FB" w:rsidRPr="00FA0CF3" w:rsidRDefault="00C729FB" w:rsidP="00C729FB">
            <w:pPr>
              <w:spacing w:line="360" w:lineRule="auto"/>
              <w:jc w:val="center"/>
              <w:rPr>
                <w:b/>
                <w:sz w:val="22"/>
                <w:szCs w:val="22"/>
              </w:rPr>
            </w:pPr>
          </w:p>
        </w:tc>
      </w:tr>
      <w:tr w:rsidR="00C729FB" w:rsidRPr="00FA0CF3" w14:paraId="0408FB39" w14:textId="77777777" w:rsidTr="00AE22C3">
        <w:trPr>
          <w:trHeight w:val="408"/>
          <w:jc w:val="center"/>
        </w:trPr>
        <w:tc>
          <w:tcPr>
            <w:tcW w:w="846" w:type="dxa"/>
            <w:shd w:val="clear" w:color="auto" w:fill="FFCC99"/>
          </w:tcPr>
          <w:p w14:paraId="318D8A3B" w14:textId="77777777" w:rsidR="00C729FB" w:rsidRPr="00FA0CF3" w:rsidRDefault="00C729FB" w:rsidP="00FA0CF3">
            <w:pPr>
              <w:pStyle w:val="af8"/>
              <w:numPr>
                <w:ilvl w:val="0"/>
                <w:numId w:val="44"/>
              </w:numPr>
              <w:spacing w:line="360" w:lineRule="auto"/>
              <w:rPr>
                <w:b/>
                <w:sz w:val="22"/>
                <w:szCs w:val="22"/>
              </w:rPr>
            </w:pPr>
          </w:p>
        </w:tc>
        <w:tc>
          <w:tcPr>
            <w:tcW w:w="12899" w:type="dxa"/>
            <w:gridSpan w:val="3"/>
            <w:shd w:val="clear" w:color="auto" w:fill="FFCC99"/>
          </w:tcPr>
          <w:p w14:paraId="1DFCBDC5" w14:textId="77777777" w:rsidR="00C729FB" w:rsidRPr="00FA0CF3" w:rsidRDefault="00C729FB" w:rsidP="00C729FB">
            <w:pPr>
              <w:spacing w:after="240" w:line="360" w:lineRule="auto"/>
              <w:jc w:val="both"/>
              <w:outlineLvl w:val="3"/>
              <w:rPr>
                <w:b/>
                <w:sz w:val="22"/>
                <w:szCs w:val="22"/>
              </w:rPr>
            </w:pPr>
            <w:r w:rsidRPr="00FA0CF3">
              <w:rPr>
                <w:b/>
                <w:sz w:val="22"/>
                <w:szCs w:val="22"/>
              </w:rPr>
              <w:t>Сх1 Зона сельскохозяйственного использования в границах населенного пункта</w:t>
            </w:r>
          </w:p>
        </w:tc>
      </w:tr>
      <w:tr w:rsidR="00C729FB" w:rsidRPr="00FA0CF3" w14:paraId="022C81F3" w14:textId="77777777" w:rsidTr="00AE22C3">
        <w:trPr>
          <w:jc w:val="center"/>
        </w:trPr>
        <w:tc>
          <w:tcPr>
            <w:tcW w:w="846" w:type="dxa"/>
            <w:shd w:val="clear" w:color="auto" w:fill="FFCC99"/>
          </w:tcPr>
          <w:p w14:paraId="679A6636" w14:textId="77777777" w:rsidR="00C729FB" w:rsidRPr="00FA0CF3" w:rsidRDefault="00C729FB" w:rsidP="00FA0CF3">
            <w:pPr>
              <w:pStyle w:val="af8"/>
              <w:numPr>
                <w:ilvl w:val="1"/>
                <w:numId w:val="44"/>
              </w:numPr>
              <w:spacing w:line="360" w:lineRule="auto"/>
              <w:rPr>
                <w:b/>
                <w:sz w:val="22"/>
                <w:szCs w:val="22"/>
              </w:rPr>
            </w:pPr>
          </w:p>
        </w:tc>
        <w:tc>
          <w:tcPr>
            <w:tcW w:w="12899" w:type="dxa"/>
            <w:gridSpan w:val="3"/>
            <w:shd w:val="clear" w:color="auto" w:fill="FFCC99"/>
          </w:tcPr>
          <w:p w14:paraId="295021C6" w14:textId="77777777" w:rsidR="00C729FB" w:rsidRPr="00FA0CF3" w:rsidRDefault="00C729FB" w:rsidP="00C729FB">
            <w:pPr>
              <w:spacing w:line="360" w:lineRule="auto"/>
              <w:rPr>
                <w:b/>
                <w:sz w:val="22"/>
                <w:szCs w:val="22"/>
              </w:rPr>
            </w:pPr>
            <w:r w:rsidRPr="00FA0CF3">
              <w:rPr>
                <w:b/>
                <w:sz w:val="22"/>
                <w:szCs w:val="22"/>
              </w:rPr>
              <w:t>Основные виды разрешенного использования земельных участков и объектов капитального строительства в зоне Сх1</w:t>
            </w:r>
          </w:p>
        </w:tc>
      </w:tr>
      <w:tr w:rsidR="00C729FB" w:rsidRPr="00FA0CF3" w14:paraId="10EE5913" w14:textId="77777777" w:rsidTr="00AE22C3">
        <w:trPr>
          <w:trHeight w:val="276"/>
          <w:jc w:val="center"/>
        </w:trPr>
        <w:tc>
          <w:tcPr>
            <w:tcW w:w="846" w:type="dxa"/>
            <w:tcBorders>
              <w:bottom w:val="single" w:sz="4" w:space="0" w:color="auto"/>
            </w:tcBorders>
          </w:tcPr>
          <w:p w14:paraId="0081F2AA" w14:textId="77777777" w:rsidR="00C729FB" w:rsidRPr="00FA0CF3" w:rsidRDefault="00C729FB" w:rsidP="00FA0CF3">
            <w:pPr>
              <w:pStyle w:val="af8"/>
              <w:numPr>
                <w:ilvl w:val="2"/>
                <w:numId w:val="44"/>
              </w:numPr>
              <w:spacing w:line="360" w:lineRule="auto"/>
              <w:rPr>
                <w:sz w:val="22"/>
                <w:szCs w:val="22"/>
              </w:rPr>
            </w:pPr>
          </w:p>
        </w:tc>
        <w:tc>
          <w:tcPr>
            <w:tcW w:w="3402" w:type="dxa"/>
            <w:tcBorders>
              <w:bottom w:val="single" w:sz="4" w:space="0" w:color="auto"/>
            </w:tcBorders>
          </w:tcPr>
          <w:p w14:paraId="14471DC2" w14:textId="77777777" w:rsidR="00C729FB" w:rsidRPr="00FA0CF3" w:rsidRDefault="00C729FB" w:rsidP="00C729FB">
            <w:pPr>
              <w:spacing w:line="360" w:lineRule="auto"/>
              <w:rPr>
                <w:sz w:val="22"/>
                <w:szCs w:val="22"/>
              </w:rPr>
            </w:pPr>
            <w:r w:rsidRPr="00FA0CF3">
              <w:rPr>
                <w:rFonts w:eastAsiaTheme="minorHAnsi"/>
                <w:sz w:val="22"/>
                <w:szCs w:val="22"/>
                <w:lang w:eastAsia="en-US"/>
              </w:rPr>
              <w:t>Сельскохозяйственное использование</w:t>
            </w:r>
          </w:p>
        </w:tc>
        <w:tc>
          <w:tcPr>
            <w:tcW w:w="7796" w:type="dxa"/>
            <w:tcBorders>
              <w:bottom w:val="single" w:sz="4" w:space="0" w:color="auto"/>
            </w:tcBorders>
          </w:tcPr>
          <w:p w14:paraId="074D5638" w14:textId="77777777" w:rsidR="00C729FB" w:rsidRPr="00FA0CF3" w:rsidRDefault="00C729FB" w:rsidP="00C729FB">
            <w:pPr>
              <w:suppressAutoHyphens w:val="0"/>
              <w:autoSpaceDE w:val="0"/>
              <w:autoSpaceDN w:val="0"/>
              <w:adjustRightInd w:val="0"/>
              <w:spacing w:line="360" w:lineRule="auto"/>
              <w:jc w:val="both"/>
              <w:rPr>
                <w:sz w:val="22"/>
                <w:szCs w:val="22"/>
              </w:rPr>
            </w:pPr>
            <w:r w:rsidRPr="00FA0CF3">
              <w:rPr>
                <w:rFonts w:eastAsiaTheme="minorHAnsi"/>
                <w:sz w:val="22"/>
                <w:szCs w:val="22"/>
                <w:lang w:eastAsia="en-US"/>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r:id="rId261" w:history="1">
              <w:r w:rsidRPr="00FA0CF3">
                <w:rPr>
                  <w:rFonts w:eastAsiaTheme="minorHAnsi"/>
                  <w:sz w:val="22"/>
                  <w:szCs w:val="22"/>
                  <w:lang w:eastAsia="en-US"/>
                </w:rPr>
                <w:t>кодами 1.1</w:t>
              </w:r>
            </w:hyperlink>
            <w:r w:rsidRPr="00FA0CF3">
              <w:rPr>
                <w:rFonts w:eastAsiaTheme="minorHAnsi"/>
                <w:sz w:val="22"/>
                <w:szCs w:val="22"/>
                <w:lang w:eastAsia="en-US"/>
              </w:rPr>
              <w:t xml:space="preserve"> - </w:t>
            </w:r>
            <w:hyperlink r:id="rId262" w:history="1">
              <w:r w:rsidRPr="00FA0CF3">
                <w:rPr>
                  <w:rFonts w:eastAsiaTheme="minorHAnsi"/>
                  <w:sz w:val="22"/>
                  <w:szCs w:val="22"/>
                  <w:lang w:eastAsia="en-US"/>
                </w:rPr>
                <w:t>1.20</w:t>
              </w:r>
            </w:hyperlink>
            <w:r w:rsidRPr="00FA0CF3">
              <w:rPr>
                <w:rFonts w:eastAsiaTheme="minorHAnsi"/>
                <w:sz w:val="22"/>
                <w:szCs w:val="22"/>
                <w:lang w:eastAsia="en-US"/>
              </w:rPr>
              <w:t>, в том числе размещение зданий и сооружений, используемых для хранения и переработки сельскохозяйственной продукции</w:t>
            </w:r>
          </w:p>
        </w:tc>
        <w:tc>
          <w:tcPr>
            <w:tcW w:w="1701" w:type="dxa"/>
            <w:tcBorders>
              <w:bottom w:val="single" w:sz="4" w:space="0" w:color="auto"/>
            </w:tcBorders>
          </w:tcPr>
          <w:p w14:paraId="3CF15248"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1.0</w:t>
            </w:r>
          </w:p>
        </w:tc>
      </w:tr>
      <w:tr w:rsidR="00C729FB" w:rsidRPr="00FA0CF3" w14:paraId="2D4CC860" w14:textId="77777777" w:rsidTr="00AE22C3">
        <w:trPr>
          <w:trHeight w:val="276"/>
          <w:jc w:val="center"/>
        </w:trPr>
        <w:tc>
          <w:tcPr>
            <w:tcW w:w="846" w:type="dxa"/>
            <w:tcBorders>
              <w:bottom w:val="single" w:sz="4" w:space="0" w:color="auto"/>
            </w:tcBorders>
          </w:tcPr>
          <w:p w14:paraId="22DBED72" w14:textId="77777777" w:rsidR="00C729FB" w:rsidRPr="00FA0CF3" w:rsidRDefault="00C729FB" w:rsidP="00FA0CF3">
            <w:pPr>
              <w:pStyle w:val="af8"/>
              <w:numPr>
                <w:ilvl w:val="2"/>
                <w:numId w:val="44"/>
              </w:numPr>
              <w:spacing w:line="360" w:lineRule="auto"/>
              <w:rPr>
                <w:sz w:val="22"/>
                <w:szCs w:val="22"/>
              </w:rPr>
            </w:pPr>
          </w:p>
        </w:tc>
        <w:tc>
          <w:tcPr>
            <w:tcW w:w="3402" w:type="dxa"/>
            <w:tcBorders>
              <w:bottom w:val="single" w:sz="4" w:space="0" w:color="auto"/>
            </w:tcBorders>
          </w:tcPr>
          <w:p w14:paraId="6A30E316" w14:textId="77777777" w:rsidR="00C729FB" w:rsidRPr="00FA0CF3" w:rsidRDefault="00C729FB" w:rsidP="00C729FB">
            <w:pPr>
              <w:spacing w:line="360" w:lineRule="auto"/>
              <w:rPr>
                <w:sz w:val="22"/>
                <w:szCs w:val="22"/>
              </w:rPr>
            </w:pPr>
            <w:r w:rsidRPr="00FA0CF3">
              <w:rPr>
                <w:rFonts w:eastAsiaTheme="minorHAnsi"/>
                <w:sz w:val="22"/>
                <w:szCs w:val="22"/>
                <w:lang w:eastAsia="en-US"/>
              </w:rPr>
              <w:t>Растениеводство</w:t>
            </w:r>
          </w:p>
        </w:tc>
        <w:tc>
          <w:tcPr>
            <w:tcW w:w="7796" w:type="dxa"/>
            <w:tcBorders>
              <w:bottom w:val="single" w:sz="4" w:space="0" w:color="auto"/>
            </w:tcBorders>
          </w:tcPr>
          <w:p w14:paraId="7084B76E" w14:textId="77777777" w:rsidR="00C729FB" w:rsidRPr="00FA0CF3" w:rsidRDefault="00C729FB" w:rsidP="00C729FB">
            <w:pPr>
              <w:suppressAutoHyphens w:val="0"/>
              <w:autoSpaceDE w:val="0"/>
              <w:autoSpaceDN w:val="0"/>
              <w:adjustRightInd w:val="0"/>
              <w:spacing w:line="360" w:lineRule="auto"/>
              <w:jc w:val="both"/>
              <w:rPr>
                <w:sz w:val="22"/>
                <w:szCs w:val="22"/>
              </w:rPr>
            </w:pPr>
            <w:r w:rsidRPr="00FA0CF3">
              <w:rPr>
                <w:rFonts w:eastAsiaTheme="minorHAnsi"/>
                <w:sz w:val="22"/>
                <w:szCs w:val="22"/>
                <w:lang w:eastAsia="en-US"/>
              </w:rPr>
              <w:t xml:space="preserve">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w:t>
            </w:r>
            <w:hyperlink r:id="rId263" w:history="1">
              <w:r w:rsidRPr="00FA0CF3">
                <w:rPr>
                  <w:rFonts w:eastAsiaTheme="minorHAnsi"/>
                  <w:sz w:val="22"/>
                  <w:szCs w:val="22"/>
                  <w:lang w:eastAsia="en-US"/>
                </w:rPr>
                <w:t>кодами 1.2</w:t>
              </w:r>
            </w:hyperlink>
            <w:r w:rsidRPr="00FA0CF3">
              <w:rPr>
                <w:rFonts w:eastAsiaTheme="minorHAnsi"/>
                <w:sz w:val="22"/>
                <w:szCs w:val="22"/>
                <w:lang w:eastAsia="en-US"/>
              </w:rPr>
              <w:t xml:space="preserve"> - </w:t>
            </w:r>
            <w:hyperlink r:id="rId264" w:history="1">
              <w:r w:rsidRPr="00FA0CF3">
                <w:rPr>
                  <w:rFonts w:eastAsiaTheme="minorHAnsi"/>
                  <w:sz w:val="22"/>
                  <w:szCs w:val="22"/>
                  <w:lang w:eastAsia="en-US"/>
                </w:rPr>
                <w:t>1.6</w:t>
              </w:r>
            </w:hyperlink>
          </w:p>
        </w:tc>
        <w:tc>
          <w:tcPr>
            <w:tcW w:w="1701" w:type="dxa"/>
            <w:tcBorders>
              <w:bottom w:val="single" w:sz="4" w:space="0" w:color="auto"/>
            </w:tcBorders>
          </w:tcPr>
          <w:p w14:paraId="2E7DDB24"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1.1</w:t>
            </w:r>
          </w:p>
        </w:tc>
      </w:tr>
      <w:tr w:rsidR="00C729FB" w:rsidRPr="00FA0CF3" w14:paraId="56231E40" w14:textId="77777777" w:rsidTr="00AE22C3">
        <w:trPr>
          <w:trHeight w:val="276"/>
          <w:jc w:val="center"/>
        </w:trPr>
        <w:tc>
          <w:tcPr>
            <w:tcW w:w="846" w:type="dxa"/>
            <w:tcBorders>
              <w:bottom w:val="single" w:sz="4" w:space="0" w:color="auto"/>
            </w:tcBorders>
          </w:tcPr>
          <w:p w14:paraId="75AFCB9C" w14:textId="77777777" w:rsidR="00C729FB" w:rsidRPr="00FA0CF3" w:rsidRDefault="00C729FB" w:rsidP="00FA0CF3">
            <w:pPr>
              <w:pStyle w:val="af8"/>
              <w:numPr>
                <w:ilvl w:val="2"/>
                <w:numId w:val="44"/>
              </w:numPr>
              <w:spacing w:line="360" w:lineRule="auto"/>
              <w:rPr>
                <w:sz w:val="22"/>
                <w:szCs w:val="22"/>
              </w:rPr>
            </w:pPr>
          </w:p>
        </w:tc>
        <w:tc>
          <w:tcPr>
            <w:tcW w:w="3402" w:type="dxa"/>
            <w:tcBorders>
              <w:bottom w:val="single" w:sz="4" w:space="0" w:color="auto"/>
            </w:tcBorders>
          </w:tcPr>
          <w:p w14:paraId="74231D79"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Выращивание зерновых и иных сельскохозяйственных культур</w:t>
            </w:r>
          </w:p>
        </w:tc>
        <w:tc>
          <w:tcPr>
            <w:tcW w:w="7796" w:type="dxa"/>
            <w:tcBorders>
              <w:bottom w:val="single" w:sz="4" w:space="0" w:color="auto"/>
            </w:tcBorders>
          </w:tcPr>
          <w:p w14:paraId="022EAA44"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 xml:space="preserve">Осуществление хозяйственной деятельности на сельскохозяйственных угодьях, связанной с производством зерновых, бобовых, кормовых, технических, </w:t>
            </w:r>
            <w:r w:rsidRPr="00FA0CF3">
              <w:rPr>
                <w:rFonts w:eastAsiaTheme="minorHAnsi"/>
                <w:sz w:val="22"/>
                <w:szCs w:val="22"/>
                <w:lang w:eastAsia="en-US"/>
              </w:rPr>
              <w:lastRenderedPageBreak/>
              <w:t>масличных, эфиромасличных и иных сельскохозяйственных культур</w:t>
            </w:r>
          </w:p>
        </w:tc>
        <w:tc>
          <w:tcPr>
            <w:tcW w:w="1701" w:type="dxa"/>
            <w:tcBorders>
              <w:bottom w:val="single" w:sz="4" w:space="0" w:color="auto"/>
            </w:tcBorders>
          </w:tcPr>
          <w:p w14:paraId="53469731"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lastRenderedPageBreak/>
              <w:t>1.2</w:t>
            </w:r>
          </w:p>
        </w:tc>
      </w:tr>
      <w:tr w:rsidR="00C729FB" w:rsidRPr="00FA0CF3" w14:paraId="7D50CA20" w14:textId="77777777" w:rsidTr="00AE22C3">
        <w:trPr>
          <w:trHeight w:val="276"/>
          <w:jc w:val="center"/>
        </w:trPr>
        <w:tc>
          <w:tcPr>
            <w:tcW w:w="846" w:type="dxa"/>
            <w:tcBorders>
              <w:bottom w:val="single" w:sz="4" w:space="0" w:color="auto"/>
            </w:tcBorders>
          </w:tcPr>
          <w:p w14:paraId="1C4C59DD" w14:textId="77777777" w:rsidR="00C729FB" w:rsidRPr="00FA0CF3" w:rsidRDefault="00C729FB" w:rsidP="00FA0CF3">
            <w:pPr>
              <w:pStyle w:val="af8"/>
              <w:numPr>
                <w:ilvl w:val="2"/>
                <w:numId w:val="44"/>
              </w:numPr>
              <w:spacing w:line="360" w:lineRule="auto"/>
              <w:rPr>
                <w:sz w:val="22"/>
                <w:szCs w:val="22"/>
              </w:rPr>
            </w:pPr>
          </w:p>
        </w:tc>
        <w:tc>
          <w:tcPr>
            <w:tcW w:w="3402" w:type="dxa"/>
            <w:tcBorders>
              <w:bottom w:val="single" w:sz="4" w:space="0" w:color="auto"/>
            </w:tcBorders>
          </w:tcPr>
          <w:p w14:paraId="38203A3E"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Овощеводство</w:t>
            </w:r>
          </w:p>
        </w:tc>
        <w:tc>
          <w:tcPr>
            <w:tcW w:w="7796" w:type="dxa"/>
            <w:tcBorders>
              <w:bottom w:val="single" w:sz="4" w:space="0" w:color="auto"/>
            </w:tcBorders>
          </w:tcPr>
          <w:p w14:paraId="476736E3"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701" w:type="dxa"/>
            <w:tcBorders>
              <w:bottom w:val="single" w:sz="4" w:space="0" w:color="auto"/>
            </w:tcBorders>
          </w:tcPr>
          <w:p w14:paraId="5DB17E8D"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1.3</w:t>
            </w:r>
          </w:p>
        </w:tc>
      </w:tr>
      <w:tr w:rsidR="00C729FB" w:rsidRPr="00FA0CF3" w14:paraId="336860B3" w14:textId="77777777" w:rsidTr="00AE22C3">
        <w:trPr>
          <w:trHeight w:val="276"/>
          <w:jc w:val="center"/>
        </w:trPr>
        <w:tc>
          <w:tcPr>
            <w:tcW w:w="846" w:type="dxa"/>
            <w:tcBorders>
              <w:bottom w:val="single" w:sz="4" w:space="0" w:color="auto"/>
            </w:tcBorders>
          </w:tcPr>
          <w:p w14:paraId="1F6724D7" w14:textId="77777777" w:rsidR="00C729FB" w:rsidRPr="00FA0CF3" w:rsidRDefault="00C729FB" w:rsidP="00FA0CF3">
            <w:pPr>
              <w:pStyle w:val="af8"/>
              <w:numPr>
                <w:ilvl w:val="2"/>
                <w:numId w:val="44"/>
              </w:numPr>
              <w:spacing w:line="360" w:lineRule="auto"/>
              <w:rPr>
                <w:sz w:val="22"/>
                <w:szCs w:val="22"/>
              </w:rPr>
            </w:pPr>
          </w:p>
        </w:tc>
        <w:tc>
          <w:tcPr>
            <w:tcW w:w="3402" w:type="dxa"/>
            <w:tcBorders>
              <w:bottom w:val="single" w:sz="4" w:space="0" w:color="auto"/>
            </w:tcBorders>
          </w:tcPr>
          <w:p w14:paraId="52FCFF48"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Выращивание тонизирующих, лекарственных, цветочных культур</w:t>
            </w:r>
          </w:p>
        </w:tc>
        <w:tc>
          <w:tcPr>
            <w:tcW w:w="7796" w:type="dxa"/>
            <w:tcBorders>
              <w:bottom w:val="single" w:sz="4" w:space="0" w:color="auto"/>
            </w:tcBorders>
          </w:tcPr>
          <w:p w14:paraId="4EDA4951"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701" w:type="dxa"/>
            <w:tcBorders>
              <w:bottom w:val="single" w:sz="4" w:space="0" w:color="auto"/>
            </w:tcBorders>
          </w:tcPr>
          <w:p w14:paraId="273B924D"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1.4</w:t>
            </w:r>
          </w:p>
        </w:tc>
      </w:tr>
      <w:tr w:rsidR="00C729FB" w:rsidRPr="00FA0CF3" w14:paraId="1B26A1F1" w14:textId="77777777" w:rsidTr="00AE22C3">
        <w:trPr>
          <w:trHeight w:val="276"/>
          <w:jc w:val="center"/>
        </w:trPr>
        <w:tc>
          <w:tcPr>
            <w:tcW w:w="846" w:type="dxa"/>
            <w:tcBorders>
              <w:bottom w:val="single" w:sz="4" w:space="0" w:color="auto"/>
            </w:tcBorders>
          </w:tcPr>
          <w:p w14:paraId="46528CDE" w14:textId="77777777" w:rsidR="00C729FB" w:rsidRPr="00FA0CF3" w:rsidRDefault="00C729FB" w:rsidP="00FA0CF3">
            <w:pPr>
              <w:pStyle w:val="af8"/>
              <w:numPr>
                <w:ilvl w:val="2"/>
                <w:numId w:val="44"/>
              </w:numPr>
              <w:spacing w:line="360" w:lineRule="auto"/>
              <w:rPr>
                <w:sz w:val="22"/>
                <w:szCs w:val="22"/>
              </w:rPr>
            </w:pPr>
          </w:p>
        </w:tc>
        <w:tc>
          <w:tcPr>
            <w:tcW w:w="3402" w:type="dxa"/>
            <w:tcBorders>
              <w:bottom w:val="single" w:sz="4" w:space="0" w:color="auto"/>
            </w:tcBorders>
          </w:tcPr>
          <w:p w14:paraId="67F2F251"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Садоводство</w:t>
            </w:r>
          </w:p>
        </w:tc>
        <w:tc>
          <w:tcPr>
            <w:tcW w:w="7796" w:type="dxa"/>
            <w:tcBorders>
              <w:bottom w:val="single" w:sz="4" w:space="0" w:color="auto"/>
            </w:tcBorders>
          </w:tcPr>
          <w:p w14:paraId="6E470D2D"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701" w:type="dxa"/>
            <w:tcBorders>
              <w:bottom w:val="single" w:sz="4" w:space="0" w:color="auto"/>
            </w:tcBorders>
          </w:tcPr>
          <w:p w14:paraId="36D16BF0"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1.5</w:t>
            </w:r>
          </w:p>
        </w:tc>
      </w:tr>
      <w:tr w:rsidR="00C729FB" w:rsidRPr="00FA0CF3" w14:paraId="2A1AED13" w14:textId="77777777" w:rsidTr="00AE22C3">
        <w:trPr>
          <w:trHeight w:val="276"/>
          <w:jc w:val="center"/>
        </w:trPr>
        <w:tc>
          <w:tcPr>
            <w:tcW w:w="846" w:type="dxa"/>
            <w:tcBorders>
              <w:bottom w:val="single" w:sz="4" w:space="0" w:color="auto"/>
            </w:tcBorders>
          </w:tcPr>
          <w:p w14:paraId="341F6687" w14:textId="77777777" w:rsidR="00C729FB" w:rsidRPr="00FA0CF3" w:rsidRDefault="00C729FB" w:rsidP="00FA0CF3">
            <w:pPr>
              <w:pStyle w:val="af8"/>
              <w:numPr>
                <w:ilvl w:val="2"/>
                <w:numId w:val="44"/>
              </w:numPr>
              <w:spacing w:line="360" w:lineRule="auto"/>
              <w:rPr>
                <w:sz w:val="22"/>
                <w:szCs w:val="22"/>
              </w:rPr>
            </w:pPr>
          </w:p>
        </w:tc>
        <w:tc>
          <w:tcPr>
            <w:tcW w:w="3402" w:type="dxa"/>
            <w:tcBorders>
              <w:bottom w:val="single" w:sz="4" w:space="0" w:color="auto"/>
            </w:tcBorders>
          </w:tcPr>
          <w:p w14:paraId="33AD29ED"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Животноводство</w:t>
            </w:r>
          </w:p>
        </w:tc>
        <w:tc>
          <w:tcPr>
            <w:tcW w:w="7796" w:type="dxa"/>
            <w:tcBorders>
              <w:bottom w:val="single" w:sz="4" w:space="0" w:color="auto"/>
            </w:tcBorders>
          </w:tcPr>
          <w:p w14:paraId="152E3D9F"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w:t>
            </w:r>
            <w:hyperlink r:id="rId265" w:history="1">
              <w:r w:rsidRPr="00FA0CF3">
                <w:rPr>
                  <w:rFonts w:eastAsiaTheme="minorHAnsi"/>
                  <w:sz w:val="22"/>
                  <w:szCs w:val="22"/>
                  <w:lang w:eastAsia="en-US"/>
                </w:rPr>
                <w:t>кодами 1.8</w:t>
              </w:r>
            </w:hyperlink>
            <w:r w:rsidRPr="00FA0CF3">
              <w:rPr>
                <w:rFonts w:eastAsiaTheme="minorHAnsi"/>
                <w:sz w:val="22"/>
                <w:szCs w:val="22"/>
                <w:lang w:eastAsia="en-US"/>
              </w:rPr>
              <w:t xml:space="preserve"> - </w:t>
            </w:r>
            <w:hyperlink r:id="rId266" w:history="1">
              <w:r w:rsidRPr="00FA0CF3">
                <w:rPr>
                  <w:rFonts w:eastAsiaTheme="minorHAnsi"/>
                  <w:sz w:val="22"/>
                  <w:szCs w:val="22"/>
                  <w:lang w:eastAsia="en-US"/>
                </w:rPr>
                <w:t>1.11</w:t>
              </w:r>
            </w:hyperlink>
            <w:r w:rsidRPr="00FA0CF3">
              <w:rPr>
                <w:rFonts w:eastAsiaTheme="minorHAnsi"/>
                <w:sz w:val="22"/>
                <w:szCs w:val="22"/>
                <w:lang w:eastAsia="en-US"/>
              </w:rPr>
              <w:t xml:space="preserve">, </w:t>
            </w:r>
            <w:hyperlink r:id="rId267" w:history="1">
              <w:r w:rsidRPr="00FA0CF3">
                <w:rPr>
                  <w:rFonts w:eastAsiaTheme="minorHAnsi"/>
                  <w:sz w:val="22"/>
                  <w:szCs w:val="22"/>
                  <w:lang w:eastAsia="en-US"/>
                </w:rPr>
                <w:t>1.15</w:t>
              </w:r>
            </w:hyperlink>
            <w:r w:rsidRPr="00FA0CF3">
              <w:rPr>
                <w:rFonts w:eastAsiaTheme="minorHAnsi"/>
                <w:sz w:val="22"/>
                <w:szCs w:val="22"/>
                <w:lang w:eastAsia="en-US"/>
              </w:rPr>
              <w:t xml:space="preserve">, </w:t>
            </w:r>
            <w:hyperlink r:id="rId268" w:history="1">
              <w:r w:rsidRPr="00FA0CF3">
                <w:rPr>
                  <w:rFonts w:eastAsiaTheme="minorHAnsi"/>
                  <w:sz w:val="22"/>
                  <w:szCs w:val="22"/>
                  <w:lang w:eastAsia="en-US"/>
                </w:rPr>
                <w:t>1.19</w:t>
              </w:r>
            </w:hyperlink>
            <w:r w:rsidRPr="00FA0CF3">
              <w:rPr>
                <w:rFonts w:eastAsiaTheme="minorHAnsi"/>
                <w:sz w:val="22"/>
                <w:szCs w:val="22"/>
                <w:lang w:eastAsia="en-US"/>
              </w:rPr>
              <w:t xml:space="preserve">, </w:t>
            </w:r>
            <w:hyperlink r:id="rId269" w:history="1">
              <w:r w:rsidRPr="00FA0CF3">
                <w:rPr>
                  <w:rFonts w:eastAsiaTheme="minorHAnsi"/>
                  <w:sz w:val="22"/>
                  <w:szCs w:val="22"/>
                  <w:lang w:eastAsia="en-US"/>
                </w:rPr>
                <w:t>1.20</w:t>
              </w:r>
            </w:hyperlink>
          </w:p>
        </w:tc>
        <w:tc>
          <w:tcPr>
            <w:tcW w:w="1701" w:type="dxa"/>
            <w:tcBorders>
              <w:bottom w:val="single" w:sz="4" w:space="0" w:color="auto"/>
            </w:tcBorders>
          </w:tcPr>
          <w:p w14:paraId="29FEAC0B"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1.7</w:t>
            </w:r>
          </w:p>
        </w:tc>
      </w:tr>
      <w:tr w:rsidR="00C729FB" w:rsidRPr="00FA0CF3" w14:paraId="740AC58D" w14:textId="77777777" w:rsidTr="00AE22C3">
        <w:trPr>
          <w:trHeight w:val="276"/>
          <w:jc w:val="center"/>
        </w:trPr>
        <w:tc>
          <w:tcPr>
            <w:tcW w:w="846" w:type="dxa"/>
            <w:tcBorders>
              <w:bottom w:val="single" w:sz="4" w:space="0" w:color="auto"/>
            </w:tcBorders>
          </w:tcPr>
          <w:p w14:paraId="6605CBE4" w14:textId="77777777" w:rsidR="00C729FB" w:rsidRPr="00FA0CF3" w:rsidRDefault="00C729FB" w:rsidP="00FA0CF3">
            <w:pPr>
              <w:pStyle w:val="af8"/>
              <w:numPr>
                <w:ilvl w:val="2"/>
                <w:numId w:val="44"/>
              </w:numPr>
              <w:spacing w:line="360" w:lineRule="auto"/>
              <w:rPr>
                <w:sz w:val="22"/>
                <w:szCs w:val="22"/>
              </w:rPr>
            </w:pPr>
          </w:p>
        </w:tc>
        <w:tc>
          <w:tcPr>
            <w:tcW w:w="3402" w:type="dxa"/>
            <w:tcBorders>
              <w:bottom w:val="single" w:sz="4" w:space="0" w:color="auto"/>
            </w:tcBorders>
          </w:tcPr>
          <w:p w14:paraId="076BC971"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Скотоводство</w:t>
            </w:r>
          </w:p>
        </w:tc>
        <w:tc>
          <w:tcPr>
            <w:tcW w:w="7796" w:type="dxa"/>
            <w:tcBorders>
              <w:bottom w:val="single" w:sz="4" w:space="0" w:color="auto"/>
            </w:tcBorders>
          </w:tcPr>
          <w:p w14:paraId="4D1B9ED6"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701" w:type="dxa"/>
            <w:tcBorders>
              <w:bottom w:val="single" w:sz="4" w:space="0" w:color="auto"/>
            </w:tcBorders>
          </w:tcPr>
          <w:p w14:paraId="37A946B8"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1.8</w:t>
            </w:r>
          </w:p>
        </w:tc>
      </w:tr>
      <w:tr w:rsidR="00C729FB" w:rsidRPr="00FA0CF3" w14:paraId="154D3967" w14:textId="77777777" w:rsidTr="00AE22C3">
        <w:trPr>
          <w:trHeight w:val="276"/>
          <w:jc w:val="center"/>
        </w:trPr>
        <w:tc>
          <w:tcPr>
            <w:tcW w:w="846" w:type="dxa"/>
            <w:tcBorders>
              <w:bottom w:val="single" w:sz="4" w:space="0" w:color="auto"/>
            </w:tcBorders>
          </w:tcPr>
          <w:p w14:paraId="5C49A1B7" w14:textId="77777777" w:rsidR="00C729FB" w:rsidRPr="00FA0CF3" w:rsidRDefault="00C729FB" w:rsidP="00FA0CF3">
            <w:pPr>
              <w:pStyle w:val="af8"/>
              <w:numPr>
                <w:ilvl w:val="2"/>
                <w:numId w:val="44"/>
              </w:numPr>
              <w:spacing w:line="360" w:lineRule="auto"/>
              <w:rPr>
                <w:sz w:val="22"/>
                <w:szCs w:val="22"/>
              </w:rPr>
            </w:pPr>
          </w:p>
        </w:tc>
        <w:tc>
          <w:tcPr>
            <w:tcW w:w="3402" w:type="dxa"/>
            <w:tcBorders>
              <w:bottom w:val="single" w:sz="4" w:space="0" w:color="auto"/>
            </w:tcBorders>
          </w:tcPr>
          <w:p w14:paraId="0FCDCE1D"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Звероводство</w:t>
            </w:r>
          </w:p>
        </w:tc>
        <w:tc>
          <w:tcPr>
            <w:tcW w:w="7796" w:type="dxa"/>
            <w:tcBorders>
              <w:bottom w:val="single" w:sz="4" w:space="0" w:color="auto"/>
            </w:tcBorders>
          </w:tcPr>
          <w:p w14:paraId="6568DFD6"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701" w:type="dxa"/>
            <w:tcBorders>
              <w:bottom w:val="single" w:sz="4" w:space="0" w:color="auto"/>
            </w:tcBorders>
          </w:tcPr>
          <w:p w14:paraId="03600284"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1.9</w:t>
            </w:r>
          </w:p>
        </w:tc>
      </w:tr>
      <w:tr w:rsidR="00C729FB" w:rsidRPr="00FA0CF3" w14:paraId="05030DE3" w14:textId="77777777" w:rsidTr="00AE22C3">
        <w:trPr>
          <w:trHeight w:val="276"/>
          <w:jc w:val="center"/>
        </w:trPr>
        <w:tc>
          <w:tcPr>
            <w:tcW w:w="846" w:type="dxa"/>
            <w:tcBorders>
              <w:bottom w:val="single" w:sz="4" w:space="0" w:color="auto"/>
            </w:tcBorders>
          </w:tcPr>
          <w:p w14:paraId="4E9FE7C7" w14:textId="77777777" w:rsidR="00C729FB" w:rsidRPr="00FA0CF3" w:rsidRDefault="00C729FB" w:rsidP="00FA0CF3">
            <w:pPr>
              <w:pStyle w:val="af8"/>
              <w:numPr>
                <w:ilvl w:val="2"/>
                <w:numId w:val="44"/>
              </w:numPr>
              <w:spacing w:line="360" w:lineRule="auto"/>
              <w:rPr>
                <w:sz w:val="22"/>
                <w:szCs w:val="22"/>
              </w:rPr>
            </w:pPr>
          </w:p>
        </w:tc>
        <w:tc>
          <w:tcPr>
            <w:tcW w:w="3402" w:type="dxa"/>
            <w:tcBorders>
              <w:bottom w:val="single" w:sz="4" w:space="0" w:color="auto"/>
            </w:tcBorders>
          </w:tcPr>
          <w:p w14:paraId="678BA272"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Свиноводство</w:t>
            </w:r>
          </w:p>
        </w:tc>
        <w:tc>
          <w:tcPr>
            <w:tcW w:w="7796" w:type="dxa"/>
            <w:tcBorders>
              <w:bottom w:val="single" w:sz="4" w:space="0" w:color="auto"/>
            </w:tcBorders>
          </w:tcPr>
          <w:p w14:paraId="72E3D17E"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701" w:type="dxa"/>
            <w:tcBorders>
              <w:bottom w:val="single" w:sz="4" w:space="0" w:color="auto"/>
            </w:tcBorders>
          </w:tcPr>
          <w:p w14:paraId="28E8C610"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1.11</w:t>
            </w:r>
          </w:p>
        </w:tc>
      </w:tr>
      <w:tr w:rsidR="00C729FB" w:rsidRPr="00FA0CF3" w14:paraId="5BF70C47" w14:textId="77777777" w:rsidTr="00AE22C3">
        <w:trPr>
          <w:trHeight w:val="276"/>
          <w:jc w:val="center"/>
        </w:trPr>
        <w:tc>
          <w:tcPr>
            <w:tcW w:w="846" w:type="dxa"/>
            <w:tcBorders>
              <w:bottom w:val="single" w:sz="4" w:space="0" w:color="auto"/>
            </w:tcBorders>
          </w:tcPr>
          <w:p w14:paraId="6138682C" w14:textId="77777777" w:rsidR="00C729FB" w:rsidRPr="00FA0CF3" w:rsidRDefault="00C729FB" w:rsidP="00FA0CF3">
            <w:pPr>
              <w:pStyle w:val="af8"/>
              <w:numPr>
                <w:ilvl w:val="2"/>
                <w:numId w:val="44"/>
              </w:numPr>
              <w:spacing w:line="360" w:lineRule="auto"/>
              <w:rPr>
                <w:sz w:val="22"/>
                <w:szCs w:val="22"/>
              </w:rPr>
            </w:pPr>
          </w:p>
        </w:tc>
        <w:tc>
          <w:tcPr>
            <w:tcW w:w="3402" w:type="dxa"/>
            <w:tcBorders>
              <w:bottom w:val="single" w:sz="4" w:space="0" w:color="auto"/>
            </w:tcBorders>
          </w:tcPr>
          <w:p w14:paraId="4C014E5A"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Пчеловодство</w:t>
            </w:r>
          </w:p>
        </w:tc>
        <w:tc>
          <w:tcPr>
            <w:tcW w:w="7796" w:type="dxa"/>
            <w:tcBorders>
              <w:bottom w:val="single" w:sz="4" w:space="0" w:color="auto"/>
            </w:tcBorders>
          </w:tcPr>
          <w:p w14:paraId="6927C1E3"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 xml:space="preserve">Осуществление хозяйственной деятельности, в том числе на сельскохозяйственных угодьях, по разведению, содержанию и использованию </w:t>
            </w:r>
            <w:r w:rsidRPr="00FA0CF3">
              <w:rPr>
                <w:rFonts w:eastAsiaTheme="minorHAnsi"/>
                <w:sz w:val="22"/>
                <w:szCs w:val="22"/>
                <w:lang w:eastAsia="en-US"/>
              </w:rPr>
              <w:lastRenderedPageBreak/>
              <w:t>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1701" w:type="dxa"/>
            <w:tcBorders>
              <w:bottom w:val="single" w:sz="4" w:space="0" w:color="auto"/>
            </w:tcBorders>
          </w:tcPr>
          <w:p w14:paraId="35461096"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lastRenderedPageBreak/>
              <w:t>1.12</w:t>
            </w:r>
          </w:p>
        </w:tc>
      </w:tr>
      <w:tr w:rsidR="00C729FB" w:rsidRPr="00FA0CF3" w14:paraId="29E533DB" w14:textId="77777777" w:rsidTr="00AE22C3">
        <w:trPr>
          <w:trHeight w:val="276"/>
          <w:jc w:val="center"/>
        </w:trPr>
        <w:tc>
          <w:tcPr>
            <w:tcW w:w="846" w:type="dxa"/>
            <w:tcBorders>
              <w:bottom w:val="single" w:sz="4" w:space="0" w:color="auto"/>
            </w:tcBorders>
          </w:tcPr>
          <w:p w14:paraId="2F9EEC11" w14:textId="77777777" w:rsidR="00C729FB" w:rsidRPr="00FA0CF3" w:rsidRDefault="00C729FB" w:rsidP="00FA0CF3">
            <w:pPr>
              <w:pStyle w:val="af8"/>
              <w:numPr>
                <w:ilvl w:val="2"/>
                <w:numId w:val="44"/>
              </w:numPr>
              <w:spacing w:line="360" w:lineRule="auto"/>
              <w:rPr>
                <w:sz w:val="22"/>
                <w:szCs w:val="22"/>
              </w:rPr>
            </w:pPr>
          </w:p>
        </w:tc>
        <w:tc>
          <w:tcPr>
            <w:tcW w:w="3402" w:type="dxa"/>
            <w:tcBorders>
              <w:bottom w:val="single" w:sz="4" w:space="0" w:color="auto"/>
            </w:tcBorders>
          </w:tcPr>
          <w:p w14:paraId="7ED30DB5"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Научное обеспечение сельского хозяйства</w:t>
            </w:r>
          </w:p>
        </w:tc>
        <w:tc>
          <w:tcPr>
            <w:tcW w:w="7796" w:type="dxa"/>
            <w:tcBorders>
              <w:bottom w:val="single" w:sz="4" w:space="0" w:color="auto"/>
            </w:tcBorders>
          </w:tcPr>
          <w:p w14:paraId="01C1C82D"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14:paraId="02291DB9"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размещение коллекций генетических ресурсов растений</w:t>
            </w:r>
          </w:p>
        </w:tc>
        <w:tc>
          <w:tcPr>
            <w:tcW w:w="1701" w:type="dxa"/>
            <w:tcBorders>
              <w:bottom w:val="single" w:sz="4" w:space="0" w:color="auto"/>
            </w:tcBorders>
          </w:tcPr>
          <w:p w14:paraId="7E65FE99"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1.14</w:t>
            </w:r>
          </w:p>
        </w:tc>
      </w:tr>
      <w:tr w:rsidR="00C729FB" w:rsidRPr="00FA0CF3" w14:paraId="2415E72B" w14:textId="77777777" w:rsidTr="00AE22C3">
        <w:trPr>
          <w:trHeight w:val="276"/>
          <w:jc w:val="center"/>
        </w:trPr>
        <w:tc>
          <w:tcPr>
            <w:tcW w:w="846" w:type="dxa"/>
            <w:tcBorders>
              <w:bottom w:val="single" w:sz="4" w:space="0" w:color="auto"/>
            </w:tcBorders>
          </w:tcPr>
          <w:p w14:paraId="590329B4" w14:textId="77777777" w:rsidR="00C729FB" w:rsidRPr="00FA0CF3" w:rsidRDefault="00C729FB" w:rsidP="00FA0CF3">
            <w:pPr>
              <w:pStyle w:val="af8"/>
              <w:numPr>
                <w:ilvl w:val="2"/>
                <w:numId w:val="44"/>
              </w:numPr>
              <w:spacing w:line="360" w:lineRule="auto"/>
              <w:rPr>
                <w:sz w:val="22"/>
                <w:szCs w:val="22"/>
              </w:rPr>
            </w:pPr>
          </w:p>
        </w:tc>
        <w:tc>
          <w:tcPr>
            <w:tcW w:w="3402" w:type="dxa"/>
            <w:tcBorders>
              <w:bottom w:val="single" w:sz="4" w:space="0" w:color="auto"/>
            </w:tcBorders>
          </w:tcPr>
          <w:p w14:paraId="6963D3BA"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Хранение и переработка сельскохозяйственной продукции</w:t>
            </w:r>
          </w:p>
        </w:tc>
        <w:tc>
          <w:tcPr>
            <w:tcW w:w="7796" w:type="dxa"/>
            <w:tcBorders>
              <w:bottom w:val="single" w:sz="4" w:space="0" w:color="auto"/>
            </w:tcBorders>
          </w:tcPr>
          <w:p w14:paraId="35BE71A5"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701" w:type="dxa"/>
            <w:tcBorders>
              <w:bottom w:val="single" w:sz="4" w:space="0" w:color="auto"/>
            </w:tcBorders>
          </w:tcPr>
          <w:p w14:paraId="661A9012"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1.15</w:t>
            </w:r>
          </w:p>
        </w:tc>
      </w:tr>
      <w:tr w:rsidR="00C729FB" w:rsidRPr="00FA0CF3" w14:paraId="662A4339" w14:textId="77777777" w:rsidTr="00AE22C3">
        <w:trPr>
          <w:trHeight w:val="276"/>
          <w:jc w:val="center"/>
        </w:trPr>
        <w:tc>
          <w:tcPr>
            <w:tcW w:w="846" w:type="dxa"/>
            <w:tcBorders>
              <w:bottom w:val="single" w:sz="4" w:space="0" w:color="auto"/>
            </w:tcBorders>
          </w:tcPr>
          <w:p w14:paraId="77523449" w14:textId="77777777" w:rsidR="00C729FB" w:rsidRPr="00FA0CF3" w:rsidRDefault="00C729FB" w:rsidP="00FA0CF3">
            <w:pPr>
              <w:pStyle w:val="af8"/>
              <w:numPr>
                <w:ilvl w:val="2"/>
                <w:numId w:val="44"/>
              </w:numPr>
              <w:spacing w:line="360" w:lineRule="auto"/>
              <w:rPr>
                <w:sz w:val="22"/>
                <w:szCs w:val="22"/>
              </w:rPr>
            </w:pPr>
          </w:p>
        </w:tc>
        <w:tc>
          <w:tcPr>
            <w:tcW w:w="3402" w:type="dxa"/>
            <w:tcBorders>
              <w:bottom w:val="single" w:sz="4" w:space="0" w:color="auto"/>
            </w:tcBorders>
          </w:tcPr>
          <w:p w14:paraId="27ACC24B"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Питомники</w:t>
            </w:r>
          </w:p>
        </w:tc>
        <w:tc>
          <w:tcPr>
            <w:tcW w:w="7796" w:type="dxa"/>
            <w:tcBorders>
              <w:bottom w:val="single" w:sz="4" w:space="0" w:color="auto"/>
            </w:tcBorders>
          </w:tcPr>
          <w:p w14:paraId="29A66EC5"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1701" w:type="dxa"/>
            <w:tcBorders>
              <w:bottom w:val="single" w:sz="4" w:space="0" w:color="auto"/>
            </w:tcBorders>
          </w:tcPr>
          <w:p w14:paraId="70F445E5"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1.17</w:t>
            </w:r>
          </w:p>
        </w:tc>
      </w:tr>
      <w:tr w:rsidR="00C729FB" w:rsidRPr="00FA0CF3" w14:paraId="55822A94" w14:textId="77777777" w:rsidTr="00AE22C3">
        <w:trPr>
          <w:trHeight w:val="276"/>
          <w:jc w:val="center"/>
        </w:trPr>
        <w:tc>
          <w:tcPr>
            <w:tcW w:w="846" w:type="dxa"/>
            <w:tcBorders>
              <w:bottom w:val="single" w:sz="4" w:space="0" w:color="auto"/>
            </w:tcBorders>
          </w:tcPr>
          <w:p w14:paraId="7E61C43C" w14:textId="77777777" w:rsidR="00C729FB" w:rsidRPr="00FA0CF3" w:rsidRDefault="00C729FB" w:rsidP="00FA0CF3">
            <w:pPr>
              <w:pStyle w:val="af8"/>
              <w:numPr>
                <w:ilvl w:val="2"/>
                <w:numId w:val="44"/>
              </w:numPr>
              <w:spacing w:line="360" w:lineRule="auto"/>
              <w:rPr>
                <w:sz w:val="22"/>
                <w:szCs w:val="22"/>
              </w:rPr>
            </w:pPr>
          </w:p>
        </w:tc>
        <w:tc>
          <w:tcPr>
            <w:tcW w:w="3402" w:type="dxa"/>
            <w:tcBorders>
              <w:bottom w:val="single" w:sz="4" w:space="0" w:color="auto"/>
            </w:tcBorders>
          </w:tcPr>
          <w:p w14:paraId="07B22C88"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Обеспечение сельскохозяйственного производства</w:t>
            </w:r>
          </w:p>
        </w:tc>
        <w:tc>
          <w:tcPr>
            <w:tcW w:w="7796" w:type="dxa"/>
            <w:tcBorders>
              <w:bottom w:val="single" w:sz="4" w:space="0" w:color="auto"/>
            </w:tcBorders>
          </w:tcPr>
          <w:p w14:paraId="59632543"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701" w:type="dxa"/>
            <w:tcBorders>
              <w:bottom w:val="single" w:sz="4" w:space="0" w:color="auto"/>
            </w:tcBorders>
          </w:tcPr>
          <w:p w14:paraId="4B995C99"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1.18</w:t>
            </w:r>
          </w:p>
        </w:tc>
      </w:tr>
      <w:tr w:rsidR="00C729FB" w:rsidRPr="00FA0CF3" w14:paraId="133472EC" w14:textId="77777777" w:rsidTr="00AE22C3">
        <w:trPr>
          <w:trHeight w:val="276"/>
          <w:jc w:val="center"/>
        </w:trPr>
        <w:tc>
          <w:tcPr>
            <w:tcW w:w="846" w:type="dxa"/>
            <w:tcBorders>
              <w:bottom w:val="single" w:sz="4" w:space="0" w:color="auto"/>
            </w:tcBorders>
          </w:tcPr>
          <w:p w14:paraId="7DA8572A" w14:textId="77777777" w:rsidR="00C729FB" w:rsidRPr="00FA0CF3" w:rsidRDefault="00C729FB" w:rsidP="00FA0CF3">
            <w:pPr>
              <w:pStyle w:val="af8"/>
              <w:numPr>
                <w:ilvl w:val="2"/>
                <w:numId w:val="44"/>
              </w:numPr>
              <w:spacing w:line="360" w:lineRule="auto"/>
              <w:rPr>
                <w:sz w:val="22"/>
                <w:szCs w:val="22"/>
              </w:rPr>
            </w:pPr>
          </w:p>
        </w:tc>
        <w:tc>
          <w:tcPr>
            <w:tcW w:w="3402" w:type="dxa"/>
            <w:tcBorders>
              <w:bottom w:val="single" w:sz="4" w:space="0" w:color="auto"/>
            </w:tcBorders>
          </w:tcPr>
          <w:p w14:paraId="3E24D993"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Сенокошение</w:t>
            </w:r>
          </w:p>
        </w:tc>
        <w:tc>
          <w:tcPr>
            <w:tcW w:w="7796" w:type="dxa"/>
            <w:tcBorders>
              <w:bottom w:val="single" w:sz="4" w:space="0" w:color="auto"/>
            </w:tcBorders>
          </w:tcPr>
          <w:p w14:paraId="26BBA4DC"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Кошение трав, сбор и заготовка сена</w:t>
            </w:r>
          </w:p>
        </w:tc>
        <w:tc>
          <w:tcPr>
            <w:tcW w:w="1701" w:type="dxa"/>
            <w:tcBorders>
              <w:bottom w:val="single" w:sz="4" w:space="0" w:color="auto"/>
            </w:tcBorders>
          </w:tcPr>
          <w:p w14:paraId="07B05834"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1.19</w:t>
            </w:r>
          </w:p>
        </w:tc>
      </w:tr>
      <w:tr w:rsidR="00C729FB" w:rsidRPr="00FA0CF3" w14:paraId="7B644C12" w14:textId="77777777" w:rsidTr="00AE22C3">
        <w:trPr>
          <w:trHeight w:val="276"/>
          <w:jc w:val="center"/>
        </w:trPr>
        <w:tc>
          <w:tcPr>
            <w:tcW w:w="846" w:type="dxa"/>
            <w:tcBorders>
              <w:bottom w:val="single" w:sz="4" w:space="0" w:color="auto"/>
            </w:tcBorders>
          </w:tcPr>
          <w:p w14:paraId="5E298BC5" w14:textId="77777777" w:rsidR="00C729FB" w:rsidRPr="00FA0CF3" w:rsidRDefault="00C729FB" w:rsidP="00FA0CF3">
            <w:pPr>
              <w:pStyle w:val="af8"/>
              <w:numPr>
                <w:ilvl w:val="2"/>
                <w:numId w:val="44"/>
              </w:numPr>
              <w:spacing w:line="360" w:lineRule="auto"/>
              <w:rPr>
                <w:sz w:val="22"/>
                <w:szCs w:val="22"/>
              </w:rPr>
            </w:pPr>
          </w:p>
        </w:tc>
        <w:tc>
          <w:tcPr>
            <w:tcW w:w="3402" w:type="dxa"/>
            <w:tcBorders>
              <w:bottom w:val="single" w:sz="4" w:space="0" w:color="auto"/>
            </w:tcBorders>
          </w:tcPr>
          <w:p w14:paraId="7AE3DBB4"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Для ведения личного подсобного хозяйства (приусадебный земельный участок)</w:t>
            </w:r>
          </w:p>
        </w:tc>
        <w:tc>
          <w:tcPr>
            <w:tcW w:w="7796" w:type="dxa"/>
            <w:tcBorders>
              <w:bottom w:val="single" w:sz="4" w:space="0" w:color="auto"/>
            </w:tcBorders>
          </w:tcPr>
          <w:p w14:paraId="1270921D"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 xml:space="preserve">Размещение жилого дома, указанного в описании вида разрешенного использования с </w:t>
            </w:r>
            <w:hyperlink r:id="rId270" w:history="1">
              <w:r w:rsidRPr="00FA0CF3">
                <w:rPr>
                  <w:rFonts w:eastAsiaTheme="minorHAnsi"/>
                  <w:sz w:val="22"/>
                  <w:szCs w:val="22"/>
                  <w:lang w:eastAsia="en-US"/>
                </w:rPr>
                <w:t>кодом 2.1</w:t>
              </w:r>
            </w:hyperlink>
            <w:r w:rsidRPr="00FA0CF3">
              <w:rPr>
                <w:rFonts w:eastAsiaTheme="minorHAnsi"/>
                <w:sz w:val="22"/>
                <w:szCs w:val="22"/>
                <w:lang w:eastAsia="en-US"/>
              </w:rPr>
              <w:t>;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1701" w:type="dxa"/>
            <w:tcBorders>
              <w:bottom w:val="single" w:sz="4" w:space="0" w:color="auto"/>
            </w:tcBorders>
          </w:tcPr>
          <w:p w14:paraId="03A2109F"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2.2</w:t>
            </w:r>
          </w:p>
        </w:tc>
      </w:tr>
      <w:tr w:rsidR="00C729FB" w:rsidRPr="00FA0CF3" w14:paraId="718EE3B1" w14:textId="77777777" w:rsidTr="00AE22C3">
        <w:trPr>
          <w:trHeight w:val="276"/>
          <w:jc w:val="center"/>
        </w:trPr>
        <w:tc>
          <w:tcPr>
            <w:tcW w:w="846" w:type="dxa"/>
            <w:tcBorders>
              <w:bottom w:val="single" w:sz="4" w:space="0" w:color="auto"/>
            </w:tcBorders>
          </w:tcPr>
          <w:p w14:paraId="51C7441A" w14:textId="77777777" w:rsidR="00C729FB" w:rsidRPr="00FA0CF3" w:rsidRDefault="00C729FB" w:rsidP="00FA0CF3">
            <w:pPr>
              <w:pStyle w:val="af8"/>
              <w:numPr>
                <w:ilvl w:val="2"/>
                <w:numId w:val="44"/>
              </w:numPr>
              <w:spacing w:line="360" w:lineRule="auto"/>
              <w:rPr>
                <w:sz w:val="22"/>
                <w:szCs w:val="22"/>
              </w:rPr>
            </w:pPr>
          </w:p>
        </w:tc>
        <w:tc>
          <w:tcPr>
            <w:tcW w:w="3402" w:type="dxa"/>
            <w:tcBorders>
              <w:bottom w:val="single" w:sz="4" w:space="0" w:color="auto"/>
            </w:tcBorders>
          </w:tcPr>
          <w:p w14:paraId="648C7322"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Хранение автотранспорта</w:t>
            </w:r>
          </w:p>
        </w:tc>
        <w:tc>
          <w:tcPr>
            <w:tcW w:w="7796" w:type="dxa"/>
            <w:tcBorders>
              <w:bottom w:val="single" w:sz="4" w:space="0" w:color="auto"/>
            </w:tcBorders>
          </w:tcPr>
          <w:p w14:paraId="7B29C972"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271" w:history="1">
              <w:r w:rsidRPr="00FA0CF3">
                <w:rPr>
                  <w:rFonts w:eastAsiaTheme="minorHAnsi"/>
                  <w:color w:val="0000FF"/>
                  <w:sz w:val="22"/>
                  <w:szCs w:val="22"/>
                  <w:lang w:eastAsia="en-US"/>
                </w:rPr>
                <w:t>кодом 4.9</w:t>
              </w:r>
            </w:hyperlink>
          </w:p>
        </w:tc>
        <w:tc>
          <w:tcPr>
            <w:tcW w:w="1701" w:type="dxa"/>
            <w:tcBorders>
              <w:bottom w:val="single" w:sz="4" w:space="0" w:color="auto"/>
            </w:tcBorders>
          </w:tcPr>
          <w:p w14:paraId="0D22226A"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2.7.1</w:t>
            </w:r>
          </w:p>
        </w:tc>
      </w:tr>
      <w:tr w:rsidR="00C729FB" w:rsidRPr="00FA0CF3" w14:paraId="354AF50D" w14:textId="77777777" w:rsidTr="00AE22C3">
        <w:trPr>
          <w:trHeight w:val="276"/>
          <w:jc w:val="center"/>
        </w:trPr>
        <w:tc>
          <w:tcPr>
            <w:tcW w:w="846" w:type="dxa"/>
            <w:tcBorders>
              <w:bottom w:val="single" w:sz="4" w:space="0" w:color="auto"/>
            </w:tcBorders>
          </w:tcPr>
          <w:p w14:paraId="11C1FD6E" w14:textId="77777777" w:rsidR="00C729FB" w:rsidRPr="00FA0CF3" w:rsidRDefault="00C729FB" w:rsidP="00FA0CF3">
            <w:pPr>
              <w:pStyle w:val="af8"/>
              <w:numPr>
                <w:ilvl w:val="2"/>
                <w:numId w:val="44"/>
              </w:numPr>
              <w:spacing w:line="360" w:lineRule="auto"/>
              <w:rPr>
                <w:sz w:val="22"/>
                <w:szCs w:val="22"/>
              </w:rPr>
            </w:pPr>
          </w:p>
        </w:tc>
        <w:tc>
          <w:tcPr>
            <w:tcW w:w="3402" w:type="dxa"/>
            <w:tcBorders>
              <w:bottom w:val="single" w:sz="4" w:space="0" w:color="auto"/>
            </w:tcBorders>
          </w:tcPr>
          <w:p w14:paraId="5A242FD0"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Коммунальное обслуживание</w:t>
            </w:r>
          </w:p>
        </w:tc>
        <w:tc>
          <w:tcPr>
            <w:tcW w:w="7796" w:type="dxa"/>
            <w:tcBorders>
              <w:bottom w:val="single" w:sz="4" w:space="0" w:color="auto"/>
            </w:tcBorders>
          </w:tcPr>
          <w:p w14:paraId="394B2A03"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72" w:history="1">
              <w:r w:rsidRPr="00FA0CF3">
                <w:rPr>
                  <w:rFonts w:eastAsiaTheme="minorHAnsi"/>
                  <w:sz w:val="22"/>
                  <w:szCs w:val="22"/>
                  <w:lang w:eastAsia="en-US"/>
                </w:rPr>
                <w:t>кодами 3.1.1</w:t>
              </w:r>
            </w:hyperlink>
            <w:r w:rsidRPr="00FA0CF3">
              <w:rPr>
                <w:rFonts w:eastAsiaTheme="minorHAnsi"/>
                <w:sz w:val="22"/>
                <w:szCs w:val="22"/>
                <w:lang w:eastAsia="en-US"/>
              </w:rPr>
              <w:t xml:space="preserve"> - </w:t>
            </w:r>
            <w:hyperlink r:id="rId273" w:history="1">
              <w:r w:rsidRPr="00FA0CF3">
                <w:rPr>
                  <w:rFonts w:eastAsiaTheme="minorHAnsi"/>
                  <w:sz w:val="22"/>
                  <w:szCs w:val="22"/>
                  <w:lang w:eastAsia="en-US"/>
                </w:rPr>
                <w:t>3.1.2</w:t>
              </w:r>
            </w:hyperlink>
          </w:p>
        </w:tc>
        <w:tc>
          <w:tcPr>
            <w:tcW w:w="1701" w:type="dxa"/>
            <w:tcBorders>
              <w:bottom w:val="single" w:sz="4" w:space="0" w:color="auto"/>
            </w:tcBorders>
          </w:tcPr>
          <w:p w14:paraId="13977AB4"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3.1</w:t>
            </w:r>
          </w:p>
        </w:tc>
      </w:tr>
      <w:tr w:rsidR="00C729FB" w:rsidRPr="00FA0CF3" w14:paraId="5384B3C9" w14:textId="77777777" w:rsidTr="00AE22C3">
        <w:trPr>
          <w:trHeight w:val="276"/>
          <w:jc w:val="center"/>
        </w:trPr>
        <w:tc>
          <w:tcPr>
            <w:tcW w:w="846" w:type="dxa"/>
            <w:tcBorders>
              <w:bottom w:val="single" w:sz="4" w:space="0" w:color="auto"/>
            </w:tcBorders>
          </w:tcPr>
          <w:p w14:paraId="17A7CD44" w14:textId="77777777" w:rsidR="00C729FB" w:rsidRPr="00FA0CF3" w:rsidRDefault="00C729FB" w:rsidP="00FA0CF3">
            <w:pPr>
              <w:pStyle w:val="af8"/>
              <w:numPr>
                <w:ilvl w:val="2"/>
                <w:numId w:val="44"/>
              </w:numPr>
              <w:spacing w:line="360" w:lineRule="auto"/>
              <w:rPr>
                <w:sz w:val="22"/>
                <w:szCs w:val="22"/>
              </w:rPr>
            </w:pPr>
          </w:p>
        </w:tc>
        <w:tc>
          <w:tcPr>
            <w:tcW w:w="3402" w:type="dxa"/>
            <w:tcBorders>
              <w:bottom w:val="single" w:sz="4" w:space="0" w:color="auto"/>
            </w:tcBorders>
          </w:tcPr>
          <w:p w14:paraId="1B7A5F81"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Ветеринарное обслуживание</w:t>
            </w:r>
          </w:p>
        </w:tc>
        <w:tc>
          <w:tcPr>
            <w:tcW w:w="7796" w:type="dxa"/>
            <w:tcBorders>
              <w:bottom w:val="single" w:sz="4" w:space="0" w:color="auto"/>
            </w:tcBorders>
          </w:tcPr>
          <w:p w14:paraId="40AE9B60"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274" w:history="1">
              <w:r w:rsidRPr="00FA0CF3">
                <w:rPr>
                  <w:rFonts w:eastAsiaTheme="minorHAnsi"/>
                  <w:color w:val="0000FF"/>
                  <w:sz w:val="22"/>
                  <w:szCs w:val="22"/>
                  <w:lang w:eastAsia="en-US"/>
                </w:rPr>
                <w:t>кодами 3.10.1</w:t>
              </w:r>
            </w:hyperlink>
            <w:r w:rsidRPr="00FA0CF3">
              <w:rPr>
                <w:rFonts w:eastAsiaTheme="minorHAnsi"/>
                <w:sz w:val="22"/>
                <w:szCs w:val="22"/>
                <w:lang w:eastAsia="en-US"/>
              </w:rPr>
              <w:t xml:space="preserve"> - </w:t>
            </w:r>
            <w:hyperlink r:id="rId275" w:history="1">
              <w:r w:rsidRPr="00FA0CF3">
                <w:rPr>
                  <w:rFonts w:eastAsiaTheme="minorHAnsi"/>
                  <w:color w:val="0000FF"/>
                  <w:sz w:val="22"/>
                  <w:szCs w:val="22"/>
                  <w:lang w:eastAsia="en-US"/>
                </w:rPr>
                <w:t>3.10.2</w:t>
              </w:r>
            </w:hyperlink>
          </w:p>
        </w:tc>
        <w:tc>
          <w:tcPr>
            <w:tcW w:w="1701" w:type="dxa"/>
            <w:tcBorders>
              <w:bottom w:val="single" w:sz="4" w:space="0" w:color="auto"/>
            </w:tcBorders>
          </w:tcPr>
          <w:p w14:paraId="058B7E9B"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3.10</w:t>
            </w:r>
          </w:p>
        </w:tc>
      </w:tr>
      <w:tr w:rsidR="00C729FB" w:rsidRPr="00FA0CF3" w14:paraId="5EDC0216" w14:textId="77777777" w:rsidTr="00AE22C3">
        <w:trPr>
          <w:trHeight w:val="276"/>
          <w:jc w:val="center"/>
        </w:trPr>
        <w:tc>
          <w:tcPr>
            <w:tcW w:w="846" w:type="dxa"/>
            <w:tcBorders>
              <w:bottom w:val="single" w:sz="4" w:space="0" w:color="auto"/>
            </w:tcBorders>
          </w:tcPr>
          <w:p w14:paraId="24F1F7B1" w14:textId="77777777" w:rsidR="00C729FB" w:rsidRPr="00FA0CF3" w:rsidRDefault="00C729FB" w:rsidP="00FA0CF3">
            <w:pPr>
              <w:pStyle w:val="af8"/>
              <w:numPr>
                <w:ilvl w:val="2"/>
                <w:numId w:val="44"/>
              </w:numPr>
              <w:spacing w:line="360" w:lineRule="auto"/>
              <w:rPr>
                <w:sz w:val="22"/>
                <w:szCs w:val="22"/>
              </w:rPr>
            </w:pPr>
          </w:p>
        </w:tc>
        <w:tc>
          <w:tcPr>
            <w:tcW w:w="3402" w:type="dxa"/>
            <w:tcBorders>
              <w:bottom w:val="single" w:sz="4" w:space="0" w:color="auto"/>
            </w:tcBorders>
          </w:tcPr>
          <w:p w14:paraId="71B81AB0"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Амбулаторное ветеринарное обслуживание</w:t>
            </w:r>
          </w:p>
        </w:tc>
        <w:tc>
          <w:tcPr>
            <w:tcW w:w="7796" w:type="dxa"/>
            <w:tcBorders>
              <w:bottom w:val="single" w:sz="4" w:space="0" w:color="auto"/>
            </w:tcBorders>
          </w:tcPr>
          <w:p w14:paraId="3EE4C687"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1701" w:type="dxa"/>
            <w:tcBorders>
              <w:bottom w:val="single" w:sz="4" w:space="0" w:color="auto"/>
            </w:tcBorders>
          </w:tcPr>
          <w:p w14:paraId="69A0F4CB"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3.10.1</w:t>
            </w:r>
          </w:p>
        </w:tc>
      </w:tr>
      <w:tr w:rsidR="00C729FB" w:rsidRPr="00FA0CF3" w14:paraId="0310D348" w14:textId="77777777" w:rsidTr="00AE22C3">
        <w:trPr>
          <w:trHeight w:val="276"/>
          <w:jc w:val="center"/>
        </w:trPr>
        <w:tc>
          <w:tcPr>
            <w:tcW w:w="846" w:type="dxa"/>
            <w:tcBorders>
              <w:bottom w:val="single" w:sz="4" w:space="0" w:color="auto"/>
            </w:tcBorders>
          </w:tcPr>
          <w:p w14:paraId="3948E6E0" w14:textId="77777777" w:rsidR="00C729FB" w:rsidRPr="00FA0CF3" w:rsidRDefault="00C729FB" w:rsidP="00FA0CF3">
            <w:pPr>
              <w:pStyle w:val="af8"/>
              <w:numPr>
                <w:ilvl w:val="2"/>
                <w:numId w:val="44"/>
              </w:numPr>
              <w:spacing w:line="360" w:lineRule="auto"/>
              <w:rPr>
                <w:sz w:val="22"/>
                <w:szCs w:val="22"/>
              </w:rPr>
            </w:pPr>
          </w:p>
        </w:tc>
        <w:tc>
          <w:tcPr>
            <w:tcW w:w="3402" w:type="dxa"/>
            <w:tcBorders>
              <w:bottom w:val="single" w:sz="4" w:space="0" w:color="auto"/>
            </w:tcBorders>
          </w:tcPr>
          <w:p w14:paraId="3CCDF3E5"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Деловое управление</w:t>
            </w:r>
          </w:p>
        </w:tc>
        <w:tc>
          <w:tcPr>
            <w:tcW w:w="7796" w:type="dxa"/>
            <w:tcBorders>
              <w:bottom w:val="single" w:sz="4" w:space="0" w:color="auto"/>
            </w:tcBorders>
          </w:tcPr>
          <w:p w14:paraId="44126DD6"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Borders>
              <w:bottom w:val="single" w:sz="4" w:space="0" w:color="auto"/>
            </w:tcBorders>
          </w:tcPr>
          <w:p w14:paraId="120C75D3"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4.1</w:t>
            </w:r>
          </w:p>
        </w:tc>
      </w:tr>
      <w:tr w:rsidR="00C729FB" w:rsidRPr="00FA0CF3" w14:paraId="3FA728CD" w14:textId="77777777" w:rsidTr="00AE22C3">
        <w:trPr>
          <w:trHeight w:val="276"/>
          <w:jc w:val="center"/>
        </w:trPr>
        <w:tc>
          <w:tcPr>
            <w:tcW w:w="846" w:type="dxa"/>
            <w:tcBorders>
              <w:bottom w:val="single" w:sz="4" w:space="0" w:color="auto"/>
            </w:tcBorders>
          </w:tcPr>
          <w:p w14:paraId="37862A67" w14:textId="77777777" w:rsidR="00C729FB" w:rsidRPr="00FA0CF3" w:rsidRDefault="00C729FB" w:rsidP="00FA0CF3">
            <w:pPr>
              <w:pStyle w:val="af8"/>
              <w:numPr>
                <w:ilvl w:val="2"/>
                <w:numId w:val="44"/>
              </w:numPr>
              <w:spacing w:line="360" w:lineRule="auto"/>
              <w:rPr>
                <w:sz w:val="22"/>
                <w:szCs w:val="22"/>
              </w:rPr>
            </w:pPr>
          </w:p>
        </w:tc>
        <w:tc>
          <w:tcPr>
            <w:tcW w:w="3402" w:type="dxa"/>
            <w:tcBorders>
              <w:bottom w:val="single" w:sz="4" w:space="0" w:color="auto"/>
            </w:tcBorders>
          </w:tcPr>
          <w:p w14:paraId="31158292"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Общественное питание</w:t>
            </w:r>
          </w:p>
        </w:tc>
        <w:tc>
          <w:tcPr>
            <w:tcW w:w="7796" w:type="dxa"/>
            <w:tcBorders>
              <w:bottom w:val="single" w:sz="4" w:space="0" w:color="auto"/>
            </w:tcBorders>
          </w:tcPr>
          <w:p w14:paraId="213EDAA8"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01" w:type="dxa"/>
            <w:tcBorders>
              <w:bottom w:val="single" w:sz="4" w:space="0" w:color="auto"/>
            </w:tcBorders>
          </w:tcPr>
          <w:p w14:paraId="03571AAE"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4.6</w:t>
            </w:r>
          </w:p>
        </w:tc>
      </w:tr>
      <w:tr w:rsidR="00C729FB" w:rsidRPr="00FA0CF3" w14:paraId="5BBD47DA" w14:textId="77777777" w:rsidTr="00AE22C3">
        <w:trPr>
          <w:trHeight w:val="276"/>
          <w:jc w:val="center"/>
        </w:trPr>
        <w:tc>
          <w:tcPr>
            <w:tcW w:w="846" w:type="dxa"/>
            <w:tcBorders>
              <w:bottom w:val="single" w:sz="4" w:space="0" w:color="auto"/>
            </w:tcBorders>
          </w:tcPr>
          <w:p w14:paraId="0AD52508" w14:textId="77777777" w:rsidR="00C729FB" w:rsidRPr="00FA0CF3" w:rsidRDefault="00C729FB" w:rsidP="00FA0CF3">
            <w:pPr>
              <w:pStyle w:val="af8"/>
              <w:numPr>
                <w:ilvl w:val="2"/>
                <w:numId w:val="44"/>
              </w:numPr>
              <w:spacing w:line="360" w:lineRule="auto"/>
              <w:rPr>
                <w:sz w:val="22"/>
                <w:szCs w:val="22"/>
              </w:rPr>
            </w:pPr>
          </w:p>
        </w:tc>
        <w:tc>
          <w:tcPr>
            <w:tcW w:w="3402" w:type="dxa"/>
            <w:tcBorders>
              <w:bottom w:val="single" w:sz="4" w:space="0" w:color="auto"/>
            </w:tcBorders>
          </w:tcPr>
          <w:p w14:paraId="2DFA4E3E"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Заправка транспортных средств</w:t>
            </w:r>
          </w:p>
        </w:tc>
        <w:tc>
          <w:tcPr>
            <w:tcW w:w="7796" w:type="dxa"/>
            <w:tcBorders>
              <w:bottom w:val="single" w:sz="4" w:space="0" w:color="auto"/>
            </w:tcBorders>
          </w:tcPr>
          <w:p w14:paraId="76986C0C"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Borders>
              <w:bottom w:val="single" w:sz="4" w:space="0" w:color="auto"/>
            </w:tcBorders>
          </w:tcPr>
          <w:p w14:paraId="50760C28"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4.9.1.1</w:t>
            </w:r>
          </w:p>
        </w:tc>
      </w:tr>
      <w:tr w:rsidR="00C729FB" w:rsidRPr="00FA0CF3" w14:paraId="7D6928A0" w14:textId="77777777" w:rsidTr="00AE22C3">
        <w:trPr>
          <w:trHeight w:val="276"/>
          <w:jc w:val="center"/>
        </w:trPr>
        <w:tc>
          <w:tcPr>
            <w:tcW w:w="846" w:type="dxa"/>
            <w:tcBorders>
              <w:bottom w:val="single" w:sz="4" w:space="0" w:color="auto"/>
            </w:tcBorders>
          </w:tcPr>
          <w:p w14:paraId="077A5090" w14:textId="77777777" w:rsidR="00C729FB" w:rsidRPr="00FA0CF3" w:rsidRDefault="00C729FB" w:rsidP="00FA0CF3">
            <w:pPr>
              <w:pStyle w:val="af8"/>
              <w:numPr>
                <w:ilvl w:val="2"/>
                <w:numId w:val="44"/>
              </w:numPr>
              <w:spacing w:line="360" w:lineRule="auto"/>
              <w:rPr>
                <w:sz w:val="22"/>
                <w:szCs w:val="22"/>
              </w:rPr>
            </w:pPr>
          </w:p>
        </w:tc>
        <w:tc>
          <w:tcPr>
            <w:tcW w:w="3402" w:type="dxa"/>
            <w:tcBorders>
              <w:bottom w:val="single" w:sz="4" w:space="0" w:color="auto"/>
            </w:tcBorders>
          </w:tcPr>
          <w:p w14:paraId="7A715A08"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Склады</w:t>
            </w:r>
          </w:p>
        </w:tc>
        <w:tc>
          <w:tcPr>
            <w:tcW w:w="7796" w:type="dxa"/>
            <w:tcBorders>
              <w:bottom w:val="single" w:sz="4" w:space="0" w:color="auto"/>
            </w:tcBorders>
          </w:tcPr>
          <w:p w14:paraId="6997EE2C"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tcBorders>
              <w:bottom w:val="single" w:sz="4" w:space="0" w:color="auto"/>
            </w:tcBorders>
          </w:tcPr>
          <w:p w14:paraId="04990533"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6.9</w:t>
            </w:r>
          </w:p>
        </w:tc>
      </w:tr>
      <w:tr w:rsidR="00C729FB" w:rsidRPr="00FA0CF3" w14:paraId="6ACEA899" w14:textId="77777777" w:rsidTr="00AE22C3">
        <w:trPr>
          <w:trHeight w:val="276"/>
          <w:jc w:val="center"/>
        </w:trPr>
        <w:tc>
          <w:tcPr>
            <w:tcW w:w="846" w:type="dxa"/>
            <w:tcBorders>
              <w:bottom w:val="single" w:sz="4" w:space="0" w:color="auto"/>
            </w:tcBorders>
          </w:tcPr>
          <w:p w14:paraId="46487DAF" w14:textId="77777777" w:rsidR="00C729FB" w:rsidRPr="00FA0CF3" w:rsidRDefault="00C729FB" w:rsidP="00FA0CF3">
            <w:pPr>
              <w:pStyle w:val="af8"/>
              <w:numPr>
                <w:ilvl w:val="2"/>
                <w:numId w:val="44"/>
              </w:numPr>
              <w:spacing w:line="360" w:lineRule="auto"/>
              <w:rPr>
                <w:sz w:val="22"/>
                <w:szCs w:val="22"/>
              </w:rPr>
            </w:pPr>
          </w:p>
        </w:tc>
        <w:tc>
          <w:tcPr>
            <w:tcW w:w="3402" w:type="dxa"/>
            <w:tcBorders>
              <w:bottom w:val="single" w:sz="4" w:space="0" w:color="auto"/>
            </w:tcBorders>
          </w:tcPr>
          <w:p w14:paraId="660A6A47"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Складские площадки</w:t>
            </w:r>
          </w:p>
        </w:tc>
        <w:tc>
          <w:tcPr>
            <w:tcW w:w="7796" w:type="dxa"/>
            <w:tcBorders>
              <w:bottom w:val="single" w:sz="4" w:space="0" w:color="auto"/>
            </w:tcBorders>
          </w:tcPr>
          <w:p w14:paraId="389C1F7A"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Временное хранение, распределение и перевалка грузов (за исключением хранения стратегических запасов) на открытом воздухе</w:t>
            </w:r>
          </w:p>
        </w:tc>
        <w:tc>
          <w:tcPr>
            <w:tcW w:w="1701" w:type="dxa"/>
            <w:tcBorders>
              <w:bottom w:val="single" w:sz="4" w:space="0" w:color="auto"/>
            </w:tcBorders>
          </w:tcPr>
          <w:p w14:paraId="5870648F"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6.9.1</w:t>
            </w:r>
          </w:p>
        </w:tc>
      </w:tr>
      <w:tr w:rsidR="00C729FB" w:rsidRPr="00FA0CF3" w14:paraId="1E0390C1" w14:textId="77777777" w:rsidTr="00AE22C3">
        <w:trPr>
          <w:trHeight w:val="276"/>
          <w:jc w:val="center"/>
        </w:trPr>
        <w:tc>
          <w:tcPr>
            <w:tcW w:w="846" w:type="dxa"/>
            <w:tcBorders>
              <w:bottom w:val="single" w:sz="4" w:space="0" w:color="auto"/>
            </w:tcBorders>
          </w:tcPr>
          <w:p w14:paraId="1526EFF1" w14:textId="77777777" w:rsidR="00C729FB" w:rsidRPr="00FA0CF3" w:rsidRDefault="00C729FB" w:rsidP="00FA0CF3">
            <w:pPr>
              <w:pStyle w:val="af8"/>
              <w:numPr>
                <w:ilvl w:val="2"/>
                <w:numId w:val="44"/>
              </w:numPr>
              <w:spacing w:line="360" w:lineRule="auto"/>
              <w:rPr>
                <w:sz w:val="22"/>
                <w:szCs w:val="22"/>
              </w:rPr>
            </w:pPr>
          </w:p>
        </w:tc>
        <w:tc>
          <w:tcPr>
            <w:tcW w:w="3402" w:type="dxa"/>
            <w:tcBorders>
              <w:bottom w:val="single" w:sz="4" w:space="0" w:color="auto"/>
            </w:tcBorders>
          </w:tcPr>
          <w:p w14:paraId="11CFBBDB"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Обеспечение внутреннего правопорядка</w:t>
            </w:r>
          </w:p>
        </w:tc>
        <w:tc>
          <w:tcPr>
            <w:tcW w:w="7796" w:type="dxa"/>
            <w:tcBorders>
              <w:bottom w:val="single" w:sz="4" w:space="0" w:color="auto"/>
            </w:tcBorders>
          </w:tcPr>
          <w:p w14:paraId="69668916"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1DA60A9A"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Borders>
              <w:bottom w:val="single" w:sz="4" w:space="0" w:color="auto"/>
            </w:tcBorders>
          </w:tcPr>
          <w:p w14:paraId="05F18838"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8.3</w:t>
            </w:r>
          </w:p>
        </w:tc>
      </w:tr>
      <w:tr w:rsidR="00C729FB" w:rsidRPr="00FA0CF3" w14:paraId="557A9346" w14:textId="77777777" w:rsidTr="00AE22C3">
        <w:trPr>
          <w:trHeight w:val="276"/>
          <w:jc w:val="center"/>
        </w:trPr>
        <w:tc>
          <w:tcPr>
            <w:tcW w:w="846" w:type="dxa"/>
            <w:tcBorders>
              <w:bottom w:val="single" w:sz="4" w:space="0" w:color="auto"/>
            </w:tcBorders>
          </w:tcPr>
          <w:p w14:paraId="09D50FBD" w14:textId="77777777" w:rsidR="00C729FB" w:rsidRPr="00FA0CF3" w:rsidRDefault="00C729FB" w:rsidP="00FA0CF3">
            <w:pPr>
              <w:pStyle w:val="af8"/>
              <w:numPr>
                <w:ilvl w:val="2"/>
                <w:numId w:val="44"/>
              </w:numPr>
              <w:spacing w:line="360" w:lineRule="auto"/>
              <w:rPr>
                <w:sz w:val="22"/>
                <w:szCs w:val="22"/>
              </w:rPr>
            </w:pPr>
          </w:p>
        </w:tc>
        <w:tc>
          <w:tcPr>
            <w:tcW w:w="3402" w:type="dxa"/>
            <w:tcBorders>
              <w:bottom w:val="single" w:sz="4" w:space="0" w:color="auto"/>
            </w:tcBorders>
          </w:tcPr>
          <w:p w14:paraId="4DC96E0C"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Историко-культурная деятельность</w:t>
            </w:r>
          </w:p>
        </w:tc>
        <w:tc>
          <w:tcPr>
            <w:tcW w:w="7796" w:type="dxa"/>
            <w:tcBorders>
              <w:bottom w:val="single" w:sz="4" w:space="0" w:color="auto"/>
            </w:tcBorders>
          </w:tcPr>
          <w:p w14:paraId="438F9887"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701" w:type="dxa"/>
            <w:tcBorders>
              <w:bottom w:val="single" w:sz="4" w:space="0" w:color="auto"/>
            </w:tcBorders>
          </w:tcPr>
          <w:p w14:paraId="76DB4888"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9.3</w:t>
            </w:r>
          </w:p>
        </w:tc>
      </w:tr>
      <w:tr w:rsidR="00C729FB" w:rsidRPr="00FA0CF3" w14:paraId="1C6BA15C" w14:textId="77777777" w:rsidTr="00AE22C3">
        <w:trPr>
          <w:trHeight w:val="276"/>
          <w:jc w:val="center"/>
        </w:trPr>
        <w:tc>
          <w:tcPr>
            <w:tcW w:w="846" w:type="dxa"/>
            <w:tcBorders>
              <w:bottom w:val="single" w:sz="4" w:space="0" w:color="auto"/>
            </w:tcBorders>
          </w:tcPr>
          <w:p w14:paraId="5A70C6A9" w14:textId="77777777" w:rsidR="00C729FB" w:rsidRPr="00FA0CF3" w:rsidRDefault="00C729FB" w:rsidP="00FA0CF3">
            <w:pPr>
              <w:pStyle w:val="af8"/>
              <w:numPr>
                <w:ilvl w:val="2"/>
                <w:numId w:val="44"/>
              </w:numPr>
              <w:spacing w:line="360" w:lineRule="auto"/>
              <w:rPr>
                <w:sz w:val="22"/>
                <w:szCs w:val="22"/>
              </w:rPr>
            </w:pPr>
          </w:p>
        </w:tc>
        <w:tc>
          <w:tcPr>
            <w:tcW w:w="3402" w:type="dxa"/>
            <w:tcBorders>
              <w:bottom w:val="single" w:sz="4" w:space="0" w:color="auto"/>
            </w:tcBorders>
          </w:tcPr>
          <w:p w14:paraId="33822041"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Водные объекты</w:t>
            </w:r>
          </w:p>
        </w:tc>
        <w:tc>
          <w:tcPr>
            <w:tcW w:w="7796" w:type="dxa"/>
            <w:tcBorders>
              <w:bottom w:val="single" w:sz="4" w:space="0" w:color="auto"/>
            </w:tcBorders>
          </w:tcPr>
          <w:p w14:paraId="221C35CE"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Ледники, снежники, ручьи, реки, озера, болота, территориальные моря и другие поверхностные водные объекты</w:t>
            </w:r>
          </w:p>
        </w:tc>
        <w:tc>
          <w:tcPr>
            <w:tcW w:w="1701" w:type="dxa"/>
            <w:tcBorders>
              <w:bottom w:val="single" w:sz="4" w:space="0" w:color="auto"/>
            </w:tcBorders>
          </w:tcPr>
          <w:p w14:paraId="2F48F1A9"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11.0</w:t>
            </w:r>
          </w:p>
        </w:tc>
      </w:tr>
      <w:tr w:rsidR="00C729FB" w:rsidRPr="00FA0CF3" w14:paraId="3604A99D" w14:textId="77777777" w:rsidTr="00AE22C3">
        <w:trPr>
          <w:trHeight w:val="276"/>
          <w:jc w:val="center"/>
        </w:trPr>
        <w:tc>
          <w:tcPr>
            <w:tcW w:w="846" w:type="dxa"/>
            <w:tcBorders>
              <w:bottom w:val="single" w:sz="4" w:space="0" w:color="auto"/>
            </w:tcBorders>
          </w:tcPr>
          <w:p w14:paraId="681A0C67" w14:textId="77777777" w:rsidR="00C729FB" w:rsidRPr="00FA0CF3" w:rsidRDefault="00C729FB" w:rsidP="00FA0CF3">
            <w:pPr>
              <w:pStyle w:val="af8"/>
              <w:numPr>
                <w:ilvl w:val="2"/>
                <w:numId w:val="44"/>
              </w:numPr>
              <w:spacing w:line="360" w:lineRule="auto"/>
              <w:rPr>
                <w:sz w:val="22"/>
                <w:szCs w:val="22"/>
              </w:rPr>
            </w:pPr>
          </w:p>
        </w:tc>
        <w:tc>
          <w:tcPr>
            <w:tcW w:w="3402" w:type="dxa"/>
            <w:tcBorders>
              <w:bottom w:val="single" w:sz="4" w:space="0" w:color="auto"/>
            </w:tcBorders>
          </w:tcPr>
          <w:p w14:paraId="4A5ABE48"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Земельные участки (территории) общего пользования</w:t>
            </w:r>
          </w:p>
        </w:tc>
        <w:tc>
          <w:tcPr>
            <w:tcW w:w="7796" w:type="dxa"/>
            <w:tcBorders>
              <w:bottom w:val="single" w:sz="4" w:space="0" w:color="auto"/>
            </w:tcBorders>
          </w:tcPr>
          <w:p w14:paraId="1642BB75"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w:t>
            </w:r>
            <w:r w:rsidRPr="00FA0CF3">
              <w:rPr>
                <w:rFonts w:eastAsiaTheme="minorHAnsi"/>
                <w:sz w:val="22"/>
                <w:szCs w:val="22"/>
                <w:lang w:eastAsia="en-US"/>
              </w:rPr>
              <w:lastRenderedPageBreak/>
              <w:t xml:space="preserve">использования с </w:t>
            </w:r>
            <w:hyperlink r:id="rId276" w:history="1">
              <w:r w:rsidRPr="00FA0CF3">
                <w:rPr>
                  <w:rFonts w:eastAsiaTheme="minorHAnsi"/>
                  <w:sz w:val="22"/>
                  <w:szCs w:val="22"/>
                  <w:lang w:eastAsia="en-US"/>
                </w:rPr>
                <w:t>кодами 12.0.1</w:t>
              </w:r>
            </w:hyperlink>
            <w:r w:rsidRPr="00FA0CF3">
              <w:rPr>
                <w:rFonts w:eastAsiaTheme="minorHAnsi"/>
                <w:sz w:val="22"/>
                <w:szCs w:val="22"/>
                <w:lang w:eastAsia="en-US"/>
              </w:rPr>
              <w:t xml:space="preserve"> - </w:t>
            </w:r>
            <w:hyperlink r:id="rId277" w:history="1">
              <w:r w:rsidRPr="00FA0CF3">
                <w:rPr>
                  <w:rFonts w:eastAsiaTheme="minorHAnsi"/>
                  <w:sz w:val="22"/>
                  <w:szCs w:val="22"/>
                  <w:lang w:eastAsia="en-US"/>
                </w:rPr>
                <w:t>12.0.2</w:t>
              </w:r>
            </w:hyperlink>
          </w:p>
        </w:tc>
        <w:tc>
          <w:tcPr>
            <w:tcW w:w="1701" w:type="dxa"/>
            <w:tcBorders>
              <w:bottom w:val="single" w:sz="4" w:space="0" w:color="auto"/>
            </w:tcBorders>
          </w:tcPr>
          <w:p w14:paraId="191E2F2E"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lastRenderedPageBreak/>
              <w:t>12.0</w:t>
            </w:r>
          </w:p>
        </w:tc>
      </w:tr>
      <w:tr w:rsidR="00C729FB" w:rsidRPr="00FA0CF3" w14:paraId="67A23368" w14:textId="77777777" w:rsidTr="00AE22C3">
        <w:trPr>
          <w:trHeight w:val="276"/>
          <w:jc w:val="center"/>
        </w:trPr>
        <w:tc>
          <w:tcPr>
            <w:tcW w:w="846" w:type="dxa"/>
            <w:tcBorders>
              <w:bottom w:val="single" w:sz="4" w:space="0" w:color="auto"/>
            </w:tcBorders>
          </w:tcPr>
          <w:p w14:paraId="6BEBC4D3" w14:textId="77777777" w:rsidR="00C729FB" w:rsidRPr="00FA0CF3" w:rsidRDefault="00C729FB" w:rsidP="00FA0CF3">
            <w:pPr>
              <w:pStyle w:val="af8"/>
              <w:numPr>
                <w:ilvl w:val="2"/>
                <w:numId w:val="44"/>
              </w:numPr>
              <w:spacing w:line="360" w:lineRule="auto"/>
              <w:rPr>
                <w:sz w:val="22"/>
                <w:szCs w:val="22"/>
              </w:rPr>
            </w:pPr>
          </w:p>
        </w:tc>
        <w:tc>
          <w:tcPr>
            <w:tcW w:w="3402" w:type="dxa"/>
            <w:tcBorders>
              <w:bottom w:val="single" w:sz="4" w:space="0" w:color="auto"/>
            </w:tcBorders>
          </w:tcPr>
          <w:p w14:paraId="4EEAB5DB"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Улично-дорожная сеть</w:t>
            </w:r>
          </w:p>
        </w:tc>
        <w:tc>
          <w:tcPr>
            <w:tcW w:w="7796" w:type="dxa"/>
            <w:tcBorders>
              <w:bottom w:val="single" w:sz="4" w:space="0" w:color="auto"/>
            </w:tcBorders>
          </w:tcPr>
          <w:p w14:paraId="1D4F7F48"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78" w:history="1">
              <w:r w:rsidRPr="00FA0CF3">
                <w:rPr>
                  <w:rFonts w:eastAsiaTheme="minorHAnsi"/>
                  <w:sz w:val="22"/>
                  <w:szCs w:val="22"/>
                  <w:lang w:eastAsia="en-US"/>
                </w:rPr>
                <w:t>кодами 2.7.1</w:t>
              </w:r>
            </w:hyperlink>
            <w:r w:rsidRPr="00FA0CF3">
              <w:rPr>
                <w:rFonts w:eastAsiaTheme="minorHAnsi"/>
                <w:sz w:val="22"/>
                <w:szCs w:val="22"/>
                <w:lang w:eastAsia="en-US"/>
              </w:rPr>
              <w:t xml:space="preserve">, </w:t>
            </w:r>
            <w:hyperlink r:id="rId279" w:history="1">
              <w:r w:rsidRPr="00FA0CF3">
                <w:rPr>
                  <w:rFonts w:eastAsiaTheme="minorHAnsi"/>
                  <w:sz w:val="22"/>
                  <w:szCs w:val="22"/>
                  <w:lang w:eastAsia="en-US"/>
                </w:rPr>
                <w:t>4.9</w:t>
              </w:r>
            </w:hyperlink>
            <w:r w:rsidRPr="00FA0CF3">
              <w:rPr>
                <w:rFonts w:eastAsiaTheme="minorHAnsi"/>
                <w:sz w:val="22"/>
                <w:szCs w:val="22"/>
                <w:lang w:eastAsia="en-US"/>
              </w:rPr>
              <w:t xml:space="preserve">, </w:t>
            </w:r>
            <w:hyperlink r:id="rId280" w:history="1">
              <w:r w:rsidRPr="00FA0CF3">
                <w:rPr>
                  <w:rFonts w:eastAsiaTheme="minorHAnsi"/>
                  <w:sz w:val="22"/>
                  <w:szCs w:val="22"/>
                  <w:lang w:eastAsia="en-US"/>
                </w:rPr>
                <w:t>7.2.3</w:t>
              </w:r>
            </w:hyperlink>
            <w:r w:rsidRPr="00FA0CF3">
              <w:rPr>
                <w:rFonts w:eastAsiaTheme="minorHAnsi"/>
                <w:sz w:val="22"/>
                <w:szCs w:val="22"/>
                <w:lang w:eastAsia="en-US"/>
              </w:rPr>
              <w:t>, а также некапитальных сооружений, предназначенных для охраны транспортных средств</w:t>
            </w:r>
          </w:p>
        </w:tc>
        <w:tc>
          <w:tcPr>
            <w:tcW w:w="1701" w:type="dxa"/>
            <w:tcBorders>
              <w:bottom w:val="single" w:sz="4" w:space="0" w:color="auto"/>
            </w:tcBorders>
          </w:tcPr>
          <w:p w14:paraId="0DD2B624"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12.0.1</w:t>
            </w:r>
          </w:p>
        </w:tc>
      </w:tr>
      <w:tr w:rsidR="00C729FB" w:rsidRPr="00FA0CF3" w14:paraId="3055C465" w14:textId="77777777" w:rsidTr="00AE22C3">
        <w:trPr>
          <w:trHeight w:val="276"/>
          <w:jc w:val="center"/>
        </w:trPr>
        <w:tc>
          <w:tcPr>
            <w:tcW w:w="846" w:type="dxa"/>
            <w:tcBorders>
              <w:bottom w:val="single" w:sz="4" w:space="0" w:color="auto"/>
            </w:tcBorders>
          </w:tcPr>
          <w:p w14:paraId="549AFCB0" w14:textId="77777777" w:rsidR="00C729FB" w:rsidRPr="00FA0CF3" w:rsidRDefault="00C729FB" w:rsidP="00FA0CF3">
            <w:pPr>
              <w:pStyle w:val="af8"/>
              <w:numPr>
                <w:ilvl w:val="2"/>
                <w:numId w:val="44"/>
              </w:numPr>
              <w:spacing w:line="360" w:lineRule="auto"/>
              <w:rPr>
                <w:sz w:val="22"/>
                <w:szCs w:val="22"/>
              </w:rPr>
            </w:pPr>
          </w:p>
        </w:tc>
        <w:tc>
          <w:tcPr>
            <w:tcW w:w="3402" w:type="dxa"/>
            <w:tcBorders>
              <w:bottom w:val="single" w:sz="4" w:space="0" w:color="auto"/>
            </w:tcBorders>
          </w:tcPr>
          <w:p w14:paraId="58DCD8F5"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Благоустройство территории</w:t>
            </w:r>
          </w:p>
        </w:tc>
        <w:tc>
          <w:tcPr>
            <w:tcW w:w="7796" w:type="dxa"/>
            <w:tcBorders>
              <w:bottom w:val="single" w:sz="4" w:space="0" w:color="auto"/>
            </w:tcBorders>
          </w:tcPr>
          <w:p w14:paraId="2B7C13DC"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Borders>
              <w:bottom w:val="single" w:sz="4" w:space="0" w:color="auto"/>
            </w:tcBorders>
          </w:tcPr>
          <w:p w14:paraId="5212A521"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12.0.2</w:t>
            </w:r>
          </w:p>
        </w:tc>
      </w:tr>
      <w:tr w:rsidR="00C729FB" w:rsidRPr="00FA0CF3" w14:paraId="4FD7DAD2" w14:textId="77777777" w:rsidTr="00AE22C3">
        <w:trPr>
          <w:trHeight w:val="276"/>
          <w:jc w:val="center"/>
        </w:trPr>
        <w:tc>
          <w:tcPr>
            <w:tcW w:w="846" w:type="dxa"/>
            <w:tcBorders>
              <w:bottom w:val="single" w:sz="4" w:space="0" w:color="auto"/>
            </w:tcBorders>
          </w:tcPr>
          <w:p w14:paraId="655C35A0" w14:textId="77777777" w:rsidR="00C729FB" w:rsidRPr="00FA0CF3" w:rsidRDefault="00C729FB" w:rsidP="00FA0CF3">
            <w:pPr>
              <w:pStyle w:val="af8"/>
              <w:numPr>
                <w:ilvl w:val="2"/>
                <w:numId w:val="44"/>
              </w:numPr>
              <w:spacing w:line="360" w:lineRule="auto"/>
              <w:rPr>
                <w:sz w:val="22"/>
                <w:szCs w:val="22"/>
              </w:rPr>
            </w:pPr>
          </w:p>
        </w:tc>
        <w:tc>
          <w:tcPr>
            <w:tcW w:w="3402" w:type="dxa"/>
            <w:tcBorders>
              <w:bottom w:val="single" w:sz="4" w:space="0" w:color="auto"/>
            </w:tcBorders>
          </w:tcPr>
          <w:p w14:paraId="1D821A49"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Земельные участки общего назначения</w:t>
            </w:r>
          </w:p>
        </w:tc>
        <w:tc>
          <w:tcPr>
            <w:tcW w:w="7796" w:type="dxa"/>
            <w:tcBorders>
              <w:bottom w:val="single" w:sz="4" w:space="0" w:color="auto"/>
            </w:tcBorders>
          </w:tcPr>
          <w:p w14:paraId="23373039"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 xml:space="preserve">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w:t>
            </w:r>
            <w:r w:rsidRPr="00FA0CF3">
              <w:rPr>
                <w:rFonts w:eastAsiaTheme="minorHAnsi"/>
                <w:sz w:val="22"/>
                <w:szCs w:val="22"/>
                <w:lang w:eastAsia="en-US"/>
              </w:rPr>
              <w:lastRenderedPageBreak/>
              <w:t>общего пользования</w:t>
            </w:r>
          </w:p>
        </w:tc>
        <w:tc>
          <w:tcPr>
            <w:tcW w:w="1701" w:type="dxa"/>
            <w:tcBorders>
              <w:bottom w:val="single" w:sz="4" w:space="0" w:color="auto"/>
            </w:tcBorders>
          </w:tcPr>
          <w:p w14:paraId="1741BC0C"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lastRenderedPageBreak/>
              <w:t>13.0</w:t>
            </w:r>
          </w:p>
        </w:tc>
      </w:tr>
      <w:tr w:rsidR="00C729FB" w:rsidRPr="00FA0CF3" w14:paraId="332D1769" w14:textId="77777777" w:rsidTr="00AE22C3">
        <w:trPr>
          <w:trHeight w:val="276"/>
          <w:jc w:val="center"/>
        </w:trPr>
        <w:tc>
          <w:tcPr>
            <w:tcW w:w="846" w:type="dxa"/>
            <w:tcBorders>
              <w:bottom w:val="single" w:sz="4" w:space="0" w:color="auto"/>
            </w:tcBorders>
          </w:tcPr>
          <w:p w14:paraId="26F2888D" w14:textId="77777777" w:rsidR="00C729FB" w:rsidRPr="00FA0CF3" w:rsidRDefault="00C729FB" w:rsidP="00FA0CF3">
            <w:pPr>
              <w:pStyle w:val="af8"/>
              <w:numPr>
                <w:ilvl w:val="2"/>
                <w:numId w:val="44"/>
              </w:numPr>
              <w:spacing w:line="360" w:lineRule="auto"/>
              <w:rPr>
                <w:sz w:val="22"/>
                <w:szCs w:val="22"/>
              </w:rPr>
            </w:pPr>
          </w:p>
        </w:tc>
        <w:tc>
          <w:tcPr>
            <w:tcW w:w="3402" w:type="dxa"/>
            <w:tcBorders>
              <w:bottom w:val="single" w:sz="4" w:space="0" w:color="auto"/>
            </w:tcBorders>
          </w:tcPr>
          <w:p w14:paraId="416D5008"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Ведение огородничества</w:t>
            </w:r>
          </w:p>
        </w:tc>
        <w:tc>
          <w:tcPr>
            <w:tcW w:w="7796" w:type="dxa"/>
            <w:tcBorders>
              <w:bottom w:val="single" w:sz="4" w:space="0" w:color="auto"/>
            </w:tcBorders>
          </w:tcPr>
          <w:p w14:paraId="19A40F56"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701" w:type="dxa"/>
            <w:tcBorders>
              <w:bottom w:val="single" w:sz="4" w:space="0" w:color="auto"/>
            </w:tcBorders>
          </w:tcPr>
          <w:p w14:paraId="45ED1435"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13.1</w:t>
            </w:r>
          </w:p>
        </w:tc>
      </w:tr>
      <w:tr w:rsidR="00C729FB" w:rsidRPr="00FA0CF3" w14:paraId="13CF90D7" w14:textId="77777777" w:rsidTr="00AE22C3">
        <w:trPr>
          <w:trHeight w:val="539"/>
          <w:jc w:val="center"/>
        </w:trPr>
        <w:tc>
          <w:tcPr>
            <w:tcW w:w="846" w:type="dxa"/>
            <w:tcBorders>
              <w:bottom w:val="single" w:sz="4" w:space="0" w:color="auto"/>
            </w:tcBorders>
          </w:tcPr>
          <w:p w14:paraId="63E7EF09" w14:textId="77777777" w:rsidR="00C729FB" w:rsidRPr="00FA0CF3" w:rsidRDefault="00C729FB" w:rsidP="00FA0CF3">
            <w:pPr>
              <w:pStyle w:val="af8"/>
              <w:numPr>
                <w:ilvl w:val="2"/>
                <w:numId w:val="44"/>
              </w:numPr>
              <w:spacing w:line="360" w:lineRule="auto"/>
              <w:rPr>
                <w:sz w:val="22"/>
                <w:szCs w:val="22"/>
              </w:rPr>
            </w:pPr>
          </w:p>
        </w:tc>
        <w:tc>
          <w:tcPr>
            <w:tcW w:w="3402" w:type="dxa"/>
            <w:tcBorders>
              <w:bottom w:val="single" w:sz="4" w:space="0" w:color="auto"/>
            </w:tcBorders>
          </w:tcPr>
          <w:p w14:paraId="53CA0895" w14:textId="77777777" w:rsidR="00C729FB" w:rsidRPr="00FA0CF3" w:rsidRDefault="00C729FB" w:rsidP="00C729FB">
            <w:pPr>
              <w:tabs>
                <w:tab w:val="left" w:pos="2436"/>
              </w:tabs>
              <w:spacing w:line="360" w:lineRule="auto"/>
              <w:rPr>
                <w:sz w:val="22"/>
                <w:szCs w:val="22"/>
              </w:rPr>
            </w:pPr>
            <w:r w:rsidRPr="00FA0CF3">
              <w:rPr>
                <w:rFonts w:eastAsiaTheme="minorHAnsi"/>
                <w:sz w:val="22"/>
                <w:szCs w:val="22"/>
                <w:lang w:eastAsia="en-US"/>
              </w:rPr>
              <w:t>Ведение садоводства</w:t>
            </w:r>
          </w:p>
        </w:tc>
        <w:tc>
          <w:tcPr>
            <w:tcW w:w="7796" w:type="dxa"/>
            <w:tcBorders>
              <w:bottom w:val="single" w:sz="4" w:space="0" w:color="auto"/>
            </w:tcBorders>
          </w:tcPr>
          <w:p w14:paraId="08B80D94" w14:textId="77777777" w:rsidR="00C729FB" w:rsidRPr="00FA0CF3" w:rsidRDefault="00C729FB" w:rsidP="00C729FB">
            <w:pPr>
              <w:tabs>
                <w:tab w:val="left" w:pos="956"/>
              </w:tabs>
              <w:spacing w:line="360" w:lineRule="auto"/>
              <w:jc w:val="both"/>
              <w:rPr>
                <w:sz w:val="22"/>
                <w:szCs w:val="22"/>
              </w:rPr>
            </w:pPr>
            <w:r w:rsidRPr="00FA0CF3">
              <w:rPr>
                <w:rFonts w:eastAsiaTheme="minorHAnsi"/>
                <w:sz w:val="22"/>
                <w:szCs w:val="22"/>
                <w:lang w:eastAsia="en-US"/>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281" w:history="1">
              <w:r w:rsidRPr="00FA0CF3">
                <w:rPr>
                  <w:rFonts w:eastAsiaTheme="minorHAnsi"/>
                  <w:sz w:val="22"/>
                  <w:szCs w:val="22"/>
                  <w:lang w:eastAsia="en-US"/>
                </w:rPr>
                <w:t>кодом 2.1</w:t>
              </w:r>
            </w:hyperlink>
            <w:r w:rsidRPr="00FA0CF3">
              <w:rPr>
                <w:rFonts w:eastAsiaTheme="minorHAnsi"/>
                <w:sz w:val="22"/>
                <w:szCs w:val="22"/>
                <w:lang w:eastAsia="en-US"/>
              </w:rPr>
              <w:t>, хозяйственных построек и гаражей</w:t>
            </w:r>
          </w:p>
        </w:tc>
        <w:tc>
          <w:tcPr>
            <w:tcW w:w="1701" w:type="dxa"/>
            <w:tcBorders>
              <w:bottom w:val="single" w:sz="4" w:space="0" w:color="auto"/>
            </w:tcBorders>
          </w:tcPr>
          <w:p w14:paraId="17EDAB41"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13.2</w:t>
            </w:r>
          </w:p>
        </w:tc>
      </w:tr>
      <w:tr w:rsidR="00C729FB" w:rsidRPr="00FA0CF3" w14:paraId="59BD2613" w14:textId="77777777" w:rsidTr="00AE22C3">
        <w:trPr>
          <w:jc w:val="center"/>
        </w:trPr>
        <w:tc>
          <w:tcPr>
            <w:tcW w:w="846" w:type="dxa"/>
            <w:shd w:val="clear" w:color="auto" w:fill="FFCC99"/>
          </w:tcPr>
          <w:p w14:paraId="1CF452BD" w14:textId="77777777" w:rsidR="00C729FB" w:rsidRPr="00FA0CF3" w:rsidRDefault="00C729FB" w:rsidP="00FA0CF3">
            <w:pPr>
              <w:pStyle w:val="af8"/>
              <w:numPr>
                <w:ilvl w:val="1"/>
                <w:numId w:val="44"/>
              </w:numPr>
              <w:spacing w:line="360" w:lineRule="auto"/>
              <w:rPr>
                <w:b/>
                <w:sz w:val="22"/>
                <w:szCs w:val="22"/>
              </w:rPr>
            </w:pPr>
          </w:p>
        </w:tc>
        <w:tc>
          <w:tcPr>
            <w:tcW w:w="12899" w:type="dxa"/>
            <w:gridSpan w:val="3"/>
            <w:shd w:val="clear" w:color="auto" w:fill="FFCC99"/>
          </w:tcPr>
          <w:p w14:paraId="6416CCD6" w14:textId="77777777" w:rsidR="00C729FB" w:rsidRPr="00FA0CF3" w:rsidRDefault="00C729FB" w:rsidP="00C729FB">
            <w:pPr>
              <w:spacing w:line="360" w:lineRule="auto"/>
              <w:rPr>
                <w:b/>
                <w:sz w:val="22"/>
                <w:szCs w:val="22"/>
              </w:rPr>
            </w:pPr>
            <w:r w:rsidRPr="00FA0CF3">
              <w:rPr>
                <w:b/>
                <w:sz w:val="22"/>
                <w:szCs w:val="22"/>
              </w:rPr>
              <w:t>Условно разрешенные виды разрешенного использования земельных участков и объектов капитального строительства в зоне Сх1</w:t>
            </w:r>
          </w:p>
        </w:tc>
      </w:tr>
      <w:tr w:rsidR="00C729FB" w:rsidRPr="00FA0CF3" w14:paraId="59C7C4DE" w14:textId="77777777" w:rsidTr="00AE22C3">
        <w:trPr>
          <w:trHeight w:val="276"/>
          <w:jc w:val="center"/>
        </w:trPr>
        <w:tc>
          <w:tcPr>
            <w:tcW w:w="846" w:type="dxa"/>
            <w:tcBorders>
              <w:bottom w:val="single" w:sz="4" w:space="0" w:color="auto"/>
            </w:tcBorders>
          </w:tcPr>
          <w:p w14:paraId="486A9C2A" w14:textId="77777777" w:rsidR="00C729FB" w:rsidRPr="00FA0CF3" w:rsidRDefault="00C729FB" w:rsidP="00FA0CF3">
            <w:pPr>
              <w:pStyle w:val="af8"/>
              <w:numPr>
                <w:ilvl w:val="2"/>
                <w:numId w:val="44"/>
              </w:numPr>
              <w:spacing w:line="360" w:lineRule="auto"/>
              <w:rPr>
                <w:sz w:val="22"/>
                <w:szCs w:val="22"/>
              </w:rPr>
            </w:pPr>
          </w:p>
        </w:tc>
        <w:tc>
          <w:tcPr>
            <w:tcW w:w="3402" w:type="dxa"/>
            <w:tcBorders>
              <w:bottom w:val="single" w:sz="4" w:space="0" w:color="auto"/>
            </w:tcBorders>
          </w:tcPr>
          <w:p w14:paraId="3CF5DB5D"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Птицеводство</w:t>
            </w:r>
          </w:p>
        </w:tc>
        <w:tc>
          <w:tcPr>
            <w:tcW w:w="7796" w:type="dxa"/>
            <w:tcBorders>
              <w:bottom w:val="single" w:sz="4" w:space="0" w:color="auto"/>
            </w:tcBorders>
          </w:tcPr>
          <w:p w14:paraId="3EED4C09"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1701" w:type="dxa"/>
            <w:tcBorders>
              <w:bottom w:val="single" w:sz="4" w:space="0" w:color="auto"/>
            </w:tcBorders>
          </w:tcPr>
          <w:p w14:paraId="308AD986"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1.10</w:t>
            </w:r>
          </w:p>
        </w:tc>
      </w:tr>
      <w:tr w:rsidR="00C729FB" w:rsidRPr="00FA0CF3" w14:paraId="6F785772" w14:textId="77777777" w:rsidTr="00AE22C3">
        <w:trPr>
          <w:trHeight w:val="276"/>
          <w:jc w:val="center"/>
        </w:trPr>
        <w:tc>
          <w:tcPr>
            <w:tcW w:w="846" w:type="dxa"/>
            <w:tcBorders>
              <w:bottom w:val="single" w:sz="4" w:space="0" w:color="auto"/>
            </w:tcBorders>
          </w:tcPr>
          <w:p w14:paraId="5FD854A9" w14:textId="77777777" w:rsidR="00C729FB" w:rsidRPr="00FA0CF3" w:rsidRDefault="00C729FB" w:rsidP="00FA0CF3">
            <w:pPr>
              <w:pStyle w:val="af8"/>
              <w:numPr>
                <w:ilvl w:val="2"/>
                <w:numId w:val="44"/>
              </w:numPr>
              <w:spacing w:line="360" w:lineRule="auto"/>
              <w:rPr>
                <w:sz w:val="22"/>
                <w:szCs w:val="22"/>
              </w:rPr>
            </w:pPr>
          </w:p>
        </w:tc>
        <w:tc>
          <w:tcPr>
            <w:tcW w:w="3402" w:type="dxa"/>
            <w:tcBorders>
              <w:bottom w:val="single" w:sz="4" w:space="0" w:color="auto"/>
            </w:tcBorders>
          </w:tcPr>
          <w:p w14:paraId="0934B356"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Рыбоводство</w:t>
            </w:r>
          </w:p>
        </w:tc>
        <w:tc>
          <w:tcPr>
            <w:tcW w:w="7796" w:type="dxa"/>
            <w:tcBorders>
              <w:bottom w:val="single" w:sz="4" w:space="0" w:color="auto"/>
            </w:tcBorders>
          </w:tcPr>
          <w:p w14:paraId="45D098D9"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 xml:space="preserve">Осуществление хозяйственной деятельности, связанной с разведением и (или) содержанием, выращиванием объектов рыбоводства (аквакультуры); </w:t>
            </w:r>
            <w:r w:rsidRPr="00FA0CF3">
              <w:rPr>
                <w:rFonts w:eastAsiaTheme="minorHAnsi"/>
                <w:sz w:val="22"/>
                <w:szCs w:val="22"/>
                <w:lang w:eastAsia="en-US"/>
              </w:rPr>
              <w:lastRenderedPageBreak/>
              <w:t>размещение зданий, сооружений, оборудования, необходимых для осуществления рыбоводства (аквакультуры)</w:t>
            </w:r>
          </w:p>
        </w:tc>
        <w:tc>
          <w:tcPr>
            <w:tcW w:w="1701" w:type="dxa"/>
            <w:tcBorders>
              <w:bottom w:val="single" w:sz="4" w:space="0" w:color="auto"/>
            </w:tcBorders>
          </w:tcPr>
          <w:p w14:paraId="6E8495EB"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lastRenderedPageBreak/>
              <w:t>1.13</w:t>
            </w:r>
          </w:p>
        </w:tc>
      </w:tr>
      <w:tr w:rsidR="00C729FB" w:rsidRPr="00FA0CF3" w14:paraId="2B50B798" w14:textId="77777777" w:rsidTr="00AE22C3">
        <w:trPr>
          <w:trHeight w:val="276"/>
          <w:jc w:val="center"/>
        </w:trPr>
        <w:tc>
          <w:tcPr>
            <w:tcW w:w="846" w:type="dxa"/>
            <w:tcBorders>
              <w:bottom w:val="single" w:sz="4" w:space="0" w:color="auto"/>
            </w:tcBorders>
          </w:tcPr>
          <w:p w14:paraId="76BFB303" w14:textId="77777777" w:rsidR="00C729FB" w:rsidRPr="00FA0CF3" w:rsidRDefault="00C729FB" w:rsidP="00FA0CF3">
            <w:pPr>
              <w:pStyle w:val="af8"/>
              <w:numPr>
                <w:ilvl w:val="2"/>
                <w:numId w:val="44"/>
              </w:numPr>
              <w:spacing w:line="360" w:lineRule="auto"/>
              <w:rPr>
                <w:sz w:val="22"/>
                <w:szCs w:val="22"/>
              </w:rPr>
            </w:pPr>
          </w:p>
        </w:tc>
        <w:tc>
          <w:tcPr>
            <w:tcW w:w="3402" w:type="dxa"/>
            <w:tcBorders>
              <w:bottom w:val="single" w:sz="4" w:space="0" w:color="auto"/>
            </w:tcBorders>
          </w:tcPr>
          <w:p w14:paraId="33436B02" w14:textId="77777777" w:rsidR="00C729FB" w:rsidRPr="00FA0CF3" w:rsidRDefault="00C729FB" w:rsidP="00C729FB">
            <w:pPr>
              <w:spacing w:line="360" w:lineRule="auto"/>
              <w:rPr>
                <w:sz w:val="22"/>
                <w:szCs w:val="22"/>
              </w:rPr>
            </w:pPr>
            <w:r w:rsidRPr="00FA0CF3">
              <w:rPr>
                <w:rFonts w:eastAsiaTheme="minorHAnsi"/>
                <w:sz w:val="22"/>
                <w:szCs w:val="22"/>
                <w:lang w:eastAsia="en-US"/>
              </w:rPr>
              <w:t>Выпас сельскохозяйственных животных</w:t>
            </w:r>
          </w:p>
        </w:tc>
        <w:tc>
          <w:tcPr>
            <w:tcW w:w="7796" w:type="dxa"/>
            <w:tcBorders>
              <w:bottom w:val="single" w:sz="4" w:space="0" w:color="auto"/>
            </w:tcBorders>
          </w:tcPr>
          <w:p w14:paraId="3C6CFB60"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Выпас сельскохозяйственных животных</w:t>
            </w:r>
          </w:p>
        </w:tc>
        <w:tc>
          <w:tcPr>
            <w:tcW w:w="1701" w:type="dxa"/>
            <w:tcBorders>
              <w:bottom w:val="single" w:sz="4" w:space="0" w:color="auto"/>
            </w:tcBorders>
          </w:tcPr>
          <w:p w14:paraId="3BF46EF0"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1.20</w:t>
            </w:r>
          </w:p>
        </w:tc>
      </w:tr>
      <w:tr w:rsidR="00C729FB" w:rsidRPr="00FA0CF3" w14:paraId="14C583C3" w14:textId="77777777" w:rsidTr="00AE22C3">
        <w:trPr>
          <w:trHeight w:val="276"/>
          <w:jc w:val="center"/>
        </w:trPr>
        <w:tc>
          <w:tcPr>
            <w:tcW w:w="846" w:type="dxa"/>
            <w:tcBorders>
              <w:bottom w:val="single" w:sz="4" w:space="0" w:color="auto"/>
            </w:tcBorders>
          </w:tcPr>
          <w:p w14:paraId="52A003DB" w14:textId="77777777" w:rsidR="00C729FB" w:rsidRPr="00FA0CF3" w:rsidRDefault="00C729FB" w:rsidP="00FA0CF3">
            <w:pPr>
              <w:pStyle w:val="af8"/>
              <w:numPr>
                <w:ilvl w:val="2"/>
                <w:numId w:val="44"/>
              </w:numPr>
              <w:spacing w:line="360" w:lineRule="auto"/>
              <w:rPr>
                <w:sz w:val="22"/>
                <w:szCs w:val="22"/>
              </w:rPr>
            </w:pPr>
          </w:p>
        </w:tc>
        <w:tc>
          <w:tcPr>
            <w:tcW w:w="3402" w:type="dxa"/>
            <w:tcBorders>
              <w:bottom w:val="single" w:sz="4" w:space="0" w:color="auto"/>
            </w:tcBorders>
          </w:tcPr>
          <w:p w14:paraId="5FC0C6E4" w14:textId="77777777" w:rsidR="00C729FB" w:rsidRPr="00FA0CF3" w:rsidRDefault="00C729FB" w:rsidP="00C729FB">
            <w:pPr>
              <w:spacing w:line="360" w:lineRule="auto"/>
              <w:rPr>
                <w:sz w:val="22"/>
                <w:szCs w:val="22"/>
              </w:rPr>
            </w:pPr>
            <w:r w:rsidRPr="00FA0CF3">
              <w:rPr>
                <w:rFonts w:eastAsiaTheme="minorHAnsi"/>
                <w:sz w:val="22"/>
                <w:szCs w:val="22"/>
                <w:lang w:eastAsia="en-US"/>
              </w:rPr>
              <w:t>Предоставление коммунальных услуг</w:t>
            </w:r>
          </w:p>
        </w:tc>
        <w:tc>
          <w:tcPr>
            <w:tcW w:w="7796" w:type="dxa"/>
            <w:tcBorders>
              <w:bottom w:val="single" w:sz="4" w:space="0" w:color="auto"/>
            </w:tcBorders>
          </w:tcPr>
          <w:p w14:paraId="019B0CF9"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1" w:type="dxa"/>
            <w:tcBorders>
              <w:bottom w:val="single" w:sz="4" w:space="0" w:color="auto"/>
            </w:tcBorders>
          </w:tcPr>
          <w:p w14:paraId="344D4E67"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3.1.1</w:t>
            </w:r>
          </w:p>
        </w:tc>
      </w:tr>
      <w:tr w:rsidR="00C729FB" w:rsidRPr="00FA0CF3" w14:paraId="201B4A88" w14:textId="77777777" w:rsidTr="00AE22C3">
        <w:trPr>
          <w:trHeight w:val="276"/>
          <w:jc w:val="center"/>
        </w:trPr>
        <w:tc>
          <w:tcPr>
            <w:tcW w:w="846" w:type="dxa"/>
            <w:tcBorders>
              <w:bottom w:val="single" w:sz="4" w:space="0" w:color="auto"/>
            </w:tcBorders>
          </w:tcPr>
          <w:p w14:paraId="785C939C" w14:textId="77777777" w:rsidR="00C729FB" w:rsidRPr="00FA0CF3" w:rsidRDefault="00C729FB" w:rsidP="00FA0CF3">
            <w:pPr>
              <w:pStyle w:val="af8"/>
              <w:numPr>
                <w:ilvl w:val="2"/>
                <w:numId w:val="44"/>
              </w:numPr>
              <w:spacing w:line="360" w:lineRule="auto"/>
              <w:rPr>
                <w:sz w:val="22"/>
                <w:szCs w:val="22"/>
              </w:rPr>
            </w:pPr>
          </w:p>
        </w:tc>
        <w:tc>
          <w:tcPr>
            <w:tcW w:w="3402" w:type="dxa"/>
            <w:tcBorders>
              <w:bottom w:val="single" w:sz="4" w:space="0" w:color="auto"/>
            </w:tcBorders>
          </w:tcPr>
          <w:p w14:paraId="1297BFF9" w14:textId="77777777" w:rsidR="00C729FB" w:rsidRPr="00FA0CF3" w:rsidRDefault="00C729FB" w:rsidP="00C729FB">
            <w:pPr>
              <w:spacing w:line="360" w:lineRule="auto"/>
              <w:rPr>
                <w:sz w:val="22"/>
                <w:szCs w:val="22"/>
              </w:rPr>
            </w:pPr>
            <w:r w:rsidRPr="00FA0CF3">
              <w:rPr>
                <w:rFonts w:eastAsiaTheme="minorHAnsi"/>
                <w:sz w:val="22"/>
                <w:szCs w:val="22"/>
                <w:lang w:eastAsia="en-US"/>
              </w:rPr>
              <w:t>Административные здания организаций, обеспечивающих предоставление коммунальных услуг</w:t>
            </w:r>
          </w:p>
        </w:tc>
        <w:tc>
          <w:tcPr>
            <w:tcW w:w="7796" w:type="dxa"/>
            <w:tcBorders>
              <w:bottom w:val="single" w:sz="4" w:space="0" w:color="auto"/>
            </w:tcBorders>
          </w:tcPr>
          <w:p w14:paraId="62AC6BBA"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tcBorders>
              <w:bottom w:val="single" w:sz="4" w:space="0" w:color="auto"/>
            </w:tcBorders>
          </w:tcPr>
          <w:p w14:paraId="0BADA839"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3.1.2</w:t>
            </w:r>
          </w:p>
        </w:tc>
      </w:tr>
      <w:tr w:rsidR="00C729FB" w:rsidRPr="00FA0CF3" w14:paraId="28495AD5" w14:textId="77777777" w:rsidTr="00AE22C3">
        <w:trPr>
          <w:trHeight w:val="276"/>
          <w:jc w:val="center"/>
        </w:trPr>
        <w:tc>
          <w:tcPr>
            <w:tcW w:w="846" w:type="dxa"/>
            <w:tcBorders>
              <w:bottom w:val="single" w:sz="4" w:space="0" w:color="auto"/>
            </w:tcBorders>
          </w:tcPr>
          <w:p w14:paraId="5207033F" w14:textId="77777777" w:rsidR="00C729FB" w:rsidRPr="00FA0CF3" w:rsidRDefault="00C729FB" w:rsidP="00FA0CF3">
            <w:pPr>
              <w:pStyle w:val="af8"/>
              <w:numPr>
                <w:ilvl w:val="2"/>
                <w:numId w:val="44"/>
              </w:numPr>
              <w:spacing w:line="360" w:lineRule="auto"/>
              <w:rPr>
                <w:sz w:val="22"/>
                <w:szCs w:val="22"/>
              </w:rPr>
            </w:pPr>
          </w:p>
        </w:tc>
        <w:tc>
          <w:tcPr>
            <w:tcW w:w="3402" w:type="dxa"/>
            <w:tcBorders>
              <w:bottom w:val="single" w:sz="4" w:space="0" w:color="auto"/>
            </w:tcBorders>
          </w:tcPr>
          <w:p w14:paraId="7214586F" w14:textId="77777777" w:rsidR="00C729FB" w:rsidRPr="00FA0CF3" w:rsidRDefault="00C729FB" w:rsidP="00C729FB">
            <w:pPr>
              <w:spacing w:line="360" w:lineRule="auto"/>
              <w:rPr>
                <w:sz w:val="22"/>
                <w:szCs w:val="22"/>
              </w:rPr>
            </w:pPr>
            <w:r w:rsidRPr="00FA0CF3">
              <w:rPr>
                <w:rFonts w:eastAsiaTheme="minorHAnsi"/>
                <w:sz w:val="22"/>
                <w:szCs w:val="22"/>
                <w:lang w:eastAsia="en-US"/>
              </w:rPr>
              <w:t>Амбулаторно-поликлиническое обслуживание</w:t>
            </w:r>
          </w:p>
        </w:tc>
        <w:tc>
          <w:tcPr>
            <w:tcW w:w="7796" w:type="dxa"/>
            <w:tcBorders>
              <w:bottom w:val="single" w:sz="4" w:space="0" w:color="auto"/>
            </w:tcBorders>
          </w:tcPr>
          <w:p w14:paraId="11917E48"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w:t>
            </w:r>
            <w:r w:rsidRPr="00FA0CF3">
              <w:rPr>
                <w:rFonts w:eastAsiaTheme="minorHAnsi"/>
                <w:sz w:val="22"/>
                <w:szCs w:val="22"/>
                <w:lang w:eastAsia="en-US"/>
              </w:rPr>
              <w:lastRenderedPageBreak/>
              <w:t>клинические лаборатории)</w:t>
            </w:r>
          </w:p>
        </w:tc>
        <w:tc>
          <w:tcPr>
            <w:tcW w:w="1701" w:type="dxa"/>
            <w:tcBorders>
              <w:bottom w:val="single" w:sz="4" w:space="0" w:color="auto"/>
            </w:tcBorders>
          </w:tcPr>
          <w:p w14:paraId="15A64FA0"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lastRenderedPageBreak/>
              <w:t>3.4.1</w:t>
            </w:r>
          </w:p>
        </w:tc>
      </w:tr>
      <w:tr w:rsidR="00C729FB" w:rsidRPr="00FA0CF3" w14:paraId="08255BC8" w14:textId="77777777" w:rsidTr="00AE22C3">
        <w:trPr>
          <w:trHeight w:val="276"/>
          <w:jc w:val="center"/>
        </w:trPr>
        <w:tc>
          <w:tcPr>
            <w:tcW w:w="846" w:type="dxa"/>
            <w:tcBorders>
              <w:bottom w:val="single" w:sz="4" w:space="0" w:color="auto"/>
            </w:tcBorders>
          </w:tcPr>
          <w:p w14:paraId="212E6F94" w14:textId="77777777" w:rsidR="00C729FB" w:rsidRPr="00FA0CF3" w:rsidRDefault="00C729FB" w:rsidP="00FA0CF3">
            <w:pPr>
              <w:pStyle w:val="af8"/>
              <w:numPr>
                <w:ilvl w:val="2"/>
                <w:numId w:val="44"/>
              </w:numPr>
              <w:spacing w:line="360" w:lineRule="auto"/>
              <w:rPr>
                <w:sz w:val="22"/>
                <w:szCs w:val="22"/>
              </w:rPr>
            </w:pPr>
          </w:p>
        </w:tc>
        <w:tc>
          <w:tcPr>
            <w:tcW w:w="3402" w:type="dxa"/>
            <w:tcBorders>
              <w:bottom w:val="single" w:sz="4" w:space="0" w:color="auto"/>
            </w:tcBorders>
          </w:tcPr>
          <w:p w14:paraId="0D7B3E36" w14:textId="77777777" w:rsidR="00C729FB" w:rsidRPr="00FA0CF3" w:rsidRDefault="00C729FB" w:rsidP="00C729FB">
            <w:pPr>
              <w:spacing w:line="360" w:lineRule="auto"/>
              <w:rPr>
                <w:sz w:val="22"/>
                <w:szCs w:val="22"/>
              </w:rPr>
            </w:pPr>
            <w:r w:rsidRPr="00FA0CF3">
              <w:rPr>
                <w:rFonts w:eastAsiaTheme="minorHAnsi"/>
                <w:sz w:val="22"/>
                <w:szCs w:val="22"/>
                <w:lang w:eastAsia="en-US"/>
              </w:rPr>
              <w:t>Обеспечение деятельности в области гидрометеорологии и смежных с ней областях</w:t>
            </w:r>
          </w:p>
        </w:tc>
        <w:tc>
          <w:tcPr>
            <w:tcW w:w="7796" w:type="dxa"/>
            <w:tcBorders>
              <w:bottom w:val="single" w:sz="4" w:space="0" w:color="auto"/>
            </w:tcBorders>
          </w:tcPr>
          <w:p w14:paraId="4C0E4EFF"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01" w:type="dxa"/>
            <w:tcBorders>
              <w:bottom w:val="single" w:sz="4" w:space="0" w:color="auto"/>
            </w:tcBorders>
          </w:tcPr>
          <w:p w14:paraId="5BF95B03"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3.9.1</w:t>
            </w:r>
          </w:p>
        </w:tc>
      </w:tr>
      <w:tr w:rsidR="00C729FB" w:rsidRPr="00FA0CF3" w14:paraId="306C5287" w14:textId="77777777" w:rsidTr="00AE22C3">
        <w:trPr>
          <w:trHeight w:val="276"/>
          <w:jc w:val="center"/>
        </w:trPr>
        <w:tc>
          <w:tcPr>
            <w:tcW w:w="846" w:type="dxa"/>
            <w:tcBorders>
              <w:bottom w:val="single" w:sz="4" w:space="0" w:color="auto"/>
            </w:tcBorders>
          </w:tcPr>
          <w:p w14:paraId="1C3ECB65" w14:textId="77777777" w:rsidR="00C729FB" w:rsidRPr="00FA0CF3" w:rsidRDefault="00C729FB" w:rsidP="00FA0CF3">
            <w:pPr>
              <w:pStyle w:val="af8"/>
              <w:numPr>
                <w:ilvl w:val="2"/>
                <w:numId w:val="44"/>
              </w:numPr>
              <w:spacing w:line="360" w:lineRule="auto"/>
              <w:rPr>
                <w:sz w:val="22"/>
                <w:szCs w:val="22"/>
              </w:rPr>
            </w:pPr>
          </w:p>
        </w:tc>
        <w:tc>
          <w:tcPr>
            <w:tcW w:w="3402" w:type="dxa"/>
            <w:tcBorders>
              <w:bottom w:val="single" w:sz="4" w:space="0" w:color="auto"/>
            </w:tcBorders>
          </w:tcPr>
          <w:p w14:paraId="300D9CF6" w14:textId="77777777" w:rsidR="00C729FB" w:rsidRPr="00FA0CF3" w:rsidRDefault="00C729FB" w:rsidP="00C729FB">
            <w:pPr>
              <w:spacing w:line="360" w:lineRule="auto"/>
              <w:rPr>
                <w:sz w:val="22"/>
                <w:szCs w:val="22"/>
              </w:rPr>
            </w:pPr>
            <w:r w:rsidRPr="00FA0CF3">
              <w:rPr>
                <w:rFonts w:eastAsiaTheme="minorHAnsi"/>
                <w:sz w:val="22"/>
                <w:szCs w:val="22"/>
                <w:lang w:eastAsia="en-US"/>
              </w:rPr>
              <w:t>Проведение научных испытаний</w:t>
            </w:r>
          </w:p>
        </w:tc>
        <w:tc>
          <w:tcPr>
            <w:tcW w:w="7796" w:type="dxa"/>
            <w:tcBorders>
              <w:bottom w:val="single" w:sz="4" w:space="0" w:color="auto"/>
            </w:tcBorders>
          </w:tcPr>
          <w:p w14:paraId="154B56D9"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01" w:type="dxa"/>
            <w:tcBorders>
              <w:bottom w:val="single" w:sz="4" w:space="0" w:color="auto"/>
            </w:tcBorders>
          </w:tcPr>
          <w:p w14:paraId="064F6F45"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3.9.3</w:t>
            </w:r>
          </w:p>
        </w:tc>
      </w:tr>
      <w:tr w:rsidR="00C729FB" w:rsidRPr="00FA0CF3" w14:paraId="13223772" w14:textId="77777777" w:rsidTr="00AE22C3">
        <w:trPr>
          <w:trHeight w:val="276"/>
          <w:jc w:val="center"/>
        </w:trPr>
        <w:tc>
          <w:tcPr>
            <w:tcW w:w="846" w:type="dxa"/>
            <w:tcBorders>
              <w:bottom w:val="single" w:sz="4" w:space="0" w:color="auto"/>
            </w:tcBorders>
          </w:tcPr>
          <w:p w14:paraId="46A6E22E" w14:textId="77777777" w:rsidR="00C729FB" w:rsidRPr="00FA0CF3" w:rsidRDefault="00C729FB" w:rsidP="00FA0CF3">
            <w:pPr>
              <w:pStyle w:val="af8"/>
              <w:numPr>
                <w:ilvl w:val="2"/>
                <w:numId w:val="44"/>
              </w:numPr>
              <w:spacing w:line="360" w:lineRule="auto"/>
              <w:rPr>
                <w:sz w:val="22"/>
                <w:szCs w:val="22"/>
              </w:rPr>
            </w:pPr>
          </w:p>
        </w:tc>
        <w:tc>
          <w:tcPr>
            <w:tcW w:w="3402" w:type="dxa"/>
            <w:tcBorders>
              <w:bottom w:val="single" w:sz="4" w:space="0" w:color="auto"/>
            </w:tcBorders>
          </w:tcPr>
          <w:p w14:paraId="0B3FD016"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Магазины</w:t>
            </w:r>
          </w:p>
        </w:tc>
        <w:tc>
          <w:tcPr>
            <w:tcW w:w="7796" w:type="dxa"/>
            <w:tcBorders>
              <w:bottom w:val="single" w:sz="4" w:space="0" w:color="auto"/>
            </w:tcBorders>
          </w:tcPr>
          <w:p w14:paraId="2A1E9983"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01" w:type="dxa"/>
            <w:tcBorders>
              <w:bottom w:val="single" w:sz="4" w:space="0" w:color="auto"/>
            </w:tcBorders>
          </w:tcPr>
          <w:p w14:paraId="72F3EEEF"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4.4</w:t>
            </w:r>
          </w:p>
        </w:tc>
      </w:tr>
      <w:tr w:rsidR="00C729FB" w:rsidRPr="00FA0CF3" w14:paraId="018D5552" w14:textId="77777777" w:rsidTr="00AE22C3">
        <w:trPr>
          <w:trHeight w:val="276"/>
          <w:jc w:val="center"/>
        </w:trPr>
        <w:tc>
          <w:tcPr>
            <w:tcW w:w="846" w:type="dxa"/>
            <w:tcBorders>
              <w:bottom w:val="single" w:sz="4" w:space="0" w:color="auto"/>
            </w:tcBorders>
          </w:tcPr>
          <w:p w14:paraId="22B5C431" w14:textId="77777777" w:rsidR="00C729FB" w:rsidRPr="00FA0CF3" w:rsidRDefault="00C729FB" w:rsidP="00FA0CF3">
            <w:pPr>
              <w:pStyle w:val="af8"/>
              <w:numPr>
                <w:ilvl w:val="2"/>
                <w:numId w:val="44"/>
              </w:numPr>
              <w:spacing w:line="360" w:lineRule="auto"/>
              <w:rPr>
                <w:sz w:val="22"/>
                <w:szCs w:val="22"/>
              </w:rPr>
            </w:pPr>
          </w:p>
        </w:tc>
        <w:tc>
          <w:tcPr>
            <w:tcW w:w="3402" w:type="dxa"/>
            <w:tcBorders>
              <w:bottom w:val="single" w:sz="4" w:space="0" w:color="auto"/>
            </w:tcBorders>
          </w:tcPr>
          <w:p w14:paraId="323452FC"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Объекты дорожного сервиса</w:t>
            </w:r>
          </w:p>
        </w:tc>
        <w:tc>
          <w:tcPr>
            <w:tcW w:w="7796" w:type="dxa"/>
            <w:tcBorders>
              <w:bottom w:val="single" w:sz="4" w:space="0" w:color="auto"/>
            </w:tcBorders>
          </w:tcPr>
          <w:p w14:paraId="1C605674"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 xml:space="preserve">Размещение зданий и сооружений дорожного сервиса. Содержание данного вида разрешенного использования включает в себя содержание видов </w:t>
            </w:r>
            <w:r w:rsidRPr="00FA0CF3">
              <w:rPr>
                <w:rFonts w:eastAsiaTheme="minorHAnsi"/>
                <w:sz w:val="22"/>
                <w:szCs w:val="22"/>
                <w:lang w:eastAsia="en-US"/>
              </w:rPr>
              <w:lastRenderedPageBreak/>
              <w:t xml:space="preserve">разрешенного использования с </w:t>
            </w:r>
            <w:hyperlink r:id="rId282" w:history="1">
              <w:r w:rsidRPr="00FA0CF3">
                <w:rPr>
                  <w:rFonts w:eastAsiaTheme="minorHAnsi"/>
                  <w:sz w:val="22"/>
                  <w:szCs w:val="22"/>
                  <w:lang w:eastAsia="en-US"/>
                </w:rPr>
                <w:t>кодами 4.9.1.1</w:t>
              </w:r>
            </w:hyperlink>
            <w:r w:rsidRPr="00FA0CF3">
              <w:rPr>
                <w:rFonts w:eastAsiaTheme="minorHAnsi"/>
                <w:sz w:val="22"/>
                <w:szCs w:val="22"/>
                <w:lang w:eastAsia="en-US"/>
              </w:rPr>
              <w:t xml:space="preserve"> - </w:t>
            </w:r>
            <w:hyperlink r:id="rId283" w:history="1">
              <w:r w:rsidRPr="00FA0CF3">
                <w:rPr>
                  <w:rFonts w:eastAsiaTheme="minorHAnsi"/>
                  <w:sz w:val="22"/>
                  <w:szCs w:val="22"/>
                  <w:lang w:eastAsia="en-US"/>
                </w:rPr>
                <w:t>4.9.1.4</w:t>
              </w:r>
            </w:hyperlink>
          </w:p>
        </w:tc>
        <w:tc>
          <w:tcPr>
            <w:tcW w:w="1701" w:type="dxa"/>
            <w:tcBorders>
              <w:bottom w:val="single" w:sz="4" w:space="0" w:color="auto"/>
            </w:tcBorders>
          </w:tcPr>
          <w:p w14:paraId="36E16FDD"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lastRenderedPageBreak/>
              <w:t>4.9.1</w:t>
            </w:r>
          </w:p>
        </w:tc>
      </w:tr>
      <w:tr w:rsidR="00C729FB" w:rsidRPr="00FA0CF3" w14:paraId="55A20B3C" w14:textId="77777777" w:rsidTr="00AE22C3">
        <w:trPr>
          <w:trHeight w:val="276"/>
          <w:jc w:val="center"/>
        </w:trPr>
        <w:tc>
          <w:tcPr>
            <w:tcW w:w="846" w:type="dxa"/>
            <w:tcBorders>
              <w:bottom w:val="single" w:sz="4" w:space="0" w:color="auto"/>
            </w:tcBorders>
          </w:tcPr>
          <w:p w14:paraId="260ECAB6" w14:textId="77777777" w:rsidR="00C729FB" w:rsidRPr="00FA0CF3" w:rsidRDefault="00C729FB" w:rsidP="00FA0CF3">
            <w:pPr>
              <w:pStyle w:val="af8"/>
              <w:numPr>
                <w:ilvl w:val="2"/>
                <w:numId w:val="44"/>
              </w:numPr>
              <w:spacing w:line="360" w:lineRule="auto"/>
              <w:rPr>
                <w:sz w:val="22"/>
                <w:szCs w:val="22"/>
              </w:rPr>
            </w:pPr>
          </w:p>
        </w:tc>
        <w:tc>
          <w:tcPr>
            <w:tcW w:w="3402" w:type="dxa"/>
            <w:tcBorders>
              <w:bottom w:val="single" w:sz="4" w:space="0" w:color="auto"/>
            </w:tcBorders>
          </w:tcPr>
          <w:p w14:paraId="20836A22" w14:textId="77777777" w:rsidR="00C729FB" w:rsidRPr="00FA0CF3" w:rsidRDefault="00C729FB" w:rsidP="00C729FB">
            <w:pPr>
              <w:spacing w:line="360" w:lineRule="auto"/>
              <w:rPr>
                <w:sz w:val="22"/>
                <w:szCs w:val="22"/>
              </w:rPr>
            </w:pPr>
            <w:r w:rsidRPr="00FA0CF3">
              <w:rPr>
                <w:rFonts w:eastAsiaTheme="minorHAnsi"/>
                <w:sz w:val="22"/>
                <w:szCs w:val="22"/>
                <w:lang w:eastAsia="en-US"/>
              </w:rPr>
              <w:t>Охрана природных территорий</w:t>
            </w:r>
          </w:p>
        </w:tc>
        <w:tc>
          <w:tcPr>
            <w:tcW w:w="7796" w:type="dxa"/>
            <w:tcBorders>
              <w:bottom w:val="single" w:sz="4" w:space="0" w:color="auto"/>
            </w:tcBorders>
          </w:tcPr>
          <w:p w14:paraId="6C8B5A4D"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701" w:type="dxa"/>
            <w:tcBorders>
              <w:bottom w:val="single" w:sz="4" w:space="0" w:color="auto"/>
            </w:tcBorders>
          </w:tcPr>
          <w:p w14:paraId="39142A28"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9.1</w:t>
            </w:r>
          </w:p>
        </w:tc>
      </w:tr>
      <w:tr w:rsidR="00C729FB" w:rsidRPr="00FA0CF3" w14:paraId="1AAD57DB" w14:textId="77777777" w:rsidTr="00AE22C3">
        <w:trPr>
          <w:trHeight w:val="276"/>
          <w:jc w:val="center"/>
        </w:trPr>
        <w:tc>
          <w:tcPr>
            <w:tcW w:w="846" w:type="dxa"/>
            <w:tcBorders>
              <w:bottom w:val="single" w:sz="4" w:space="0" w:color="auto"/>
            </w:tcBorders>
          </w:tcPr>
          <w:p w14:paraId="4495DA4F" w14:textId="77777777" w:rsidR="00C729FB" w:rsidRPr="00FA0CF3" w:rsidRDefault="00C729FB" w:rsidP="00FA0CF3">
            <w:pPr>
              <w:pStyle w:val="af8"/>
              <w:numPr>
                <w:ilvl w:val="2"/>
                <w:numId w:val="44"/>
              </w:numPr>
              <w:spacing w:line="360" w:lineRule="auto"/>
              <w:rPr>
                <w:sz w:val="22"/>
                <w:szCs w:val="22"/>
              </w:rPr>
            </w:pPr>
          </w:p>
        </w:tc>
        <w:tc>
          <w:tcPr>
            <w:tcW w:w="3402" w:type="dxa"/>
            <w:tcBorders>
              <w:bottom w:val="single" w:sz="4" w:space="0" w:color="auto"/>
            </w:tcBorders>
          </w:tcPr>
          <w:p w14:paraId="43E4D68D" w14:textId="77777777" w:rsidR="00C729FB" w:rsidRPr="00FA0CF3" w:rsidRDefault="00C729FB" w:rsidP="00C729FB">
            <w:pPr>
              <w:spacing w:line="360" w:lineRule="auto"/>
              <w:rPr>
                <w:sz w:val="22"/>
                <w:szCs w:val="22"/>
              </w:rPr>
            </w:pPr>
            <w:r w:rsidRPr="00FA0CF3">
              <w:rPr>
                <w:rFonts w:eastAsiaTheme="minorHAnsi"/>
                <w:sz w:val="22"/>
                <w:szCs w:val="22"/>
                <w:lang w:eastAsia="en-US"/>
              </w:rPr>
              <w:t>Общее пользование водными объектами</w:t>
            </w:r>
          </w:p>
        </w:tc>
        <w:tc>
          <w:tcPr>
            <w:tcW w:w="7796" w:type="dxa"/>
            <w:tcBorders>
              <w:bottom w:val="single" w:sz="4" w:space="0" w:color="auto"/>
            </w:tcBorders>
          </w:tcPr>
          <w:p w14:paraId="3D07AE7F"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701" w:type="dxa"/>
            <w:tcBorders>
              <w:bottom w:val="single" w:sz="4" w:space="0" w:color="auto"/>
            </w:tcBorders>
          </w:tcPr>
          <w:p w14:paraId="6ABE1EB8"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11.1</w:t>
            </w:r>
          </w:p>
        </w:tc>
      </w:tr>
      <w:tr w:rsidR="00C729FB" w:rsidRPr="00FA0CF3" w14:paraId="7E0C0D8F" w14:textId="77777777" w:rsidTr="00AE22C3">
        <w:trPr>
          <w:trHeight w:val="276"/>
          <w:jc w:val="center"/>
        </w:trPr>
        <w:tc>
          <w:tcPr>
            <w:tcW w:w="846" w:type="dxa"/>
            <w:tcBorders>
              <w:bottom w:val="single" w:sz="4" w:space="0" w:color="auto"/>
            </w:tcBorders>
          </w:tcPr>
          <w:p w14:paraId="07102C54" w14:textId="77777777" w:rsidR="00C729FB" w:rsidRPr="00FA0CF3" w:rsidRDefault="00C729FB" w:rsidP="00FA0CF3">
            <w:pPr>
              <w:pStyle w:val="af8"/>
              <w:numPr>
                <w:ilvl w:val="2"/>
                <w:numId w:val="44"/>
              </w:numPr>
              <w:spacing w:line="360" w:lineRule="auto"/>
              <w:rPr>
                <w:sz w:val="22"/>
                <w:szCs w:val="22"/>
              </w:rPr>
            </w:pPr>
          </w:p>
        </w:tc>
        <w:tc>
          <w:tcPr>
            <w:tcW w:w="3402" w:type="dxa"/>
            <w:tcBorders>
              <w:bottom w:val="single" w:sz="4" w:space="0" w:color="auto"/>
            </w:tcBorders>
          </w:tcPr>
          <w:p w14:paraId="128135BC"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Специальное пользование водными объектами</w:t>
            </w:r>
          </w:p>
        </w:tc>
        <w:tc>
          <w:tcPr>
            <w:tcW w:w="7796" w:type="dxa"/>
            <w:tcBorders>
              <w:bottom w:val="single" w:sz="4" w:space="0" w:color="auto"/>
            </w:tcBorders>
          </w:tcPr>
          <w:p w14:paraId="01F72F03"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w:t>
            </w:r>
            <w:r w:rsidRPr="00FA0CF3">
              <w:rPr>
                <w:rFonts w:eastAsiaTheme="minorHAnsi"/>
                <w:sz w:val="22"/>
                <w:szCs w:val="22"/>
                <w:lang w:eastAsia="en-US"/>
              </w:rPr>
              <w:lastRenderedPageBreak/>
              <w:t>дренажных вод, проведение дноуглубительных, взрывных, буровых и других работ, связанных с изменением дна и берегов водных объектов)</w:t>
            </w:r>
          </w:p>
        </w:tc>
        <w:tc>
          <w:tcPr>
            <w:tcW w:w="1701" w:type="dxa"/>
            <w:tcBorders>
              <w:bottom w:val="single" w:sz="4" w:space="0" w:color="auto"/>
            </w:tcBorders>
          </w:tcPr>
          <w:p w14:paraId="02D34509"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lastRenderedPageBreak/>
              <w:t>11.2</w:t>
            </w:r>
          </w:p>
        </w:tc>
      </w:tr>
      <w:tr w:rsidR="00C729FB" w:rsidRPr="00FA0CF3" w14:paraId="221B8907" w14:textId="77777777" w:rsidTr="00AE22C3">
        <w:trPr>
          <w:trHeight w:val="276"/>
          <w:jc w:val="center"/>
        </w:trPr>
        <w:tc>
          <w:tcPr>
            <w:tcW w:w="846" w:type="dxa"/>
            <w:tcBorders>
              <w:bottom w:val="single" w:sz="4" w:space="0" w:color="auto"/>
            </w:tcBorders>
          </w:tcPr>
          <w:p w14:paraId="2F712CFE" w14:textId="77777777" w:rsidR="00C729FB" w:rsidRPr="00FA0CF3" w:rsidRDefault="00C729FB" w:rsidP="00FA0CF3">
            <w:pPr>
              <w:pStyle w:val="af8"/>
              <w:numPr>
                <w:ilvl w:val="2"/>
                <w:numId w:val="44"/>
              </w:numPr>
              <w:spacing w:line="360" w:lineRule="auto"/>
              <w:rPr>
                <w:sz w:val="22"/>
                <w:szCs w:val="22"/>
              </w:rPr>
            </w:pPr>
          </w:p>
        </w:tc>
        <w:tc>
          <w:tcPr>
            <w:tcW w:w="3402" w:type="dxa"/>
            <w:tcBorders>
              <w:bottom w:val="single" w:sz="4" w:space="0" w:color="auto"/>
            </w:tcBorders>
          </w:tcPr>
          <w:p w14:paraId="23D7DCD3"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Гидротехнические сооружения</w:t>
            </w:r>
          </w:p>
        </w:tc>
        <w:tc>
          <w:tcPr>
            <w:tcW w:w="7796" w:type="dxa"/>
            <w:tcBorders>
              <w:bottom w:val="single" w:sz="4" w:space="0" w:color="auto"/>
            </w:tcBorders>
          </w:tcPr>
          <w:p w14:paraId="2B3F483F"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701" w:type="dxa"/>
            <w:tcBorders>
              <w:bottom w:val="single" w:sz="4" w:space="0" w:color="auto"/>
            </w:tcBorders>
          </w:tcPr>
          <w:p w14:paraId="35C35834"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11.3</w:t>
            </w:r>
          </w:p>
        </w:tc>
      </w:tr>
      <w:tr w:rsidR="00C729FB" w:rsidRPr="00FA0CF3" w14:paraId="21E3FDED" w14:textId="77777777" w:rsidTr="00AE22C3">
        <w:trPr>
          <w:trHeight w:val="276"/>
          <w:jc w:val="center"/>
        </w:trPr>
        <w:tc>
          <w:tcPr>
            <w:tcW w:w="846" w:type="dxa"/>
            <w:tcBorders>
              <w:bottom w:val="single" w:sz="4" w:space="0" w:color="auto"/>
            </w:tcBorders>
            <w:shd w:val="clear" w:color="auto" w:fill="F4B083" w:themeFill="accent2" w:themeFillTint="99"/>
          </w:tcPr>
          <w:p w14:paraId="1564859F" w14:textId="77777777" w:rsidR="00C729FB" w:rsidRPr="00FA0CF3" w:rsidRDefault="00C729FB" w:rsidP="00FA0CF3">
            <w:pPr>
              <w:pStyle w:val="af8"/>
              <w:numPr>
                <w:ilvl w:val="1"/>
                <w:numId w:val="44"/>
              </w:numPr>
              <w:spacing w:line="360" w:lineRule="auto"/>
              <w:rPr>
                <w:sz w:val="22"/>
                <w:szCs w:val="22"/>
              </w:rPr>
            </w:pPr>
          </w:p>
        </w:tc>
        <w:tc>
          <w:tcPr>
            <w:tcW w:w="12899" w:type="dxa"/>
            <w:gridSpan w:val="3"/>
            <w:tcBorders>
              <w:bottom w:val="single" w:sz="4" w:space="0" w:color="auto"/>
            </w:tcBorders>
            <w:shd w:val="clear" w:color="auto" w:fill="F4B083" w:themeFill="accent2" w:themeFillTint="99"/>
          </w:tcPr>
          <w:p w14:paraId="4C66E174" w14:textId="77777777" w:rsidR="00C729FB" w:rsidRPr="00FA0CF3" w:rsidRDefault="00C729FB" w:rsidP="00C729FB">
            <w:pPr>
              <w:spacing w:line="360" w:lineRule="auto"/>
              <w:rPr>
                <w:rFonts w:eastAsiaTheme="minorHAnsi"/>
                <w:sz w:val="22"/>
                <w:szCs w:val="22"/>
                <w:lang w:eastAsia="en-US"/>
              </w:rPr>
            </w:pPr>
            <w:r w:rsidRPr="00FA0CF3">
              <w:rPr>
                <w:b/>
                <w:bCs/>
                <w:sz w:val="22"/>
                <w:szCs w:val="22"/>
              </w:rPr>
              <w:t>Вспомогательные виды разрешенного использования земельных участков и объектов капитального строительства для зоны Сх1</w:t>
            </w:r>
          </w:p>
        </w:tc>
      </w:tr>
      <w:tr w:rsidR="00C729FB" w:rsidRPr="00FA0CF3" w14:paraId="48390947" w14:textId="77777777" w:rsidTr="00AE22C3">
        <w:trPr>
          <w:trHeight w:val="276"/>
          <w:jc w:val="center"/>
        </w:trPr>
        <w:tc>
          <w:tcPr>
            <w:tcW w:w="846" w:type="dxa"/>
            <w:tcBorders>
              <w:bottom w:val="single" w:sz="4" w:space="0" w:color="auto"/>
            </w:tcBorders>
          </w:tcPr>
          <w:p w14:paraId="42913E52" w14:textId="77777777" w:rsidR="00C729FB" w:rsidRPr="00FA0CF3" w:rsidRDefault="00C729FB" w:rsidP="00FA0CF3">
            <w:pPr>
              <w:pStyle w:val="af8"/>
              <w:numPr>
                <w:ilvl w:val="2"/>
                <w:numId w:val="52"/>
              </w:numPr>
              <w:spacing w:line="360" w:lineRule="auto"/>
              <w:rPr>
                <w:sz w:val="22"/>
                <w:szCs w:val="22"/>
              </w:rPr>
            </w:pPr>
          </w:p>
        </w:tc>
        <w:tc>
          <w:tcPr>
            <w:tcW w:w="3402" w:type="dxa"/>
            <w:tcBorders>
              <w:bottom w:val="single" w:sz="4" w:space="0" w:color="auto"/>
            </w:tcBorders>
          </w:tcPr>
          <w:p w14:paraId="5910A5BB" w14:textId="77777777" w:rsidR="00C729FB" w:rsidRPr="00FA0CF3" w:rsidRDefault="00C729FB" w:rsidP="00C729FB">
            <w:pPr>
              <w:spacing w:line="360" w:lineRule="auto"/>
              <w:rPr>
                <w:sz w:val="22"/>
                <w:szCs w:val="22"/>
              </w:rPr>
            </w:pPr>
            <w:r w:rsidRPr="00FA0CF3">
              <w:rPr>
                <w:rFonts w:eastAsiaTheme="minorHAnsi"/>
                <w:sz w:val="22"/>
                <w:szCs w:val="22"/>
                <w:lang w:eastAsia="en-US"/>
              </w:rPr>
              <w:t>Амбулаторное ветеринарное обслуживание</w:t>
            </w:r>
          </w:p>
        </w:tc>
        <w:tc>
          <w:tcPr>
            <w:tcW w:w="7796" w:type="dxa"/>
            <w:tcBorders>
              <w:bottom w:val="single" w:sz="4" w:space="0" w:color="auto"/>
            </w:tcBorders>
          </w:tcPr>
          <w:p w14:paraId="6EB2DDE2"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1701" w:type="dxa"/>
            <w:tcBorders>
              <w:bottom w:val="single" w:sz="4" w:space="0" w:color="auto"/>
            </w:tcBorders>
          </w:tcPr>
          <w:p w14:paraId="5EF716F8"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3.10.1</w:t>
            </w:r>
          </w:p>
        </w:tc>
      </w:tr>
      <w:tr w:rsidR="00C729FB" w:rsidRPr="00FA0CF3" w14:paraId="5800B123" w14:textId="77777777" w:rsidTr="00AE22C3">
        <w:trPr>
          <w:trHeight w:val="276"/>
          <w:jc w:val="center"/>
        </w:trPr>
        <w:tc>
          <w:tcPr>
            <w:tcW w:w="846" w:type="dxa"/>
            <w:tcBorders>
              <w:bottom w:val="single" w:sz="4" w:space="0" w:color="auto"/>
            </w:tcBorders>
            <w:shd w:val="clear" w:color="auto" w:fill="FFCC99"/>
          </w:tcPr>
          <w:p w14:paraId="4F25B2D2" w14:textId="77777777" w:rsidR="00C729FB" w:rsidRPr="00FA0CF3" w:rsidRDefault="00C729FB" w:rsidP="00FA0CF3">
            <w:pPr>
              <w:pStyle w:val="af8"/>
              <w:numPr>
                <w:ilvl w:val="0"/>
                <w:numId w:val="52"/>
              </w:numPr>
              <w:spacing w:line="360" w:lineRule="auto"/>
              <w:rPr>
                <w:b/>
                <w:sz w:val="22"/>
                <w:szCs w:val="22"/>
              </w:rPr>
            </w:pPr>
          </w:p>
        </w:tc>
        <w:tc>
          <w:tcPr>
            <w:tcW w:w="12899" w:type="dxa"/>
            <w:gridSpan w:val="3"/>
            <w:tcBorders>
              <w:bottom w:val="single" w:sz="4" w:space="0" w:color="auto"/>
            </w:tcBorders>
            <w:shd w:val="clear" w:color="auto" w:fill="FFCC99"/>
          </w:tcPr>
          <w:p w14:paraId="744A0DCF" w14:textId="77777777" w:rsidR="00C729FB" w:rsidRPr="00FA0CF3" w:rsidRDefault="00C729FB" w:rsidP="00C729FB">
            <w:pPr>
              <w:spacing w:line="360" w:lineRule="auto"/>
              <w:rPr>
                <w:b/>
                <w:sz w:val="22"/>
                <w:szCs w:val="22"/>
              </w:rPr>
            </w:pPr>
            <w:r w:rsidRPr="00FA0CF3">
              <w:rPr>
                <w:b/>
                <w:sz w:val="22"/>
                <w:szCs w:val="22"/>
              </w:rPr>
              <w:t>Сх2 Зона сельскохозяйственного использования за границами населенного пункта</w:t>
            </w:r>
          </w:p>
        </w:tc>
      </w:tr>
      <w:tr w:rsidR="00C729FB" w:rsidRPr="00FA0CF3" w14:paraId="7A9FCB80" w14:textId="77777777" w:rsidTr="00AE22C3">
        <w:trPr>
          <w:trHeight w:val="276"/>
          <w:jc w:val="center"/>
        </w:trPr>
        <w:tc>
          <w:tcPr>
            <w:tcW w:w="846" w:type="dxa"/>
            <w:tcBorders>
              <w:bottom w:val="single" w:sz="4" w:space="0" w:color="auto"/>
            </w:tcBorders>
            <w:shd w:val="clear" w:color="auto" w:fill="FFCC99"/>
          </w:tcPr>
          <w:p w14:paraId="2D987E22" w14:textId="77777777" w:rsidR="00C729FB" w:rsidRPr="00FA0CF3" w:rsidRDefault="00C729FB" w:rsidP="00FA0CF3">
            <w:pPr>
              <w:pStyle w:val="af8"/>
              <w:numPr>
                <w:ilvl w:val="1"/>
                <w:numId w:val="52"/>
              </w:numPr>
              <w:spacing w:line="360" w:lineRule="auto"/>
              <w:rPr>
                <w:b/>
                <w:sz w:val="22"/>
                <w:szCs w:val="22"/>
              </w:rPr>
            </w:pPr>
          </w:p>
        </w:tc>
        <w:tc>
          <w:tcPr>
            <w:tcW w:w="12899" w:type="dxa"/>
            <w:gridSpan w:val="3"/>
            <w:tcBorders>
              <w:bottom w:val="single" w:sz="4" w:space="0" w:color="auto"/>
            </w:tcBorders>
            <w:shd w:val="clear" w:color="auto" w:fill="FFCC99"/>
          </w:tcPr>
          <w:p w14:paraId="4E2B9FD7" w14:textId="77777777" w:rsidR="00C729FB" w:rsidRPr="00FA0CF3" w:rsidRDefault="00C729FB" w:rsidP="00C729FB">
            <w:pPr>
              <w:spacing w:line="360" w:lineRule="auto"/>
              <w:rPr>
                <w:b/>
                <w:sz w:val="22"/>
                <w:szCs w:val="22"/>
              </w:rPr>
            </w:pPr>
            <w:r w:rsidRPr="00FA0CF3">
              <w:rPr>
                <w:b/>
                <w:bCs/>
                <w:sz w:val="22"/>
                <w:szCs w:val="22"/>
              </w:rPr>
              <w:t>Основные виды разрешенного использования земельных участков и объектов капитального строительства для зоны Сх2</w:t>
            </w:r>
          </w:p>
        </w:tc>
      </w:tr>
      <w:tr w:rsidR="00C729FB" w:rsidRPr="00FA0CF3" w14:paraId="4FE2A293" w14:textId="77777777" w:rsidTr="00AE22C3">
        <w:trPr>
          <w:trHeight w:val="276"/>
          <w:jc w:val="center"/>
        </w:trPr>
        <w:tc>
          <w:tcPr>
            <w:tcW w:w="846" w:type="dxa"/>
            <w:tcBorders>
              <w:bottom w:val="single" w:sz="4" w:space="0" w:color="auto"/>
            </w:tcBorders>
          </w:tcPr>
          <w:p w14:paraId="5F4EE9E1" w14:textId="77777777" w:rsidR="00C729FB" w:rsidRPr="00FA0CF3" w:rsidRDefault="00C729FB" w:rsidP="00FA0CF3">
            <w:pPr>
              <w:pStyle w:val="af8"/>
              <w:numPr>
                <w:ilvl w:val="2"/>
                <w:numId w:val="52"/>
              </w:numPr>
              <w:spacing w:line="360" w:lineRule="auto"/>
              <w:rPr>
                <w:sz w:val="22"/>
                <w:szCs w:val="22"/>
              </w:rPr>
            </w:pPr>
          </w:p>
        </w:tc>
        <w:tc>
          <w:tcPr>
            <w:tcW w:w="3402" w:type="dxa"/>
            <w:tcBorders>
              <w:bottom w:val="single" w:sz="4" w:space="0" w:color="auto"/>
            </w:tcBorders>
          </w:tcPr>
          <w:p w14:paraId="716F4AA8" w14:textId="77777777" w:rsidR="00C729FB" w:rsidRPr="00FA0CF3" w:rsidRDefault="00C729FB" w:rsidP="00C729FB">
            <w:pPr>
              <w:spacing w:line="360" w:lineRule="auto"/>
              <w:rPr>
                <w:sz w:val="22"/>
                <w:szCs w:val="22"/>
              </w:rPr>
            </w:pPr>
            <w:r w:rsidRPr="00FA0CF3">
              <w:rPr>
                <w:rFonts w:eastAsiaTheme="minorHAnsi"/>
                <w:sz w:val="22"/>
                <w:szCs w:val="22"/>
                <w:lang w:eastAsia="en-US"/>
              </w:rPr>
              <w:t>Сельскохозяйственное использование</w:t>
            </w:r>
          </w:p>
        </w:tc>
        <w:tc>
          <w:tcPr>
            <w:tcW w:w="7796" w:type="dxa"/>
            <w:tcBorders>
              <w:bottom w:val="single" w:sz="4" w:space="0" w:color="auto"/>
            </w:tcBorders>
          </w:tcPr>
          <w:p w14:paraId="558FFAC7" w14:textId="77777777" w:rsidR="00C729FB" w:rsidRPr="00FA0CF3" w:rsidRDefault="00C729FB" w:rsidP="00C729FB">
            <w:pPr>
              <w:suppressAutoHyphens w:val="0"/>
              <w:autoSpaceDE w:val="0"/>
              <w:autoSpaceDN w:val="0"/>
              <w:adjustRightInd w:val="0"/>
              <w:spacing w:line="360" w:lineRule="auto"/>
              <w:jc w:val="both"/>
              <w:rPr>
                <w:sz w:val="22"/>
                <w:szCs w:val="22"/>
              </w:rPr>
            </w:pPr>
            <w:r w:rsidRPr="00FA0CF3">
              <w:rPr>
                <w:rFonts w:eastAsiaTheme="minorHAnsi"/>
                <w:sz w:val="22"/>
                <w:szCs w:val="22"/>
                <w:lang w:eastAsia="en-US"/>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r:id="rId284" w:history="1">
              <w:r w:rsidRPr="00FA0CF3">
                <w:rPr>
                  <w:rFonts w:eastAsiaTheme="minorHAnsi"/>
                  <w:sz w:val="22"/>
                  <w:szCs w:val="22"/>
                  <w:lang w:eastAsia="en-US"/>
                </w:rPr>
                <w:t>кодами 1.1</w:t>
              </w:r>
            </w:hyperlink>
            <w:r w:rsidRPr="00FA0CF3">
              <w:rPr>
                <w:rFonts w:eastAsiaTheme="minorHAnsi"/>
                <w:sz w:val="22"/>
                <w:szCs w:val="22"/>
                <w:lang w:eastAsia="en-US"/>
              </w:rPr>
              <w:t xml:space="preserve"> - </w:t>
            </w:r>
            <w:hyperlink r:id="rId285" w:history="1">
              <w:r w:rsidRPr="00FA0CF3">
                <w:rPr>
                  <w:rFonts w:eastAsiaTheme="minorHAnsi"/>
                  <w:sz w:val="22"/>
                  <w:szCs w:val="22"/>
                  <w:lang w:eastAsia="en-US"/>
                </w:rPr>
                <w:t>1.20</w:t>
              </w:r>
            </w:hyperlink>
            <w:r w:rsidRPr="00FA0CF3">
              <w:rPr>
                <w:rFonts w:eastAsiaTheme="minorHAnsi"/>
                <w:sz w:val="22"/>
                <w:szCs w:val="22"/>
                <w:lang w:eastAsia="en-US"/>
              </w:rPr>
              <w:t>, в том числе размещение зданий и сооружений, используемых для хранения и переработки сельскохозяйственной продукции</w:t>
            </w:r>
          </w:p>
        </w:tc>
        <w:tc>
          <w:tcPr>
            <w:tcW w:w="1701" w:type="dxa"/>
            <w:tcBorders>
              <w:bottom w:val="single" w:sz="4" w:space="0" w:color="auto"/>
            </w:tcBorders>
          </w:tcPr>
          <w:p w14:paraId="0F9485EE"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1.0</w:t>
            </w:r>
          </w:p>
        </w:tc>
      </w:tr>
      <w:tr w:rsidR="00C729FB" w:rsidRPr="00FA0CF3" w14:paraId="77E709A0" w14:textId="77777777" w:rsidTr="00AE22C3">
        <w:trPr>
          <w:trHeight w:val="276"/>
          <w:jc w:val="center"/>
        </w:trPr>
        <w:tc>
          <w:tcPr>
            <w:tcW w:w="846" w:type="dxa"/>
            <w:tcBorders>
              <w:bottom w:val="single" w:sz="4" w:space="0" w:color="auto"/>
            </w:tcBorders>
          </w:tcPr>
          <w:p w14:paraId="4483B433" w14:textId="77777777" w:rsidR="00C729FB" w:rsidRPr="00FA0CF3" w:rsidRDefault="00C729FB" w:rsidP="00FA0CF3">
            <w:pPr>
              <w:pStyle w:val="af8"/>
              <w:numPr>
                <w:ilvl w:val="2"/>
                <w:numId w:val="52"/>
              </w:numPr>
              <w:spacing w:line="360" w:lineRule="auto"/>
              <w:rPr>
                <w:sz w:val="22"/>
                <w:szCs w:val="22"/>
              </w:rPr>
            </w:pPr>
          </w:p>
        </w:tc>
        <w:tc>
          <w:tcPr>
            <w:tcW w:w="3402" w:type="dxa"/>
            <w:tcBorders>
              <w:bottom w:val="single" w:sz="4" w:space="0" w:color="auto"/>
            </w:tcBorders>
          </w:tcPr>
          <w:p w14:paraId="0BA4D75B" w14:textId="77777777" w:rsidR="00C729FB" w:rsidRPr="00FA0CF3" w:rsidRDefault="00C729FB" w:rsidP="00C729FB">
            <w:pPr>
              <w:spacing w:line="360" w:lineRule="auto"/>
              <w:rPr>
                <w:sz w:val="22"/>
                <w:szCs w:val="22"/>
              </w:rPr>
            </w:pPr>
            <w:r w:rsidRPr="00FA0CF3">
              <w:rPr>
                <w:rFonts w:eastAsiaTheme="minorHAnsi"/>
                <w:sz w:val="22"/>
                <w:szCs w:val="22"/>
                <w:lang w:eastAsia="en-US"/>
              </w:rPr>
              <w:t>Растениеводство</w:t>
            </w:r>
          </w:p>
        </w:tc>
        <w:tc>
          <w:tcPr>
            <w:tcW w:w="7796" w:type="dxa"/>
            <w:tcBorders>
              <w:bottom w:val="single" w:sz="4" w:space="0" w:color="auto"/>
            </w:tcBorders>
          </w:tcPr>
          <w:p w14:paraId="4DE674D5" w14:textId="77777777" w:rsidR="00C729FB" w:rsidRPr="00FA0CF3" w:rsidRDefault="00C729FB" w:rsidP="00C729FB">
            <w:pPr>
              <w:suppressAutoHyphens w:val="0"/>
              <w:autoSpaceDE w:val="0"/>
              <w:autoSpaceDN w:val="0"/>
              <w:adjustRightInd w:val="0"/>
              <w:spacing w:line="360" w:lineRule="auto"/>
              <w:jc w:val="both"/>
              <w:rPr>
                <w:sz w:val="22"/>
                <w:szCs w:val="22"/>
              </w:rPr>
            </w:pPr>
            <w:r w:rsidRPr="00FA0CF3">
              <w:rPr>
                <w:rFonts w:eastAsiaTheme="minorHAnsi"/>
                <w:sz w:val="22"/>
                <w:szCs w:val="22"/>
                <w:lang w:eastAsia="en-US"/>
              </w:rPr>
              <w:t xml:space="preserve">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w:t>
            </w:r>
            <w:r w:rsidRPr="00FA0CF3">
              <w:rPr>
                <w:rFonts w:eastAsiaTheme="minorHAnsi"/>
                <w:sz w:val="22"/>
                <w:szCs w:val="22"/>
                <w:lang w:eastAsia="en-US"/>
              </w:rPr>
              <w:lastRenderedPageBreak/>
              <w:t xml:space="preserve">с </w:t>
            </w:r>
            <w:hyperlink r:id="rId286" w:history="1">
              <w:r w:rsidRPr="00FA0CF3">
                <w:rPr>
                  <w:rFonts w:eastAsiaTheme="minorHAnsi"/>
                  <w:sz w:val="22"/>
                  <w:szCs w:val="22"/>
                  <w:lang w:eastAsia="en-US"/>
                </w:rPr>
                <w:t>кодами 1.2</w:t>
              </w:r>
            </w:hyperlink>
            <w:r w:rsidRPr="00FA0CF3">
              <w:rPr>
                <w:rFonts w:eastAsiaTheme="minorHAnsi"/>
                <w:sz w:val="22"/>
                <w:szCs w:val="22"/>
                <w:lang w:eastAsia="en-US"/>
              </w:rPr>
              <w:t xml:space="preserve"> - </w:t>
            </w:r>
            <w:hyperlink r:id="rId287" w:history="1">
              <w:r w:rsidRPr="00FA0CF3">
                <w:rPr>
                  <w:rFonts w:eastAsiaTheme="minorHAnsi"/>
                  <w:sz w:val="22"/>
                  <w:szCs w:val="22"/>
                  <w:lang w:eastAsia="en-US"/>
                </w:rPr>
                <w:t>1.6</w:t>
              </w:r>
            </w:hyperlink>
          </w:p>
        </w:tc>
        <w:tc>
          <w:tcPr>
            <w:tcW w:w="1701" w:type="dxa"/>
            <w:tcBorders>
              <w:bottom w:val="single" w:sz="4" w:space="0" w:color="auto"/>
            </w:tcBorders>
          </w:tcPr>
          <w:p w14:paraId="1D1CE0C1"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lastRenderedPageBreak/>
              <w:t>1.1</w:t>
            </w:r>
          </w:p>
        </w:tc>
      </w:tr>
      <w:tr w:rsidR="00C729FB" w:rsidRPr="00FA0CF3" w14:paraId="6558E726" w14:textId="77777777" w:rsidTr="00AE22C3">
        <w:trPr>
          <w:trHeight w:val="276"/>
          <w:jc w:val="center"/>
        </w:trPr>
        <w:tc>
          <w:tcPr>
            <w:tcW w:w="846" w:type="dxa"/>
            <w:tcBorders>
              <w:bottom w:val="single" w:sz="4" w:space="0" w:color="auto"/>
            </w:tcBorders>
          </w:tcPr>
          <w:p w14:paraId="75694432" w14:textId="77777777" w:rsidR="00C729FB" w:rsidRPr="00FA0CF3" w:rsidRDefault="00C729FB" w:rsidP="00FA0CF3">
            <w:pPr>
              <w:pStyle w:val="af8"/>
              <w:numPr>
                <w:ilvl w:val="2"/>
                <w:numId w:val="52"/>
              </w:numPr>
              <w:spacing w:line="360" w:lineRule="auto"/>
              <w:rPr>
                <w:sz w:val="22"/>
                <w:szCs w:val="22"/>
              </w:rPr>
            </w:pPr>
          </w:p>
        </w:tc>
        <w:tc>
          <w:tcPr>
            <w:tcW w:w="3402" w:type="dxa"/>
            <w:tcBorders>
              <w:bottom w:val="single" w:sz="4" w:space="0" w:color="auto"/>
            </w:tcBorders>
          </w:tcPr>
          <w:p w14:paraId="626A22C8" w14:textId="77777777" w:rsidR="00C729FB" w:rsidRPr="00FA0CF3" w:rsidRDefault="00C729FB" w:rsidP="00C729FB">
            <w:pPr>
              <w:spacing w:line="360" w:lineRule="auto"/>
              <w:rPr>
                <w:sz w:val="22"/>
                <w:szCs w:val="22"/>
              </w:rPr>
            </w:pPr>
            <w:r w:rsidRPr="00FA0CF3">
              <w:rPr>
                <w:rFonts w:eastAsiaTheme="minorHAnsi"/>
                <w:sz w:val="22"/>
                <w:szCs w:val="22"/>
                <w:lang w:eastAsia="en-US"/>
              </w:rPr>
              <w:t>Выращивание зерновых и иных сельскохозяйственных культур</w:t>
            </w:r>
          </w:p>
        </w:tc>
        <w:tc>
          <w:tcPr>
            <w:tcW w:w="7796" w:type="dxa"/>
            <w:tcBorders>
              <w:bottom w:val="single" w:sz="4" w:space="0" w:color="auto"/>
            </w:tcBorders>
          </w:tcPr>
          <w:p w14:paraId="1CC52CCC"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701" w:type="dxa"/>
            <w:tcBorders>
              <w:bottom w:val="single" w:sz="4" w:space="0" w:color="auto"/>
            </w:tcBorders>
          </w:tcPr>
          <w:p w14:paraId="5354554A"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1.2</w:t>
            </w:r>
          </w:p>
        </w:tc>
      </w:tr>
      <w:tr w:rsidR="00C729FB" w:rsidRPr="00FA0CF3" w14:paraId="5196B897" w14:textId="77777777" w:rsidTr="00AE22C3">
        <w:trPr>
          <w:trHeight w:val="276"/>
          <w:jc w:val="center"/>
        </w:trPr>
        <w:tc>
          <w:tcPr>
            <w:tcW w:w="846" w:type="dxa"/>
            <w:tcBorders>
              <w:bottom w:val="single" w:sz="4" w:space="0" w:color="auto"/>
            </w:tcBorders>
          </w:tcPr>
          <w:p w14:paraId="1EA892E5" w14:textId="77777777" w:rsidR="00C729FB" w:rsidRPr="00FA0CF3" w:rsidRDefault="00C729FB" w:rsidP="00FA0CF3">
            <w:pPr>
              <w:pStyle w:val="af8"/>
              <w:numPr>
                <w:ilvl w:val="2"/>
                <w:numId w:val="52"/>
              </w:numPr>
              <w:spacing w:line="360" w:lineRule="auto"/>
              <w:rPr>
                <w:sz w:val="22"/>
                <w:szCs w:val="22"/>
              </w:rPr>
            </w:pPr>
          </w:p>
        </w:tc>
        <w:tc>
          <w:tcPr>
            <w:tcW w:w="3402" w:type="dxa"/>
            <w:tcBorders>
              <w:bottom w:val="single" w:sz="4" w:space="0" w:color="auto"/>
            </w:tcBorders>
          </w:tcPr>
          <w:p w14:paraId="441818DC" w14:textId="77777777" w:rsidR="00C729FB" w:rsidRPr="00FA0CF3" w:rsidRDefault="00C729FB" w:rsidP="00C729FB">
            <w:pPr>
              <w:spacing w:line="360" w:lineRule="auto"/>
              <w:rPr>
                <w:sz w:val="22"/>
                <w:szCs w:val="22"/>
              </w:rPr>
            </w:pPr>
            <w:r w:rsidRPr="00FA0CF3">
              <w:rPr>
                <w:rFonts w:eastAsiaTheme="minorHAnsi"/>
                <w:sz w:val="22"/>
                <w:szCs w:val="22"/>
                <w:lang w:eastAsia="en-US"/>
              </w:rPr>
              <w:t>Овощеводство</w:t>
            </w:r>
          </w:p>
        </w:tc>
        <w:tc>
          <w:tcPr>
            <w:tcW w:w="7796" w:type="dxa"/>
            <w:tcBorders>
              <w:bottom w:val="single" w:sz="4" w:space="0" w:color="auto"/>
            </w:tcBorders>
          </w:tcPr>
          <w:p w14:paraId="6B7E7634"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701" w:type="dxa"/>
            <w:tcBorders>
              <w:bottom w:val="single" w:sz="4" w:space="0" w:color="auto"/>
            </w:tcBorders>
          </w:tcPr>
          <w:p w14:paraId="6D899143"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1.3</w:t>
            </w:r>
          </w:p>
        </w:tc>
      </w:tr>
      <w:tr w:rsidR="00C729FB" w:rsidRPr="00FA0CF3" w14:paraId="1C6074C0" w14:textId="77777777" w:rsidTr="00AE22C3">
        <w:trPr>
          <w:trHeight w:val="276"/>
          <w:jc w:val="center"/>
        </w:trPr>
        <w:tc>
          <w:tcPr>
            <w:tcW w:w="846" w:type="dxa"/>
            <w:tcBorders>
              <w:bottom w:val="single" w:sz="4" w:space="0" w:color="auto"/>
            </w:tcBorders>
          </w:tcPr>
          <w:p w14:paraId="1E345F6F" w14:textId="77777777" w:rsidR="00C729FB" w:rsidRPr="00FA0CF3" w:rsidRDefault="00C729FB" w:rsidP="00FA0CF3">
            <w:pPr>
              <w:pStyle w:val="af8"/>
              <w:numPr>
                <w:ilvl w:val="2"/>
                <w:numId w:val="52"/>
              </w:numPr>
              <w:spacing w:line="360" w:lineRule="auto"/>
              <w:rPr>
                <w:sz w:val="22"/>
                <w:szCs w:val="22"/>
              </w:rPr>
            </w:pPr>
          </w:p>
        </w:tc>
        <w:tc>
          <w:tcPr>
            <w:tcW w:w="3402" w:type="dxa"/>
            <w:tcBorders>
              <w:bottom w:val="single" w:sz="4" w:space="0" w:color="auto"/>
            </w:tcBorders>
          </w:tcPr>
          <w:p w14:paraId="5A3DF259" w14:textId="77777777" w:rsidR="00C729FB" w:rsidRPr="00FA0CF3" w:rsidRDefault="00C729FB" w:rsidP="00C729FB">
            <w:pPr>
              <w:spacing w:line="360" w:lineRule="auto"/>
              <w:rPr>
                <w:sz w:val="22"/>
                <w:szCs w:val="22"/>
              </w:rPr>
            </w:pPr>
            <w:r w:rsidRPr="00FA0CF3">
              <w:rPr>
                <w:rFonts w:eastAsiaTheme="minorHAnsi"/>
                <w:sz w:val="22"/>
                <w:szCs w:val="22"/>
                <w:lang w:eastAsia="en-US"/>
              </w:rPr>
              <w:t>Выращивание тонизирующих, лекарственных, цветочных культур</w:t>
            </w:r>
          </w:p>
        </w:tc>
        <w:tc>
          <w:tcPr>
            <w:tcW w:w="7796" w:type="dxa"/>
            <w:tcBorders>
              <w:bottom w:val="single" w:sz="4" w:space="0" w:color="auto"/>
            </w:tcBorders>
          </w:tcPr>
          <w:p w14:paraId="1587360C"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701" w:type="dxa"/>
            <w:tcBorders>
              <w:bottom w:val="single" w:sz="4" w:space="0" w:color="auto"/>
            </w:tcBorders>
          </w:tcPr>
          <w:p w14:paraId="7F312B8B"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1.4</w:t>
            </w:r>
          </w:p>
        </w:tc>
      </w:tr>
      <w:tr w:rsidR="00C729FB" w:rsidRPr="00FA0CF3" w14:paraId="0A8105C8" w14:textId="77777777" w:rsidTr="00AE22C3">
        <w:trPr>
          <w:trHeight w:val="276"/>
          <w:jc w:val="center"/>
        </w:trPr>
        <w:tc>
          <w:tcPr>
            <w:tcW w:w="846" w:type="dxa"/>
            <w:tcBorders>
              <w:bottom w:val="single" w:sz="4" w:space="0" w:color="auto"/>
            </w:tcBorders>
          </w:tcPr>
          <w:p w14:paraId="3B6BA9F7" w14:textId="77777777" w:rsidR="00C729FB" w:rsidRPr="00FA0CF3" w:rsidRDefault="00C729FB" w:rsidP="00FA0CF3">
            <w:pPr>
              <w:pStyle w:val="af8"/>
              <w:numPr>
                <w:ilvl w:val="2"/>
                <w:numId w:val="52"/>
              </w:numPr>
              <w:spacing w:line="360" w:lineRule="auto"/>
              <w:rPr>
                <w:sz w:val="22"/>
                <w:szCs w:val="22"/>
              </w:rPr>
            </w:pPr>
          </w:p>
        </w:tc>
        <w:tc>
          <w:tcPr>
            <w:tcW w:w="3402" w:type="dxa"/>
            <w:tcBorders>
              <w:bottom w:val="single" w:sz="4" w:space="0" w:color="auto"/>
            </w:tcBorders>
          </w:tcPr>
          <w:p w14:paraId="2C6435C2" w14:textId="77777777" w:rsidR="00C729FB" w:rsidRPr="00FA0CF3" w:rsidRDefault="00C729FB" w:rsidP="00C729FB">
            <w:pPr>
              <w:spacing w:line="360" w:lineRule="auto"/>
              <w:rPr>
                <w:sz w:val="22"/>
                <w:szCs w:val="22"/>
              </w:rPr>
            </w:pPr>
            <w:r w:rsidRPr="00FA0CF3">
              <w:rPr>
                <w:rFonts w:eastAsiaTheme="minorHAnsi"/>
                <w:sz w:val="22"/>
                <w:szCs w:val="22"/>
                <w:lang w:eastAsia="en-US"/>
              </w:rPr>
              <w:t>Садоводство</w:t>
            </w:r>
          </w:p>
        </w:tc>
        <w:tc>
          <w:tcPr>
            <w:tcW w:w="7796" w:type="dxa"/>
            <w:tcBorders>
              <w:bottom w:val="single" w:sz="4" w:space="0" w:color="auto"/>
            </w:tcBorders>
          </w:tcPr>
          <w:p w14:paraId="1B6F22D4"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701" w:type="dxa"/>
            <w:tcBorders>
              <w:bottom w:val="single" w:sz="4" w:space="0" w:color="auto"/>
            </w:tcBorders>
          </w:tcPr>
          <w:p w14:paraId="1197E035"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1.5</w:t>
            </w:r>
          </w:p>
        </w:tc>
      </w:tr>
      <w:tr w:rsidR="00C729FB" w:rsidRPr="00FA0CF3" w14:paraId="7DF852D0" w14:textId="77777777" w:rsidTr="00AE22C3">
        <w:trPr>
          <w:trHeight w:val="276"/>
          <w:jc w:val="center"/>
        </w:trPr>
        <w:tc>
          <w:tcPr>
            <w:tcW w:w="846" w:type="dxa"/>
            <w:tcBorders>
              <w:bottom w:val="single" w:sz="4" w:space="0" w:color="auto"/>
            </w:tcBorders>
          </w:tcPr>
          <w:p w14:paraId="12C789CC" w14:textId="77777777" w:rsidR="00C729FB" w:rsidRPr="00FA0CF3" w:rsidRDefault="00C729FB" w:rsidP="00FA0CF3">
            <w:pPr>
              <w:pStyle w:val="af8"/>
              <w:numPr>
                <w:ilvl w:val="2"/>
                <w:numId w:val="52"/>
              </w:numPr>
              <w:spacing w:line="360" w:lineRule="auto"/>
              <w:rPr>
                <w:sz w:val="22"/>
                <w:szCs w:val="22"/>
              </w:rPr>
            </w:pPr>
          </w:p>
        </w:tc>
        <w:tc>
          <w:tcPr>
            <w:tcW w:w="3402" w:type="dxa"/>
            <w:tcBorders>
              <w:bottom w:val="single" w:sz="4" w:space="0" w:color="auto"/>
            </w:tcBorders>
          </w:tcPr>
          <w:p w14:paraId="0BFE1D2C"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Выращивание льна и конопли</w:t>
            </w:r>
          </w:p>
        </w:tc>
        <w:tc>
          <w:tcPr>
            <w:tcW w:w="7796" w:type="dxa"/>
            <w:tcBorders>
              <w:bottom w:val="single" w:sz="4" w:space="0" w:color="auto"/>
            </w:tcBorders>
          </w:tcPr>
          <w:p w14:paraId="2EB1CE18"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Осуществление хозяйственной деятельности, в том числе на сельскохозяйственных угодьях, связанной с выращиванием льна, конопли</w:t>
            </w:r>
          </w:p>
        </w:tc>
        <w:tc>
          <w:tcPr>
            <w:tcW w:w="1701" w:type="dxa"/>
            <w:tcBorders>
              <w:bottom w:val="single" w:sz="4" w:space="0" w:color="auto"/>
            </w:tcBorders>
          </w:tcPr>
          <w:p w14:paraId="763C2F87"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1.6</w:t>
            </w:r>
          </w:p>
        </w:tc>
      </w:tr>
      <w:tr w:rsidR="00C729FB" w:rsidRPr="00FA0CF3" w14:paraId="4734AA91" w14:textId="77777777" w:rsidTr="00AE22C3">
        <w:trPr>
          <w:trHeight w:val="276"/>
          <w:jc w:val="center"/>
        </w:trPr>
        <w:tc>
          <w:tcPr>
            <w:tcW w:w="846" w:type="dxa"/>
            <w:tcBorders>
              <w:bottom w:val="single" w:sz="4" w:space="0" w:color="auto"/>
            </w:tcBorders>
          </w:tcPr>
          <w:p w14:paraId="3A8DF0AC" w14:textId="77777777" w:rsidR="00C729FB" w:rsidRPr="00FA0CF3" w:rsidRDefault="00C729FB" w:rsidP="00FA0CF3">
            <w:pPr>
              <w:pStyle w:val="af8"/>
              <w:numPr>
                <w:ilvl w:val="2"/>
                <w:numId w:val="52"/>
              </w:numPr>
              <w:spacing w:line="360" w:lineRule="auto"/>
              <w:rPr>
                <w:sz w:val="22"/>
                <w:szCs w:val="22"/>
              </w:rPr>
            </w:pPr>
          </w:p>
        </w:tc>
        <w:tc>
          <w:tcPr>
            <w:tcW w:w="3402" w:type="dxa"/>
            <w:tcBorders>
              <w:bottom w:val="single" w:sz="4" w:space="0" w:color="auto"/>
            </w:tcBorders>
          </w:tcPr>
          <w:p w14:paraId="7256BABE" w14:textId="77777777" w:rsidR="00C729FB" w:rsidRPr="00FA0CF3" w:rsidRDefault="00C729FB" w:rsidP="00C729FB">
            <w:pPr>
              <w:spacing w:line="360" w:lineRule="auto"/>
              <w:rPr>
                <w:sz w:val="22"/>
                <w:szCs w:val="22"/>
              </w:rPr>
            </w:pPr>
            <w:r w:rsidRPr="00FA0CF3">
              <w:rPr>
                <w:rFonts w:eastAsiaTheme="minorHAnsi"/>
                <w:sz w:val="22"/>
                <w:szCs w:val="22"/>
                <w:lang w:eastAsia="en-US"/>
              </w:rPr>
              <w:t>Животноводство</w:t>
            </w:r>
          </w:p>
        </w:tc>
        <w:tc>
          <w:tcPr>
            <w:tcW w:w="7796" w:type="dxa"/>
            <w:tcBorders>
              <w:bottom w:val="single" w:sz="4" w:space="0" w:color="auto"/>
            </w:tcBorders>
          </w:tcPr>
          <w:p w14:paraId="0446F713" w14:textId="77777777" w:rsidR="00C729FB" w:rsidRPr="00FA0CF3" w:rsidRDefault="00C729FB" w:rsidP="00C729FB">
            <w:pPr>
              <w:suppressAutoHyphens w:val="0"/>
              <w:autoSpaceDE w:val="0"/>
              <w:autoSpaceDN w:val="0"/>
              <w:adjustRightInd w:val="0"/>
              <w:spacing w:line="360" w:lineRule="auto"/>
              <w:jc w:val="both"/>
              <w:rPr>
                <w:sz w:val="22"/>
                <w:szCs w:val="22"/>
              </w:rPr>
            </w:pPr>
            <w:r w:rsidRPr="00FA0CF3">
              <w:rPr>
                <w:rFonts w:eastAsiaTheme="minorHAnsi"/>
                <w:sz w:val="22"/>
                <w:szCs w:val="22"/>
                <w:lang w:eastAsia="en-US"/>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w:t>
            </w:r>
            <w:r w:rsidRPr="00FA0CF3">
              <w:rPr>
                <w:rFonts w:eastAsiaTheme="minorHAnsi"/>
                <w:sz w:val="22"/>
                <w:szCs w:val="22"/>
                <w:lang w:eastAsia="en-US"/>
              </w:rPr>
              <w:lastRenderedPageBreak/>
              <w:t xml:space="preserve">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w:t>
            </w:r>
            <w:hyperlink r:id="rId288" w:history="1">
              <w:r w:rsidRPr="00FA0CF3">
                <w:rPr>
                  <w:rFonts w:eastAsiaTheme="minorHAnsi"/>
                  <w:sz w:val="22"/>
                  <w:szCs w:val="22"/>
                  <w:lang w:eastAsia="en-US"/>
                </w:rPr>
                <w:t>кодами 1.8</w:t>
              </w:r>
            </w:hyperlink>
            <w:r w:rsidRPr="00FA0CF3">
              <w:rPr>
                <w:rFonts w:eastAsiaTheme="minorHAnsi"/>
                <w:sz w:val="22"/>
                <w:szCs w:val="22"/>
                <w:lang w:eastAsia="en-US"/>
              </w:rPr>
              <w:t xml:space="preserve"> - </w:t>
            </w:r>
            <w:hyperlink r:id="rId289" w:history="1">
              <w:r w:rsidRPr="00FA0CF3">
                <w:rPr>
                  <w:rFonts w:eastAsiaTheme="minorHAnsi"/>
                  <w:sz w:val="22"/>
                  <w:szCs w:val="22"/>
                  <w:lang w:eastAsia="en-US"/>
                </w:rPr>
                <w:t>1.11</w:t>
              </w:r>
            </w:hyperlink>
            <w:r w:rsidRPr="00FA0CF3">
              <w:rPr>
                <w:rFonts w:eastAsiaTheme="minorHAnsi"/>
                <w:sz w:val="22"/>
                <w:szCs w:val="22"/>
                <w:lang w:eastAsia="en-US"/>
              </w:rPr>
              <w:t xml:space="preserve">, </w:t>
            </w:r>
            <w:hyperlink r:id="rId290" w:history="1">
              <w:r w:rsidRPr="00FA0CF3">
                <w:rPr>
                  <w:rFonts w:eastAsiaTheme="minorHAnsi"/>
                  <w:sz w:val="22"/>
                  <w:szCs w:val="22"/>
                  <w:lang w:eastAsia="en-US"/>
                </w:rPr>
                <w:t>1.15</w:t>
              </w:r>
            </w:hyperlink>
            <w:r w:rsidRPr="00FA0CF3">
              <w:rPr>
                <w:rFonts w:eastAsiaTheme="minorHAnsi"/>
                <w:sz w:val="22"/>
                <w:szCs w:val="22"/>
                <w:lang w:eastAsia="en-US"/>
              </w:rPr>
              <w:t xml:space="preserve">, </w:t>
            </w:r>
            <w:hyperlink r:id="rId291" w:history="1">
              <w:r w:rsidRPr="00FA0CF3">
                <w:rPr>
                  <w:rFonts w:eastAsiaTheme="minorHAnsi"/>
                  <w:sz w:val="22"/>
                  <w:szCs w:val="22"/>
                  <w:lang w:eastAsia="en-US"/>
                </w:rPr>
                <w:t>1.19</w:t>
              </w:r>
            </w:hyperlink>
            <w:r w:rsidRPr="00FA0CF3">
              <w:rPr>
                <w:rFonts w:eastAsiaTheme="minorHAnsi"/>
                <w:sz w:val="22"/>
                <w:szCs w:val="22"/>
                <w:lang w:eastAsia="en-US"/>
              </w:rPr>
              <w:t xml:space="preserve">, </w:t>
            </w:r>
            <w:hyperlink r:id="rId292" w:history="1">
              <w:r w:rsidRPr="00FA0CF3">
                <w:rPr>
                  <w:rFonts w:eastAsiaTheme="minorHAnsi"/>
                  <w:sz w:val="22"/>
                  <w:szCs w:val="22"/>
                  <w:lang w:eastAsia="en-US"/>
                </w:rPr>
                <w:t>1.20</w:t>
              </w:r>
            </w:hyperlink>
          </w:p>
        </w:tc>
        <w:tc>
          <w:tcPr>
            <w:tcW w:w="1701" w:type="dxa"/>
            <w:tcBorders>
              <w:bottom w:val="single" w:sz="4" w:space="0" w:color="auto"/>
            </w:tcBorders>
          </w:tcPr>
          <w:p w14:paraId="318144AF"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lastRenderedPageBreak/>
              <w:t>1.7</w:t>
            </w:r>
          </w:p>
        </w:tc>
      </w:tr>
      <w:tr w:rsidR="00C729FB" w:rsidRPr="00FA0CF3" w14:paraId="1DEBCB29" w14:textId="77777777" w:rsidTr="00AE22C3">
        <w:trPr>
          <w:trHeight w:val="276"/>
          <w:jc w:val="center"/>
        </w:trPr>
        <w:tc>
          <w:tcPr>
            <w:tcW w:w="846" w:type="dxa"/>
            <w:tcBorders>
              <w:bottom w:val="single" w:sz="4" w:space="0" w:color="auto"/>
            </w:tcBorders>
          </w:tcPr>
          <w:p w14:paraId="4A8050F8" w14:textId="77777777" w:rsidR="00C729FB" w:rsidRPr="00FA0CF3" w:rsidRDefault="00C729FB" w:rsidP="00FA0CF3">
            <w:pPr>
              <w:pStyle w:val="af8"/>
              <w:numPr>
                <w:ilvl w:val="2"/>
                <w:numId w:val="52"/>
              </w:numPr>
              <w:spacing w:line="360" w:lineRule="auto"/>
              <w:rPr>
                <w:sz w:val="22"/>
                <w:szCs w:val="22"/>
              </w:rPr>
            </w:pPr>
          </w:p>
        </w:tc>
        <w:tc>
          <w:tcPr>
            <w:tcW w:w="3402" w:type="dxa"/>
            <w:tcBorders>
              <w:bottom w:val="single" w:sz="4" w:space="0" w:color="auto"/>
            </w:tcBorders>
          </w:tcPr>
          <w:p w14:paraId="37AF2132" w14:textId="77777777" w:rsidR="00C729FB" w:rsidRPr="00FA0CF3" w:rsidRDefault="00C729FB" w:rsidP="00C729FB">
            <w:pPr>
              <w:spacing w:line="360" w:lineRule="auto"/>
              <w:rPr>
                <w:sz w:val="22"/>
                <w:szCs w:val="22"/>
              </w:rPr>
            </w:pPr>
            <w:r w:rsidRPr="00FA0CF3">
              <w:rPr>
                <w:rFonts w:eastAsiaTheme="minorHAnsi"/>
                <w:sz w:val="22"/>
                <w:szCs w:val="22"/>
                <w:lang w:eastAsia="en-US"/>
              </w:rPr>
              <w:t>Скотоводство</w:t>
            </w:r>
          </w:p>
        </w:tc>
        <w:tc>
          <w:tcPr>
            <w:tcW w:w="7796" w:type="dxa"/>
            <w:tcBorders>
              <w:bottom w:val="single" w:sz="4" w:space="0" w:color="auto"/>
            </w:tcBorders>
          </w:tcPr>
          <w:p w14:paraId="5499529B" w14:textId="77777777" w:rsidR="00C729FB" w:rsidRPr="00FA0CF3" w:rsidRDefault="00C729FB" w:rsidP="00C729FB">
            <w:pPr>
              <w:suppressAutoHyphens w:val="0"/>
              <w:autoSpaceDE w:val="0"/>
              <w:autoSpaceDN w:val="0"/>
              <w:adjustRightInd w:val="0"/>
              <w:spacing w:line="360" w:lineRule="auto"/>
              <w:jc w:val="both"/>
              <w:rPr>
                <w:sz w:val="22"/>
                <w:szCs w:val="22"/>
              </w:rPr>
            </w:pPr>
            <w:r w:rsidRPr="00FA0CF3">
              <w:rPr>
                <w:rFonts w:eastAsiaTheme="minorHAnsi"/>
                <w:sz w:val="22"/>
                <w:szCs w:val="22"/>
                <w:lang w:eastAsia="en-U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701" w:type="dxa"/>
            <w:tcBorders>
              <w:bottom w:val="single" w:sz="4" w:space="0" w:color="auto"/>
            </w:tcBorders>
          </w:tcPr>
          <w:p w14:paraId="1902DD2D"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1.8</w:t>
            </w:r>
          </w:p>
        </w:tc>
      </w:tr>
      <w:tr w:rsidR="00C729FB" w:rsidRPr="00FA0CF3" w14:paraId="519041D7" w14:textId="77777777" w:rsidTr="00AE22C3">
        <w:trPr>
          <w:trHeight w:val="276"/>
          <w:jc w:val="center"/>
        </w:trPr>
        <w:tc>
          <w:tcPr>
            <w:tcW w:w="846" w:type="dxa"/>
            <w:tcBorders>
              <w:bottom w:val="single" w:sz="4" w:space="0" w:color="auto"/>
            </w:tcBorders>
          </w:tcPr>
          <w:p w14:paraId="79DDA621" w14:textId="77777777" w:rsidR="00C729FB" w:rsidRPr="00FA0CF3" w:rsidRDefault="00C729FB" w:rsidP="00FA0CF3">
            <w:pPr>
              <w:pStyle w:val="af8"/>
              <w:numPr>
                <w:ilvl w:val="2"/>
                <w:numId w:val="52"/>
              </w:numPr>
              <w:spacing w:line="360" w:lineRule="auto"/>
              <w:rPr>
                <w:sz w:val="22"/>
                <w:szCs w:val="22"/>
              </w:rPr>
            </w:pPr>
          </w:p>
        </w:tc>
        <w:tc>
          <w:tcPr>
            <w:tcW w:w="3402" w:type="dxa"/>
            <w:tcBorders>
              <w:bottom w:val="single" w:sz="4" w:space="0" w:color="auto"/>
            </w:tcBorders>
          </w:tcPr>
          <w:p w14:paraId="473B2FB5" w14:textId="77777777" w:rsidR="00C729FB" w:rsidRPr="00FA0CF3" w:rsidRDefault="00C729FB" w:rsidP="00C729FB">
            <w:pPr>
              <w:spacing w:line="360" w:lineRule="auto"/>
              <w:rPr>
                <w:sz w:val="22"/>
                <w:szCs w:val="22"/>
              </w:rPr>
            </w:pPr>
            <w:r w:rsidRPr="00FA0CF3">
              <w:rPr>
                <w:rFonts w:eastAsiaTheme="minorHAnsi"/>
                <w:sz w:val="22"/>
                <w:szCs w:val="22"/>
                <w:lang w:eastAsia="en-US"/>
              </w:rPr>
              <w:t>Звероводство</w:t>
            </w:r>
          </w:p>
        </w:tc>
        <w:tc>
          <w:tcPr>
            <w:tcW w:w="7796" w:type="dxa"/>
            <w:tcBorders>
              <w:bottom w:val="single" w:sz="4" w:space="0" w:color="auto"/>
            </w:tcBorders>
          </w:tcPr>
          <w:p w14:paraId="44A20600" w14:textId="77777777" w:rsidR="00C729FB" w:rsidRPr="00FA0CF3" w:rsidRDefault="00C729FB" w:rsidP="00C729FB">
            <w:pPr>
              <w:suppressAutoHyphens w:val="0"/>
              <w:autoSpaceDE w:val="0"/>
              <w:autoSpaceDN w:val="0"/>
              <w:adjustRightInd w:val="0"/>
              <w:spacing w:line="360" w:lineRule="auto"/>
              <w:jc w:val="both"/>
              <w:rPr>
                <w:sz w:val="22"/>
                <w:szCs w:val="22"/>
              </w:rPr>
            </w:pPr>
            <w:r w:rsidRPr="00FA0CF3">
              <w:rPr>
                <w:rFonts w:eastAsiaTheme="minorHAnsi"/>
                <w:sz w:val="22"/>
                <w:szCs w:val="22"/>
                <w:lang w:eastAsia="en-US"/>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701" w:type="dxa"/>
            <w:tcBorders>
              <w:bottom w:val="single" w:sz="4" w:space="0" w:color="auto"/>
            </w:tcBorders>
          </w:tcPr>
          <w:p w14:paraId="16CD0046"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1.9</w:t>
            </w:r>
          </w:p>
        </w:tc>
      </w:tr>
      <w:tr w:rsidR="00C729FB" w:rsidRPr="00FA0CF3" w14:paraId="53BAACA4" w14:textId="77777777" w:rsidTr="00AE22C3">
        <w:trPr>
          <w:trHeight w:val="276"/>
          <w:jc w:val="center"/>
        </w:trPr>
        <w:tc>
          <w:tcPr>
            <w:tcW w:w="846" w:type="dxa"/>
            <w:tcBorders>
              <w:bottom w:val="single" w:sz="4" w:space="0" w:color="auto"/>
            </w:tcBorders>
          </w:tcPr>
          <w:p w14:paraId="263AA8BA" w14:textId="77777777" w:rsidR="00C729FB" w:rsidRPr="00FA0CF3" w:rsidRDefault="00C729FB" w:rsidP="00FA0CF3">
            <w:pPr>
              <w:pStyle w:val="af8"/>
              <w:numPr>
                <w:ilvl w:val="2"/>
                <w:numId w:val="52"/>
              </w:numPr>
              <w:spacing w:line="360" w:lineRule="auto"/>
              <w:rPr>
                <w:sz w:val="22"/>
                <w:szCs w:val="22"/>
              </w:rPr>
            </w:pPr>
          </w:p>
        </w:tc>
        <w:tc>
          <w:tcPr>
            <w:tcW w:w="3402" w:type="dxa"/>
            <w:tcBorders>
              <w:bottom w:val="single" w:sz="4" w:space="0" w:color="auto"/>
            </w:tcBorders>
          </w:tcPr>
          <w:p w14:paraId="3367B652"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Птицеводство</w:t>
            </w:r>
          </w:p>
        </w:tc>
        <w:tc>
          <w:tcPr>
            <w:tcW w:w="7796" w:type="dxa"/>
            <w:tcBorders>
              <w:bottom w:val="single" w:sz="4" w:space="0" w:color="auto"/>
            </w:tcBorders>
          </w:tcPr>
          <w:p w14:paraId="2CCA3DF5"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 xml:space="preserve">Осуществление хозяйственной деятельности, связанной с разведением домашних пород птиц, в том числе водоплавающих; размещение зданий, </w:t>
            </w:r>
            <w:r w:rsidRPr="00FA0CF3">
              <w:rPr>
                <w:rFonts w:eastAsiaTheme="minorHAnsi"/>
                <w:sz w:val="22"/>
                <w:szCs w:val="22"/>
                <w:lang w:eastAsia="en-US"/>
              </w:rPr>
              <w:lastRenderedPageBreak/>
              <w:t>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1701" w:type="dxa"/>
            <w:tcBorders>
              <w:bottom w:val="single" w:sz="4" w:space="0" w:color="auto"/>
            </w:tcBorders>
          </w:tcPr>
          <w:p w14:paraId="65B7B57F"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lastRenderedPageBreak/>
              <w:t>1.10</w:t>
            </w:r>
          </w:p>
        </w:tc>
      </w:tr>
      <w:tr w:rsidR="00C729FB" w:rsidRPr="00FA0CF3" w14:paraId="66CEE695" w14:textId="77777777" w:rsidTr="00AE22C3">
        <w:trPr>
          <w:trHeight w:val="276"/>
          <w:jc w:val="center"/>
        </w:trPr>
        <w:tc>
          <w:tcPr>
            <w:tcW w:w="846" w:type="dxa"/>
            <w:tcBorders>
              <w:bottom w:val="single" w:sz="4" w:space="0" w:color="auto"/>
            </w:tcBorders>
          </w:tcPr>
          <w:p w14:paraId="3B7DF1CF" w14:textId="77777777" w:rsidR="00C729FB" w:rsidRPr="00FA0CF3" w:rsidRDefault="00C729FB" w:rsidP="00FA0CF3">
            <w:pPr>
              <w:pStyle w:val="af8"/>
              <w:numPr>
                <w:ilvl w:val="2"/>
                <w:numId w:val="52"/>
              </w:numPr>
              <w:spacing w:line="360" w:lineRule="auto"/>
              <w:rPr>
                <w:sz w:val="22"/>
                <w:szCs w:val="22"/>
              </w:rPr>
            </w:pPr>
          </w:p>
        </w:tc>
        <w:tc>
          <w:tcPr>
            <w:tcW w:w="3402" w:type="dxa"/>
            <w:tcBorders>
              <w:bottom w:val="single" w:sz="4" w:space="0" w:color="auto"/>
            </w:tcBorders>
          </w:tcPr>
          <w:p w14:paraId="69B2710E" w14:textId="77777777" w:rsidR="00C729FB" w:rsidRPr="00FA0CF3" w:rsidRDefault="00C729FB" w:rsidP="00C729FB">
            <w:pPr>
              <w:spacing w:line="360" w:lineRule="auto"/>
              <w:rPr>
                <w:sz w:val="22"/>
                <w:szCs w:val="22"/>
              </w:rPr>
            </w:pPr>
            <w:r w:rsidRPr="00FA0CF3">
              <w:rPr>
                <w:rFonts w:eastAsiaTheme="minorHAnsi"/>
                <w:sz w:val="22"/>
                <w:szCs w:val="22"/>
                <w:lang w:eastAsia="en-US"/>
              </w:rPr>
              <w:t>Свиноводство</w:t>
            </w:r>
          </w:p>
        </w:tc>
        <w:tc>
          <w:tcPr>
            <w:tcW w:w="7796" w:type="dxa"/>
            <w:tcBorders>
              <w:bottom w:val="single" w:sz="4" w:space="0" w:color="auto"/>
            </w:tcBorders>
          </w:tcPr>
          <w:p w14:paraId="7DA824A3"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Осуществление хозяйственной деятельности, связанной с разведением свиней;</w:t>
            </w:r>
          </w:p>
          <w:p w14:paraId="36927967" w14:textId="77777777" w:rsidR="00C729FB" w:rsidRPr="00FA0CF3" w:rsidRDefault="00C729FB" w:rsidP="00C729FB">
            <w:pPr>
              <w:suppressAutoHyphens w:val="0"/>
              <w:autoSpaceDE w:val="0"/>
              <w:autoSpaceDN w:val="0"/>
              <w:adjustRightInd w:val="0"/>
              <w:spacing w:line="360" w:lineRule="auto"/>
              <w:jc w:val="both"/>
              <w:rPr>
                <w:sz w:val="22"/>
                <w:szCs w:val="22"/>
              </w:rPr>
            </w:pPr>
            <w:r w:rsidRPr="00FA0CF3">
              <w:rPr>
                <w:rFonts w:eastAsiaTheme="minorHAnsi"/>
                <w:sz w:val="22"/>
                <w:szCs w:val="22"/>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701" w:type="dxa"/>
            <w:tcBorders>
              <w:bottom w:val="single" w:sz="4" w:space="0" w:color="auto"/>
            </w:tcBorders>
          </w:tcPr>
          <w:p w14:paraId="2C482562"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1.11</w:t>
            </w:r>
          </w:p>
        </w:tc>
      </w:tr>
      <w:tr w:rsidR="00C729FB" w:rsidRPr="00FA0CF3" w14:paraId="02D7896A" w14:textId="77777777" w:rsidTr="00AE22C3">
        <w:trPr>
          <w:trHeight w:val="276"/>
          <w:jc w:val="center"/>
        </w:trPr>
        <w:tc>
          <w:tcPr>
            <w:tcW w:w="846" w:type="dxa"/>
            <w:tcBorders>
              <w:bottom w:val="single" w:sz="4" w:space="0" w:color="auto"/>
            </w:tcBorders>
          </w:tcPr>
          <w:p w14:paraId="2A70D4FF" w14:textId="77777777" w:rsidR="00C729FB" w:rsidRPr="00FA0CF3" w:rsidRDefault="00C729FB" w:rsidP="00FA0CF3">
            <w:pPr>
              <w:pStyle w:val="af8"/>
              <w:numPr>
                <w:ilvl w:val="2"/>
                <w:numId w:val="52"/>
              </w:numPr>
              <w:spacing w:line="360" w:lineRule="auto"/>
              <w:rPr>
                <w:sz w:val="22"/>
                <w:szCs w:val="22"/>
              </w:rPr>
            </w:pPr>
          </w:p>
        </w:tc>
        <w:tc>
          <w:tcPr>
            <w:tcW w:w="3402" w:type="dxa"/>
            <w:tcBorders>
              <w:bottom w:val="single" w:sz="4" w:space="0" w:color="auto"/>
            </w:tcBorders>
          </w:tcPr>
          <w:p w14:paraId="45A7FF92" w14:textId="77777777" w:rsidR="00C729FB" w:rsidRPr="00FA0CF3" w:rsidRDefault="00C729FB" w:rsidP="00C729FB">
            <w:pPr>
              <w:spacing w:line="360" w:lineRule="auto"/>
              <w:rPr>
                <w:sz w:val="22"/>
                <w:szCs w:val="22"/>
              </w:rPr>
            </w:pPr>
            <w:r w:rsidRPr="00FA0CF3">
              <w:rPr>
                <w:rFonts w:eastAsiaTheme="minorHAnsi"/>
                <w:sz w:val="22"/>
                <w:szCs w:val="22"/>
                <w:lang w:eastAsia="en-US"/>
              </w:rPr>
              <w:t>Пчеловодство</w:t>
            </w:r>
          </w:p>
        </w:tc>
        <w:tc>
          <w:tcPr>
            <w:tcW w:w="7796" w:type="dxa"/>
            <w:tcBorders>
              <w:bottom w:val="single" w:sz="4" w:space="0" w:color="auto"/>
            </w:tcBorders>
          </w:tcPr>
          <w:p w14:paraId="59046213" w14:textId="77777777" w:rsidR="00C729FB" w:rsidRPr="00FA0CF3" w:rsidRDefault="00C729FB" w:rsidP="00C729FB">
            <w:pPr>
              <w:suppressAutoHyphens w:val="0"/>
              <w:autoSpaceDE w:val="0"/>
              <w:autoSpaceDN w:val="0"/>
              <w:adjustRightInd w:val="0"/>
              <w:spacing w:line="360" w:lineRule="auto"/>
              <w:jc w:val="both"/>
              <w:rPr>
                <w:sz w:val="22"/>
                <w:szCs w:val="22"/>
              </w:rPr>
            </w:pPr>
            <w:r w:rsidRPr="00FA0CF3">
              <w:rPr>
                <w:rFonts w:eastAsiaTheme="minorHAnsi"/>
                <w:sz w:val="22"/>
                <w:szCs w:val="22"/>
                <w:lang w:eastAsia="en-US"/>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1701" w:type="dxa"/>
            <w:tcBorders>
              <w:bottom w:val="single" w:sz="4" w:space="0" w:color="auto"/>
            </w:tcBorders>
          </w:tcPr>
          <w:p w14:paraId="18334B2C"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1.12</w:t>
            </w:r>
          </w:p>
        </w:tc>
      </w:tr>
      <w:tr w:rsidR="00C729FB" w:rsidRPr="00FA0CF3" w14:paraId="23A31FFE" w14:textId="77777777" w:rsidTr="00AE22C3">
        <w:trPr>
          <w:trHeight w:val="276"/>
          <w:jc w:val="center"/>
        </w:trPr>
        <w:tc>
          <w:tcPr>
            <w:tcW w:w="846" w:type="dxa"/>
            <w:tcBorders>
              <w:bottom w:val="single" w:sz="4" w:space="0" w:color="auto"/>
            </w:tcBorders>
          </w:tcPr>
          <w:p w14:paraId="21BF645A" w14:textId="77777777" w:rsidR="00C729FB" w:rsidRPr="00FA0CF3" w:rsidRDefault="00C729FB" w:rsidP="00FA0CF3">
            <w:pPr>
              <w:pStyle w:val="af8"/>
              <w:numPr>
                <w:ilvl w:val="2"/>
                <w:numId w:val="52"/>
              </w:numPr>
              <w:spacing w:line="360" w:lineRule="auto"/>
              <w:rPr>
                <w:sz w:val="22"/>
                <w:szCs w:val="22"/>
              </w:rPr>
            </w:pPr>
          </w:p>
        </w:tc>
        <w:tc>
          <w:tcPr>
            <w:tcW w:w="3402" w:type="dxa"/>
            <w:tcBorders>
              <w:bottom w:val="single" w:sz="4" w:space="0" w:color="auto"/>
            </w:tcBorders>
          </w:tcPr>
          <w:p w14:paraId="4679970E"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Рыбоводство</w:t>
            </w:r>
          </w:p>
        </w:tc>
        <w:tc>
          <w:tcPr>
            <w:tcW w:w="7796" w:type="dxa"/>
            <w:tcBorders>
              <w:bottom w:val="single" w:sz="4" w:space="0" w:color="auto"/>
            </w:tcBorders>
          </w:tcPr>
          <w:p w14:paraId="41A4D412"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701" w:type="dxa"/>
            <w:tcBorders>
              <w:bottom w:val="single" w:sz="4" w:space="0" w:color="auto"/>
            </w:tcBorders>
          </w:tcPr>
          <w:p w14:paraId="6B68842A"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1.13</w:t>
            </w:r>
          </w:p>
        </w:tc>
      </w:tr>
      <w:tr w:rsidR="00C729FB" w:rsidRPr="00FA0CF3" w14:paraId="15276FEA" w14:textId="77777777" w:rsidTr="00AE22C3">
        <w:trPr>
          <w:trHeight w:val="276"/>
          <w:jc w:val="center"/>
        </w:trPr>
        <w:tc>
          <w:tcPr>
            <w:tcW w:w="846" w:type="dxa"/>
            <w:tcBorders>
              <w:bottom w:val="single" w:sz="4" w:space="0" w:color="auto"/>
            </w:tcBorders>
          </w:tcPr>
          <w:p w14:paraId="440F19EE" w14:textId="77777777" w:rsidR="00C729FB" w:rsidRPr="00FA0CF3" w:rsidRDefault="00C729FB" w:rsidP="00FA0CF3">
            <w:pPr>
              <w:pStyle w:val="af8"/>
              <w:numPr>
                <w:ilvl w:val="2"/>
                <w:numId w:val="52"/>
              </w:numPr>
              <w:spacing w:line="360" w:lineRule="auto"/>
              <w:rPr>
                <w:sz w:val="22"/>
                <w:szCs w:val="22"/>
              </w:rPr>
            </w:pPr>
          </w:p>
        </w:tc>
        <w:tc>
          <w:tcPr>
            <w:tcW w:w="3402" w:type="dxa"/>
            <w:tcBorders>
              <w:bottom w:val="single" w:sz="4" w:space="0" w:color="auto"/>
            </w:tcBorders>
          </w:tcPr>
          <w:p w14:paraId="1262A451"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Научное обеспечение сельского хозяйства</w:t>
            </w:r>
          </w:p>
        </w:tc>
        <w:tc>
          <w:tcPr>
            <w:tcW w:w="7796" w:type="dxa"/>
            <w:tcBorders>
              <w:bottom w:val="single" w:sz="4" w:space="0" w:color="auto"/>
            </w:tcBorders>
          </w:tcPr>
          <w:p w14:paraId="6D467DA2"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701" w:type="dxa"/>
            <w:tcBorders>
              <w:bottom w:val="single" w:sz="4" w:space="0" w:color="auto"/>
            </w:tcBorders>
          </w:tcPr>
          <w:p w14:paraId="444E9142"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1.14</w:t>
            </w:r>
          </w:p>
        </w:tc>
      </w:tr>
      <w:tr w:rsidR="00C729FB" w:rsidRPr="00FA0CF3" w14:paraId="4B831A21" w14:textId="77777777" w:rsidTr="00AE22C3">
        <w:trPr>
          <w:trHeight w:val="276"/>
          <w:jc w:val="center"/>
        </w:trPr>
        <w:tc>
          <w:tcPr>
            <w:tcW w:w="846" w:type="dxa"/>
            <w:tcBorders>
              <w:bottom w:val="single" w:sz="4" w:space="0" w:color="auto"/>
            </w:tcBorders>
          </w:tcPr>
          <w:p w14:paraId="24FD1CCE" w14:textId="77777777" w:rsidR="00C729FB" w:rsidRPr="00FA0CF3" w:rsidRDefault="00C729FB" w:rsidP="00FA0CF3">
            <w:pPr>
              <w:pStyle w:val="af8"/>
              <w:numPr>
                <w:ilvl w:val="2"/>
                <w:numId w:val="52"/>
              </w:numPr>
              <w:spacing w:line="360" w:lineRule="auto"/>
              <w:rPr>
                <w:sz w:val="22"/>
                <w:szCs w:val="22"/>
              </w:rPr>
            </w:pPr>
          </w:p>
        </w:tc>
        <w:tc>
          <w:tcPr>
            <w:tcW w:w="3402" w:type="dxa"/>
            <w:tcBorders>
              <w:bottom w:val="single" w:sz="4" w:space="0" w:color="auto"/>
            </w:tcBorders>
          </w:tcPr>
          <w:p w14:paraId="1D46D88A" w14:textId="77777777" w:rsidR="00C729FB" w:rsidRPr="00FA0CF3" w:rsidRDefault="00C729FB" w:rsidP="00C729FB">
            <w:pPr>
              <w:spacing w:line="360" w:lineRule="auto"/>
              <w:rPr>
                <w:sz w:val="22"/>
                <w:szCs w:val="22"/>
              </w:rPr>
            </w:pPr>
            <w:r w:rsidRPr="00FA0CF3">
              <w:rPr>
                <w:rFonts w:eastAsiaTheme="minorHAnsi"/>
                <w:sz w:val="22"/>
                <w:szCs w:val="22"/>
                <w:lang w:eastAsia="en-US"/>
              </w:rPr>
              <w:t>Хранение и переработка сельскохозяйственной продукции</w:t>
            </w:r>
          </w:p>
        </w:tc>
        <w:tc>
          <w:tcPr>
            <w:tcW w:w="7796" w:type="dxa"/>
            <w:tcBorders>
              <w:bottom w:val="single" w:sz="4" w:space="0" w:color="auto"/>
            </w:tcBorders>
          </w:tcPr>
          <w:p w14:paraId="41EDE778"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701" w:type="dxa"/>
            <w:tcBorders>
              <w:bottom w:val="single" w:sz="4" w:space="0" w:color="auto"/>
            </w:tcBorders>
          </w:tcPr>
          <w:p w14:paraId="5ED5CF6B"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1.15</w:t>
            </w:r>
          </w:p>
        </w:tc>
      </w:tr>
      <w:tr w:rsidR="00C729FB" w:rsidRPr="00FA0CF3" w14:paraId="30EE21FA" w14:textId="77777777" w:rsidTr="00AE22C3">
        <w:trPr>
          <w:trHeight w:val="276"/>
          <w:jc w:val="center"/>
        </w:trPr>
        <w:tc>
          <w:tcPr>
            <w:tcW w:w="846" w:type="dxa"/>
            <w:tcBorders>
              <w:bottom w:val="single" w:sz="4" w:space="0" w:color="auto"/>
            </w:tcBorders>
          </w:tcPr>
          <w:p w14:paraId="7F8E5128" w14:textId="77777777" w:rsidR="00C729FB" w:rsidRPr="00FA0CF3" w:rsidRDefault="00C729FB" w:rsidP="00FA0CF3">
            <w:pPr>
              <w:pStyle w:val="af8"/>
              <w:numPr>
                <w:ilvl w:val="2"/>
                <w:numId w:val="52"/>
              </w:numPr>
              <w:spacing w:line="360" w:lineRule="auto"/>
              <w:rPr>
                <w:sz w:val="22"/>
                <w:szCs w:val="22"/>
              </w:rPr>
            </w:pPr>
          </w:p>
        </w:tc>
        <w:tc>
          <w:tcPr>
            <w:tcW w:w="3402" w:type="dxa"/>
            <w:tcBorders>
              <w:bottom w:val="single" w:sz="4" w:space="0" w:color="auto"/>
            </w:tcBorders>
          </w:tcPr>
          <w:p w14:paraId="11CC5E53"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Ведение личного подсобного хозяйства на полевых участках</w:t>
            </w:r>
          </w:p>
        </w:tc>
        <w:tc>
          <w:tcPr>
            <w:tcW w:w="7796" w:type="dxa"/>
            <w:tcBorders>
              <w:bottom w:val="single" w:sz="4" w:space="0" w:color="auto"/>
            </w:tcBorders>
          </w:tcPr>
          <w:p w14:paraId="684B541E"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Производство сельскохозяйственной продукции без права возведения объектов капитального строительства</w:t>
            </w:r>
          </w:p>
        </w:tc>
        <w:tc>
          <w:tcPr>
            <w:tcW w:w="1701" w:type="dxa"/>
            <w:tcBorders>
              <w:bottom w:val="single" w:sz="4" w:space="0" w:color="auto"/>
            </w:tcBorders>
          </w:tcPr>
          <w:p w14:paraId="2CE6E50E"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1.16</w:t>
            </w:r>
          </w:p>
        </w:tc>
      </w:tr>
      <w:tr w:rsidR="00C729FB" w:rsidRPr="00FA0CF3" w14:paraId="49E877D9" w14:textId="77777777" w:rsidTr="00AE22C3">
        <w:trPr>
          <w:trHeight w:val="276"/>
          <w:jc w:val="center"/>
        </w:trPr>
        <w:tc>
          <w:tcPr>
            <w:tcW w:w="846" w:type="dxa"/>
            <w:tcBorders>
              <w:bottom w:val="single" w:sz="4" w:space="0" w:color="auto"/>
            </w:tcBorders>
          </w:tcPr>
          <w:p w14:paraId="3A9A5022" w14:textId="77777777" w:rsidR="00C729FB" w:rsidRPr="00FA0CF3" w:rsidRDefault="00C729FB" w:rsidP="00FA0CF3">
            <w:pPr>
              <w:pStyle w:val="af8"/>
              <w:numPr>
                <w:ilvl w:val="2"/>
                <w:numId w:val="52"/>
              </w:numPr>
              <w:spacing w:line="360" w:lineRule="auto"/>
              <w:rPr>
                <w:sz w:val="22"/>
                <w:szCs w:val="22"/>
              </w:rPr>
            </w:pPr>
          </w:p>
        </w:tc>
        <w:tc>
          <w:tcPr>
            <w:tcW w:w="3402" w:type="dxa"/>
            <w:tcBorders>
              <w:bottom w:val="single" w:sz="4" w:space="0" w:color="auto"/>
            </w:tcBorders>
          </w:tcPr>
          <w:p w14:paraId="4D00F9CC" w14:textId="77777777" w:rsidR="00C729FB" w:rsidRPr="00FA0CF3" w:rsidRDefault="00C729FB" w:rsidP="00C729FB">
            <w:pPr>
              <w:spacing w:line="360" w:lineRule="auto"/>
              <w:rPr>
                <w:sz w:val="22"/>
                <w:szCs w:val="22"/>
              </w:rPr>
            </w:pPr>
            <w:r w:rsidRPr="00FA0CF3">
              <w:rPr>
                <w:rFonts w:eastAsiaTheme="minorHAnsi"/>
                <w:sz w:val="22"/>
                <w:szCs w:val="22"/>
                <w:lang w:eastAsia="en-US"/>
              </w:rPr>
              <w:t>Питомники</w:t>
            </w:r>
          </w:p>
        </w:tc>
        <w:tc>
          <w:tcPr>
            <w:tcW w:w="7796" w:type="dxa"/>
            <w:tcBorders>
              <w:bottom w:val="single" w:sz="4" w:space="0" w:color="auto"/>
            </w:tcBorders>
          </w:tcPr>
          <w:p w14:paraId="397BF1F5" w14:textId="77777777" w:rsidR="00C729FB" w:rsidRPr="00FA0CF3" w:rsidRDefault="00C729FB" w:rsidP="00C729FB">
            <w:pPr>
              <w:suppressAutoHyphens w:val="0"/>
              <w:autoSpaceDE w:val="0"/>
              <w:autoSpaceDN w:val="0"/>
              <w:adjustRightInd w:val="0"/>
              <w:spacing w:line="360" w:lineRule="auto"/>
              <w:jc w:val="both"/>
              <w:rPr>
                <w:sz w:val="22"/>
                <w:szCs w:val="22"/>
              </w:rPr>
            </w:pPr>
            <w:r w:rsidRPr="00FA0CF3">
              <w:rPr>
                <w:rFonts w:eastAsiaTheme="minorHAnsi"/>
                <w:sz w:val="22"/>
                <w:szCs w:val="22"/>
                <w:lang w:eastAsia="en-US"/>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1701" w:type="dxa"/>
            <w:tcBorders>
              <w:bottom w:val="single" w:sz="4" w:space="0" w:color="auto"/>
            </w:tcBorders>
          </w:tcPr>
          <w:p w14:paraId="62FE1E97"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1.17</w:t>
            </w:r>
          </w:p>
        </w:tc>
      </w:tr>
      <w:tr w:rsidR="00C729FB" w:rsidRPr="00FA0CF3" w14:paraId="1B77C7AB" w14:textId="77777777" w:rsidTr="00AE22C3">
        <w:trPr>
          <w:trHeight w:val="276"/>
          <w:jc w:val="center"/>
        </w:trPr>
        <w:tc>
          <w:tcPr>
            <w:tcW w:w="846" w:type="dxa"/>
            <w:tcBorders>
              <w:bottom w:val="single" w:sz="4" w:space="0" w:color="auto"/>
            </w:tcBorders>
          </w:tcPr>
          <w:p w14:paraId="764A965F" w14:textId="77777777" w:rsidR="00C729FB" w:rsidRPr="00FA0CF3" w:rsidRDefault="00C729FB" w:rsidP="00FA0CF3">
            <w:pPr>
              <w:pStyle w:val="af8"/>
              <w:numPr>
                <w:ilvl w:val="2"/>
                <w:numId w:val="52"/>
              </w:numPr>
              <w:spacing w:line="360" w:lineRule="auto"/>
              <w:rPr>
                <w:sz w:val="22"/>
                <w:szCs w:val="22"/>
              </w:rPr>
            </w:pPr>
          </w:p>
        </w:tc>
        <w:tc>
          <w:tcPr>
            <w:tcW w:w="3402" w:type="dxa"/>
            <w:tcBorders>
              <w:bottom w:val="single" w:sz="4" w:space="0" w:color="auto"/>
            </w:tcBorders>
          </w:tcPr>
          <w:p w14:paraId="2677B2D9" w14:textId="77777777" w:rsidR="00C729FB" w:rsidRPr="00FA0CF3" w:rsidRDefault="00C729FB" w:rsidP="00C729FB">
            <w:pPr>
              <w:spacing w:line="360" w:lineRule="auto"/>
              <w:rPr>
                <w:sz w:val="22"/>
                <w:szCs w:val="22"/>
              </w:rPr>
            </w:pPr>
            <w:r w:rsidRPr="00FA0CF3">
              <w:rPr>
                <w:rFonts w:eastAsiaTheme="minorHAnsi"/>
                <w:sz w:val="22"/>
                <w:szCs w:val="22"/>
                <w:lang w:eastAsia="en-US"/>
              </w:rPr>
              <w:t>Обеспечение сельскохозяйственного производства</w:t>
            </w:r>
          </w:p>
        </w:tc>
        <w:tc>
          <w:tcPr>
            <w:tcW w:w="7796" w:type="dxa"/>
            <w:tcBorders>
              <w:bottom w:val="single" w:sz="4" w:space="0" w:color="auto"/>
            </w:tcBorders>
          </w:tcPr>
          <w:p w14:paraId="5914FDE1"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701" w:type="dxa"/>
            <w:tcBorders>
              <w:bottom w:val="single" w:sz="4" w:space="0" w:color="auto"/>
            </w:tcBorders>
          </w:tcPr>
          <w:p w14:paraId="155C92C8"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1.18</w:t>
            </w:r>
          </w:p>
        </w:tc>
      </w:tr>
      <w:tr w:rsidR="00C729FB" w:rsidRPr="00FA0CF3" w14:paraId="4F85B296" w14:textId="77777777" w:rsidTr="00AE22C3">
        <w:trPr>
          <w:trHeight w:val="276"/>
          <w:jc w:val="center"/>
        </w:trPr>
        <w:tc>
          <w:tcPr>
            <w:tcW w:w="846" w:type="dxa"/>
            <w:tcBorders>
              <w:bottom w:val="single" w:sz="4" w:space="0" w:color="auto"/>
            </w:tcBorders>
          </w:tcPr>
          <w:p w14:paraId="5D33A9C2" w14:textId="77777777" w:rsidR="00C729FB" w:rsidRPr="00FA0CF3" w:rsidRDefault="00C729FB" w:rsidP="00FA0CF3">
            <w:pPr>
              <w:pStyle w:val="af8"/>
              <w:numPr>
                <w:ilvl w:val="2"/>
                <w:numId w:val="52"/>
              </w:numPr>
              <w:spacing w:line="360" w:lineRule="auto"/>
              <w:rPr>
                <w:sz w:val="22"/>
                <w:szCs w:val="22"/>
              </w:rPr>
            </w:pPr>
          </w:p>
        </w:tc>
        <w:tc>
          <w:tcPr>
            <w:tcW w:w="3402" w:type="dxa"/>
            <w:tcBorders>
              <w:bottom w:val="single" w:sz="4" w:space="0" w:color="auto"/>
            </w:tcBorders>
          </w:tcPr>
          <w:p w14:paraId="220471FD" w14:textId="77777777" w:rsidR="00C729FB" w:rsidRPr="00FA0CF3" w:rsidRDefault="00C729FB" w:rsidP="00C729FB">
            <w:pPr>
              <w:spacing w:line="360" w:lineRule="auto"/>
              <w:rPr>
                <w:sz w:val="22"/>
                <w:szCs w:val="22"/>
              </w:rPr>
            </w:pPr>
            <w:r w:rsidRPr="00FA0CF3">
              <w:rPr>
                <w:rFonts w:eastAsiaTheme="minorHAnsi"/>
                <w:sz w:val="22"/>
                <w:szCs w:val="22"/>
                <w:lang w:eastAsia="en-US"/>
              </w:rPr>
              <w:t>Сенокошение</w:t>
            </w:r>
          </w:p>
        </w:tc>
        <w:tc>
          <w:tcPr>
            <w:tcW w:w="7796" w:type="dxa"/>
            <w:tcBorders>
              <w:bottom w:val="single" w:sz="4" w:space="0" w:color="auto"/>
            </w:tcBorders>
          </w:tcPr>
          <w:p w14:paraId="1F95A9B7"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Кошение трав, сбор и заготовка сена</w:t>
            </w:r>
          </w:p>
        </w:tc>
        <w:tc>
          <w:tcPr>
            <w:tcW w:w="1701" w:type="dxa"/>
            <w:tcBorders>
              <w:bottom w:val="single" w:sz="4" w:space="0" w:color="auto"/>
            </w:tcBorders>
          </w:tcPr>
          <w:p w14:paraId="4B9C8ACD"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1.19</w:t>
            </w:r>
          </w:p>
        </w:tc>
      </w:tr>
      <w:tr w:rsidR="00C729FB" w:rsidRPr="00FA0CF3" w14:paraId="09BEA039" w14:textId="77777777" w:rsidTr="00AE22C3">
        <w:trPr>
          <w:trHeight w:val="276"/>
          <w:jc w:val="center"/>
        </w:trPr>
        <w:tc>
          <w:tcPr>
            <w:tcW w:w="846" w:type="dxa"/>
            <w:tcBorders>
              <w:bottom w:val="single" w:sz="4" w:space="0" w:color="auto"/>
            </w:tcBorders>
          </w:tcPr>
          <w:p w14:paraId="572115B5" w14:textId="77777777" w:rsidR="00C729FB" w:rsidRPr="00FA0CF3" w:rsidRDefault="00C729FB" w:rsidP="00FA0CF3">
            <w:pPr>
              <w:pStyle w:val="af8"/>
              <w:numPr>
                <w:ilvl w:val="2"/>
                <w:numId w:val="52"/>
              </w:numPr>
              <w:spacing w:line="360" w:lineRule="auto"/>
              <w:rPr>
                <w:sz w:val="22"/>
                <w:szCs w:val="22"/>
              </w:rPr>
            </w:pPr>
          </w:p>
        </w:tc>
        <w:tc>
          <w:tcPr>
            <w:tcW w:w="3402" w:type="dxa"/>
            <w:tcBorders>
              <w:bottom w:val="single" w:sz="4" w:space="0" w:color="auto"/>
            </w:tcBorders>
          </w:tcPr>
          <w:p w14:paraId="2B4AAC34"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Выпас сельскохозяйственных животных</w:t>
            </w:r>
          </w:p>
        </w:tc>
        <w:tc>
          <w:tcPr>
            <w:tcW w:w="7796" w:type="dxa"/>
            <w:tcBorders>
              <w:bottom w:val="single" w:sz="4" w:space="0" w:color="auto"/>
            </w:tcBorders>
          </w:tcPr>
          <w:p w14:paraId="6ABD0C7F"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Выпас сельскохозяйственных животных</w:t>
            </w:r>
          </w:p>
        </w:tc>
        <w:tc>
          <w:tcPr>
            <w:tcW w:w="1701" w:type="dxa"/>
            <w:tcBorders>
              <w:bottom w:val="single" w:sz="4" w:space="0" w:color="auto"/>
            </w:tcBorders>
          </w:tcPr>
          <w:p w14:paraId="71955A85"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1.20</w:t>
            </w:r>
          </w:p>
        </w:tc>
      </w:tr>
      <w:tr w:rsidR="00C729FB" w:rsidRPr="00FA0CF3" w14:paraId="01B2DBAA" w14:textId="77777777" w:rsidTr="00AE22C3">
        <w:trPr>
          <w:trHeight w:val="276"/>
          <w:jc w:val="center"/>
        </w:trPr>
        <w:tc>
          <w:tcPr>
            <w:tcW w:w="846" w:type="dxa"/>
            <w:tcBorders>
              <w:bottom w:val="single" w:sz="4" w:space="0" w:color="auto"/>
            </w:tcBorders>
          </w:tcPr>
          <w:p w14:paraId="71156094" w14:textId="77777777" w:rsidR="00C729FB" w:rsidRPr="00FA0CF3" w:rsidRDefault="00C729FB" w:rsidP="00FA0CF3">
            <w:pPr>
              <w:pStyle w:val="af8"/>
              <w:numPr>
                <w:ilvl w:val="2"/>
                <w:numId w:val="52"/>
              </w:numPr>
              <w:spacing w:line="360" w:lineRule="auto"/>
              <w:rPr>
                <w:sz w:val="22"/>
                <w:szCs w:val="22"/>
              </w:rPr>
            </w:pPr>
          </w:p>
        </w:tc>
        <w:tc>
          <w:tcPr>
            <w:tcW w:w="3402" w:type="dxa"/>
            <w:tcBorders>
              <w:bottom w:val="single" w:sz="4" w:space="0" w:color="auto"/>
            </w:tcBorders>
          </w:tcPr>
          <w:p w14:paraId="5C26FE9B"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Хранение автотранспорта</w:t>
            </w:r>
          </w:p>
        </w:tc>
        <w:tc>
          <w:tcPr>
            <w:tcW w:w="7796" w:type="dxa"/>
            <w:tcBorders>
              <w:bottom w:val="single" w:sz="4" w:space="0" w:color="auto"/>
            </w:tcBorders>
          </w:tcPr>
          <w:p w14:paraId="5F026F6D"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 xml:space="preserve">Размещение отдельно стоящих и пристроенных гаражей, в том числе </w:t>
            </w:r>
            <w:r w:rsidRPr="00FA0CF3">
              <w:rPr>
                <w:rFonts w:eastAsiaTheme="minorHAnsi"/>
                <w:sz w:val="22"/>
                <w:szCs w:val="22"/>
                <w:lang w:eastAsia="en-US"/>
              </w:rPr>
              <w:lastRenderedPageBreak/>
              <w:t xml:space="preserve">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293" w:history="1">
              <w:r w:rsidRPr="00FA0CF3">
                <w:rPr>
                  <w:rFonts w:eastAsiaTheme="minorHAnsi"/>
                  <w:color w:val="0000FF"/>
                  <w:sz w:val="22"/>
                  <w:szCs w:val="22"/>
                  <w:lang w:eastAsia="en-US"/>
                </w:rPr>
                <w:t>кодом 4.9</w:t>
              </w:r>
            </w:hyperlink>
          </w:p>
        </w:tc>
        <w:tc>
          <w:tcPr>
            <w:tcW w:w="1701" w:type="dxa"/>
            <w:tcBorders>
              <w:bottom w:val="single" w:sz="4" w:space="0" w:color="auto"/>
            </w:tcBorders>
          </w:tcPr>
          <w:p w14:paraId="7B7990BF"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lastRenderedPageBreak/>
              <w:t>2.7.1</w:t>
            </w:r>
          </w:p>
        </w:tc>
      </w:tr>
      <w:tr w:rsidR="00C729FB" w:rsidRPr="00FA0CF3" w14:paraId="1268F67D" w14:textId="77777777" w:rsidTr="00AE22C3">
        <w:trPr>
          <w:trHeight w:val="276"/>
          <w:jc w:val="center"/>
        </w:trPr>
        <w:tc>
          <w:tcPr>
            <w:tcW w:w="846" w:type="dxa"/>
            <w:tcBorders>
              <w:bottom w:val="single" w:sz="4" w:space="0" w:color="auto"/>
            </w:tcBorders>
          </w:tcPr>
          <w:p w14:paraId="45A1A801" w14:textId="77777777" w:rsidR="00C729FB" w:rsidRPr="00FA0CF3" w:rsidRDefault="00C729FB" w:rsidP="00FA0CF3">
            <w:pPr>
              <w:pStyle w:val="af8"/>
              <w:numPr>
                <w:ilvl w:val="2"/>
                <w:numId w:val="52"/>
              </w:numPr>
              <w:spacing w:line="360" w:lineRule="auto"/>
              <w:rPr>
                <w:sz w:val="22"/>
                <w:szCs w:val="22"/>
              </w:rPr>
            </w:pPr>
          </w:p>
        </w:tc>
        <w:tc>
          <w:tcPr>
            <w:tcW w:w="3402" w:type="dxa"/>
            <w:tcBorders>
              <w:bottom w:val="single" w:sz="4" w:space="0" w:color="auto"/>
            </w:tcBorders>
          </w:tcPr>
          <w:p w14:paraId="65B6FE63"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Ветеринарное обслуживание</w:t>
            </w:r>
          </w:p>
        </w:tc>
        <w:tc>
          <w:tcPr>
            <w:tcW w:w="7796" w:type="dxa"/>
            <w:tcBorders>
              <w:bottom w:val="single" w:sz="4" w:space="0" w:color="auto"/>
            </w:tcBorders>
          </w:tcPr>
          <w:p w14:paraId="384A0C82"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294" w:history="1">
              <w:r w:rsidRPr="00FA0CF3">
                <w:rPr>
                  <w:rFonts w:eastAsiaTheme="minorHAnsi"/>
                  <w:sz w:val="22"/>
                  <w:szCs w:val="22"/>
                  <w:lang w:eastAsia="en-US"/>
                </w:rPr>
                <w:t>кодами 3.10.1</w:t>
              </w:r>
            </w:hyperlink>
            <w:r w:rsidRPr="00FA0CF3">
              <w:rPr>
                <w:rFonts w:eastAsiaTheme="minorHAnsi"/>
                <w:sz w:val="22"/>
                <w:szCs w:val="22"/>
                <w:lang w:eastAsia="en-US"/>
              </w:rPr>
              <w:t xml:space="preserve"> - </w:t>
            </w:r>
            <w:hyperlink r:id="rId295" w:history="1">
              <w:r w:rsidRPr="00FA0CF3">
                <w:rPr>
                  <w:rFonts w:eastAsiaTheme="minorHAnsi"/>
                  <w:sz w:val="22"/>
                  <w:szCs w:val="22"/>
                  <w:lang w:eastAsia="en-US"/>
                </w:rPr>
                <w:t>3.10.2</w:t>
              </w:r>
            </w:hyperlink>
          </w:p>
        </w:tc>
        <w:tc>
          <w:tcPr>
            <w:tcW w:w="1701" w:type="dxa"/>
            <w:tcBorders>
              <w:bottom w:val="single" w:sz="4" w:space="0" w:color="auto"/>
            </w:tcBorders>
          </w:tcPr>
          <w:p w14:paraId="0BCEAA53"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3.10</w:t>
            </w:r>
          </w:p>
        </w:tc>
      </w:tr>
      <w:tr w:rsidR="00C729FB" w:rsidRPr="00FA0CF3" w14:paraId="07699502" w14:textId="77777777" w:rsidTr="00AE22C3">
        <w:trPr>
          <w:trHeight w:val="276"/>
          <w:jc w:val="center"/>
        </w:trPr>
        <w:tc>
          <w:tcPr>
            <w:tcW w:w="846" w:type="dxa"/>
            <w:tcBorders>
              <w:bottom w:val="single" w:sz="4" w:space="0" w:color="auto"/>
            </w:tcBorders>
          </w:tcPr>
          <w:p w14:paraId="5FC4E60F" w14:textId="77777777" w:rsidR="00C729FB" w:rsidRPr="00FA0CF3" w:rsidRDefault="00C729FB" w:rsidP="00FA0CF3">
            <w:pPr>
              <w:pStyle w:val="af8"/>
              <w:numPr>
                <w:ilvl w:val="2"/>
                <w:numId w:val="52"/>
              </w:numPr>
              <w:spacing w:line="360" w:lineRule="auto"/>
              <w:rPr>
                <w:sz w:val="22"/>
                <w:szCs w:val="22"/>
              </w:rPr>
            </w:pPr>
          </w:p>
        </w:tc>
        <w:tc>
          <w:tcPr>
            <w:tcW w:w="3402" w:type="dxa"/>
            <w:tcBorders>
              <w:bottom w:val="single" w:sz="4" w:space="0" w:color="auto"/>
            </w:tcBorders>
          </w:tcPr>
          <w:p w14:paraId="1FBAC6AF"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Амбулаторное ветеринарное обслуживание</w:t>
            </w:r>
          </w:p>
        </w:tc>
        <w:tc>
          <w:tcPr>
            <w:tcW w:w="7796" w:type="dxa"/>
            <w:tcBorders>
              <w:bottom w:val="single" w:sz="4" w:space="0" w:color="auto"/>
            </w:tcBorders>
          </w:tcPr>
          <w:p w14:paraId="5B64FD5E"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1701" w:type="dxa"/>
            <w:tcBorders>
              <w:bottom w:val="single" w:sz="4" w:space="0" w:color="auto"/>
            </w:tcBorders>
          </w:tcPr>
          <w:p w14:paraId="4C58D82A"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3.10.1</w:t>
            </w:r>
          </w:p>
        </w:tc>
      </w:tr>
      <w:tr w:rsidR="00C729FB" w:rsidRPr="00FA0CF3" w14:paraId="4CA0F125" w14:textId="77777777" w:rsidTr="00AE22C3">
        <w:trPr>
          <w:trHeight w:val="276"/>
          <w:jc w:val="center"/>
        </w:trPr>
        <w:tc>
          <w:tcPr>
            <w:tcW w:w="846" w:type="dxa"/>
            <w:tcBorders>
              <w:bottom w:val="single" w:sz="4" w:space="0" w:color="auto"/>
            </w:tcBorders>
          </w:tcPr>
          <w:p w14:paraId="788627B8" w14:textId="77777777" w:rsidR="00C729FB" w:rsidRPr="00FA0CF3" w:rsidRDefault="00C729FB" w:rsidP="00FA0CF3">
            <w:pPr>
              <w:pStyle w:val="af8"/>
              <w:numPr>
                <w:ilvl w:val="2"/>
                <w:numId w:val="52"/>
              </w:numPr>
              <w:spacing w:line="360" w:lineRule="auto"/>
              <w:rPr>
                <w:sz w:val="22"/>
                <w:szCs w:val="22"/>
              </w:rPr>
            </w:pPr>
          </w:p>
        </w:tc>
        <w:tc>
          <w:tcPr>
            <w:tcW w:w="3402" w:type="dxa"/>
            <w:tcBorders>
              <w:bottom w:val="single" w:sz="4" w:space="0" w:color="auto"/>
            </w:tcBorders>
          </w:tcPr>
          <w:p w14:paraId="4DAEAE50"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Деловое управление</w:t>
            </w:r>
          </w:p>
        </w:tc>
        <w:tc>
          <w:tcPr>
            <w:tcW w:w="7796" w:type="dxa"/>
            <w:tcBorders>
              <w:bottom w:val="single" w:sz="4" w:space="0" w:color="auto"/>
            </w:tcBorders>
          </w:tcPr>
          <w:p w14:paraId="4161FF44"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Borders>
              <w:bottom w:val="single" w:sz="4" w:space="0" w:color="auto"/>
            </w:tcBorders>
          </w:tcPr>
          <w:p w14:paraId="678AA320"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4.1</w:t>
            </w:r>
          </w:p>
        </w:tc>
      </w:tr>
      <w:tr w:rsidR="00C729FB" w:rsidRPr="00FA0CF3" w14:paraId="0E51955B" w14:textId="77777777" w:rsidTr="00AE22C3">
        <w:trPr>
          <w:trHeight w:val="276"/>
          <w:jc w:val="center"/>
        </w:trPr>
        <w:tc>
          <w:tcPr>
            <w:tcW w:w="846" w:type="dxa"/>
            <w:tcBorders>
              <w:bottom w:val="single" w:sz="4" w:space="0" w:color="auto"/>
            </w:tcBorders>
          </w:tcPr>
          <w:p w14:paraId="554FEF35" w14:textId="77777777" w:rsidR="00C729FB" w:rsidRPr="00FA0CF3" w:rsidRDefault="00C729FB" w:rsidP="00FA0CF3">
            <w:pPr>
              <w:pStyle w:val="af8"/>
              <w:numPr>
                <w:ilvl w:val="2"/>
                <w:numId w:val="52"/>
              </w:numPr>
              <w:spacing w:line="360" w:lineRule="auto"/>
              <w:rPr>
                <w:sz w:val="22"/>
                <w:szCs w:val="22"/>
              </w:rPr>
            </w:pPr>
          </w:p>
        </w:tc>
        <w:tc>
          <w:tcPr>
            <w:tcW w:w="3402" w:type="dxa"/>
            <w:tcBorders>
              <w:bottom w:val="single" w:sz="4" w:space="0" w:color="auto"/>
            </w:tcBorders>
          </w:tcPr>
          <w:p w14:paraId="7698AB21" w14:textId="77777777" w:rsidR="00C729FB" w:rsidRPr="00FA0CF3" w:rsidRDefault="00C729FB" w:rsidP="00C729FB">
            <w:pPr>
              <w:spacing w:line="360" w:lineRule="auto"/>
              <w:rPr>
                <w:sz w:val="22"/>
                <w:szCs w:val="22"/>
              </w:rPr>
            </w:pPr>
            <w:r w:rsidRPr="00FA0CF3">
              <w:rPr>
                <w:rFonts w:eastAsiaTheme="minorHAnsi"/>
                <w:sz w:val="22"/>
                <w:szCs w:val="22"/>
                <w:lang w:eastAsia="en-US"/>
              </w:rPr>
              <w:t>Магазины</w:t>
            </w:r>
          </w:p>
        </w:tc>
        <w:tc>
          <w:tcPr>
            <w:tcW w:w="7796" w:type="dxa"/>
            <w:tcBorders>
              <w:bottom w:val="single" w:sz="4" w:space="0" w:color="auto"/>
            </w:tcBorders>
          </w:tcPr>
          <w:p w14:paraId="59E9F9E3"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01" w:type="dxa"/>
            <w:tcBorders>
              <w:bottom w:val="single" w:sz="4" w:space="0" w:color="auto"/>
            </w:tcBorders>
          </w:tcPr>
          <w:p w14:paraId="00245EB2"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4.4</w:t>
            </w:r>
          </w:p>
        </w:tc>
      </w:tr>
      <w:tr w:rsidR="00C729FB" w:rsidRPr="00FA0CF3" w14:paraId="192A9975" w14:textId="77777777" w:rsidTr="00AE22C3">
        <w:trPr>
          <w:trHeight w:val="276"/>
          <w:jc w:val="center"/>
        </w:trPr>
        <w:tc>
          <w:tcPr>
            <w:tcW w:w="846" w:type="dxa"/>
            <w:tcBorders>
              <w:bottom w:val="single" w:sz="4" w:space="0" w:color="auto"/>
            </w:tcBorders>
          </w:tcPr>
          <w:p w14:paraId="6ADB6A7F" w14:textId="77777777" w:rsidR="00C729FB" w:rsidRPr="00FA0CF3" w:rsidRDefault="00C729FB" w:rsidP="00FA0CF3">
            <w:pPr>
              <w:pStyle w:val="af8"/>
              <w:numPr>
                <w:ilvl w:val="2"/>
                <w:numId w:val="52"/>
              </w:numPr>
              <w:spacing w:line="360" w:lineRule="auto"/>
              <w:rPr>
                <w:sz w:val="22"/>
                <w:szCs w:val="22"/>
              </w:rPr>
            </w:pPr>
          </w:p>
        </w:tc>
        <w:tc>
          <w:tcPr>
            <w:tcW w:w="3402" w:type="dxa"/>
            <w:tcBorders>
              <w:bottom w:val="single" w:sz="4" w:space="0" w:color="auto"/>
            </w:tcBorders>
          </w:tcPr>
          <w:p w14:paraId="7E91794F"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Общественное питание</w:t>
            </w:r>
          </w:p>
        </w:tc>
        <w:tc>
          <w:tcPr>
            <w:tcW w:w="7796" w:type="dxa"/>
            <w:tcBorders>
              <w:bottom w:val="single" w:sz="4" w:space="0" w:color="auto"/>
            </w:tcBorders>
          </w:tcPr>
          <w:p w14:paraId="2DE7C2C3"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 xml:space="preserve">Размещение объектов капитального строительства в целях устройства мест </w:t>
            </w:r>
            <w:r w:rsidRPr="00FA0CF3">
              <w:rPr>
                <w:rFonts w:eastAsiaTheme="minorHAnsi"/>
                <w:sz w:val="22"/>
                <w:szCs w:val="22"/>
                <w:lang w:eastAsia="en-US"/>
              </w:rPr>
              <w:lastRenderedPageBreak/>
              <w:t>общественного питания (рестораны, кафе, столовые, закусочные, бары)</w:t>
            </w:r>
          </w:p>
        </w:tc>
        <w:tc>
          <w:tcPr>
            <w:tcW w:w="1701" w:type="dxa"/>
            <w:tcBorders>
              <w:bottom w:val="single" w:sz="4" w:space="0" w:color="auto"/>
            </w:tcBorders>
          </w:tcPr>
          <w:p w14:paraId="2F277E72"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lastRenderedPageBreak/>
              <w:t>4.6</w:t>
            </w:r>
          </w:p>
        </w:tc>
      </w:tr>
      <w:tr w:rsidR="00C729FB" w:rsidRPr="00FA0CF3" w14:paraId="4DFC87E4" w14:textId="77777777" w:rsidTr="00AE22C3">
        <w:trPr>
          <w:trHeight w:val="276"/>
          <w:jc w:val="center"/>
        </w:trPr>
        <w:tc>
          <w:tcPr>
            <w:tcW w:w="846" w:type="dxa"/>
            <w:tcBorders>
              <w:bottom w:val="single" w:sz="4" w:space="0" w:color="auto"/>
            </w:tcBorders>
          </w:tcPr>
          <w:p w14:paraId="124DE045" w14:textId="77777777" w:rsidR="00C729FB" w:rsidRPr="00FA0CF3" w:rsidRDefault="00C729FB" w:rsidP="00FA0CF3">
            <w:pPr>
              <w:pStyle w:val="af8"/>
              <w:numPr>
                <w:ilvl w:val="2"/>
                <w:numId w:val="52"/>
              </w:numPr>
              <w:spacing w:line="360" w:lineRule="auto"/>
              <w:rPr>
                <w:sz w:val="22"/>
                <w:szCs w:val="22"/>
              </w:rPr>
            </w:pPr>
          </w:p>
        </w:tc>
        <w:tc>
          <w:tcPr>
            <w:tcW w:w="3402" w:type="dxa"/>
            <w:tcBorders>
              <w:bottom w:val="single" w:sz="4" w:space="0" w:color="auto"/>
            </w:tcBorders>
          </w:tcPr>
          <w:p w14:paraId="50A16479" w14:textId="77777777" w:rsidR="00C729FB" w:rsidRPr="00FA0CF3" w:rsidRDefault="00C729FB" w:rsidP="00C729FB">
            <w:pPr>
              <w:spacing w:line="360" w:lineRule="auto"/>
              <w:rPr>
                <w:sz w:val="22"/>
                <w:szCs w:val="22"/>
              </w:rPr>
            </w:pPr>
            <w:r w:rsidRPr="00FA0CF3">
              <w:rPr>
                <w:rFonts w:eastAsiaTheme="minorHAnsi"/>
                <w:sz w:val="22"/>
                <w:szCs w:val="22"/>
                <w:lang w:eastAsia="en-US"/>
              </w:rPr>
              <w:t>Объекты дорожного сервиса</w:t>
            </w:r>
          </w:p>
        </w:tc>
        <w:tc>
          <w:tcPr>
            <w:tcW w:w="7796" w:type="dxa"/>
            <w:tcBorders>
              <w:bottom w:val="single" w:sz="4" w:space="0" w:color="auto"/>
            </w:tcBorders>
          </w:tcPr>
          <w:p w14:paraId="5A9852A4"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296" w:history="1">
              <w:r w:rsidRPr="00FA0CF3">
                <w:rPr>
                  <w:rFonts w:eastAsiaTheme="minorHAnsi"/>
                  <w:sz w:val="22"/>
                  <w:szCs w:val="22"/>
                  <w:lang w:eastAsia="en-US"/>
                </w:rPr>
                <w:t>кодами 4.9.1.1</w:t>
              </w:r>
            </w:hyperlink>
            <w:r w:rsidRPr="00FA0CF3">
              <w:rPr>
                <w:rFonts w:eastAsiaTheme="minorHAnsi"/>
                <w:sz w:val="22"/>
                <w:szCs w:val="22"/>
                <w:lang w:eastAsia="en-US"/>
              </w:rPr>
              <w:t xml:space="preserve"> - </w:t>
            </w:r>
            <w:hyperlink r:id="rId297" w:history="1">
              <w:r w:rsidRPr="00FA0CF3">
                <w:rPr>
                  <w:rFonts w:eastAsiaTheme="minorHAnsi"/>
                  <w:sz w:val="22"/>
                  <w:szCs w:val="22"/>
                  <w:lang w:eastAsia="en-US"/>
                </w:rPr>
                <w:t>4.9.1.4</w:t>
              </w:r>
            </w:hyperlink>
          </w:p>
        </w:tc>
        <w:tc>
          <w:tcPr>
            <w:tcW w:w="1701" w:type="dxa"/>
            <w:tcBorders>
              <w:bottom w:val="single" w:sz="4" w:space="0" w:color="auto"/>
            </w:tcBorders>
          </w:tcPr>
          <w:p w14:paraId="20A751DE"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4.9.1</w:t>
            </w:r>
          </w:p>
        </w:tc>
      </w:tr>
      <w:tr w:rsidR="00C729FB" w:rsidRPr="00FA0CF3" w14:paraId="6DA8C21B" w14:textId="77777777" w:rsidTr="00AE22C3">
        <w:trPr>
          <w:trHeight w:val="276"/>
          <w:jc w:val="center"/>
        </w:trPr>
        <w:tc>
          <w:tcPr>
            <w:tcW w:w="846" w:type="dxa"/>
            <w:tcBorders>
              <w:bottom w:val="single" w:sz="4" w:space="0" w:color="auto"/>
            </w:tcBorders>
          </w:tcPr>
          <w:p w14:paraId="6BF6124A" w14:textId="77777777" w:rsidR="00C729FB" w:rsidRPr="00FA0CF3" w:rsidRDefault="00C729FB" w:rsidP="00FA0CF3">
            <w:pPr>
              <w:pStyle w:val="af8"/>
              <w:numPr>
                <w:ilvl w:val="2"/>
                <w:numId w:val="52"/>
              </w:numPr>
              <w:spacing w:line="360" w:lineRule="auto"/>
              <w:rPr>
                <w:sz w:val="22"/>
                <w:szCs w:val="22"/>
              </w:rPr>
            </w:pPr>
          </w:p>
        </w:tc>
        <w:tc>
          <w:tcPr>
            <w:tcW w:w="3402" w:type="dxa"/>
            <w:tcBorders>
              <w:bottom w:val="single" w:sz="4" w:space="0" w:color="auto"/>
            </w:tcBorders>
          </w:tcPr>
          <w:p w14:paraId="5A288044" w14:textId="77777777" w:rsidR="00C729FB" w:rsidRPr="00FA0CF3" w:rsidRDefault="00C729FB" w:rsidP="00C729FB">
            <w:pPr>
              <w:spacing w:line="360" w:lineRule="auto"/>
              <w:rPr>
                <w:sz w:val="22"/>
                <w:szCs w:val="22"/>
              </w:rPr>
            </w:pPr>
            <w:r w:rsidRPr="00FA0CF3">
              <w:rPr>
                <w:rFonts w:eastAsiaTheme="minorHAnsi"/>
                <w:sz w:val="22"/>
                <w:szCs w:val="22"/>
                <w:lang w:eastAsia="en-US"/>
              </w:rPr>
              <w:t>Заправка транспортных средств</w:t>
            </w:r>
          </w:p>
        </w:tc>
        <w:tc>
          <w:tcPr>
            <w:tcW w:w="7796" w:type="dxa"/>
            <w:tcBorders>
              <w:bottom w:val="single" w:sz="4" w:space="0" w:color="auto"/>
            </w:tcBorders>
          </w:tcPr>
          <w:p w14:paraId="5ECD9362"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Borders>
              <w:bottom w:val="single" w:sz="4" w:space="0" w:color="auto"/>
            </w:tcBorders>
          </w:tcPr>
          <w:p w14:paraId="0F9BF8E9"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4.9.1.1</w:t>
            </w:r>
          </w:p>
        </w:tc>
      </w:tr>
      <w:tr w:rsidR="00C729FB" w:rsidRPr="00FA0CF3" w14:paraId="25262F08" w14:textId="77777777" w:rsidTr="00AE22C3">
        <w:trPr>
          <w:trHeight w:val="276"/>
          <w:jc w:val="center"/>
        </w:trPr>
        <w:tc>
          <w:tcPr>
            <w:tcW w:w="846" w:type="dxa"/>
            <w:tcBorders>
              <w:bottom w:val="single" w:sz="4" w:space="0" w:color="auto"/>
            </w:tcBorders>
          </w:tcPr>
          <w:p w14:paraId="7E2B803D" w14:textId="77777777" w:rsidR="00C729FB" w:rsidRPr="00FA0CF3" w:rsidRDefault="00C729FB" w:rsidP="00FA0CF3">
            <w:pPr>
              <w:pStyle w:val="af8"/>
              <w:numPr>
                <w:ilvl w:val="2"/>
                <w:numId w:val="52"/>
              </w:numPr>
              <w:spacing w:line="360" w:lineRule="auto"/>
              <w:rPr>
                <w:sz w:val="22"/>
                <w:szCs w:val="22"/>
              </w:rPr>
            </w:pPr>
          </w:p>
        </w:tc>
        <w:tc>
          <w:tcPr>
            <w:tcW w:w="3402" w:type="dxa"/>
            <w:tcBorders>
              <w:bottom w:val="single" w:sz="4" w:space="0" w:color="auto"/>
            </w:tcBorders>
          </w:tcPr>
          <w:p w14:paraId="65E39CDE"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Природно-познавательный туризм</w:t>
            </w:r>
          </w:p>
        </w:tc>
        <w:tc>
          <w:tcPr>
            <w:tcW w:w="7796" w:type="dxa"/>
            <w:tcBorders>
              <w:bottom w:val="single" w:sz="4" w:space="0" w:color="auto"/>
            </w:tcBorders>
          </w:tcPr>
          <w:p w14:paraId="6805E276"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1701" w:type="dxa"/>
            <w:tcBorders>
              <w:bottom w:val="single" w:sz="4" w:space="0" w:color="auto"/>
            </w:tcBorders>
          </w:tcPr>
          <w:p w14:paraId="44CDC5B3"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5.2</w:t>
            </w:r>
          </w:p>
        </w:tc>
      </w:tr>
      <w:tr w:rsidR="00C729FB" w:rsidRPr="00FA0CF3" w14:paraId="430443CB" w14:textId="77777777" w:rsidTr="00AE22C3">
        <w:trPr>
          <w:trHeight w:val="276"/>
          <w:jc w:val="center"/>
        </w:trPr>
        <w:tc>
          <w:tcPr>
            <w:tcW w:w="846" w:type="dxa"/>
            <w:tcBorders>
              <w:bottom w:val="single" w:sz="4" w:space="0" w:color="auto"/>
            </w:tcBorders>
          </w:tcPr>
          <w:p w14:paraId="44E718ED" w14:textId="77777777" w:rsidR="00C729FB" w:rsidRPr="00FA0CF3" w:rsidRDefault="00C729FB" w:rsidP="00FA0CF3">
            <w:pPr>
              <w:pStyle w:val="af8"/>
              <w:numPr>
                <w:ilvl w:val="2"/>
                <w:numId w:val="52"/>
              </w:numPr>
              <w:spacing w:line="360" w:lineRule="auto"/>
              <w:rPr>
                <w:sz w:val="22"/>
                <w:szCs w:val="22"/>
              </w:rPr>
            </w:pPr>
          </w:p>
        </w:tc>
        <w:tc>
          <w:tcPr>
            <w:tcW w:w="3402" w:type="dxa"/>
            <w:tcBorders>
              <w:bottom w:val="single" w:sz="4" w:space="0" w:color="auto"/>
            </w:tcBorders>
          </w:tcPr>
          <w:p w14:paraId="70B41FD3"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Охота и рыбалка</w:t>
            </w:r>
          </w:p>
        </w:tc>
        <w:tc>
          <w:tcPr>
            <w:tcW w:w="7796" w:type="dxa"/>
            <w:tcBorders>
              <w:bottom w:val="single" w:sz="4" w:space="0" w:color="auto"/>
            </w:tcBorders>
          </w:tcPr>
          <w:p w14:paraId="4935D8CA"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701" w:type="dxa"/>
            <w:tcBorders>
              <w:bottom w:val="single" w:sz="4" w:space="0" w:color="auto"/>
            </w:tcBorders>
          </w:tcPr>
          <w:p w14:paraId="31CA9008"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5.3</w:t>
            </w:r>
          </w:p>
        </w:tc>
      </w:tr>
      <w:tr w:rsidR="00C729FB" w:rsidRPr="00FA0CF3" w14:paraId="784F0DFB" w14:textId="77777777" w:rsidTr="00AE22C3">
        <w:trPr>
          <w:trHeight w:val="276"/>
          <w:jc w:val="center"/>
        </w:trPr>
        <w:tc>
          <w:tcPr>
            <w:tcW w:w="846" w:type="dxa"/>
            <w:tcBorders>
              <w:bottom w:val="single" w:sz="4" w:space="0" w:color="auto"/>
            </w:tcBorders>
          </w:tcPr>
          <w:p w14:paraId="15A9A821" w14:textId="77777777" w:rsidR="00C729FB" w:rsidRPr="00FA0CF3" w:rsidRDefault="00C729FB" w:rsidP="00FA0CF3">
            <w:pPr>
              <w:pStyle w:val="af8"/>
              <w:numPr>
                <w:ilvl w:val="2"/>
                <w:numId w:val="52"/>
              </w:numPr>
              <w:spacing w:line="360" w:lineRule="auto"/>
              <w:rPr>
                <w:sz w:val="22"/>
                <w:szCs w:val="22"/>
              </w:rPr>
            </w:pPr>
          </w:p>
        </w:tc>
        <w:tc>
          <w:tcPr>
            <w:tcW w:w="3402" w:type="dxa"/>
            <w:tcBorders>
              <w:bottom w:val="single" w:sz="4" w:space="0" w:color="auto"/>
            </w:tcBorders>
          </w:tcPr>
          <w:p w14:paraId="28A3A440" w14:textId="77777777" w:rsidR="00C729FB" w:rsidRPr="00FA0CF3" w:rsidRDefault="00C729FB" w:rsidP="00C729FB">
            <w:pPr>
              <w:spacing w:line="360" w:lineRule="auto"/>
              <w:rPr>
                <w:sz w:val="22"/>
                <w:szCs w:val="22"/>
              </w:rPr>
            </w:pPr>
            <w:r w:rsidRPr="00FA0CF3">
              <w:rPr>
                <w:rFonts w:eastAsiaTheme="minorHAnsi"/>
                <w:sz w:val="22"/>
                <w:szCs w:val="22"/>
                <w:lang w:eastAsia="en-US"/>
              </w:rPr>
              <w:t>Склады</w:t>
            </w:r>
          </w:p>
        </w:tc>
        <w:tc>
          <w:tcPr>
            <w:tcW w:w="7796" w:type="dxa"/>
            <w:tcBorders>
              <w:bottom w:val="single" w:sz="4" w:space="0" w:color="auto"/>
            </w:tcBorders>
          </w:tcPr>
          <w:p w14:paraId="28E0EFD0"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w:t>
            </w:r>
            <w:r w:rsidRPr="00FA0CF3">
              <w:rPr>
                <w:rFonts w:eastAsiaTheme="minorHAnsi"/>
                <w:sz w:val="22"/>
                <w:szCs w:val="22"/>
                <w:lang w:eastAsia="en-US"/>
              </w:rPr>
              <w:lastRenderedPageBreak/>
              <w:t>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tcBorders>
              <w:bottom w:val="single" w:sz="4" w:space="0" w:color="auto"/>
            </w:tcBorders>
          </w:tcPr>
          <w:p w14:paraId="585CB9C1"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lastRenderedPageBreak/>
              <w:t>6.9</w:t>
            </w:r>
          </w:p>
        </w:tc>
      </w:tr>
      <w:tr w:rsidR="00C729FB" w:rsidRPr="00FA0CF3" w14:paraId="1A13DB35" w14:textId="77777777" w:rsidTr="00AE22C3">
        <w:trPr>
          <w:trHeight w:val="276"/>
          <w:jc w:val="center"/>
        </w:trPr>
        <w:tc>
          <w:tcPr>
            <w:tcW w:w="846" w:type="dxa"/>
            <w:tcBorders>
              <w:bottom w:val="single" w:sz="4" w:space="0" w:color="auto"/>
            </w:tcBorders>
          </w:tcPr>
          <w:p w14:paraId="0BD85378" w14:textId="77777777" w:rsidR="00C729FB" w:rsidRPr="00FA0CF3" w:rsidRDefault="00C729FB" w:rsidP="00FA0CF3">
            <w:pPr>
              <w:pStyle w:val="af8"/>
              <w:numPr>
                <w:ilvl w:val="2"/>
                <w:numId w:val="52"/>
              </w:numPr>
              <w:spacing w:line="360" w:lineRule="auto"/>
              <w:rPr>
                <w:sz w:val="22"/>
                <w:szCs w:val="22"/>
              </w:rPr>
            </w:pPr>
          </w:p>
        </w:tc>
        <w:tc>
          <w:tcPr>
            <w:tcW w:w="3402" w:type="dxa"/>
            <w:tcBorders>
              <w:bottom w:val="single" w:sz="4" w:space="0" w:color="auto"/>
            </w:tcBorders>
          </w:tcPr>
          <w:p w14:paraId="0506CAAF" w14:textId="77777777" w:rsidR="00C729FB" w:rsidRPr="00FA0CF3" w:rsidRDefault="00C729FB" w:rsidP="00C729FB">
            <w:pPr>
              <w:spacing w:line="360" w:lineRule="auto"/>
              <w:rPr>
                <w:sz w:val="22"/>
                <w:szCs w:val="22"/>
              </w:rPr>
            </w:pPr>
            <w:r w:rsidRPr="00FA0CF3">
              <w:rPr>
                <w:rFonts w:eastAsiaTheme="minorHAnsi"/>
                <w:sz w:val="22"/>
                <w:szCs w:val="22"/>
                <w:lang w:eastAsia="en-US"/>
              </w:rPr>
              <w:t>Складские площадки</w:t>
            </w:r>
          </w:p>
        </w:tc>
        <w:tc>
          <w:tcPr>
            <w:tcW w:w="7796" w:type="dxa"/>
            <w:tcBorders>
              <w:bottom w:val="single" w:sz="4" w:space="0" w:color="auto"/>
            </w:tcBorders>
          </w:tcPr>
          <w:p w14:paraId="709A55DE"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Временное хранение, распределение и перевалка грузов (за исключением хранения стратегических запасов) на открытом воздухе</w:t>
            </w:r>
          </w:p>
        </w:tc>
        <w:tc>
          <w:tcPr>
            <w:tcW w:w="1701" w:type="dxa"/>
            <w:tcBorders>
              <w:bottom w:val="single" w:sz="4" w:space="0" w:color="auto"/>
            </w:tcBorders>
          </w:tcPr>
          <w:p w14:paraId="6BDD0BA0"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6.9.1</w:t>
            </w:r>
          </w:p>
        </w:tc>
      </w:tr>
      <w:tr w:rsidR="00C729FB" w:rsidRPr="00FA0CF3" w14:paraId="4E173EC0" w14:textId="77777777" w:rsidTr="00AE22C3">
        <w:trPr>
          <w:trHeight w:val="276"/>
          <w:jc w:val="center"/>
        </w:trPr>
        <w:tc>
          <w:tcPr>
            <w:tcW w:w="846" w:type="dxa"/>
            <w:tcBorders>
              <w:bottom w:val="single" w:sz="4" w:space="0" w:color="auto"/>
            </w:tcBorders>
          </w:tcPr>
          <w:p w14:paraId="06CD5141" w14:textId="77777777" w:rsidR="00C729FB" w:rsidRPr="00FA0CF3" w:rsidRDefault="00C729FB" w:rsidP="00FA0CF3">
            <w:pPr>
              <w:pStyle w:val="af8"/>
              <w:numPr>
                <w:ilvl w:val="2"/>
                <w:numId w:val="52"/>
              </w:numPr>
              <w:spacing w:line="360" w:lineRule="auto"/>
              <w:rPr>
                <w:sz w:val="22"/>
                <w:szCs w:val="22"/>
              </w:rPr>
            </w:pPr>
          </w:p>
        </w:tc>
        <w:tc>
          <w:tcPr>
            <w:tcW w:w="3402" w:type="dxa"/>
            <w:tcBorders>
              <w:bottom w:val="single" w:sz="4" w:space="0" w:color="auto"/>
            </w:tcBorders>
          </w:tcPr>
          <w:p w14:paraId="0DB2EBA8" w14:textId="77777777" w:rsidR="00C729FB" w:rsidRPr="00FA0CF3" w:rsidRDefault="00C729FB" w:rsidP="00C729FB">
            <w:pPr>
              <w:spacing w:line="360" w:lineRule="auto"/>
              <w:rPr>
                <w:sz w:val="22"/>
                <w:szCs w:val="22"/>
              </w:rPr>
            </w:pPr>
            <w:r w:rsidRPr="00FA0CF3">
              <w:rPr>
                <w:rFonts w:eastAsiaTheme="minorHAnsi"/>
                <w:sz w:val="22"/>
                <w:szCs w:val="22"/>
                <w:lang w:eastAsia="en-US"/>
              </w:rPr>
              <w:t>Обеспечение внутреннего правопорядка</w:t>
            </w:r>
          </w:p>
        </w:tc>
        <w:tc>
          <w:tcPr>
            <w:tcW w:w="7796" w:type="dxa"/>
            <w:tcBorders>
              <w:bottom w:val="single" w:sz="4" w:space="0" w:color="auto"/>
            </w:tcBorders>
          </w:tcPr>
          <w:p w14:paraId="2407329F" w14:textId="77777777" w:rsidR="00C729FB" w:rsidRPr="00FA0CF3" w:rsidRDefault="00C729FB" w:rsidP="00C729FB">
            <w:pPr>
              <w:suppressAutoHyphens w:val="0"/>
              <w:autoSpaceDE w:val="0"/>
              <w:autoSpaceDN w:val="0"/>
              <w:adjustRightInd w:val="0"/>
              <w:spacing w:line="360" w:lineRule="auto"/>
              <w:jc w:val="both"/>
              <w:rPr>
                <w:sz w:val="22"/>
                <w:szCs w:val="22"/>
              </w:rPr>
            </w:pPr>
            <w:r w:rsidRPr="00FA0CF3">
              <w:rPr>
                <w:rFonts w:eastAsiaTheme="minorHAnsi"/>
                <w:sz w:val="22"/>
                <w:szCs w:val="22"/>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Borders>
              <w:bottom w:val="single" w:sz="4" w:space="0" w:color="auto"/>
            </w:tcBorders>
          </w:tcPr>
          <w:p w14:paraId="432DC625"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8.3</w:t>
            </w:r>
          </w:p>
        </w:tc>
      </w:tr>
      <w:tr w:rsidR="00C729FB" w:rsidRPr="00FA0CF3" w14:paraId="1DDFBC30" w14:textId="77777777" w:rsidTr="00AE22C3">
        <w:trPr>
          <w:trHeight w:val="276"/>
          <w:jc w:val="center"/>
        </w:trPr>
        <w:tc>
          <w:tcPr>
            <w:tcW w:w="846" w:type="dxa"/>
            <w:tcBorders>
              <w:bottom w:val="single" w:sz="4" w:space="0" w:color="auto"/>
            </w:tcBorders>
          </w:tcPr>
          <w:p w14:paraId="6CCF2643" w14:textId="77777777" w:rsidR="00C729FB" w:rsidRPr="00FA0CF3" w:rsidRDefault="00C729FB" w:rsidP="00FA0CF3">
            <w:pPr>
              <w:pStyle w:val="af8"/>
              <w:numPr>
                <w:ilvl w:val="2"/>
                <w:numId w:val="52"/>
              </w:numPr>
              <w:spacing w:line="360" w:lineRule="auto"/>
              <w:rPr>
                <w:sz w:val="22"/>
                <w:szCs w:val="22"/>
              </w:rPr>
            </w:pPr>
          </w:p>
        </w:tc>
        <w:tc>
          <w:tcPr>
            <w:tcW w:w="3402" w:type="dxa"/>
            <w:tcBorders>
              <w:bottom w:val="single" w:sz="4" w:space="0" w:color="auto"/>
            </w:tcBorders>
          </w:tcPr>
          <w:p w14:paraId="61FBC25D" w14:textId="77777777" w:rsidR="00C729FB" w:rsidRPr="00FA0CF3" w:rsidRDefault="00C729FB" w:rsidP="00C729FB">
            <w:pPr>
              <w:spacing w:line="360" w:lineRule="auto"/>
              <w:rPr>
                <w:sz w:val="22"/>
                <w:szCs w:val="22"/>
              </w:rPr>
            </w:pPr>
            <w:r w:rsidRPr="00FA0CF3">
              <w:rPr>
                <w:rFonts w:eastAsiaTheme="minorHAnsi"/>
                <w:sz w:val="22"/>
                <w:szCs w:val="22"/>
                <w:lang w:eastAsia="en-US"/>
              </w:rPr>
              <w:t>Историко-культурная деятельность</w:t>
            </w:r>
          </w:p>
        </w:tc>
        <w:tc>
          <w:tcPr>
            <w:tcW w:w="7796" w:type="dxa"/>
            <w:tcBorders>
              <w:bottom w:val="single" w:sz="4" w:space="0" w:color="auto"/>
            </w:tcBorders>
          </w:tcPr>
          <w:p w14:paraId="125C4487"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701" w:type="dxa"/>
            <w:tcBorders>
              <w:bottom w:val="single" w:sz="4" w:space="0" w:color="auto"/>
            </w:tcBorders>
          </w:tcPr>
          <w:p w14:paraId="78BDA13E"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9.3</w:t>
            </w:r>
          </w:p>
        </w:tc>
      </w:tr>
      <w:tr w:rsidR="00C729FB" w:rsidRPr="00FA0CF3" w14:paraId="4FBD0BFA" w14:textId="77777777" w:rsidTr="00AE22C3">
        <w:trPr>
          <w:trHeight w:val="276"/>
          <w:jc w:val="center"/>
        </w:trPr>
        <w:tc>
          <w:tcPr>
            <w:tcW w:w="846" w:type="dxa"/>
            <w:tcBorders>
              <w:bottom w:val="single" w:sz="4" w:space="0" w:color="auto"/>
            </w:tcBorders>
          </w:tcPr>
          <w:p w14:paraId="2B43503C" w14:textId="77777777" w:rsidR="00C729FB" w:rsidRPr="00FA0CF3" w:rsidRDefault="00C729FB" w:rsidP="00FA0CF3">
            <w:pPr>
              <w:pStyle w:val="af8"/>
              <w:numPr>
                <w:ilvl w:val="2"/>
                <w:numId w:val="52"/>
              </w:numPr>
              <w:spacing w:line="360" w:lineRule="auto"/>
              <w:rPr>
                <w:sz w:val="22"/>
                <w:szCs w:val="22"/>
              </w:rPr>
            </w:pPr>
          </w:p>
        </w:tc>
        <w:tc>
          <w:tcPr>
            <w:tcW w:w="3402" w:type="dxa"/>
            <w:tcBorders>
              <w:bottom w:val="single" w:sz="4" w:space="0" w:color="auto"/>
            </w:tcBorders>
          </w:tcPr>
          <w:p w14:paraId="5069DC9F" w14:textId="77777777" w:rsidR="00C729FB" w:rsidRPr="00FA0CF3" w:rsidRDefault="00C729FB" w:rsidP="00C729FB">
            <w:pPr>
              <w:spacing w:line="360" w:lineRule="auto"/>
              <w:rPr>
                <w:sz w:val="22"/>
                <w:szCs w:val="22"/>
              </w:rPr>
            </w:pPr>
            <w:r w:rsidRPr="00FA0CF3">
              <w:rPr>
                <w:rFonts w:eastAsiaTheme="minorHAnsi"/>
                <w:sz w:val="22"/>
                <w:szCs w:val="22"/>
                <w:lang w:eastAsia="en-US"/>
              </w:rPr>
              <w:t>Водные объекты</w:t>
            </w:r>
          </w:p>
        </w:tc>
        <w:tc>
          <w:tcPr>
            <w:tcW w:w="7796" w:type="dxa"/>
            <w:tcBorders>
              <w:bottom w:val="single" w:sz="4" w:space="0" w:color="auto"/>
            </w:tcBorders>
          </w:tcPr>
          <w:p w14:paraId="08419CE7"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Ледники, снежники, ручьи, реки, озера, болота, территориальные моря и другие поверхностные водные объекты</w:t>
            </w:r>
          </w:p>
        </w:tc>
        <w:tc>
          <w:tcPr>
            <w:tcW w:w="1701" w:type="dxa"/>
            <w:tcBorders>
              <w:bottom w:val="single" w:sz="4" w:space="0" w:color="auto"/>
            </w:tcBorders>
          </w:tcPr>
          <w:p w14:paraId="582CF4ED"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11.0</w:t>
            </w:r>
          </w:p>
        </w:tc>
      </w:tr>
      <w:tr w:rsidR="00C729FB" w:rsidRPr="00FA0CF3" w14:paraId="236A05A8" w14:textId="77777777" w:rsidTr="00AE22C3">
        <w:trPr>
          <w:trHeight w:val="276"/>
          <w:jc w:val="center"/>
        </w:trPr>
        <w:tc>
          <w:tcPr>
            <w:tcW w:w="846" w:type="dxa"/>
            <w:tcBorders>
              <w:bottom w:val="single" w:sz="4" w:space="0" w:color="auto"/>
            </w:tcBorders>
          </w:tcPr>
          <w:p w14:paraId="22815488" w14:textId="77777777" w:rsidR="00C729FB" w:rsidRPr="00FA0CF3" w:rsidRDefault="00C729FB" w:rsidP="00FA0CF3">
            <w:pPr>
              <w:pStyle w:val="af8"/>
              <w:numPr>
                <w:ilvl w:val="2"/>
                <w:numId w:val="52"/>
              </w:numPr>
              <w:spacing w:line="360" w:lineRule="auto"/>
              <w:rPr>
                <w:sz w:val="22"/>
                <w:szCs w:val="22"/>
              </w:rPr>
            </w:pPr>
          </w:p>
        </w:tc>
        <w:tc>
          <w:tcPr>
            <w:tcW w:w="3402" w:type="dxa"/>
            <w:tcBorders>
              <w:bottom w:val="single" w:sz="4" w:space="0" w:color="auto"/>
            </w:tcBorders>
          </w:tcPr>
          <w:p w14:paraId="5694AFA9" w14:textId="77777777" w:rsidR="00C729FB" w:rsidRPr="00FA0CF3" w:rsidRDefault="00C729FB" w:rsidP="00C729FB">
            <w:pPr>
              <w:spacing w:line="360" w:lineRule="auto"/>
              <w:rPr>
                <w:sz w:val="22"/>
                <w:szCs w:val="22"/>
              </w:rPr>
            </w:pPr>
            <w:r w:rsidRPr="00FA0CF3">
              <w:rPr>
                <w:rFonts w:eastAsiaTheme="minorHAnsi"/>
                <w:sz w:val="22"/>
                <w:szCs w:val="22"/>
                <w:lang w:eastAsia="en-US"/>
              </w:rPr>
              <w:t>Земельные участки (территории) общего пользования</w:t>
            </w:r>
          </w:p>
        </w:tc>
        <w:tc>
          <w:tcPr>
            <w:tcW w:w="7796" w:type="dxa"/>
            <w:tcBorders>
              <w:bottom w:val="single" w:sz="4" w:space="0" w:color="auto"/>
            </w:tcBorders>
          </w:tcPr>
          <w:p w14:paraId="2123C076"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98" w:history="1">
              <w:r w:rsidRPr="00FA0CF3">
                <w:rPr>
                  <w:rFonts w:eastAsiaTheme="minorHAnsi"/>
                  <w:sz w:val="22"/>
                  <w:szCs w:val="22"/>
                  <w:lang w:eastAsia="en-US"/>
                </w:rPr>
                <w:t>кодами 12.0.1</w:t>
              </w:r>
            </w:hyperlink>
            <w:r w:rsidRPr="00FA0CF3">
              <w:rPr>
                <w:rFonts w:eastAsiaTheme="minorHAnsi"/>
                <w:sz w:val="22"/>
                <w:szCs w:val="22"/>
                <w:lang w:eastAsia="en-US"/>
              </w:rPr>
              <w:t xml:space="preserve"> - </w:t>
            </w:r>
            <w:hyperlink r:id="rId299" w:history="1">
              <w:r w:rsidRPr="00FA0CF3">
                <w:rPr>
                  <w:rFonts w:eastAsiaTheme="minorHAnsi"/>
                  <w:sz w:val="22"/>
                  <w:szCs w:val="22"/>
                  <w:lang w:eastAsia="en-US"/>
                </w:rPr>
                <w:t>12.0.2</w:t>
              </w:r>
            </w:hyperlink>
          </w:p>
        </w:tc>
        <w:tc>
          <w:tcPr>
            <w:tcW w:w="1701" w:type="dxa"/>
            <w:tcBorders>
              <w:bottom w:val="single" w:sz="4" w:space="0" w:color="auto"/>
            </w:tcBorders>
          </w:tcPr>
          <w:p w14:paraId="739B2F14"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12.0</w:t>
            </w:r>
          </w:p>
        </w:tc>
      </w:tr>
      <w:tr w:rsidR="00C729FB" w:rsidRPr="00FA0CF3" w14:paraId="35607D19" w14:textId="77777777" w:rsidTr="00AE22C3">
        <w:trPr>
          <w:trHeight w:val="276"/>
          <w:jc w:val="center"/>
        </w:trPr>
        <w:tc>
          <w:tcPr>
            <w:tcW w:w="846" w:type="dxa"/>
            <w:tcBorders>
              <w:bottom w:val="single" w:sz="4" w:space="0" w:color="auto"/>
            </w:tcBorders>
          </w:tcPr>
          <w:p w14:paraId="3567CD62" w14:textId="77777777" w:rsidR="00C729FB" w:rsidRPr="00FA0CF3" w:rsidRDefault="00C729FB" w:rsidP="00FA0CF3">
            <w:pPr>
              <w:pStyle w:val="af8"/>
              <w:numPr>
                <w:ilvl w:val="2"/>
                <w:numId w:val="52"/>
              </w:numPr>
              <w:spacing w:line="360" w:lineRule="auto"/>
              <w:rPr>
                <w:sz w:val="22"/>
                <w:szCs w:val="22"/>
              </w:rPr>
            </w:pPr>
          </w:p>
        </w:tc>
        <w:tc>
          <w:tcPr>
            <w:tcW w:w="3402" w:type="dxa"/>
            <w:tcBorders>
              <w:bottom w:val="single" w:sz="4" w:space="0" w:color="auto"/>
            </w:tcBorders>
          </w:tcPr>
          <w:p w14:paraId="6A3EE9C9" w14:textId="77777777" w:rsidR="00C729FB" w:rsidRPr="00FA0CF3" w:rsidRDefault="00C729FB" w:rsidP="00C729FB">
            <w:pPr>
              <w:spacing w:line="360" w:lineRule="auto"/>
              <w:rPr>
                <w:sz w:val="22"/>
                <w:szCs w:val="22"/>
              </w:rPr>
            </w:pPr>
            <w:r w:rsidRPr="00FA0CF3">
              <w:rPr>
                <w:rFonts w:eastAsiaTheme="minorHAnsi"/>
                <w:sz w:val="22"/>
                <w:szCs w:val="22"/>
                <w:lang w:eastAsia="en-US"/>
              </w:rPr>
              <w:t>Улично-дорожная сеть</w:t>
            </w:r>
          </w:p>
        </w:tc>
        <w:tc>
          <w:tcPr>
            <w:tcW w:w="7796" w:type="dxa"/>
            <w:tcBorders>
              <w:bottom w:val="single" w:sz="4" w:space="0" w:color="auto"/>
            </w:tcBorders>
          </w:tcPr>
          <w:p w14:paraId="0A9BC546" w14:textId="77777777" w:rsidR="00C729FB" w:rsidRPr="00FA0CF3" w:rsidRDefault="00C729FB" w:rsidP="00C729FB">
            <w:pPr>
              <w:suppressAutoHyphens w:val="0"/>
              <w:autoSpaceDE w:val="0"/>
              <w:autoSpaceDN w:val="0"/>
              <w:adjustRightInd w:val="0"/>
              <w:spacing w:line="360" w:lineRule="auto"/>
              <w:jc w:val="both"/>
              <w:rPr>
                <w:sz w:val="22"/>
                <w:szCs w:val="22"/>
              </w:rPr>
            </w:pPr>
            <w:r w:rsidRPr="00FA0CF3">
              <w:rPr>
                <w:rFonts w:eastAsiaTheme="minorHAnsi"/>
                <w:sz w:val="22"/>
                <w:szCs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300" w:history="1">
              <w:r w:rsidRPr="00FA0CF3">
                <w:rPr>
                  <w:rFonts w:eastAsiaTheme="minorHAnsi"/>
                  <w:sz w:val="22"/>
                  <w:szCs w:val="22"/>
                  <w:lang w:eastAsia="en-US"/>
                </w:rPr>
                <w:t>кодами 2.7.1</w:t>
              </w:r>
            </w:hyperlink>
            <w:r w:rsidRPr="00FA0CF3">
              <w:rPr>
                <w:rFonts w:eastAsiaTheme="minorHAnsi"/>
                <w:sz w:val="22"/>
                <w:szCs w:val="22"/>
                <w:lang w:eastAsia="en-US"/>
              </w:rPr>
              <w:t xml:space="preserve">, </w:t>
            </w:r>
            <w:hyperlink r:id="rId301" w:history="1">
              <w:r w:rsidRPr="00FA0CF3">
                <w:rPr>
                  <w:rFonts w:eastAsiaTheme="minorHAnsi"/>
                  <w:sz w:val="22"/>
                  <w:szCs w:val="22"/>
                  <w:lang w:eastAsia="en-US"/>
                </w:rPr>
                <w:t>4.9</w:t>
              </w:r>
            </w:hyperlink>
            <w:r w:rsidRPr="00FA0CF3">
              <w:rPr>
                <w:rFonts w:eastAsiaTheme="minorHAnsi"/>
                <w:sz w:val="22"/>
                <w:szCs w:val="22"/>
                <w:lang w:eastAsia="en-US"/>
              </w:rPr>
              <w:t xml:space="preserve">, </w:t>
            </w:r>
            <w:hyperlink r:id="rId302" w:history="1">
              <w:r w:rsidRPr="00FA0CF3">
                <w:rPr>
                  <w:rFonts w:eastAsiaTheme="minorHAnsi"/>
                  <w:sz w:val="22"/>
                  <w:szCs w:val="22"/>
                  <w:lang w:eastAsia="en-US"/>
                </w:rPr>
                <w:t>7.2.3</w:t>
              </w:r>
            </w:hyperlink>
            <w:r w:rsidRPr="00FA0CF3">
              <w:rPr>
                <w:rFonts w:eastAsiaTheme="minorHAnsi"/>
                <w:sz w:val="22"/>
                <w:szCs w:val="22"/>
                <w:lang w:eastAsia="en-US"/>
              </w:rPr>
              <w:t>, а также некапитальных сооружений, предназначенных для охраны транспортных средств</w:t>
            </w:r>
          </w:p>
        </w:tc>
        <w:tc>
          <w:tcPr>
            <w:tcW w:w="1701" w:type="dxa"/>
            <w:tcBorders>
              <w:bottom w:val="single" w:sz="4" w:space="0" w:color="auto"/>
            </w:tcBorders>
          </w:tcPr>
          <w:p w14:paraId="14EBCE92"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12.0.1</w:t>
            </w:r>
          </w:p>
        </w:tc>
      </w:tr>
      <w:tr w:rsidR="00C729FB" w:rsidRPr="00FA0CF3" w14:paraId="22A05202" w14:textId="77777777" w:rsidTr="00AE22C3">
        <w:trPr>
          <w:trHeight w:val="276"/>
          <w:jc w:val="center"/>
        </w:trPr>
        <w:tc>
          <w:tcPr>
            <w:tcW w:w="846" w:type="dxa"/>
            <w:tcBorders>
              <w:bottom w:val="single" w:sz="4" w:space="0" w:color="auto"/>
            </w:tcBorders>
          </w:tcPr>
          <w:p w14:paraId="51ABFB8D" w14:textId="77777777" w:rsidR="00C729FB" w:rsidRPr="00FA0CF3" w:rsidRDefault="00C729FB" w:rsidP="00FA0CF3">
            <w:pPr>
              <w:pStyle w:val="af8"/>
              <w:numPr>
                <w:ilvl w:val="2"/>
                <w:numId w:val="52"/>
              </w:numPr>
              <w:spacing w:line="360" w:lineRule="auto"/>
              <w:rPr>
                <w:sz w:val="22"/>
                <w:szCs w:val="22"/>
              </w:rPr>
            </w:pPr>
          </w:p>
        </w:tc>
        <w:tc>
          <w:tcPr>
            <w:tcW w:w="3402" w:type="dxa"/>
            <w:tcBorders>
              <w:bottom w:val="single" w:sz="4" w:space="0" w:color="auto"/>
            </w:tcBorders>
          </w:tcPr>
          <w:p w14:paraId="4DDE3766" w14:textId="77777777" w:rsidR="00C729FB" w:rsidRPr="00FA0CF3" w:rsidRDefault="00C729FB" w:rsidP="00C729FB">
            <w:pPr>
              <w:spacing w:line="360" w:lineRule="auto"/>
              <w:rPr>
                <w:sz w:val="22"/>
                <w:szCs w:val="22"/>
              </w:rPr>
            </w:pPr>
            <w:r w:rsidRPr="00FA0CF3">
              <w:rPr>
                <w:rFonts w:eastAsiaTheme="minorHAnsi"/>
                <w:sz w:val="22"/>
                <w:szCs w:val="22"/>
                <w:lang w:eastAsia="en-US"/>
              </w:rPr>
              <w:t>Благоустройство территории</w:t>
            </w:r>
          </w:p>
        </w:tc>
        <w:tc>
          <w:tcPr>
            <w:tcW w:w="7796" w:type="dxa"/>
            <w:tcBorders>
              <w:bottom w:val="single" w:sz="4" w:space="0" w:color="auto"/>
            </w:tcBorders>
          </w:tcPr>
          <w:p w14:paraId="61002276"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Borders>
              <w:bottom w:val="single" w:sz="4" w:space="0" w:color="auto"/>
            </w:tcBorders>
          </w:tcPr>
          <w:p w14:paraId="5D3703F9"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12.0.2</w:t>
            </w:r>
          </w:p>
        </w:tc>
      </w:tr>
      <w:tr w:rsidR="00C729FB" w:rsidRPr="00FA0CF3" w14:paraId="5A6880A6" w14:textId="77777777" w:rsidTr="00AE22C3">
        <w:trPr>
          <w:trHeight w:val="276"/>
          <w:jc w:val="center"/>
        </w:trPr>
        <w:tc>
          <w:tcPr>
            <w:tcW w:w="846" w:type="dxa"/>
            <w:tcBorders>
              <w:bottom w:val="single" w:sz="4" w:space="0" w:color="auto"/>
            </w:tcBorders>
          </w:tcPr>
          <w:p w14:paraId="7B76D570" w14:textId="77777777" w:rsidR="00C729FB" w:rsidRPr="00FA0CF3" w:rsidRDefault="00C729FB" w:rsidP="00FA0CF3">
            <w:pPr>
              <w:pStyle w:val="af8"/>
              <w:numPr>
                <w:ilvl w:val="2"/>
                <w:numId w:val="52"/>
              </w:numPr>
              <w:spacing w:line="360" w:lineRule="auto"/>
              <w:rPr>
                <w:sz w:val="22"/>
                <w:szCs w:val="22"/>
              </w:rPr>
            </w:pPr>
          </w:p>
        </w:tc>
        <w:tc>
          <w:tcPr>
            <w:tcW w:w="3402" w:type="dxa"/>
            <w:tcBorders>
              <w:bottom w:val="single" w:sz="4" w:space="0" w:color="auto"/>
            </w:tcBorders>
          </w:tcPr>
          <w:p w14:paraId="18E72B2B" w14:textId="77777777" w:rsidR="00C729FB" w:rsidRPr="00FA0CF3" w:rsidRDefault="00C729FB" w:rsidP="00C729FB">
            <w:pPr>
              <w:spacing w:line="360" w:lineRule="auto"/>
              <w:rPr>
                <w:rFonts w:eastAsiaTheme="minorHAnsi"/>
                <w:sz w:val="22"/>
                <w:szCs w:val="22"/>
                <w:lang w:eastAsia="en-US"/>
              </w:rPr>
            </w:pPr>
            <w:r w:rsidRPr="00FA0CF3">
              <w:rPr>
                <w:rFonts w:eastAsiaTheme="minorHAnsi"/>
                <w:sz w:val="22"/>
                <w:szCs w:val="22"/>
                <w:lang w:eastAsia="en-US"/>
              </w:rPr>
              <w:t>Запас</w:t>
            </w:r>
          </w:p>
        </w:tc>
        <w:tc>
          <w:tcPr>
            <w:tcW w:w="7796" w:type="dxa"/>
            <w:tcBorders>
              <w:bottom w:val="single" w:sz="4" w:space="0" w:color="auto"/>
            </w:tcBorders>
          </w:tcPr>
          <w:p w14:paraId="776FBF4C" w14:textId="77777777" w:rsidR="00C729FB" w:rsidRPr="00FA0CF3" w:rsidRDefault="00C729FB" w:rsidP="00C729FB">
            <w:pPr>
              <w:spacing w:line="360" w:lineRule="auto"/>
              <w:jc w:val="both"/>
              <w:rPr>
                <w:rFonts w:eastAsiaTheme="minorHAnsi"/>
                <w:sz w:val="22"/>
                <w:szCs w:val="22"/>
                <w:lang w:eastAsia="en-US"/>
              </w:rPr>
            </w:pPr>
            <w:r w:rsidRPr="00FA0CF3">
              <w:rPr>
                <w:rFonts w:eastAsiaTheme="minorHAnsi"/>
                <w:sz w:val="22"/>
                <w:szCs w:val="22"/>
                <w:lang w:eastAsia="en-US"/>
              </w:rPr>
              <w:t>Отсутствие хозяйственной деятельности</w:t>
            </w:r>
          </w:p>
        </w:tc>
        <w:tc>
          <w:tcPr>
            <w:tcW w:w="1701" w:type="dxa"/>
            <w:tcBorders>
              <w:bottom w:val="single" w:sz="4" w:space="0" w:color="auto"/>
            </w:tcBorders>
          </w:tcPr>
          <w:p w14:paraId="150ACD09"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12.3</w:t>
            </w:r>
          </w:p>
        </w:tc>
      </w:tr>
      <w:tr w:rsidR="00C729FB" w:rsidRPr="00FA0CF3" w14:paraId="6C46AF14" w14:textId="77777777" w:rsidTr="00AE22C3">
        <w:trPr>
          <w:trHeight w:val="276"/>
          <w:jc w:val="center"/>
        </w:trPr>
        <w:tc>
          <w:tcPr>
            <w:tcW w:w="846" w:type="dxa"/>
            <w:tcBorders>
              <w:bottom w:val="single" w:sz="4" w:space="0" w:color="auto"/>
            </w:tcBorders>
          </w:tcPr>
          <w:p w14:paraId="761C4ADA" w14:textId="77777777" w:rsidR="00C729FB" w:rsidRPr="00FA0CF3" w:rsidRDefault="00C729FB" w:rsidP="00FA0CF3">
            <w:pPr>
              <w:pStyle w:val="af8"/>
              <w:numPr>
                <w:ilvl w:val="2"/>
                <w:numId w:val="52"/>
              </w:numPr>
              <w:spacing w:line="360" w:lineRule="auto"/>
              <w:rPr>
                <w:sz w:val="22"/>
                <w:szCs w:val="22"/>
              </w:rPr>
            </w:pPr>
          </w:p>
        </w:tc>
        <w:tc>
          <w:tcPr>
            <w:tcW w:w="3402" w:type="dxa"/>
            <w:tcBorders>
              <w:bottom w:val="single" w:sz="4" w:space="0" w:color="auto"/>
            </w:tcBorders>
          </w:tcPr>
          <w:p w14:paraId="36707246" w14:textId="77777777" w:rsidR="00C729FB" w:rsidRPr="00FA0CF3" w:rsidRDefault="00C729FB" w:rsidP="00C729FB">
            <w:pPr>
              <w:spacing w:line="360" w:lineRule="auto"/>
              <w:rPr>
                <w:sz w:val="22"/>
                <w:szCs w:val="22"/>
              </w:rPr>
            </w:pPr>
            <w:r w:rsidRPr="00FA0CF3">
              <w:rPr>
                <w:rFonts w:eastAsiaTheme="minorHAnsi"/>
                <w:sz w:val="22"/>
                <w:szCs w:val="22"/>
                <w:lang w:eastAsia="en-US"/>
              </w:rPr>
              <w:t>Ведение огородничества</w:t>
            </w:r>
          </w:p>
        </w:tc>
        <w:tc>
          <w:tcPr>
            <w:tcW w:w="7796" w:type="dxa"/>
            <w:tcBorders>
              <w:bottom w:val="single" w:sz="4" w:space="0" w:color="auto"/>
            </w:tcBorders>
          </w:tcPr>
          <w:p w14:paraId="12DCC29F"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701" w:type="dxa"/>
            <w:tcBorders>
              <w:bottom w:val="single" w:sz="4" w:space="0" w:color="auto"/>
            </w:tcBorders>
          </w:tcPr>
          <w:p w14:paraId="3A230369"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13.1</w:t>
            </w:r>
          </w:p>
        </w:tc>
      </w:tr>
      <w:tr w:rsidR="00C729FB" w:rsidRPr="00FA0CF3" w14:paraId="71298620" w14:textId="77777777" w:rsidTr="00AE22C3">
        <w:trPr>
          <w:trHeight w:val="276"/>
          <w:jc w:val="center"/>
        </w:trPr>
        <w:tc>
          <w:tcPr>
            <w:tcW w:w="846" w:type="dxa"/>
            <w:tcBorders>
              <w:bottom w:val="single" w:sz="4" w:space="0" w:color="auto"/>
            </w:tcBorders>
          </w:tcPr>
          <w:p w14:paraId="6EB78D98" w14:textId="77777777" w:rsidR="00C729FB" w:rsidRPr="00FA0CF3" w:rsidRDefault="00C729FB" w:rsidP="00FA0CF3">
            <w:pPr>
              <w:pStyle w:val="af8"/>
              <w:numPr>
                <w:ilvl w:val="2"/>
                <w:numId w:val="52"/>
              </w:numPr>
              <w:spacing w:line="360" w:lineRule="auto"/>
              <w:rPr>
                <w:sz w:val="22"/>
                <w:szCs w:val="22"/>
              </w:rPr>
            </w:pPr>
          </w:p>
        </w:tc>
        <w:tc>
          <w:tcPr>
            <w:tcW w:w="3402" w:type="dxa"/>
            <w:tcBorders>
              <w:bottom w:val="single" w:sz="4" w:space="0" w:color="auto"/>
            </w:tcBorders>
          </w:tcPr>
          <w:p w14:paraId="12BFFFD3" w14:textId="77777777" w:rsidR="00C729FB" w:rsidRPr="00FA0CF3" w:rsidRDefault="00C729FB" w:rsidP="00C729FB">
            <w:pPr>
              <w:spacing w:line="360" w:lineRule="auto"/>
              <w:ind w:hanging="25"/>
              <w:rPr>
                <w:sz w:val="22"/>
                <w:szCs w:val="22"/>
              </w:rPr>
            </w:pPr>
            <w:r w:rsidRPr="00FA0CF3">
              <w:rPr>
                <w:rFonts w:eastAsiaTheme="minorHAnsi"/>
                <w:sz w:val="22"/>
                <w:szCs w:val="22"/>
                <w:lang w:eastAsia="en-US"/>
              </w:rPr>
              <w:t>Ведение садоводства</w:t>
            </w:r>
          </w:p>
        </w:tc>
        <w:tc>
          <w:tcPr>
            <w:tcW w:w="7796" w:type="dxa"/>
            <w:tcBorders>
              <w:bottom w:val="single" w:sz="4" w:space="0" w:color="auto"/>
            </w:tcBorders>
          </w:tcPr>
          <w:p w14:paraId="6AC60203"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303" w:history="1">
              <w:r w:rsidRPr="00FA0CF3">
                <w:rPr>
                  <w:rFonts w:eastAsiaTheme="minorHAnsi"/>
                  <w:sz w:val="22"/>
                  <w:szCs w:val="22"/>
                  <w:lang w:eastAsia="en-US"/>
                </w:rPr>
                <w:t>кодом 2.1</w:t>
              </w:r>
            </w:hyperlink>
            <w:r w:rsidRPr="00FA0CF3">
              <w:rPr>
                <w:rFonts w:eastAsiaTheme="minorHAnsi"/>
                <w:sz w:val="22"/>
                <w:szCs w:val="22"/>
                <w:lang w:eastAsia="en-US"/>
              </w:rPr>
              <w:t>, хозяйственных построек и гаражей</w:t>
            </w:r>
          </w:p>
        </w:tc>
        <w:tc>
          <w:tcPr>
            <w:tcW w:w="1701" w:type="dxa"/>
            <w:tcBorders>
              <w:bottom w:val="single" w:sz="4" w:space="0" w:color="auto"/>
            </w:tcBorders>
          </w:tcPr>
          <w:p w14:paraId="49482E6A"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13.2</w:t>
            </w:r>
          </w:p>
        </w:tc>
      </w:tr>
      <w:tr w:rsidR="00C729FB" w:rsidRPr="00FA0CF3" w14:paraId="3F65749C" w14:textId="77777777" w:rsidTr="00AE22C3">
        <w:trPr>
          <w:trHeight w:val="276"/>
          <w:jc w:val="center"/>
        </w:trPr>
        <w:tc>
          <w:tcPr>
            <w:tcW w:w="846" w:type="dxa"/>
            <w:tcBorders>
              <w:bottom w:val="single" w:sz="4" w:space="0" w:color="auto"/>
            </w:tcBorders>
            <w:shd w:val="clear" w:color="auto" w:fill="FFCC99"/>
          </w:tcPr>
          <w:p w14:paraId="610B6FDC" w14:textId="77777777" w:rsidR="00C729FB" w:rsidRPr="00FA0CF3" w:rsidRDefault="00C729FB" w:rsidP="00FA0CF3">
            <w:pPr>
              <w:pStyle w:val="af8"/>
              <w:numPr>
                <w:ilvl w:val="1"/>
                <w:numId w:val="52"/>
              </w:numPr>
              <w:spacing w:line="360" w:lineRule="auto"/>
              <w:rPr>
                <w:sz w:val="22"/>
                <w:szCs w:val="22"/>
              </w:rPr>
            </w:pPr>
          </w:p>
        </w:tc>
        <w:tc>
          <w:tcPr>
            <w:tcW w:w="12899" w:type="dxa"/>
            <w:gridSpan w:val="3"/>
            <w:tcBorders>
              <w:bottom w:val="single" w:sz="4" w:space="0" w:color="auto"/>
            </w:tcBorders>
            <w:shd w:val="clear" w:color="auto" w:fill="FFCC99"/>
          </w:tcPr>
          <w:p w14:paraId="0ECF3D0A" w14:textId="77777777" w:rsidR="00C729FB" w:rsidRPr="00FA0CF3" w:rsidRDefault="00C729FB" w:rsidP="00C729FB">
            <w:pPr>
              <w:spacing w:line="360" w:lineRule="auto"/>
              <w:rPr>
                <w:sz w:val="22"/>
                <w:szCs w:val="22"/>
              </w:rPr>
            </w:pPr>
            <w:r w:rsidRPr="00FA0CF3">
              <w:rPr>
                <w:b/>
                <w:sz w:val="22"/>
                <w:szCs w:val="22"/>
              </w:rPr>
              <w:t xml:space="preserve">Условно разрешенные </w:t>
            </w:r>
            <w:r w:rsidRPr="00FA0CF3">
              <w:rPr>
                <w:b/>
                <w:bCs/>
                <w:sz w:val="22"/>
                <w:szCs w:val="22"/>
              </w:rPr>
              <w:t>виды разрешенного использования земельных участков и объектов капитального строительства для зоны Сх2</w:t>
            </w:r>
          </w:p>
        </w:tc>
      </w:tr>
      <w:tr w:rsidR="00C729FB" w:rsidRPr="00FA0CF3" w14:paraId="2F7E4155" w14:textId="77777777" w:rsidTr="00AE22C3">
        <w:trPr>
          <w:trHeight w:val="276"/>
          <w:jc w:val="center"/>
        </w:trPr>
        <w:tc>
          <w:tcPr>
            <w:tcW w:w="846" w:type="dxa"/>
            <w:tcBorders>
              <w:bottom w:val="single" w:sz="4" w:space="0" w:color="auto"/>
            </w:tcBorders>
          </w:tcPr>
          <w:p w14:paraId="3237658E" w14:textId="77777777" w:rsidR="00C729FB" w:rsidRPr="00FA0CF3" w:rsidRDefault="00C729FB" w:rsidP="00FA0CF3">
            <w:pPr>
              <w:pStyle w:val="af8"/>
              <w:numPr>
                <w:ilvl w:val="2"/>
                <w:numId w:val="52"/>
              </w:numPr>
              <w:spacing w:line="360" w:lineRule="auto"/>
              <w:rPr>
                <w:sz w:val="22"/>
                <w:szCs w:val="22"/>
              </w:rPr>
            </w:pPr>
          </w:p>
        </w:tc>
        <w:tc>
          <w:tcPr>
            <w:tcW w:w="3402" w:type="dxa"/>
            <w:tcBorders>
              <w:bottom w:val="single" w:sz="4" w:space="0" w:color="auto"/>
            </w:tcBorders>
          </w:tcPr>
          <w:p w14:paraId="123FCD1C" w14:textId="77777777" w:rsidR="00C729FB" w:rsidRPr="00FA0CF3" w:rsidRDefault="00C729FB" w:rsidP="00C729FB">
            <w:pPr>
              <w:spacing w:line="360" w:lineRule="auto"/>
              <w:rPr>
                <w:sz w:val="22"/>
                <w:szCs w:val="22"/>
              </w:rPr>
            </w:pPr>
            <w:r w:rsidRPr="00FA0CF3">
              <w:rPr>
                <w:rFonts w:eastAsiaTheme="minorHAnsi"/>
                <w:sz w:val="22"/>
                <w:szCs w:val="22"/>
                <w:lang w:eastAsia="en-US"/>
              </w:rPr>
              <w:t>Коммунальное обслуживание</w:t>
            </w:r>
          </w:p>
        </w:tc>
        <w:tc>
          <w:tcPr>
            <w:tcW w:w="7796" w:type="dxa"/>
            <w:tcBorders>
              <w:bottom w:val="single" w:sz="4" w:space="0" w:color="auto"/>
            </w:tcBorders>
          </w:tcPr>
          <w:p w14:paraId="34AC5A74" w14:textId="77777777" w:rsidR="00C729FB" w:rsidRPr="00FA0CF3" w:rsidRDefault="00C729FB" w:rsidP="00C729FB">
            <w:pPr>
              <w:tabs>
                <w:tab w:val="left" w:pos="1413"/>
              </w:tabs>
              <w:spacing w:line="360" w:lineRule="auto"/>
              <w:jc w:val="both"/>
              <w:rPr>
                <w:sz w:val="22"/>
                <w:szCs w:val="22"/>
              </w:rPr>
            </w:pPr>
            <w:r w:rsidRPr="00FA0CF3">
              <w:rPr>
                <w:rFonts w:eastAsiaTheme="minorHAnsi"/>
                <w:sz w:val="22"/>
                <w:szCs w:val="22"/>
                <w:lang w:eastAsia="en-U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04" w:history="1">
              <w:r w:rsidRPr="00FA0CF3">
                <w:rPr>
                  <w:rFonts w:eastAsiaTheme="minorHAnsi"/>
                  <w:sz w:val="22"/>
                  <w:szCs w:val="22"/>
                  <w:lang w:eastAsia="en-US"/>
                </w:rPr>
                <w:t>кодами 3.1.1</w:t>
              </w:r>
            </w:hyperlink>
            <w:r w:rsidRPr="00FA0CF3">
              <w:rPr>
                <w:rFonts w:eastAsiaTheme="minorHAnsi"/>
                <w:sz w:val="22"/>
                <w:szCs w:val="22"/>
                <w:lang w:eastAsia="en-US"/>
              </w:rPr>
              <w:t xml:space="preserve"> - </w:t>
            </w:r>
            <w:hyperlink r:id="rId305" w:history="1">
              <w:r w:rsidRPr="00FA0CF3">
                <w:rPr>
                  <w:rFonts w:eastAsiaTheme="minorHAnsi"/>
                  <w:sz w:val="22"/>
                  <w:szCs w:val="22"/>
                  <w:lang w:eastAsia="en-US"/>
                </w:rPr>
                <w:t>3.1.2</w:t>
              </w:r>
            </w:hyperlink>
          </w:p>
        </w:tc>
        <w:tc>
          <w:tcPr>
            <w:tcW w:w="1701" w:type="dxa"/>
            <w:tcBorders>
              <w:bottom w:val="single" w:sz="4" w:space="0" w:color="auto"/>
            </w:tcBorders>
          </w:tcPr>
          <w:p w14:paraId="5316DF38"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3.1</w:t>
            </w:r>
          </w:p>
        </w:tc>
      </w:tr>
      <w:tr w:rsidR="00C729FB" w:rsidRPr="00FA0CF3" w14:paraId="5ADB5754" w14:textId="77777777" w:rsidTr="00AE22C3">
        <w:trPr>
          <w:trHeight w:val="276"/>
          <w:jc w:val="center"/>
        </w:trPr>
        <w:tc>
          <w:tcPr>
            <w:tcW w:w="846" w:type="dxa"/>
            <w:tcBorders>
              <w:bottom w:val="single" w:sz="4" w:space="0" w:color="auto"/>
            </w:tcBorders>
          </w:tcPr>
          <w:p w14:paraId="199D397D" w14:textId="77777777" w:rsidR="00C729FB" w:rsidRPr="00FA0CF3" w:rsidRDefault="00C729FB" w:rsidP="00FA0CF3">
            <w:pPr>
              <w:pStyle w:val="af8"/>
              <w:numPr>
                <w:ilvl w:val="2"/>
                <w:numId w:val="52"/>
              </w:numPr>
              <w:spacing w:line="360" w:lineRule="auto"/>
              <w:rPr>
                <w:sz w:val="22"/>
                <w:szCs w:val="22"/>
              </w:rPr>
            </w:pPr>
          </w:p>
        </w:tc>
        <w:tc>
          <w:tcPr>
            <w:tcW w:w="3402" w:type="dxa"/>
            <w:tcBorders>
              <w:bottom w:val="single" w:sz="4" w:space="0" w:color="auto"/>
            </w:tcBorders>
          </w:tcPr>
          <w:p w14:paraId="3FB3418F" w14:textId="77777777" w:rsidR="00C729FB" w:rsidRPr="00FA0CF3" w:rsidRDefault="00C729FB" w:rsidP="00C729FB">
            <w:pPr>
              <w:spacing w:line="360" w:lineRule="auto"/>
              <w:ind w:hanging="25"/>
              <w:rPr>
                <w:sz w:val="22"/>
                <w:szCs w:val="22"/>
              </w:rPr>
            </w:pPr>
            <w:r w:rsidRPr="00FA0CF3">
              <w:rPr>
                <w:rFonts w:eastAsiaTheme="minorHAnsi"/>
                <w:sz w:val="22"/>
                <w:szCs w:val="22"/>
                <w:lang w:eastAsia="en-US"/>
              </w:rPr>
              <w:t>Предоставление коммунальных услуг</w:t>
            </w:r>
          </w:p>
        </w:tc>
        <w:tc>
          <w:tcPr>
            <w:tcW w:w="7796" w:type="dxa"/>
            <w:tcBorders>
              <w:bottom w:val="single" w:sz="4" w:space="0" w:color="auto"/>
            </w:tcBorders>
          </w:tcPr>
          <w:p w14:paraId="5AE6D9EC" w14:textId="77777777" w:rsidR="00C729FB" w:rsidRPr="00FA0CF3" w:rsidRDefault="00C729FB" w:rsidP="00C729FB">
            <w:pPr>
              <w:tabs>
                <w:tab w:val="left" w:pos="1750"/>
              </w:tabs>
              <w:spacing w:line="360" w:lineRule="auto"/>
              <w:jc w:val="both"/>
              <w:rPr>
                <w:sz w:val="22"/>
                <w:szCs w:val="22"/>
              </w:rPr>
            </w:pPr>
            <w:r w:rsidRPr="00FA0CF3">
              <w:rPr>
                <w:rFonts w:eastAsiaTheme="minorHAnsi"/>
                <w:sz w:val="22"/>
                <w:szCs w:val="22"/>
                <w:lang w:eastAsia="en-U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w:t>
            </w:r>
            <w:r w:rsidRPr="00FA0CF3">
              <w:rPr>
                <w:rFonts w:eastAsiaTheme="minorHAnsi"/>
                <w:sz w:val="22"/>
                <w:szCs w:val="22"/>
                <w:lang w:eastAsia="en-US"/>
              </w:rPr>
              <w:lastRenderedPageBreak/>
              <w:t>гаражей и мастерских для обслуживания уборочной и аварийной техники, сооружений, необходимых для сбора и плавки снега)</w:t>
            </w:r>
          </w:p>
        </w:tc>
        <w:tc>
          <w:tcPr>
            <w:tcW w:w="1701" w:type="dxa"/>
            <w:tcBorders>
              <w:bottom w:val="single" w:sz="4" w:space="0" w:color="auto"/>
            </w:tcBorders>
          </w:tcPr>
          <w:p w14:paraId="65431DCE"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lastRenderedPageBreak/>
              <w:t>3.1.1</w:t>
            </w:r>
          </w:p>
        </w:tc>
      </w:tr>
      <w:tr w:rsidR="00C729FB" w:rsidRPr="00FA0CF3" w14:paraId="4A9A5620" w14:textId="77777777" w:rsidTr="00AE22C3">
        <w:trPr>
          <w:trHeight w:val="276"/>
          <w:jc w:val="center"/>
        </w:trPr>
        <w:tc>
          <w:tcPr>
            <w:tcW w:w="846" w:type="dxa"/>
            <w:tcBorders>
              <w:bottom w:val="single" w:sz="4" w:space="0" w:color="auto"/>
            </w:tcBorders>
          </w:tcPr>
          <w:p w14:paraId="2BB21625" w14:textId="77777777" w:rsidR="00C729FB" w:rsidRPr="00FA0CF3" w:rsidRDefault="00C729FB" w:rsidP="00FA0CF3">
            <w:pPr>
              <w:pStyle w:val="af8"/>
              <w:numPr>
                <w:ilvl w:val="2"/>
                <w:numId w:val="52"/>
              </w:numPr>
              <w:spacing w:line="360" w:lineRule="auto"/>
              <w:rPr>
                <w:sz w:val="22"/>
                <w:szCs w:val="22"/>
              </w:rPr>
            </w:pPr>
          </w:p>
        </w:tc>
        <w:tc>
          <w:tcPr>
            <w:tcW w:w="3402" w:type="dxa"/>
            <w:tcBorders>
              <w:bottom w:val="single" w:sz="4" w:space="0" w:color="auto"/>
            </w:tcBorders>
          </w:tcPr>
          <w:p w14:paraId="6A08611B" w14:textId="77777777" w:rsidR="00C729FB" w:rsidRPr="00FA0CF3" w:rsidRDefault="00C729FB" w:rsidP="00C729FB">
            <w:pPr>
              <w:spacing w:line="360" w:lineRule="auto"/>
              <w:ind w:hanging="25"/>
              <w:rPr>
                <w:sz w:val="22"/>
                <w:szCs w:val="22"/>
              </w:rPr>
            </w:pPr>
            <w:r w:rsidRPr="00FA0CF3">
              <w:rPr>
                <w:rFonts w:eastAsiaTheme="minorHAnsi"/>
                <w:sz w:val="22"/>
                <w:szCs w:val="22"/>
                <w:lang w:eastAsia="en-US"/>
              </w:rPr>
              <w:t>Административные здания организаций, обеспечивающих предоставление коммунальных услуг</w:t>
            </w:r>
          </w:p>
        </w:tc>
        <w:tc>
          <w:tcPr>
            <w:tcW w:w="7796" w:type="dxa"/>
            <w:tcBorders>
              <w:bottom w:val="single" w:sz="4" w:space="0" w:color="auto"/>
            </w:tcBorders>
          </w:tcPr>
          <w:p w14:paraId="5E823694" w14:textId="77777777" w:rsidR="00C729FB" w:rsidRPr="00FA0CF3" w:rsidRDefault="00C729FB" w:rsidP="00C729FB">
            <w:pPr>
              <w:tabs>
                <w:tab w:val="left" w:pos="1750"/>
              </w:tabs>
              <w:spacing w:line="360" w:lineRule="auto"/>
              <w:jc w:val="both"/>
              <w:rPr>
                <w:sz w:val="22"/>
                <w:szCs w:val="22"/>
              </w:rPr>
            </w:pPr>
            <w:r w:rsidRPr="00FA0CF3">
              <w:rPr>
                <w:rFonts w:eastAsiaTheme="minorHAnsi"/>
                <w:sz w:val="22"/>
                <w:szCs w:val="22"/>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tcBorders>
              <w:bottom w:val="single" w:sz="4" w:space="0" w:color="auto"/>
            </w:tcBorders>
          </w:tcPr>
          <w:p w14:paraId="4474A993"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3.1.2</w:t>
            </w:r>
          </w:p>
        </w:tc>
      </w:tr>
      <w:tr w:rsidR="00C729FB" w:rsidRPr="00FA0CF3" w14:paraId="2A97EC92" w14:textId="77777777" w:rsidTr="00AE22C3">
        <w:trPr>
          <w:trHeight w:val="276"/>
          <w:jc w:val="center"/>
        </w:trPr>
        <w:tc>
          <w:tcPr>
            <w:tcW w:w="846" w:type="dxa"/>
            <w:tcBorders>
              <w:bottom w:val="single" w:sz="4" w:space="0" w:color="auto"/>
            </w:tcBorders>
          </w:tcPr>
          <w:p w14:paraId="1DE6EEC8" w14:textId="77777777" w:rsidR="00C729FB" w:rsidRPr="00FA0CF3" w:rsidRDefault="00C729FB" w:rsidP="00FA0CF3">
            <w:pPr>
              <w:pStyle w:val="af8"/>
              <w:numPr>
                <w:ilvl w:val="2"/>
                <w:numId w:val="52"/>
              </w:numPr>
              <w:spacing w:line="360" w:lineRule="auto"/>
              <w:rPr>
                <w:sz w:val="22"/>
                <w:szCs w:val="22"/>
              </w:rPr>
            </w:pPr>
          </w:p>
        </w:tc>
        <w:tc>
          <w:tcPr>
            <w:tcW w:w="3402" w:type="dxa"/>
            <w:tcBorders>
              <w:bottom w:val="single" w:sz="4" w:space="0" w:color="auto"/>
            </w:tcBorders>
          </w:tcPr>
          <w:p w14:paraId="3F632A60" w14:textId="77777777" w:rsidR="00C729FB" w:rsidRPr="00FA0CF3" w:rsidRDefault="00C729FB" w:rsidP="00C729FB">
            <w:pPr>
              <w:spacing w:line="360" w:lineRule="auto"/>
              <w:ind w:hanging="25"/>
              <w:rPr>
                <w:sz w:val="22"/>
                <w:szCs w:val="22"/>
              </w:rPr>
            </w:pPr>
            <w:r w:rsidRPr="00FA0CF3">
              <w:rPr>
                <w:rFonts w:eastAsiaTheme="minorHAnsi"/>
                <w:sz w:val="22"/>
                <w:szCs w:val="22"/>
                <w:lang w:eastAsia="en-US"/>
              </w:rPr>
              <w:t>Обеспечение деятельности в области гидрометеорологии и смежных с ней областях</w:t>
            </w:r>
          </w:p>
        </w:tc>
        <w:tc>
          <w:tcPr>
            <w:tcW w:w="7796" w:type="dxa"/>
            <w:tcBorders>
              <w:bottom w:val="single" w:sz="4" w:space="0" w:color="auto"/>
            </w:tcBorders>
          </w:tcPr>
          <w:p w14:paraId="5A5D75CC" w14:textId="77777777" w:rsidR="00C729FB" w:rsidRPr="00FA0CF3" w:rsidRDefault="00C729FB" w:rsidP="00C729FB">
            <w:pPr>
              <w:tabs>
                <w:tab w:val="left" w:pos="1750"/>
              </w:tabs>
              <w:spacing w:line="360" w:lineRule="auto"/>
              <w:jc w:val="both"/>
              <w:rPr>
                <w:sz w:val="22"/>
                <w:szCs w:val="22"/>
              </w:rPr>
            </w:pPr>
            <w:r w:rsidRPr="00FA0CF3">
              <w:rPr>
                <w:rFonts w:eastAsiaTheme="minorHAnsi"/>
                <w:sz w:val="22"/>
                <w:szCs w:val="22"/>
                <w:lang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01" w:type="dxa"/>
            <w:tcBorders>
              <w:bottom w:val="single" w:sz="4" w:space="0" w:color="auto"/>
            </w:tcBorders>
          </w:tcPr>
          <w:p w14:paraId="4E7CF38B"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3.9.1</w:t>
            </w:r>
          </w:p>
        </w:tc>
      </w:tr>
      <w:tr w:rsidR="00C729FB" w:rsidRPr="00FA0CF3" w14:paraId="63ECA991" w14:textId="77777777" w:rsidTr="00AE22C3">
        <w:trPr>
          <w:trHeight w:val="276"/>
          <w:jc w:val="center"/>
        </w:trPr>
        <w:tc>
          <w:tcPr>
            <w:tcW w:w="846" w:type="dxa"/>
            <w:tcBorders>
              <w:bottom w:val="single" w:sz="4" w:space="0" w:color="auto"/>
            </w:tcBorders>
          </w:tcPr>
          <w:p w14:paraId="215B650C" w14:textId="77777777" w:rsidR="00C729FB" w:rsidRPr="00FA0CF3" w:rsidRDefault="00C729FB" w:rsidP="00FA0CF3">
            <w:pPr>
              <w:pStyle w:val="af8"/>
              <w:numPr>
                <w:ilvl w:val="2"/>
                <w:numId w:val="52"/>
              </w:numPr>
              <w:spacing w:line="360" w:lineRule="auto"/>
              <w:rPr>
                <w:sz w:val="22"/>
                <w:szCs w:val="22"/>
              </w:rPr>
            </w:pPr>
          </w:p>
        </w:tc>
        <w:tc>
          <w:tcPr>
            <w:tcW w:w="3402" w:type="dxa"/>
            <w:tcBorders>
              <w:bottom w:val="single" w:sz="4" w:space="0" w:color="auto"/>
            </w:tcBorders>
          </w:tcPr>
          <w:p w14:paraId="4A404630" w14:textId="77777777" w:rsidR="00C729FB" w:rsidRPr="00FA0CF3" w:rsidRDefault="00C729FB" w:rsidP="00C729FB">
            <w:pPr>
              <w:spacing w:line="360" w:lineRule="auto"/>
              <w:ind w:hanging="25"/>
              <w:rPr>
                <w:sz w:val="22"/>
                <w:szCs w:val="22"/>
              </w:rPr>
            </w:pPr>
            <w:r w:rsidRPr="00FA0CF3">
              <w:rPr>
                <w:rFonts w:eastAsiaTheme="minorHAnsi"/>
                <w:sz w:val="22"/>
                <w:szCs w:val="22"/>
                <w:lang w:eastAsia="en-US"/>
              </w:rPr>
              <w:t>Проведение научных испытаний</w:t>
            </w:r>
          </w:p>
        </w:tc>
        <w:tc>
          <w:tcPr>
            <w:tcW w:w="7796" w:type="dxa"/>
            <w:tcBorders>
              <w:bottom w:val="single" w:sz="4" w:space="0" w:color="auto"/>
            </w:tcBorders>
          </w:tcPr>
          <w:p w14:paraId="1ED18E8F" w14:textId="77777777" w:rsidR="00C729FB" w:rsidRPr="00FA0CF3" w:rsidRDefault="00C729FB" w:rsidP="00C729FB">
            <w:pPr>
              <w:tabs>
                <w:tab w:val="left" w:pos="1750"/>
              </w:tabs>
              <w:spacing w:line="360" w:lineRule="auto"/>
              <w:jc w:val="both"/>
              <w:rPr>
                <w:sz w:val="22"/>
                <w:szCs w:val="22"/>
              </w:rPr>
            </w:pPr>
            <w:r w:rsidRPr="00FA0CF3">
              <w:rPr>
                <w:rFonts w:eastAsiaTheme="minorHAnsi"/>
                <w:sz w:val="22"/>
                <w:szCs w:val="22"/>
                <w:lang w:eastAsia="en-US"/>
              </w:rP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w:t>
            </w:r>
            <w:r w:rsidRPr="00FA0CF3">
              <w:rPr>
                <w:rFonts w:eastAsiaTheme="minorHAnsi"/>
                <w:sz w:val="22"/>
                <w:szCs w:val="22"/>
                <w:lang w:eastAsia="en-US"/>
              </w:rPr>
              <w:lastRenderedPageBreak/>
              <w:t>ценных с научной точки зрения образцов растительного и животного мира</w:t>
            </w:r>
          </w:p>
        </w:tc>
        <w:tc>
          <w:tcPr>
            <w:tcW w:w="1701" w:type="dxa"/>
            <w:tcBorders>
              <w:bottom w:val="single" w:sz="4" w:space="0" w:color="auto"/>
            </w:tcBorders>
          </w:tcPr>
          <w:p w14:paraId="6856C5BC"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lastRenderedPageBreak/>
              <w:t>3.9.3</w:t>
            </w:r>
          </w:p>
        </w:tc>
      </w:tr>
      <w:tr w:rsidR="00C729FB" w:rsidRPr="00FA0CF3" w14:paraId="4D6FDF64" w14:textId="77777777" w:rsidTr="00AE22C3">
        <w:trPr>
          <w:trHeight w:val="1133"/>
          <w:jc w:val="center"/>
        </w:trPr>
        <w:tc>
          <w:tcPr>
            <w:tcW w:w="846" w:type="dxa"/>
            <w:tcBorders>
              <w:bottom w:val="single" w:sz="4" w:space="0" w:color="auto"/>
            </w:tcBorders>
          </w:tcPr>
          <w:p w14:paraId="09320B94" w14:textId="77777777" w:rsidR="00C729FB" w:rsidRPr="00FA0CF3" w:rsidRDefault="00C729FB" w:rsidP="00FA0CF3">
            <w:pPr>
              <w:pStyle w:val="af8"/>
              <w:numPr>
                <w:ilvl w:val="2"/>
                <w:numId w:val="52"/>
              </w:numPr>
              <w:spacing w:line="360" w:lineRule="auto"/>
              <w:rPr>
                <w:sz w:val="22"/>
                <w:szCs w:val="22"/>
              </w:rPr>
            </w:pPr>
          </w:p>
        </w:tc>
        <w:tc>
          <w:tcPr>
            <w:tcW w:w="3402" w:type="dxa"/>
            <w:tcBorders>
              <w:bottom w:val="single" w:sz="4" w:space="0" w:color="auto"/>
            </w:tcBorders>
          </w:tcPr>
          <w:p w14:paraId="5FF2CF75" w14:textId="77777777" w:rsidR="00C729FB" w:rsidRPr="00FA0CF3" w:rsidRDefault="00C729FB" w:rsidP="00C729FB">
            <w:pPr>
              <w:spacing w:line="360" w:lineRule="auto"/>
              <w:ind w:hanging="25"/>
              <w:jc w:val="center"/>
              <w:rPr>
                <w:sz w:val="22"/>
                <w:szCs w:val="22"/>
              </w:rPr>
            </w:pPr>
            <w:r w:rsidRPr="00FA0CF3">
              <w:rPr>
                <w:rFonts w:eastAsiaTheme="minorHAnsi"/>
                <w:sz w:val="22"/>
                <w:szCs w:val="22"/>
                <w:lang w:eastAsia="en-US"/>
              </w:rPr>
              <w:t>Приюты для животных</w:t>
            </w:r>
          </w:p>
        </w:tc>
        <w:tc>
          <w:tcPr>
            <w:tcW w:w="7796" w:type="dxa"/>
            <w:tcBorders>
              <w:bottom w:val="single" w:sz="4" w:space="0" w:color="auto"/>
            </w:tcBorders>
          </w:tcPr>
          <w:p w14:paraId="010D992B" w14:textId="77777777" w:rsidR="00C729FB" w:rsidRPr="00FA0CF3" w:rsidRDefault="00C729FB" w:rsidP="00C729FB">
            <w:pPr>
              <w:suppressAutoHyphens w:val="0"/>
              <w:autoSpaceDE w:val="0"/>
              <w:autoSpaceDN w:val="0"/>
              <w:adjustRightInd w:val="0"/>
              <w:spacing w:line="360" w:lineRule="auto"/>
              <w:jc w:val="both"/>
              <w:rPr>
                <w:sz w:val="22"/>
                <w:szCs w:val="22"/>
              </w:rPr>
            </w:pPr>
            <w:r w:rsidRPr="00FA0CF3">
              <w:rPr>
                <w:rFonts w:eastAsiaTheme="minorHAnsi"/>
                <w:sz w:val="22"/>
                <w:szCs w:val="22"/>
                <w:lang w:eastAsia="en-US"/>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1701" w:type="dxa"/>
            <w:tcBorders>
              <w:bottom w:val="single" w:sz="4" w:space="0" w:color="auto"/>
            </w:tcBorders>
          </w:tcPr>
          <w:p w14:paraId="01B9BC0D"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3.10.2</w:t>
            </w:r>
          </w:p>
        </w:tc>
      </w:tr>
      <w:tr w:rsidR="00C729FB" w:rsidRPr="00FA0CF3" w14:paraId="1FD625B3" w14:textId="77777777" w:rsidTr="00AE22C3">
        <w:trPr>
          <w:trHeight w:val="276"/>
          <w:jc w:val="center"/>
        </w:trPr>
        <w:tc>
          <w:tcPr>
            <w:tcW w:w="846" w:type="dxa"/>
            <w:tcBorders>
              <w:bottom w:val="single" w:sz="4" w:space="0" w:color="auto"/>
            </w:tcBorders>
          </w:tcPr>
          <w:p w14:paraId="57D9EC28" w14:textId="77777777" w:rsidR="00C729FB" w:rsidRPr="00FA0CF3" w:rsidRDefault="00C729FB" w:rsidP="00FA0CF3">
            <w:pPr>
              <w:pStyle w:val="af8"/>
              <w:numPr>
                <w:ilvl w:val="2"/>
                <w:numId w:val="52"/>
              </w:numPr>
              <w:spacing w:line="360" w:lineRule="auto"/>
              <w:rPr>
                <w:sz w:val="22"/>
                <w:szCs w:val="22"/>
              </w:rPr>
            </w:pPr>
          </w:p>
        </w:tc>
        <w:tc>
          <w:tcPr>
            <w:tcW w:w="3402" w:type="dxa"/>
            <w:tcBorders>
              <w:bottom w:val="single" w:sz="4" w:space="0" w:color="auto"/>
            </w:tcBorders>
          </w:tcPr>
          <w:p w14:paraId="5E45B08B" w14:textId="77777777" w:rsidR="00C729FB" w:rsidRPr="00FA0CF3" w:rsidRDefault="00C729FB" w:rsidP="00C729FB">
            <w:pPr>
              <w:spacing w:line="360" w:lineRule="auto"/>
              <w:ind w:hanging="25"/>
              <w:rPr>
                <w:sz w:val="22"/>
                <w:szCs w:val="22"/>
              </w:rPr>
            </w:pPr>
            <w:r w:rsidRPr="00FA0CF3">
              <w:rPr>
                <w:rFonts w:eastAsiaTheme="minorHAnsi"/>
                <w:sz w:val="22"/>
                <w:szCs w:val="22"/>
                <w:lang w:eastAsia="en-US"/>
              </w:rPr>
              <w:t>Научно-производственная деятельность</w:t>
            </w:r>
          </w:p>
        </w:tc>
        <w:tc>
          <w:tcPr>
            <w:tcW w:w="7796" w:type="dxa"/>
            <w:tcBorders>
              <w:bottom w:val="single" w:sz="4" w:space="0" w:color="auto"/>
            </w:tcBorders>
          </w:tcPr>
          <w:p w14:paraId="3292A18F" w14:textId="77777777" w:rsidR="00C729FB" w:rsidRPr="00FA0CF3" w:rsidRDefault="00C729FB" w:rsidP="00C729FB">
            <w:pPr>
              <w:tabs>
                <w:tab w:val="left" w:pos="1750"/>
              </w:tabs>
              <w:spacing w:line="360" w:lineRule="auto"/>
              <w:jc w:val="both"/>
              <w:rPr>
                <w:sz w:val="22"/>
                <w:szCs w:val="22"/>
              </w:rPr>
            </w:pPr>
            <w:r w:rsidRPr="00FA0CF3">
              <w:rPr>
                <w:rFonts w:eastAsiaTheme="minorHAnsi"/>
                <w:sz w:val="22"/>
                <w:szCs w:val="22"/>
                <w:lang w:eastAsia="en-US"/>
              </w:rPr>
              <w:t>Размещение технологических, промышленных, агропромышленных парков, бизнес-инкубаторов</w:t>
            </w:r>
          </w:p>
        </w:tc>
        <w:tc>
          <w:tcPr>
            <w:tcW w:w="1701" w:type="dxa"/>
            <w:tcBorders>
              <w:bottom w:val="single" w:sz="4" w:space="0" w:color="auto"/>
            </w:tcBorders>
          </w:tcPr>
          <w:p w14:paraId="3E4CB55A"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6.12</w:t>
            </w:r>
          </w:p>
        </w:tc>
      </w:tr>
      <w:tr w:rsidR="00C729FB" w:rsidRPr="00FA0CF3" w14:paraId="28029416" w14:textId="77777777" w:rsidTr="00AE22C3">
        <w:trPr>
          <w:trHeight w:val="276"/>
          <w:jc w:val="center"/>
        </w:trPr>
        <w:tc>
          <w:tcPr>
            <w:tcW w:w="846" w:type="dxa"/>
            <w:tcBorders>
              <w:bottom w:val="single" w:sz="4" w:space="0" w:color="auto"/>
            </w:tcBorders>
          </w:tcPr>
          <w:p w14:paraId="7570FBFF" w14:textId="77777777" w:rsidR="00C729FB" w:rsidRPr="00FA0CF3" w:rsidRDefault="00C729FB" w:rsidP="00FA0CF3">
            <w:pPr>
              <w:pStyle w:val="af8"/>
              <w:numPr>
                <w:ilvl w:val="2"/>
                <w:numId w:val="52"/>
              </w:numPr>
              <w:spacing w:line="360" w:lineRule="auto"/>
              <w:rPr>
                <w:sz w:val="22"/>
                <w:szCs w:val="22"/>
              </w:rPr>
            </w:pPr>
          </w:p>
        </w:tc>
        <w:tc>
          <w:tcPr>
            <w:tcW w:w="3402" w:type="dxa"/>
            <w:tcBorders>
              <w:bottom w:val="single" w:sz="4" w:space="0" w:color="auto"/>
            </w:tcBorders>
          </w:tcPr>
          <w:p w14:paraId="0A8059C7" w14:textId="77777777" w:rsidR="00C729FB" w:rsidRPr="00FA0CF3" w:rsidRDefault="00C729FB" w:rsidP="00C729FB">
            <w:pPr>
              <w:spacing w:line="360" w:lineRule="auto"/>
              <w:ind w:hanging="25"/>
              <w:rPr>
                <w:sz w:val="22"/>
                <w:szCs w:val="22"/>
              </w:rPr>
            </w:pPr>
            <w:r w:rsidRPr="00FA0CF3">
              <w:rPr>
                <w:rFonts w:eastAsiaTheme="minorHAnsi"/>
                <w:sz w:val="22"/>
                <w:szCs w:val="22"/>
                <w:lang w:eastAsia="en-US"/>
              </w:rPr>
              <w:t>Охрана природных территорий</w:t>
            </w:r>
          </w:p>
        </w:tc>
        <w:tc>
          <w:tcPr>
            <w:tcW w:w="7796" w:type="dxa"/>
            <w:tcBorders>
              <w:bottom w:val="single" w:sz="4" w:space="0" w:color="auto"/>
            </w:tcBorders>
          </w:tcPr>
          <w:p w14:paraId="7900EFBF" w14:textId="77777777" w:rsidR="00C729FB" w:rsidRPr="00FA0CF3" w:rsidRDefault="00C729FB" w:rsidP="00C729FB">
            <w:pPr>
              <w:tabs>
                <w:tab w:val="left" w:pos="1750"/>
              </w:tabs>
              <w:spacing w:line="360" w:lineRule="auto"/>
              <w:jc w:val="both"/>
              <w:rPr>
                <w:sz w:val="22"/>
                <w:szCs w:val="22"/>
              </w:rPr>
            </w:pPr>
            <w:r w:rsidRPr="00FA0CF3">
              <w:rPr>
                <w:rFonts w:eastAsiaTheme="minorHAnsi"/>
                <w:sz w:val="22"/>
                <w:szCs w:val="22"/>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701" w:type="dxa"/>
            <w:tcBorders>
              <w:bottom w:val="single" w:sz="4" w:space="0" w:color="auto"/>
            </w:tcBorders>
          </w:tcPr>
          <w:p w14:paraId="33FA6507"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9.1</w:t>
            </w:r>
          </w:p>
        </w:tc>
      </w:tr>
      <w:tr w:rsidR="00C729FB" w:rsidRPr="00FA0CF3" w14:paraId="23F692ED" w14:textId="77777777" w:rsidTr="00AE22C3">
        <w:trPr>
          <w:trHeight w:val="276"/>
          <w:jc w:val="center"/>
        </w:trPr>
        <w:tc>
          <w:tcPr>
            <w:tcW w:w="846" w:type="dxa"/>
            <w:tcBorders>
              <w:bottom w:val="single" w:sz="4" w:space="0" w:color="auto"/>
            </w:tcBorders>
          </w:tcPr>
          <w:p w14:paraId="05F7E1F8" w14:textId="77777777" w:rsidR="00C729FB" w:rsidRPr="00FA0CF3" w:rsidRDefault="00C729FB" w:rsidP="00FA0CF3">
            <w:pPr>
              <w:pStyle w:val="af8"/>
              <w:numPr>
                <w:ilvl w:val="2"/>
                <w:numId w:val="52"/>
              </w:numPr>
              <w:spacing w:line="360" w:lineRule="auto"/>
              <w:rPr>
                <w:sz w:val="22"/>
                <w:szCs w:val="22"/>
              </w:rPr>
            </w:pPr>
          </w:p>
        </w:tc>
        <w:tc>
          <w:tcPr>
            <w:tcW w:w="3402" w:type="dxa"/>
            <w:tcBorders>
              <w:bottom w:val="single" w:sz="4" w:space="0" w:color="auto"/>
            </w:tcBorders>
          </w:tcPr>
          <w:p w14:paraId="11A48FA2" w14:textId="77777777" w:rsidR="00C729FB" w:rsidRPr="00FA0CF3" w:rsidRDefault="00C729FB" w:rsidP="00C729FB">
            <w:pPr>
              <w:spacing w:line="360" w:lineRule="auto"/>
              <w:ind w:hanging="25"/>
              <w:rPr>
                <w:rFonts w:eastAsiaTheme="minorHAnsi"/>
                <w:sz w:val="22"/>
                <w:szCs w:val="22"/>
                <w:lang w:eastAsia="en-US"/>
              </w:rPr>
            </w:pPr>
            <w:r w:rsidRPr="00FA0CF3">
              <w:rPr>
                <w:rFonts w:eastAsiaTheme="minorHAnsi"/>
                <w:sz w:val="22"/>
                <w:szCs w:val="22"/>
                <w:lang w:eastAsia="en-US"/>
              </w:rPr>
              <w:t>Специальное пользование водными объектами</w:t>
            </w:r>
          </w:p>
        </w:tc>
        <w:tc>
          <w:tcPr>
            <w:tcW w:w="7796" w:type="dxa"/>
            <w:tcBorders>
              <w:bottom w:val="single" w:sz="4" w:space="0" w:color="auto"/>
            </w:tcBorders>
          </w:tcPr>
          <w:p w14:paraId="7126F797" w14:textId="77777777" w:rsidR="00C729FB" w:rsidRPr="00FA0CF3" w:rsidRDefault="00C729FB" w:rsidP="00C729FB">
            <w:pPr>
              <w:tabs>
                <w:tab w:val="left" w:pos="1750"/>
              </w:tabs>
              <w:spacing w:line="360" w:lineRule="auto"/>
              <w:jc w:val="both"/>
              <w:rPr>
                <w:rFonts w:eastAsiaTheme="minorHAnsi"/>
                <w:sz w:val="22"/>
                <w:szCs w:val="22"/>
                <w:lang w:eastAsia="en-US"/>
              </w:rPr>
            </w:pPr>
            <w:r w:rsidRPr="00FA0CF3">
              <w:rPr>
                <w:rFonts w:eastAsiaTheme="minorHAnsi"/>
                <w:sz w:val="22"/>
                <w:szCs w:val="22"/>
                <w:lang w:eastAsia="en-US"/>
              </w:rPr>
              <w:t xml:space="preserve">Использование земельных участков, примыкающих к водным объектам способами, необходимыми для специального водопользования (забор водных </w:t>
            </w:r>
            <w:r w:rsidRPr="00FA0CF3">
              <w:rPr>
                <w:rFonts w:eastAsiaTheme="minorHAnsi"/>
                <w:sz w:val="22"/>
                <w:szCs w:val="22"/>
                <w:lang w:eastAsia="en-US"/>
              </w:rPr>
              <w:lastRenderedPageBreak/>
              <w:t>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701" w:type="dxa"/>
            <w:tcBorders>
              <w:bottom w:val="single" w:sz="4" w:space="0" w:color="auto"/>
            </w:tcBorders>
          </w:tcPr>
          <w:p w14:paraId="7EF54F77"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lastRenderedPageBreak/>
              <w:t>11.2</w:t>
            </w:r>
          </w:p>
        </w:tc>
      </w:tr>
      <w:tr w:rsidR="00C729FB" w:rsidRPr="00FA0CF3" w14:paraId="3DC9360A" w14:textId="77777777" w:rsidTr="00AE22C3">
        <w:trPr>
          <w:trHeight w:val="276"/>
          <w:jc w:val="center"/>
        </w:trPr>
        <w:tc>
          <w:tcPr>
            <w:tcW w:w="846" w:type="dxa"/>
          </w:tcPr>
          <w:p w14:paraId="456F49F7" w14:textId="77777777" w:rsidR="00C729FB" w:rsidRPr="00FA0CF3" w:rsidRDefault="00C729FB" w:rsidP="00FA0CF3">
            <w:pPr>
              <w:pStyle w:val="af8"/>
              <w:numPr>
                <w:ilvl w:val="2"/>
                <w:numId w:val="52"/>
              </w:numPr>
              <w:spacing w:line="360" w:lineRule="auto"/>
              <w:rPr>
                <w:sz w:val="22"/>
                <w:szCs w:val="22"/>
              </w:rPr>
            </w:pPr>
          </w:p>
        </w:tc>
        <w:tc>
          <w:tcPr>
            <w:tcW w:w="3402" w:type="dxa"/>
          </w:tcPr>
          <w:p w14:paraId="59756797" w14:textId="77777777" w:rsidR="00C729FB" w:rsidRPr="00FA0CF3" w:rsidRDefault="00C729FB" w:rsidP="00C729FB">
            <w:pPr>
              <w:spacing w:line="360" w:lineRule="auto"/>
              <w:ind w:hanging="25"/>
              <w:rPr>
                <w:rFonts w:eastAsiaTheme="minorHAnsi"/>
                <w:sz w:val="22"/>
                <w:szCs w:val="22"/>
                <w:lang w:eastAsia="en-US"/>
              </w:rPr>
            </w:pPr>
            <w:r w:rsidRPr="00FA0CF3">
              <w:rPr>
                <w:rFonts w:eastAsiaTheme="minorHAnsi"/>
                <w:sz w:val="22"/>
                <w:szCs w:val="22"/>
                <w:lang w:eastAsia="en-US"/>
              </w:rPr>
              <w:t>Гидротехнические сооружения</w:t>
            </w:r>
          </w:p>
        </w:tc>
        <w:tc>
          <w:tcPr>
            <w:tcW w:w="7796" w:type="dxa"/>
          </w:tcPr>
          <w:p w14:paraId="0813E40D" w14:textId="77777777" w:rsidR="00C729FB" w:rsidRPr="00FA0CF3" w:rsidRDefault="00C729FB" w:rsidP="00C729FB">
            <w:pPr>
              <w:tabs>
                <w:tab w:val="left" w:pos="1750"/>
              </w:tabs>
              <w:spacing w:line="360" w:lineRule="auto"/>
              <w:jc w:val="both"/>
              <w:rPr>
                <w:rFonts w:eastAsiaTheme="minorHAnsi"/>
                <w:sz w:val="22"/>
                <w:szCs w:val="22"/>
                <w:lang w:eastAsia="en-US"/>
              </w:rPr>
            </w:pPr>
            <w:r w:rsidRPr="00FA0CF3">
              <w:rPr>
                <w:rFonts w:eastAsiaTheme="minorHAnsi"/>
                <w:sz w:val="22"/>
                <w:szCs w:val="22"/>
                <w:lang w:eastAsia="en-US"/>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701" w:type="dxa"/>
          </w:tcPr>
          <w:p w14:paraId="7E20722D" w14:textId="77777777" w:rsidR="00C729FB" w:rsidRPr="00FA0CF3" w:rsidRDefault="00C729FB" w:rsidP="00C729FB">
            <w:pPr>
              <w:spacing w:line="360" w:lineRule="auto"/>
              <w:jc w:val="center"/>
              <w:rPr>
                <w:rFonts w:eastAsiaTheme="minorHAnsi"/>
                <w:sz w:val="22"/>
                <w:szCs w:val="22"/>
                <w:lang w:eastAsia="en-US"/>
              </w:rPr>
            </w:pPr>
            <w:r w:rsidRPr="00FA0CF3">
              <w:rPr>
                <w:rFonts w:eastAsiaTheme="minorHAnsi"/>
                <w:sz w:val="22"/>
                <w:szCs w:val="22"/>
                <w:lang w:eastAsia="en-US"/>
              </w:rPr>
              <w:t>11.3</w:t>
            </w:r>
          </w:p>
        </w:tc>
      </w:tr>
      <w:tr w:rsidR="00C729FB" w:rsidRPr="00FA0CF3" w14:paraId="7AEEFCE4" w14:textId="77777777" w:rsidTr="00AE22C3">
        <w:trPr>
          <w:trHeight w:val="276"/>
          <w:jc w:val="center"/>
        </w:trPr>
        <w:tc>
          <w:tcPr>
            <w:tcW w:w="846" w:type="dxa"/>
            <w:shd w:val="clear" w:color="auto" w:fill="F7CAAC" w:themeFill="accent2" w:themeFillTint="66"/>
          </w:tcPr>
          <w:p w14:paraId="6B2AE3B0" w14:textId="77777777" w:rsidR="00C729FB" w:rsidRPr="00FA0CF3" w:rsidRDefault="00C729FB" w:rsidP="00FA0CF3">
            <w:pPr>
              <w:pStyle w:val="af8"/>
              <w:numPr>
                <w:ilvl w:val="1"/>
                <w:numId w:val="52"/>
              </w:numPr>
              <w:spacing w:line="360" w:lineRule="auto"/>
              <w:rPr>
                <w:sz w:val="22"/>
                <w:szCs w:val="22"/>
              </w:rPr>
            </w:pPr>
          </w:p>
        </w:tc>
        <w:tc>
          <w:tcPr>
            <w:tcW w:w="12899" w:type="dxa"/>
            <w:gridSpan w:val="3"/>
            <w:shd w:val="clear" w:color="auto" w:fill="F7CAAC" w:themeFill="accent2" w:themeFillTint="66"/>
          </w:tcPr>
          <w:p w14:paraId="676DD0C5" w14:textId="77777777" w:rsidR="00C729FB" w:rsidRPr="00FA0CF3" w:rsidRDefault="00C729FB" w:rsidP="00C729FB">
            <w:pPr>
              <w:spacing w:line="360" w:lineRule="auto"/>
              <w:rPr>
                <w:rFonts w:eastAsiaTheme="minorHAnsi"/>
                <w:sz w:val="22"/>
                <w:szCs w:val="22"/>
                <w:lang w:eastAsia="en-US"/>
              </w:rPr>
            </w:pPr>
            <w:r w:rsidRPr="00FA0CF3">
              <w:rPr>
                <w:b/>
                <w:sz w:val="22"/>
                <w:szCs w:val="22"/>
              </w:rPr>
              <w:t>Вспомогательные виды разрешенного использования земельных участков и объектов капитального строительства в зоне Сх2</w:t>
            </w:r>
          </w:p>
        </w:tc>
      </w:tr>
      <w:tr w:rsidR="00C729FB" w:rsidRPr="00FA0CF3" w14:paraId="339563AB" w14:textId="77777777" w:rsidTr="008B13C6">
        <w:trPr>
          <w:trHeight w:val="3298"/>
          <w:jc w:val="center"/>
        </w:trPr>
        <w:tc>
          <w:tcPr>
            <w:tcW w:w="846" w:type="dxa"/>
            <w:tcBorders>
              <w:bottom w:val="single" w:sz="4" w:space="0" w:color="auto"/>
            </w:tcBorders>
          </w:tcPr>
          <w:p w14:paraId="3D68A32D" w14:textId="77777777" w:rsidR="00C729FB" w:rsidRPr="00FA0CF3" w:rsidRDefault="00C729FB" w:rsidP="00FA0CF3">
            <w:pPr>
              <w:pStyle w:val="af8"/>
              <w:numPr>
                <w:ilvl w:val="2"/>
                <w:numId w:val="53"/>
              </w:numPr>
              <w:spacing w:line="360" w:lineRule="auto"/>
              <w:rPr>
                <w:sz w:val="22"/>
                <w:szCs w:val="22"/>
              </w:rPr>
            </w:pPr>
          </w:p>
        </w:tc>
        <w:tc>
          <w:tcPr>
            <w:tcW w:w="3402" w:type="dxa"/>
            <w:tcBorders>
              <w:bottom w:val="single" w:sz="4" w:space="0" w:color="auto"/>
            </w:tcBorders>
          </w:tcPr>
          <w:p w14:paraId="7248C1FF" w14:textId="77777777" w:rsidR="00C729FB" w:rsidRPr="00FA0CF3" w:rsidRDefault="00C729FB" w:rsidP="00C729FB">
            <w:pPr>
              <w:spacing w:line="360" w:lineRule="auto"/>
              <w:ind w:hanging="25"/>
              <w:rPr>
                <w:sz w:val="22"/>
                <w:szCs w:val="22"/>
              </w:rPr>
            </w:pPr>
            <w:r w:rsidRPr="00FA0CF3">
              <w:rPr>
                <w:rFonts w:eastAsiaTheme="minorHAnsi"/>
                <w:sz w:val="22"/>
                <w:szCs w:val="22"/>
                <w:lang w:eastAsia="en-US"/>
              </w:rPr>
              <w:t>Общее пользование водными объектами</w:t>
            </w:r>
          </w:p>
        </w:tc>
        <w:tc>
          <w:tcPr>
            <w:tcW w:w="7796" w:type="dxa"/>
            <w:tcBorders>
              <w:bottom w:val="single" w:sz="4" w:space="0" w:color="auto"/>
            </w:tcBorders>
          </w:tcPr>
          <w:p w14:paraId="6C474CDE" w14:textId="77777777" w:rsidR="00C729FB" w:rsidRPr="00FA0CF3" w:rsidRDefault="00C729FB" w:rsidP="00C729FB">
            <w:pPr>
              <w:tabs>
                <w:tab w:val="left" w:pos="1750"/>
              </w:tabs>
              <w:spacing w:line="360" w:lineRule="auto"/>
              <w:jc w:val="both"/>
              <w:rPr>
                <w:sz w:val="22"/>
                <w:szCs w:val="22"/>
              </w:rPr>
            </w:pPr>
            <w:r w:rsidRPr="00FA0CF3">
              <w:rPr>
                <w:rFonts w:eastAsiaTheme="minorHAnsi"/>
                <w:sz w:val="22"/>
                <w:szCs w:val="22"/>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701" w:type="dxa"/>
            <w:tcBorders>
              <w:bottom w:val="single" w:sz="4" w:space="0" w:color="auto"/>
            </w:tcBorders>
          </w:tcPr>
          <w:p w14:paraId="065CDCF5"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11.1</w:t>
            </w:r>
          </w:p>
        </w:tc>
      </w:tr>
    </w:tbl>
    <w:p w14:paraId="051D6799" w14:textId="77777777" w:rsidR="00C729FB" w:rsidRPr="00FA0CF3" w:rsidRDefault="00C729FB" w:rsidP="00C729FB">
      <w:pPr>
        <w:spacing w:line="360" w:lineRule="auto"/>
        <w:jc w:val="center"/>
        <w:rPr>
          <w:sz w:val="22"/>
          <w:szCs w:val="22"/>
        </w:rPr>
      </w:pPr>
    </w:p>
    <w:p w14:paraId="541C0F34" w14:textId="77777777" w:rsidR="00C729FB" w:rsidRPr="00FA0CF3" w:rsidRDefault="00C729FB" w:rsidP="00C729FB">
      <w:pPr>
        <w:spacing w:line="360" w:lineRule="auto"/>
        <w:jc w:val="both"/>
        <w:rPr>
          <w:sz w:val="22"/>
          <w:szCs w:val="22"/>
        </w:rPr>
        <w:sectPr w:rsidR="00C729FB" w:rsidRPr="00FA0CF3" w:rsidSect="00DA61A8">
          <w:pgSz w:w="16840" w:h="11900" w:orient="landscape"/>
          <w:pgMar w:top="1701" w:right="1134" w:bottom="851" w:left="1134" w:header="708" w:footer="708" w:gutter="0"/>
          <w:pgNumType w:start="8"/>
          <w:cols w:space="708"/>
          <w:titlePg/>
          <w:docGrid w:linePitch="360"/>
        </w:sectPr>
      </w:pPr>
    </w:p>
    <w:p w14:paraId="538027B0" w14:textId="77777777" w:rsidR="00C729FB" w:rsidRPr="00FA0CF3" w:rsidRDefault="00C729FB" w:rsidP="00C729FB">
      <w:pPr>
        <w:pStyle w:val="3"/>
        <w:spacing w:line="360" w:lineRule="auto"/>
        <w:rPr>
          <w:b/>
          <w:sz w:val="22"/>
          <w:szCs w:val="22"/>
        </w:rPr>
      </w:pPr>
      <w:r w:rsidRPr="00FA0CF3">
        <w:rPr>
          <w:b/>
          <w:sz w:val="22"/>
          <w:szCs w:val="22"/>
        </w:rPr>
        <w:lastRenderedPageBreak/>
        <w:t>Статья 53.8</w:t>
      </w:r>
      <w:r w:rsidRPr="00FA0CF3">
        <w:rPr>
          <w:sz w:val="22"/>
          <w:szCs w:val="22"/>
        </w:rPr>
        <w:t xml:space="preserve"> </w:t>
      </w:r>
      <w:r w:rsidRPr="00FA0CF3">
        <w:rPr>
          <w:b/>
          <w:sz w:val="22"/>
          <w:szCs w:val="22"/>
        </w:rPr>
        <w:t>Перечень видов разрешенного использования земельных участков и объектов капитального строительства в зонах специального назначения.</w:t>
      </w:r>
    </w:p>
    <w:p w14:paraId="767F770E" w14:textId="77777777" w:rsidR="00C729FB" w:rsidRPr="00FA0CF3" w:rsidRDefault="00C729FB" w:rsidP="00C729FB">
      <w:pPr>
        <w:spacing w:line="360" w:lineRule="auto"/>
        <w:jc w:val="both"/>
        <w:rPr>
          <w:sz w:val="22"/>
          <w:szCs w:val="22"/>
        </w:rPr>
      </w:pPr>
    </w:p>
    <w:p w14:paraId="1307586A" w14:textId="77777777" w:rsidR="00C729FB" w:rsidRPr="00FA0CF3" w:rsidRDefault="00C729FB" w:rsidP="00C729FB">
      <w:pPr>
        <w:spacing w:line="360" w:lineRule="auto"/>
        <w:ind w:firstLine="709"/>
        <w:jc w:val="both"/>
        <w:rPr>
          <w:sz w:val="22"/>
          <w:szCs w:val="22"/>
        </w:rPr>
      </w:pPr>
      <w:r w:rsidRPr="00FA0CF3">
        <w:rPr>
          <w:sz w:val="22"/>
          <w:szCs w:val="22"/>
        </w:rPr>
        <w:t>1. Зоны специального назначения выделены для обеспечения правовых условий использования земельных участков, занятых кладбищами, крематориями, объектами размещения и переработки отходов потребления, очистными, водозаборными и иными техническими сооружениями, режимными и иными объектами, размещение которых может быть обеспечено только путем выделения указанных зон и недопустимо в других территориальных зонах.</w:t>
      </w:r>
    </w:p>
    <w:p w14:paraId="1BD78598" w14:textId="77777777" w:rsidR="00C729FB" w:rsidRPr="00FA0CF3" w:rsidRDefault="00C729FB" w:rsidP="00C729FB">
      <w:pPr>
        <w:spacing w:line="360" w:lineRule="auto"/>
        <w:ind w:firstLine="709"/>
        <w:jc w:val="both"/>
        <w:rPr>
          <w:sz w:val="22"/>
          <w:szCs w:val="22"/>
        </w:rPr>
      </w:pPr>
      <w:r w:rsidRPr="00FA0CF3">
        <w:rPr>
          <w:sz w:val="22"/>
          <w:szCs w:val="22"/>
        </w:rPr>
        <w:t>2. Виды разрешенного использования земельных участков и объектов капитального строительства приведены ниже.</w:t>
      </w:r>
    </w:p>
    <w:p w14:paraId="362CDCB4" w14:textId="77777777" w:rsidR="00C729FB" w:rsidRPr="00FA0CF3" w:rsidRDefault="00C729FB" w:rsidP="00C729FB">
      <w:pPr>
        <w:spacing w:line="360" w:lineRule="auto"/>
        <w:ind w:firstLine="709"/>
        <w:jc w:val="both"/>
        <w:rPr>
          <w:sz w:val="22"/>
          <w:szCs w:val="22"/>
        </w:rPr>
      </w:pPr>
    </w:p>
    <w:tbl>
      <w:tblPr>
        <w:tblW w:w="13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3402"/>
        <w:gridCol w:w="7796"/>
        <w:gridCol w:w="1701"/>
      </w:tblGrid>
      <w:tr w:rsidR="00C729FB" w:rsidRPr="00FA0CF3" w14:paraId="4214948E" w14:textId="77777777" w:rsidTr="008B13C6">
        <w:trPr>
          <w:trHeight w:val="379"/>
          <w:tblHeader/>
          <w:jc w:val="center"/>
        </w:trPr>
        <w:tc>
          <w:tcPr>
            <w:tcW w:w="846" w:type="dxa"/>
            <w:vMerge w:val="restart"/>
            <w:shd w:val="clear" w:color="auto" w:fill="E6E6E6"/>
            <w:vAlign w:val="center"/>
          </w:tcPr>
          <w:p w14:paraId="721BBFFA" w14:textId="77777777" w:rsidR="00C729FB" w:rsidRPr="00FA0CF3" w:rsidRDefault="00C729FB" w:rsidP="00C729FB">
            <w:pPr>
              <w:spacing w:line="360" w:lineRule="auto"/>
              <w:jc w:val="center"/>
              <w:rPr>
                <w:b/>
                <w:sz w:val="22"/>
                <w:szCs w:val="22"/>
              </w:rPr>
            </w:pPr>
            <w:r w:rsidRPr="00FA0CF3">
              <w:rPr>
                <w:b/>
                <w:sz w:val="22"/>
                <w:szCs w:val="22"/>
              </w:rPr>
              <w:t xml:space="preserve">№ </w:t>
            </w:r>
            <w:r w:rsidRPr="00FA0CF3">
              <w:rPr>
                <w:b/>
                <w:sz w:val="22"/>
                <w:szCs w:val="22"/>
              </w:rPr>
              <w:br/>
              <w:t>п/п</w:t>
            </w:r>
          </w:p>
        </w:tc>
        <w:tc>
          <w:tcPr>
            <w:tcW w:w="3402" w:type="dxa"/>
            <w:vMerge w:val="restart"/>
            <w:shd w:val="clear" w:color="auto" w:fill="E6E6E6"/>
            <w:vAlign w:val="center"/>
          </w:tcPr>
          <w:p w14:paraId="2DA0CAD0" w14:textId="77777777" w:rsidR="00C729FB" w:rsidRPr="00FA0CF3" w:rsidRDefault="00C729FB" w:rsidP="00C729FB">
            <w:pPr>
              <w:spacing w:line="360" w:lineRule="auto"/>
              <w:jc w:val="center"/>
              <w:rPr>
                <w:b/>
                <w:sz w:val="22"/>
                <w:szCs w:val="22"/>
              </w:rPr>
            </w:pPr>
            <w:r w:rsidRPr="00FA0CF3">
              <w:rPr>
                <w:b/>
                <w:sz w:val="22"/>
                <w:szCs w:val="22"/>
              </w:rPr>
              <w:t>Наименование вида разрешенного использования земельного участка</w:t>
            </w:r>
          </w:p>
        </w:tc>
        <w:tc>
          <w:tcPr>
            <w:tcW w:w="7796" w:type="dxa"/>
            <w:vMerge w:val="restart"/>
            <w:shd w:val="clear" w:color="auto" w:fill="E6E6E6"/>
            <w:vAlign w:val="center"/>
          </w:tcPr>
          <w:p w14:paraId="0C91641C" w14:textId="77777777" w:rsidR="00C729FB" w:rsidRPr="00FA0CF3" w:rsidRDefault="00C729FB" w:rsidP="00C729FB">
            <w:pPr>
              <w:spacing w:line="360" w:lineRule="auto"/>
              <w:jc w:val="center"/>
              <w:rPr>
                <w:b/>
                <w:sz w:val="22"/>
                <w:szCs w:val="22"/>
              </w:rPr>
            </w:pPr>
            <w:r w:rsidRPr="00FA0CF3">
              <w:rPr>
                <w:b/>
                <w:sz w:val="22"/>
                <w:szCs w:val="22"/>
              </w:rPr>
              <w:t>Описание вида разрешенного использования земельного участка</w:t>
            </w:r>
          </w:p>
        </w:tc>
        <w:tc>
          <w:tcPr>
            <w:tcW w:w="1701" w:type="dxa"/>
            <w:vMerge w:val="restart"/>
            <w:shd w:val="clear" w:color="auto" w:fill="E6E6E6"/>
            <w:vAlign w:val="center"/>
          </w:tcPr>
          <w:p w14:paraId="40BA31C8" w14:textId="77777777" w:rsidR="00C729FB" w:rsidRPr="00FA0CF3" w:rsidRDefault="00C729FB" w:rsidP="00C729FB">
            <w:pPr>
              <w:spacing w:line="360" w:lineRule="auto"/>
              <w:jc w:val="center"/>
              <w:rPr>
                <w:b/>
                <w:sz w:val="22"/>
                <w:szCs w:val="22"/>
              </w:rPr>
            </w:pPr>
            <w:r w:rsidRPr="00FA0CF3">
              <w:rPr>
                <w:b/>
                <w:sz w:val="22"/>
                <w:szCs w:val="22"/>
              </w:rPr>
              <w:t>Код вида разрешенного использования земельного участка</w:t>
            </w:r>
          </w:p>
        </w:tc>
      </w:tr>
      <w:tr w:rsidR="00C729FB" w:rsidRPr="00FA0CF3" w14:paraId="0C94B93E" w14:textId="77777777" w:rsidTr="008B13C6">
        <w:trPr>
          <w:trHeight w:val="379"/>
          <w:tblHeader/>
          <w:jc w:val="center"/>
        </w:trPr>
        <w:tc>
          <w:tcPr>
            <w:tcW w:w="846" w:type="dxa"/>
            <w:vMerge/>
            <w:tcBorders>
              <w:bottom w:val="single" w:sz="4" w:space="0" w:color="auto"/>
            </w:tcBorders>
            <w:shd w:val="clear" w:color="auto" w:fill="E6E6E6"/>
            <w:vAlign w:val="center"/>
          </w:tcPr>
          <w:p w14:paraId="2A93EFB1" w14:textId="77777777" w:rsidR="00C729FB" w:rsidRPr="00FA0CF3" w:rsidRDefault="00C729FB" w:rsidP="00C729FB">
            <w:pPr>
              <w:spacing w:line="360" w:lineRule="auto"/>
              <w:jc w:val="center"/>
              <w:rPr>
                <w:b/>
                <w:sz w:val="22"/>
                <w:szCs w:val="22"/>
              </w:rPr>
            </w:pPr>
          </w:p>
        </w:tc>
        <w:tc>
          <w:tcPr>
            <w:tcW w:w="3402" w:type="dxa"/>
            <w:vMerge/>
            <w:tcBorders>
              <w:bottom w:val="single" w:sz="4" w:space="0" w:color="auto"/>
            </w:tcBorders>
            <w:shd w:val="clear" w:color="auto" w:fill="E6E6E6"/>
            <w:vAlign w:val="center"/>
          </w:tcPr>
          <w:p w14:paraId="085F268E" w14:textId="77777777" w:rsidR="00C729FB" w:rsidRPr="00FA0CF3" w:rsidRDefault="00C729FB" w:rsidP="00C729FB">
            <w:pPr>
              <w:spacing w:line="360" w:lineRule="auto"/>
              <w:jc w:val="center"/>
              <w:rPr>
                <w:b/>
                <w:sz w:val="22"/>
                <w:szCs w:val="22"/>
              </w:rPr>
            </w:pPr>
          </w:p>
        </w:tc>
        <w:tc>
          <w:tcPr>
            <w:tcW w:w="7796" w:type="dxa"/>
            <w:vMerge/>
            <w:tcBorders>
              <w:bottom w:val="single" w:sz="4" w:space="0" w:color="auto"/>
            </w:tcBorders>
            <w:shd w:val="clear" w:color="auto" w:fill="E6E6E6"/>
            <w:vAlign w:val="center"/>
          </w:tcPr>
          <w:p w14:paraId="4556D37A" w14:textId="77777777" w:rsidR="00C729FB" w:rsidRPr="00FA0CF3" w:rsidRDefault="00C729FB" w:rsidP="00C729FB">
            <w:pPr>
              <w:spacing w:line="360" w:lineRule="auto"/>
              <w:jc w:val="center"/>
              <w:rPr>
                <w:b/>
                <w:sz w:val="22"/>
                <w:szCs w:val="22"/>
              </w:rPr>
            </w:pPr>
          </w:p>
        </w:tc>
        <w:tc>
          <w:tcPr>
            <w:tcW w:w="1701" w:type="dxa"/>
            <w:vMerge/>
            <w:tcBorders>
              <w:bottom w:val="single" w:sz="4" w:space="0" w:color="auto"/>
            </w:tcBorders>
            <w:shd w:val="clear" w:color="auto" w:fill="E6E6E6"/>
            <w:vAlign w:val="center"/>
          </w:tcPr>
          <w:p w14:paraId="2EFBCA82" w14:textId="77777777" w:rsidR="00C729FB" w:rsidRPr="00FA0CF3" w:rsidRDefault="00C729FB" w:rsidP="00C729FB">
            <w:pPr>
              <w:spacing w:line="360" w:lineRule="auto"/>
              <w:jc w:val="center"/>
              <w:rPr>
                <w:b/>
                <w:sz w:val="22"/>
                <w:szCs w:val="22"/>
              </w:rPr>
            </w:pPr>
          </w:p>
        </w:tc>
      </w:tr>
      <w:tr w:rsidR="00C729FB" w:rsidRPr="00FA0CF3" w14:paraId="52C22CD0" w14:textId="77777777" w:rsidTr="008B13C6">
        <w:trPr>
          <w:jc w:val="center"/>
        </w:trPr>
        <w:tc>
          <w:tcPr>
            <w:tcW w:w="846" w:type="dxa"/>
            <w:shd w:val="clear" w:color="auto" w:fill="FFCC99"/>
          </w:tcPr>
          <w:p w14:paraId="40933519" w14:textId="77777777" w:rsidR="00C729FB" w:rsidRPr="00FA0CF3" w:rsidRDefault="00C729FB" w:rsidP="00C729FB">
            <w:pPr>
              <w:pStyle w:val="af8"/>
              <w:spacing w:line="360" w:lineRule="auto"/>
              <w:ind w:left="397" w:hanging="84"/>
              <w:rPr>
                <w:b/>
                <w:sz w:val="22"/>
                <w:szCs w:val="22"/>
              </w:rPr>
            </w:pPr>
            <w:r w:rsidRPr="00FA0CF3">
              <w:rPr>
                <w:b/>
                <w:sz w:val="22"/>
                <w:szCs w:val="22"/>
              </w:rPr>
              <w:t>1.</w:t>
            </w:r>
          </w:p>
        </w:tc>
        <w:tc>
          <w:tcPr>
            <w:tcW w:w="12899" w:type="dxa"/>
            <w:gridSpan w:val="3"/>
            <w:shd w:val="clear" w:color="auto" w:fill="FFCC99"/>
          </w:tcPr>
          <w:p w14:paraId="6A68D50C" w14:textId="77777777" w:rsidR="00C729FB" w:rsidRPr="00FA0CF3" w:rsidRDefault="00C729FB" w:rsidP="00C729FB">
            <w:pPr>
              <w:spacing w:line="360" w:lineRule="auto"/>
              <w:rPr>
                <w:b/>
                <w:sz w:val="22"/>
                <w:szCs w:val="22"/>
              </w:rPr>
            </w:pPr>
            <w:r w:rsidRPr="00FA0CF3">
              <w:rPr>
                <w:b/>
                <w:sz w:val="22"/>
                <w:szCs w:val="22"/>
              </w:rPr>
              <w:t>Сп1 Зона специального назначения, связанная с захоронениями</w:t>
            </w:r>
          </w:p>
        </w:tc>
      </w:tr>
      <w:tr w:rsidR="00C729FB" w:rsidRPr="00FA0CF3" w14:paraId="54457D76" w14:textId="77777777" w:rsidTr="008B13C6">
        <w:trPr>
          <w:jc w:val="center"/>
        </w:trPr>
        <w:tc>
          <w:tcPr>
            <w:tcW w:w="846" w:type="dxa"/>
            <w:shd w:val="clear" w:color="auto" w:fill="FFCC99"/>
          </w:tcPr>
          <w:p w14:paraId="7E3E0046" w14:textId="77777777" w:rsidR="00C729FB" w:rsidRPr="00FA0CF3" w:rsidRDefault="00C729FB" w:rsidP="00C729FB">
            <w:pPr>
              <w:spacing w:line="360" w:lineRule="auto"/>
              <w:rPr>
                <w:b/>
                <w:sz w:val="22"/>
                <w:szCs w:val="22"/>
              </w:rPr>
            </w:pPr>
            <w:r w:rsidRPr="00FA0CF3">
              <w:rPr>
                <w:b/>
                <w:sz w:val="22"/>
                <w:szCs w:val="22"/>
              </w:rPr>
              <w:t xml:space="preserve">    1.1.</w:t>
            </w:r>
          </w:p>
        </w:tc>
        <w:tc>
          <w:tcPr>
            <w:tcW w:w="12899" w:type="dxa"/>
            <w:gridSpan w:val="3"/>
            <w:shd w:val="clear" w:color="auto" w:fill="FFCC99"/>
          </w:tcPr>
          <w:p w14:paraId="2B9D8008" w14:textId="77777777" w:rsidR="00C729FB" w:rsidRPr="00FA0CF3" w:rsidRDefault="00C729FB" w:rsidP="00C729FB">
            <w:pPr>
              <w:spacing w:line="360" w:lineRule="auto"/>
              <w:rPr>
                <w:b/>
                <w:sz w:val="22"/>
                <w:szCs w:val="22"/>
              </w:rPr>
            </w:pPr>
            <w:r w:rsidRPr="00FA0CF3">
              <w:rPr>
                <w:b/>
                <w:sz w:val="22"/>
                <w:szCs w:val="22"/>
              </w:rPr>
              <w:t>Основные виды разрешенного использования земельных участков и объектов капитального строительства в зоне Сп1</w:t>
            </w:r>
          </w:p>
        </w:tc>
      </w:tr>
      <w:tr w:rsidR="00C729FB" w:rsidRPr="00FA0CF3" w14:paraId="6C7034EA" w14:textId="77777777" w:rsidTr="008B13C6">
        <w:trPr>
          <w:trHeight w:val="276"/>
          <w:jc w:val="center"/>
        </w:trPr>
        <w:tc>
          <w:tcPr>
            <w:tcW w:w="846" w:type="dxa"/>
            <w:tcBorders>
              <w:bottom w:val="single" w:sz="4" w:space="0" w:color="auto"/>
            </w:tcBorders>
          </w:tcPr>
          <w:p w14:paraId="08EAE772" w14:textId="77777777" w:rsidR="00C729FB" w:rsidRPr="00FA0CF3" w:rsidRDefault="00C729FB" w:rsidP="00C729FB">
            <w:pPr>
              <w:spacing w:line="360" w:lineRule="auto"/>
              <w:ind w:left="397" w:hanging="368"/>
              <w:rPr>
                <w:sz w:val="22"/>
                <w:szCs w:val="22"/>
              </w:rPr>
            </w:pPr>
            <w:r w:rsidRPr="00FA0CF3">
              <w:rPr>
                <w:sz w:val="22"/>
                <w:szCs w:val="22"/>
              </w:rPr>
              <w:t>1.1.1.</w:t>
            </w:r>
          </w:p>
        </w:tc>
        <w:tc>
          <w:tcPr>
            <w:tcW w:w="3402" w:type="dxa"/>
            <w:tcBorders>
              <w:bottom w:val="single" w:sz="4" w:space="0" w:color="auto"/>
            </w:tcBorders>
          </w:tcPr>
          <w:p w14:paraId="36BDB025" w14:textId="77777777" w:rsidR="00C729FB" w:rsidRPr="00FA0CF3" w:rsidRDefault="00C729FB" w:rsidP="00C729FB">
            <w:pPr>
              <w:spacing w:line="360" w:lineRule="auto"/>
              <w:rPr>
                <w:sz w:val="22"/>
                <w:szCs w:val="22"/>
              </w:rPr>
            </w:pPr>
            <w:r w:rsidRPr="00FA0CF3">
              <w:rPr>
                <w:rFonts w:eastAsiaTheme="minorHAnsi"/>
                <w:sz w:val="22"/>
                <w:szCs w:val="22"/>
                <w:lang w:eastAsia="en-US"/>
              </w:rPr>
              <w:t>Земельные участки (территории) общего пользования</w:t>
            </w:r>
          </w:p>
        </w:tc>
        <w:tc>
          <w:tcPr>
            <w:tcW w:w="7796" w:type="dxa"/>
            <w:tcBorders>
              <w:bottom w:val="single" w:sz="4" w:space="0" w:color="auto"/>
            </w:tcBorders>
          </w:tcPr>
          <w:p w14:paraId="261B49F8"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306" w:history="1">
              <w:r w:rsidRPr="00FA0CF3">
                <w:rPr>
                  <w:rFonts w:eastAsiaTheme="minorHAnsi"/>
                  <w:sz w:val="22"/>
                  <w:szCs w:val="22"/>
                  <w:lang w:eastAsia="en-US"/>
                </w:rPr>
                <w:t>кодами 12.0.1</w:t>
              </w:r>
            </w:hyperlink>
            <w:r w:rsidRPr="00FA0CF3">
              <w:rPr>
                <w:rFonts w:eastAsiaTheme="minorHAnsi"/>
                <w:sz w:val="22"/>
                <w:szCs w:val="22"/>
                <w:lang w:eastAsia="en-US"/>
              </w:rPr>
              <w:t xml:space="preserve"> - </w:t>
            </w:r>
            <w:hyperlink r:id="rId307" w:history="1">
              <w:r w:rsidRPr="00FA0CF3">
                <w:rPr>
                  <w:rFonts w:eastAsiaTheme="minorHAnsi"/>
                  <w:sz w:val="22"/>
                  <w:szCs w:val="22"/>
                  <w:lang w:eastAsia="en-US"/>
                </w:rPr>
                <w:t>12.0.2</w:t>
              </w:r>
            </w:hyperlink>
          </w:p>
        </w:tc>
        <w:tc>
          <w:tcPr>
            <w:tcW w:w="1701" w:type="dxa"/>
            <w:tcBorders>
              <w:bottom w:val="single" w:sz="4" w:space="0" w:color="auto"/>
            </w:tcBorders>
          </w:tcPr>
          <w:p w14:paraId="7FF1705A"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12.0</w:t>
            </w:r>
          </w:p>
        </w:tc>
      </w:tr>
      <w:tr w:rsidR="00C729FB" w:rsidRPr="00FA0CF3" w14:paraId="5FCE63DD" w14:textId="77777777" w:rsidTr="008B13C6">
        <w:trPr>
          <w:trHeight w:val="276"/>
          <w:jc w:val="center"/>
        </w:trPr>
        <w:tc>
          <w:tcPr>
            <w:tcW w:w="846" w:type="dxa"/>
            <w:tcBorders>
              <w:bottom w:val="single" w:sz="4" w:space="0" w:color="auto"/>
            </w:tcBorders>
          </w:tcPr>
          <w:p w14:paraId="27AAD78A" w14:textId="77777777" w:rsidR="00C729FB" w:rsidRPr="00FA0CF3" w:rsidRDefault="00C729FB" w:rsidP="00C729FB">
            <w:pPr>
              <w:spacing w:line="360" w:lineRule="auto"/>
              <w:ind w:left="397" w:hanging="397"/>
              <w:rPr>
                <w:sz w:val="22"/>
                <w:szCs w:val="22"/>
              </w:rPr>
            </w:pPr>
            <w:r w:rsidRPr="00FA0CF3">
              <w:rPr>
                <w:sz w:val="22"/>
                <w:szCs w:val="22"/>
              </w:rPr>
              <w:t>1.1.2.</w:t>
            </w:r>
          </w:p>
        </w:tc>
        <w:tc>
          <w:tcPr>
            <w:tcW w:w="3402" w:type="dxa"/>
            <w:tcBorders>
              <w:bottom w:val="single" w:sz="4" w:space="0" w:color="auto"/>
            </w:tcBorders>
          </w:tcPr>
          <w:p w14:paraId="601B9D93" w14:textId="77777777" w:rsidR="00C729FB" w:rsidRPr="00FA0CF3" w:rsidRDefault="00C729FB" w:rsidP="00C729FB">
            <w:pPr>
              <w:spacing w:line="360" w:lineRule="auto"/>
              <w:rPr>
                <w:sz w:val="22"/>
                <w:szCs w:val="22"/>
              </w:rPr>
            </w:pPr>
            <w:r w:rsidRPr="00FA0CF3">
              <w:rPr>
                <w:rFonts w:eastAsiaTheme="minorHAnsi"/>
                <w:sz w:val="22"/>
                <w:szCs w:val="22"/>
                <w:lang w:eastAsia="en-US"/>
              </w:rPr>
              <w:t>Благоустройство территории</w:t>
            </w:r>
          </w:p>
        </w:tc>
        <w:tc>
          <w:tcPr>
            <w:tcW w:w="7796" w:type="dxa"/>
            <w:tcBorders>
              <w:bottom w:val="single" w:sz="4" w:space="0" w:color="auto"/>
            </w:tcBorders>
          </w:tcPr>
          <w:p w14:paraId="1E790571"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Borders>
              <w:bottom w:val="single" w:sz="4" w:space="0" w:color="auto"/>
            </w:tcBorders>
          </w:tcPr>
          <w:p w14:paraId="23D28F41"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12.0.2</w:t>
            </w:r>
          </w:p>
        </w:tc>
      </w:tr>
      <w:tr w:rsidR="00C729FB" w:rsidRPr="00FA0CF3" w14:paraId="40127586" w14:textId="77777777" w:rsidTr="008B13C6">
        <w:trPr>
          <w:trHeight w:val="276"/>
          <w:jc w:val="center"/>
        </w:trPr>
        <w:tc>
          <w:tcPr>
            <w:tcW w:w="846" w:type="dxa"/>
            <w:tcBorders>
              <w:bottom w:val="single" w:sz="4" w:space="0" w:color="auto"/>
            </w:tcBorders>
          </w:tcPr>
          <w:p w14:paraId="0BD9F86B" w14:textId="77777777" w:rsidR="00C729FB" w:rsidRPr="00FA0CF3" w:rsidRDefault="00C729FB" w:rsidP="00C729FB">
            <w:pPr>
              <w:spacing w:line="360" w:lineRule="auto"/>
              <w:rPr>
                <w:sz w:val="22"/>
                <w:szCs w:val="22"/>
              </w:rPr>
            </w:pPr>
            <w:r w:rsidRPr="00FA0CF3">
              <w:rPr>
                <w:sz w:val="22"/>
                <w:szCs w:val="22"/>
              </w:rPr>
              <w:lastRenderedPageBreak/>
              <w:t>1.1.3.</w:t>
            </w:r>
          </w:p>
        </w:tc>
        <w:tc>
          <w:tcPr>
            <w:tcW w:w="3402" w:type="dxa"/>
            <w:tcBorders>
              <w:bottom w:val="single" w:sz="4" w:space="0" w:color="auto"/>
            </w:tcBorders>
          </w:tcPr>
          <w:p w14:paraId="441BE043" w14:textId="77777777" w:rsidR="00C729FB" w:rsidRPr="00FA0CF3" w:rsidRDefault="00C729FB" w:rsidP="00C729FB">
            <w:pPr>
              <w:spacing w:line="360" w:lineRule="auto"/>
              <w:rPr>
                <w:sz w:val="22"/>
                <w:szCs w:val="22"/>
              </w:rPr>
            </w:pPr>
            <w:r w:rsidRPr="00FA0CF3">
              <w:rPr>
                <w:rFonts w:eastAsiaTheme="minorHAnsi"/>
                <w:sz w:val="22"/>
                <w:szCs w:val="22"/>
                <w:lang w:eastAsia="en-US"/>
              </w:rPr>
              <w:t>Ритуальная деятельность</w:t>
            </w:r>
          </w:p>
        </w:tc>
        <w:tc>
          <w:tcPr>
            <w:tcW w:w="7796" w:type="dxa"/>
            <w:tcBorders>
              <w:bottom w:val="single" w:sz="4" w:space="0" w:color="auto"/>
            </w:tcBorders>
          </w:tcPr>
          <w:p w14:paraId="7C773770"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Размещение кладбищ, крематориев и мест захоронения;</w:t>
            </w:r>
          </w:p>
          <w:p w14:paraId="0496C05F" w14:textId="77777777" w:rsidR="00C729FB" w:rsidRPr="00FA0CF3" w:rsidRDefault="00C729FB" w:rsidP="00C729FB">
            <w:pPr>
              <w:suppressAutoHyphens w:val="0"/>
              <w:autoSpaceDE w:val="0"/>
              <w:autoSpaceDN w:val="0"/>
              <w:adjustRightInd w:val="0"/>
              <w:spacing w:line="360" w:lineRule="auto"/>
              <w:jc w:val="both"/>
              <w:rPr>
                <w:rFonts w:eastAsiaTheme="minorHAnsi"/>
                <w:sz w:val="22"/>
                <w:szCs w:val="22"/>
                <w:lang w:eastAsia="en-US"/>
              </w:rPr>
            </w:pPr>
            <w:r w:rsidRPr="00FA0CF3">
              <w:rPr>
                <w:rFonts w:eastAsiaTheme="minorHAnsi"/>
                <w:sz w:val="22"/>
                <w:szCs w:val="22"/>
                <w:lang w:eastAsia="en-US"/>
              </w:rPr>
              <w:t>размещение соответствующих культовых сооружений;</w:t>
            </w:r>
          </w:p>
          <w:p w14:paraId="265EB995"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осуществление деятельности по производству продукции ритуально-обрядового назначения</w:t>
            </w:r>
          </w:p>
        </w:tc>
        <w:tc>
          <w:tcPr>
            <w:tcW w:w="1701" w:type="dxa"/>
            <w:tcBorders>
              <w:bottom w:val="single" w:sz="4" w:space="0" w:color="auto"/>
            </w:tcBorders>
          </w:tcPr>
          <w:p w14:paraId="1B023E08"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12.1</w:t>
            </w:r>
          </w:p>
        </w:tc>
      </w:tr>
      <w:tr w:rsidR="00C729FB" w:rsidRPr="00FA0CF3" w14:paraId="7A5A2240" w14:textId="77777777" w:rsidTr="008B13C6">
        <w:trPr>
          <w:trHeight w:val="276"/>
          <w:jc w:val="center"/>
        </w:trPr>
        <w:tc>
          <w:tcPr>
            <w:tcW w:w="846" w:type="dxa"/>
            <w:shd w:val="clear" w:color="auto" w:fill="FFCC99"/>
          </w:tcPr>
          <w:p w14:paraId="1F336D7F" w14:textId="77777777" w:rsidR="00C729FB" w:rsidRPr="00FA0CF3" w:rsidRDefault="00C729FB" w:rsidP="00C729FB">
            <w:pPr>
              <w:spacing w:line="360" w:lineRule="auto"/>
              <w:ind w:left="360" w:hanging="189"/>
              <w:rPr>
                <w:sz w:val="22"/>
                <w:szCs w:val="22"/>
              </w:rPr>
            </w:pPr>
            <w:r w:rsidRPr="00FA0CF3">
              <w:rPr>
                <w:sz w:val="22"/>
                <w:szCs w:val="22"/>
              </w:rPr>
              <w:t>1.2</w:t>
            </w:r>
          </w:p>
        </w:tc>
        <w:tc>
          <w:tcPr>
            <w:tcW w:w="12899" w:type="dxa"/>
            <w:gridSpan w:val="3"/>
            <w:shd w:val="clear" w:color="auto" w:fill="FFCC99"/>
          </w:tcPr>
          <w:p w14:paraId="12FC767C" w14:textId="77777777" w:rsidR="00C729FB" w:rsidRPr="00FA0CF3" w:rsidRDefault="00C729FB" w:rsidP="00C729FB">
            <w:pPr>
              <w:autoSpaceDE w:val="0"/>
              <w:autoSpaceDN w:val="0"/>
              <w:adjustRightInd w:val="0"/>
              <w:spacing w:line="360" w:lineRule="auto"/>
              <w:jc w:val="both"/>
              <w:rPr>
                <w:b/>
                <w:bCs/>
                <w:sz w:val="22"/>
                <w:szCs w:val="22"/>
              </w:rPr>
            </w:pPr>
            <w:r w:rsidRPr="00FA0CF3">
              <w:rPr>
                <w:b/>
                <w:sz w:val="22"/>
                <w:szCs w:val="22"/>
              </w:rPr>
              <w:t xml:space="preserve">Условно разрешенные </w:t>
            </w:r>
            <w:r w:rsidRPr="00FA0CF3">
              <w:rPr>
                <w:b/>
                <w:bCs/>
                <w:sz w:val="22"/>
                <w:szCs w:val="22"/>
              </w:rPr>
              <w:t>виды разрешенного использования земельных участков и объектов капитального строительства для зоны Сп1</w:t>
            </w:r>
          </w:p>
        </w:tc>
      </w:tr>
      <w:tr w:rsidR="00C729FB" w:rsidRPr="00FA0CF3" w14:paraId="5EFDDB7C" w14:textId="77777777" w:rsidTr="008B13C6">
        <w:trPr>
          <w:trHeight w:val="276"/>
          <w:jc w:val="center"/>
        </w:trPr>
        <w:tc>
          <w:tcPr>
            <w:tcW w:w="846" w:type="dxa"/>
          </w:tcPr>
          <w:p w14:paraId="6EE0DBB8" w14:textId="77777777" w:rsidR="00C729FB" w:rsidRPr="00FA0CF3" w:rsidRDefault="00C729FB" w:rsidP="00C729FB">
            <w:pPr>
              <w:spacing w:line="360" w:lineRule="auto"/>
              <w:ind w:left="397" w:hanging="368"/>
              <w:rPr>
                <w:sz w:val="22"/>
                <w:szCs w:val="22"/>
              </w:rPr>
            </w:pPr>
            <w:r w:rsidRPr="00FA0CF3">
              <w:rPr>
                <w:sz w:val="22"/>
                <w:szCs w:val="22"/>
              </w:rPr>
              <w:t>1.2.1.</w:t>
            </w:r>
          </w:p>
        </w:tc>
        <w:tc>
          <w:tcPr>
            <w:tcW w:w="3402" w:type="dxa"/>
          </w:tcPr>
          <w:p w14:paraId="435A2664" w14:textId="77777777" w:rsidR="00C729FB" w:rsidRPr="00FA0CF3" w:rsidRDefault="00C729FB" w:rsidP="00C729FB">
            <w:pPr>
              <w:spacing w:line="360" w:lineRule="auto"/>
              <w:rPr>
                <w:sz w:val="22"/>
                <w:szCs w:val="22"/>
              </w:rPr>
            </w:pPr>
            <w:r w:rsidRPr="00FA0CF3">
              <w:rPr>
                <w:rFonts w:eastAsiaTheme="minorHAnsi"/>
                <w:sz w:val="22"/>
                <w:szCs w:val="22"/>
                <w:lang w:eastAsia="en-US"/>
              </w:rPr>
              <w:t>Коммунальное обслуживание</w:t>
            </w:r>
          </w:p>
        </w:tc>
        <w:tc>
          <w:tcPr>
            <w:tcW w:w="7796" w:type="dxa"/>
          </w:tcPr>
          <w:p w14:paraId="747FB09A"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08" w:history="1">
              <w:r w:rsidRPr="00FA0CF3">
                <w:rPr>
                  <w:rFonts w:eastAsiaTheme="minorHAnsi"/>
                  <w:sz w:val="22"/>
                  <w:szCs w:val="22"/>
                  <w:lang w:eastAsia="en-US"/>
                </w:rPr>
                <w:t>кодами 3.1.1</w:t>
              </w:r>
            </w:hyperlink>
            <w:r w:rsidRPr="00FA0CF3">
              <w:rPr>
                <w:rFonts w:eastAsiaTheme="minorHAnsi"/>
                <w:sz w:val="22"/>
                <w:szCs w:val="22"/>
                <w:lang w:eastAsia="en-US"/>
              </w:rPr>
              <w:t xml:space="preserve"> - </w:t>
            </w:r>
            <w:hyperlink r:id="rId309" w:history="1">
              <w:r w:rsidRPr="00FA0CF3">
                <w:rPr>
                  <w:rFonts w:eastAsiaTheme="minorHAnsi"/>
                  <w:sz w:val="22"/>
                  <w:szCs w:val="22"/>
                  <w:lang w:eastAsia="en-US"/>
                </w:rPr>
                <w:t>3.1.2</w:t>
              </w:r>
            </w:hyperlink>
          </w:p>
        </w:tc>
        <w:tc>
          <w:tcPr>
            <w:tcW w:w="1701" w:type="dxa"/>
          </w:tcPr>
          <w:p w14:paraId="61A701D3"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3.1</w:t>
            </w:r>
          </w:p>
        </w:tc>
      </w:tr>
      <w:tr w:rsidR="00C729FB" w:rsidRPr="00FA0CF3" w14:paraId="70BC0B2A" w14:textId="77777777" w:rsidTr="008B13C6">
        <w:trPr>
          <w:trHeight w:val="276"/>
          <w:jc w:val="center"/>
        </w:trPr>
        <w:tc>
          <w:tcPr>
            <w:tcW w:w="846" w:type="dxa"/>
          </w:tcPr>
          <w:p w14:paraId="4BDA0A19" w14:textId="77777777" w:rsidR="00C729FB" w:rsidRPr="00FA0CF3" w:rsidRDefault="00C729FB" w:rsidP="00C729FB">
            <w:pPr>
              <w:spacing w:line="360" w:lineRule="auto"/>
              <w:rPr>
                <w:sz w:val="22"/>
                <w:szCs w:val="22"/>
              </w:rPr>
            </w:pPr>
            <w:r w:rsidRPr="00FA0CF3">
              <w:rPr>
                <w:sz w:val="22"/>
                <w:szCs w:val="22"/>
              </w:rPr>
              <w:t>1.2.2.</w:t>
            </w:r>
          </w:p>
        </w:tc>
        <w:tc>
          <w:tcPr>
            <w:tcW w:w="3402" w:type="dxa"/>
          </w:tcPr>
          <w:p w14:paraId="06C24A0F" w14:textId="77777777" w:rsidR="00C729FB" w:rsidRPr="00FA0CF3" w:rsidRDefault="00C729FB" w:rsidP="00C729FB">
            <w:pPr>
              <w:spacing w:line="360" w:lineRule="auto"/>
              <w:rPr>
                <w:sz w:val="22"/>
                <w:szCs w:val="22"/>
              </w:rPr>
            </w:pPr>
            <w:r w:rsidRPr="00FA0CF3">
              <w:rPr>
                <w:rFonts w:eastAsiaTheme="minorHAnsi"/>
                <w:sz w:val="22"/>
                <w:szCs w:val="22"/>
                <w:lang w:eastAsia="en-US"/>
              </w:rPr>
              <w:t>Предоставление коммунальных услуг</w:t>
            </w:r>
          </w:p>
        </w:tc>
        <w:tc>
          <w:tcPr>
            <w:tcW w:w="7796" w:type="dxa"/>
          </w:tcPr>
          <w:p w14:paraId="669FE748"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1" w:type="dxa"/>
          </w:tcPr>
          <w:p w14:paraId="1F789A16"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3.1.1</w:t>
            </w:r>
          </w:p>
        </w:tc>
      </w:tr>
      <w:tr w:rsidR="00C729FB" w:rsidRPr="00FA0CF3" w14:paraId="4AD5001A" w14:textId="77777777" w:rsidTr="008B13C6">
        <w:trPr>
          <w:trHeight w:val="276"/>
          <w:jc w:val="center"/>
        </w:trPr>
        <w:tc>
          <w:tcPr>
            <w:tcW w:w="846" w:type="dxa"/>
          </w:tcPr>
          <w:p w14:paraId="79054DE7" w14:textId="77777777" w:rsidR="00C729FB" w:rsidRPr="00FA0CF3" w:rsidRDefault="00C729FB" w:rsidP="00C729FB">
            <w:pPr>
              <w:spacing w:line="360" w:lineRule="auto"/>
              <w:ind w:left="397" w:hanging="368"/>
              <w:rPr>
                <w:sz w:val="22"/>
                <w:szCs w:val="22"/>
              </w:rPr>
            </w:pPr>
            <w:r w:rsidRPr="00FA0CF3">
              <w:rPr>
                <w:sz w:val="22"/>
                <w:szCs w:val="22"/>
              </w:rPr>
              <w:t>1.2.3.</w:t>
            </w:r>
          </w:p>
        </w:tc>
        <w:tc>
          <w:tcPr>
            <w:tcW w:w="3402" w:type="dxa"/>
          </w:tcPr>
          <w:p w14:paraId="5B8A9CAA" w14:textId="77777777" w:rsidR="00C729FB" w:rsidRPr="00FA0CF3" w:rsidRDefault="00C729FB" w:rsidP="00C729FB">
            <w:pPr>
              <w:spacing w:line="360" w:lineRule="auto"/>
              <w:rPr>
                <w:sz w:val="22"/>
                <w:szCs w:val="22"/>
              </w:rPr>
            </w:pPr>
            <w:r w:rsidRPr="00FA0CF3">
              <w:rPr>
                <w:rFonts w:eastAsiaTheme="minorHAnsi"/>
                <w:sz w:val="22"/>
                <w:szCs w:val="22"/>
                <w:lang w:eastAsia="en-US"/>
              </w:rPr>
              <w:t>Бытовое обслуживание</w:t>
            </w:r>
          </w:p>
        </w:tc>
        <w:tc>
          <w:tcPr>
            <w:tcW w:w="7796" w:type="dxa"/>
          </w:tcPr>
          <w:p w14:paraId="6FA90870" w14:textId="77777777" w:rsidR="00C729FB" w:rsidRPr="00FA0CF3" w:rsidRDefault="00C729FB" w:rsidP="00C729FB">
            <w:pPr>
              <w:tabs>
                <w:tab w:val="left" w:pos="1117"/>
              </w:tabs>
              <w:spacing w:line="360" w:lineRule="auto"/>
              <w:jc w:val="both"/>
              <w:rPr>
                <w:sz w:val="22"/>
                <w:szCs w:val="22"/>
              </w:rPr>
            </w:pPr>
            <w:r w:rsidRPr="00FA0CF3">
              <w:rPr>
                <w:rFonts w:eastAsiaTheme="minorHAnsi"/>
                <w:sz w:val="22"/>
                <w:szCs w:val="22"/>
                <w:lang w:eastAsia="en-US"/>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w:t>
            </w:r>
            <w:r w:rsidRPr="00FA0CF3">
              <w:rPr>
                <w:rFonts w:eastAsiaTheme="minorHAnsi"/>
                <w:sz w:val="22"/>
                <w:szCs w:val="22"/>
                <w:lang w:eastAsia="en-US"/>
              </w:rPr>
              <w:lastRenderedPageBreak/>
              <w:t>ремонта, ателье, бани, парикмахерские, прачечные, химчистки, похоронные бюро)</w:t>
            </w:r>
          </w:p>
        </w:tc>
        <w:tc>
          <w:tcPr>
            <w:tcW w:w="1701" w:type="dxa"/>
          </w:tcPr>
          <w:p w14:paraId="42B592FE"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lastRenderedPageBreak/>
              <w:t>3.3</w:t>
            </w:r>
          </w:p>
        </w:tc>
      </w:tr>
      <w:tr w:rsidR="00C729FB" w:rsidRPr="00FA0CF3" w14:paraId="106710E3" w14:textId="77777777" w:rsidTr="008B13C6">
        <w:trPr>
          <w:trHeight w:val="276"/>
          <w:jc w:val="center"/>
        </w:trPr>
        <w:tc>
          <w:tcPr>
            <w:tcW w:w="846" w:type="dxa"/>
          </w:tcPr>
          <w:p w14:paraId="6871B983" w14:textId="77777777" w:rsidR="00C729FB" w:rsidRPr="00FA0CF3" w:rsidRDefault="00C729FB" w:rsidP="00C729FB">
            <w:pPr>
              <w:spacing w:line="360" w:lineRule="auto"/>
              <w:rPr>
                <w:sz w:val="22"/>
                <w:szCs w:val="22"/>
              </w:rPr>
            </w:pPr>
            <w:r w:rsidRPr="00FA0CF3">
              <w:rPr>
                <w:sz w:val="22"/>
                <w:szCs w:val="22"/>
              </w:rPr>
              <w:lastRenderedPageBreak/>
              <w:t>1.2.4.</w:t>
            </w:r>
          </w:p>
        </w:tc>
        <w:tc>
          <w:tcPr>
            <w:tcW w:w="3402" w:type="dxa"/>
          </w:tcPr>
          <w:p w14:paraId="6DE6CF26" w14:textId="77777777" w:rsidR="00C729FB" w:rsidRPr="00FA0CF3" w:rsidRDefault="00C729FB" w:rsidP="00C729FB">
            <w:pPr>
              <w:spacing w:line="360" w:lineRule="auto"/>
              <w:rPr>
                <w:sz w:val="22"/>
                <w:szCs w:val="22"/>
              </w:rPr>
            </w:pPr>
            <w:r w:rsidRPr="00FA0CF3">
              <w:rPr>
                <w:rFonts w:eastAsiaTheme="minorHAnsi"/>
                <w:sz w:val="22"/>
                <w:szCs w:val="22"/>
                <w:lang w:eastAsia="en-US"/>
              </w:rPr>
              <w:t>Медицинские организации особого назначения</w:t>
            </w:r>
          </w:p>
        </w:tc>
        <w:tc>
          <w:tcPr>
            <w:tcW w:w="7796" w:type="dxa"/>
          </w:tcPr>
          <w:p w14:paraId="4AA5C89C"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701" w:type="dxa"/>
          </w:tcPr>
          <w:p w14:paraId="550DE069"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3.4.3</w:t>
            </w:r>
          </w:p>
        </w:tc>
      </w:tr>
      <w:tr w:rsidR="00C729FB" w:rsidRPr="00FA0CF3" w14:paraId="47156251" w14:textId="77777777" w:rsidTr="008B13C6">
        <w:trPr>
          <w:trHeight w:val="276"/>
          <w:jc w:val="center"/>
        </w:trPr>
        <w:tc>
          <w:tcPr>
            <w:tcW w:w="846" w:type="dxa"/>
            <w:shd w:val="clear" w:color="auto" w:fill="F7CAAC" w:themeFill="accent2" w:themeFillTint="66"/>
          </w:tcPr>
          <w:p w14:paraId="5CFF87CA" w14:textId="77777777" w:rsidR="00C729FB" w:rsidRPr="00FA0CF3" w:rsidRDefault="00C729FB" w:rsidP="00C729FB">
            <w:pPr>
              <w:spacing w:line="360" w:lineRule="auto"/>
              <w:ind w:left="360" w:hanging="189"/>
              <w:rPr>
                <w:sz w:val="22"/>
                <w:szCs w:val="22"/>
              </w:rPr>
            </w:pPr>
            <w:r w:rsidRPr="00FA0CF3">
              <w:rPr>
                <w:sz w:val="22"/>
                <w:szCs w:val="22"/>
              </w:rPr>
              <w:t>1.3.</w:t>
            </w:r>
          </w:p>
        </w:tc>
        <w:tc>
          <w:tcPr>
            <w:tcW w:w="12899" w:type="dxa"/>
            <w:gridSpan w:val="3"/>
            <w:shd w:val="clear" w:color="auto" w:fill="F7CAAC" w:themeFill="accent2" w:themeFillTint="66"/>
          </w:tcPr>
          <w:p w14:paraId="52093A7B" w14:textId="77777777" w:rsidR="00C729FB" w:rsidRPr="00FA0CF3" w:rsidRDefault="00C729FB" w:rsidP="00C729FB">
            <w:pPr>
              <w:spacing w:line="360" w:lineRule="auto"/>
              <w:rPr>
                <w:rFonts w:eastAsiaTheme="minorHAnsi"/>
                <w:sz w:val="22"/>
                <w:szCs w:val="22"/>
                <w:lang w:eastAsia="en-US"/>
              </w:rPr>
            </w:pPr>
            <w:r w:rsidRPr="00FA0CF3">
              <w:rPr>
                <w:b/>
                <w:sz w:val="22"/>
                <w:szCs w:val="22"/>
              </w:rPr>
              <w:t xml:space="preserve">Вспомогательные </w:t>
            </w:r>
            <w:r w:rsidRPr="00FA0CF3">
              <w:rPr>
                <w:b/>
                <w:bCs/>
                <w:sz w:val="22"/>
                <w:szCs w:val="22"/>
              </w:rPr>
              <w:t>виды разрешенного использования земельных участков и объектов капитального строительства для зоны Сп1</w:t>
            </w:r>
          </w:p>
        </w:tc>
      </w:tr>
      <w:tr w:rsidR="00C729FB" w:rsidRPr="00FA0CF3" w14:paraId="513A5954" w14:textId="77777777" w:rsidTr="008B13C6">
        <w:trPr>
          <w:trHeight w:val="276"/>
          <w:jc w:val="center"/>
        </w:trPr>
        <w:tc>
          <w:tcPr>
            <w:tcW w:w="846" w:type="dxa"/>
          </w:tcPr>
          <w:p w14:paraId="1A698AE7" w14:textId="77777777" w:rsidR="00C729FB" w:rsidRPr="00FA0CF3" w:rsidRDefault="00C729FB" w:rsidP="00FA0CF3">
            <w:pPr>
              <w:pStyle w:val="af8"/>
              <w:numPr>
                <w:ilvl w:val="2"/>
                <w:numId w:val="55"/>
              </w:numPr>
              <w:spacing w:line="360" w:lineRule="auto"/>
              <w:rPr>
                <w:sz w:val="22"/>
                <w:szCs w:val="22"/>
              </w:rPr>
            </w:pPr>
          </w:p>
        </w:tc>
        <w:tc>
          <w:tcPr>
            <w:tcW w:w="3402" w:type="dxa"/>
          </w:tcPr>
          <w:p w14:paraId="5E0292B6" w14:textId="77777777" w:rsidR="00C729FB" w:rsidRPr="00FA0CF3" w:rsidRDefault="00C729FB" w:rsidP="00C729FB">
            <w:pPr>
              <w:spacing w:line="360" w:lineRule="auto"/>
              <w:rPr>
                <w:sz w:val="22"/>
                <w:szCs w:val="22"/>
              </w:rPr>
            </w:pPr>
            <w:r w:rsidRPr="00FA0CF3">
              <w:rPr>
                <w:rFonts w:eastAsiaTheme="minorHAnsi"/>
                <w:bCs/>
                <w:sz w:val="22"/>
                <w:szCs w:val="22"/>
                <w:lang w:eastAsia="en-US"/>
              </w:rPr>
              <w:t>Хранение автотранспорта</w:t>
            </w:r>
          </w:p>
        </w:tc>
        <w:tc>
          <w:tcPr>
            <w:tcW w:w="7796" w:type="dxa"/>
          </w:tcPr>
          <w:p w14:paraId="23C3454F" w14:textId="77777777" w:rsidR="00C729FB" w:rsidRPr="00FA0CF3" w:rsidRDefault="00C729FB" w:rsidP="00C729FB">
            <w:pPr>
              <w:spacing w:line="360" w:lineRule="auto"/>
              <w:jc w:val="both"/>
              <w:rPr>
                <w:sz w:val="22"/>
                <w:szCs w:val="22"/>
              </w:rPr>
            </w:pPr>
            <w:r w:rsidRPr="00FA0CF3">
              <w:rPr>
                <w:rFonts w:eastAsiaTheme="minorHAnsi"/>
                <w:bCs/>
                <w:sz w:val="22"/>
                <w:szCs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310" w:history="1">
              <w:r w:rsidRPr="00FA0CF3">
                <w:rPr>
                  <w:rFonts w:eastAsiaTheme="minorHAnsi"/>
                  <w:bCs/>
                  <w:sz w:val="22"/>
                  <w:szCs w:val="22"/>
                  <w:lang w:eastAsia="en-US"/>
                </w:rPr>
                <w:t>кодом 4.9</w:t>
              </w:r>
            </w:hyperlink>
          </w:p>
        </w:tc>
        <w:tc>
          <w:tcPr>
            <w:tcW w:w="1701" w:type="dxa"/>
          </w:tcPr>
          <w:p w14:paraId="15469E7A" w14:textId="77777777" w:rsidR="00C729FB" w:rsidRPr="00FA0CF3" w:rsidRDefault="00C729FB" w:rsidP="00C729FB">
            <w:pPr>
              <w:spacing w:line="360" w:lineRule="auto"/>
              <w:jc w:val="center"/>
              <w:rPr>
                <w:sz w:val="22"/>
                <w:szCs w:val="22"/>
              </w:rPr>
            </w:pPr>
            <w:r w:rsidRPr="00FA0CF3">
              <w:rPr>
                <w:rFonts w:eastAsiaTheme="minorHAnsi"/>
                <w:bCs/>
                <w:sz w:val="22"/>
                <w:szCs w:val="22"/>
                <w:lang w:eastAsia="en-US"/>
              </w:rPr>
              <w:t>2.7.1</w:t>
            </w:r>
          </w:p>
        </w:tc>
      </w:tr>
      <w:tr w:rsidR="00C729FB" w:rsidRPr="00FA0CF3" w14:paraId="3FC1A64F" w14:textId="77777777" w:rsidTr="008B13C6">
        <w:trPr>
          <w:trHeight w:val="276"/>
          <w:jc w:val="center"/>
        </w:trPr>
        <w:tc>
          <w:tcPr>
            <w:tcW w:w="846" w:type="dxa"/>
          </w:tcPr>
          <w:p w14:paraId="4681CF65" w14:textId="77777777" w:rsidR="00C729FB" w:rsidRPr="00FA0CF3" w:rsidRDefault="00C729FB" w:rsidP="00FA0CF3">
            <w:pPr>
              <w:pStyle w:val="af8"/>
              <w:numPr>
                <w:ilvl w:val="2"/>
                <w:numId w:val="54"/>
              </w:numPr>
              <w:spacing w:line="360" w:lineRule="auto"/>
              <w:rPr>
                <w:sz w:val="22"/>
                <w:szCs w:val="22"/>
              </w:rPr>
            </w:pPr>
          </w:p>
        </w:tc>
        <w:tc>
          <w:tcPr>
            <w:tcW w:w="3402" w:type="dxa"/>
          </w:tcPr>
          <w:p w14:paraId="7CFE3466" w14:textId="77777777" w:rsidR="00C729FB" w:rsidRPr="00FA0CF3" w:rsidRDefault="00C729FB" w:rsidP="00C729FB">
            <w:pPr>
              <w:spacing w:line="360" w:lineRule="auto"/>
              <w:rPr>
                <w:sz w:val="22"/>
                <w:szCs w:val="22"/>
              </w:rPr>
            </w:pPr>
            <w:r w:rsidRPr="00FA0CF3">
              <w:rPr>
                <w:rFonts w:eastAsiaTheme="minorHAnsi"/>
                <w:sz w:val="22"/>
                <w:szCs w:val="22"/>
                <w:lang w:eastAsia="en-US"/>
              </w:rPr>
              <w:t>Стоянки транспорта общего пользования</w:t>
            </w:r>
          </w:p>
        </w:tc>
        <w:tc>
          <w:tcPr>
            <w:tcW w:w="7796" w:type="dxa"/>
          </w:tcPr>
          <w:p w14:paraId="3F2D1DAC" w14:textId="77777777" w:rsidR="00C729FB" w:rsidRPr="00FA0CF3" w:rsidRDefault="00C729FB" w:rsidP="00C729FB">
            <w:pPr>
              <w:spacing w:line="360" w:lineRule="auto"/>
              <w:jc w:val="both"/>
              <w:rPr>
                <w:sz w:val="22"/>
                <w:szCs w:val="22"/>
              </w:rPr>
            </w:pPr>
            <w:r w:rsidRPr="00FA0CF3">
              <w:rPr>
                <w:rFonts w:eastAsiaTheme="minorHAnsi"/>
                <w:sz w:val="22"/>
                <w:szCs w:val="22"/>
                <w:lang w:eastAsia="en-US"/>
              </w:rPr>
              <w:t>Размещение стоянок транспортных средств, осуществляющих перевозки людей по установленному маршруту</w:t>
            </w:r>
          </w:p>
        </w:tc>
        <w:tc>
          <w:tcPr>
            <w:tcW w:w="1701" w:type="dxa"/>
          </w:tcPr>
          <w:p w14:paraId="40D829A0"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7.2.3</w:t>
            </w:r>
          </w:p>
        </w:tc>
      </w:tr>
    </w:tbl>
    <w:p w14:paraId="0315ED9C" w14:textId="77777777" w:rsidR="00C729FB" w:rsidRPr="00FA0CF3" w:rsidRDefault="00C729FB" w:rsidP="00C729FB">
      <w:pPr>
        <w:spacing w:line="360" w:lineRule="auto"/>
        <w:jc w:val="both"/>
        <w:rPr>
          <w:b/>
          <w:sz w:val="22"/>
          <w:szCs w:val="22"/>
        </w:rPr>
      </w:pPr>
    </w:p>
    <w:p w14:paraId="7B492307" w14:textId="77777777" w:rsidR="00C729FB" w:rsidRPr="00FA0CF3" w:rsidRDefault="00C729FB" w:rsidP="00C729FB">
      <w:pPr>
        <w:spacing w:line="360" w:lineRule="auto"/>
        <w:jc w:val="both"/>
        <w:rPr>
          <w:b/>
          <w:sz w:val="22"/>
          <w:szCs w:val="22"/>
        </w:rPr>
      </w:pPr>
    </w:p>
    <w:p w14:paraId="3FD1CDF0" w14:textId="77777777" w:rsidR="00C729FB" w:rsidRPr="00FA0CF3" w:rsidRDefault="00C729FB" w:rsidP="00C729FB">
      <w:pPr>
        <w:spacing w:line="360" w:lineRule="auto"/>
        <w:jc w:val="both"/>
        <w:rPr>
          <w:b/>
          <w:sz w:val="22"/>
          <w:szCs w:val="22"/>
        </w:rPr>
      </w:pPr>
    </w:p>
    <w:p w14:paraId="6ED64D78" w14:textId="77777777" w:rsidR="00C729FB" w:rsidRPr="00FA0CF3" w:rsidRDefault="00C729FB" w:rsidP="00C729FB">
      <w:pPr>
        <w:spacing w:line="360" w:lineRule="auto"/>
        <w:jc w:val="both"/>
        <w:rPr>
          <w:b/>
          <w:sz w:val="22"/>
          <w:szCs w:val="22"/>
        </w:rPr>
      </w:pPr>
    </w:p>
    <w:p w14:paraId="2E66FA44" w14:textId="77777777" w:rsidR="00C729FB" w:rsidRPr="00FA0CF3" w:rsidRDefault="00C729FB" w:rsidP="00C729FB">
      <w:pPr>
        <w:spacing w:line="360" w:lineRule="auto"/>
        <w:jc w:val="both"/>
        <w:rPr>
          <w:b/>
          <w:sz w:val="22"/>
          <w:szCs w:val="22"/>
        </w:rPr>
      </w:pPr>
    </w:p>
    <w:p w14:paraId="3F9BDE57" w14:textId="77777777" w:rsidR="00C729FB" w:rsidRPr="00FA0CF3" w:rsidRDefault="00C729FB" w:rsidP="00C729FB">
      <w:pPr>
        <w:spacing w:line="360" w:lineRule="auto"/>
        <w:jc w:val="both"/>
        <w:rPr>
          <w:b/>
          <w:sz w:val="22"/>
          <w:szCs w:val="22"/>
        </w:rPr>
      </w:pPr>
    </w:p>
    <w:p w14:paraId="59AD8F10" w14:textId="77777777" w:rsidR="00C729FB" w:rsidRPr="00FA0CF3" w:rsidRDefault="00C729FB" w:rsidP="00C729FB">
      <w:pPr>
        <w:spacing w:line="360" w:lineRule="auto"/>
        <w:jc w:val="both"/>
        <w:rPr>
          <w:b/>
          <w:sz w:val="22"/>
          <w:szCs w:val="22"/>
        </w:rPr>
      </w:pPr>
    </w:p>
    <w:p w14:paraId="72564262" w14:textId="77777777" w:rsidR="00C729FB" w:rsidRPr="00FA0CF3" w:rsidRDefault="00C729FB" w:rsidP="00C729FB">
      <w:pPr>
        <w:spacing w:line="360" w:lineRule="auto"/>
        <w:jc w:val="both"/>
        <w:rPr>
          <w:b/>
          <w:sz w:val="22"/>
          <w:szCs w:val="22"/>
        </w:rPr>
      </w:pPr>
    </w:p>
    <w:p w14:paraId="723DA72E" w14:textId="77777777" w:rsidR="00C729FB" w:rsidRPr="00FA0CF3" w:rsidRDefault="00C729FB" w:rsidP="00C729FB">
      <w:pPr>
        <w:spacing w:line="360" w:lineRule="auto"/>
        <w:jc w:val="both"/>
        <w:rPr>
          <w:b/>
          <w:sz w:val="22"/>
          <w:szCs w:val="22"/>
        </w:rPr>
      </w:pPr>
    </w:p>
    <w:p w14:paraId="42437A09" w14:textId="77777777" w:rsidR="00C729FB" w:rsidRPr="00FA0CF3" w:rsidRDefault="00C729FB" w:rsidP="00C729FB">
      <w:pPr>
        <w:spacing w:line="360" w:lineRule="auto"/>
        <w:jc w:val="both"/>
        <w:rPr>
          <w:b/>
          <w:sz w:val="22"/>
          <w:szCs w:val="22"/>
        </w:rPr>
      </w:pPr>
    </w:p>
    <w:p w14:paraId="31AD7B85" w14:textId="77777777" w:rsidR="00C729FB" w:rsidRPr="00FA0CF3" w:rsidRDefault="00C729FB" w:rsidP="00C729FB">
      <w:pPr>
        <w:pStyle w:val="3"/>
        <w:spacing w:line="360" w:lineRule="auto"/>
        <w:rPr>
          <w:rFonts w:eastAsia="MS Mincho"/>
          <w:b/>
          <w:sz w:val="22"/>
          <w:szCs w:val="22"/>
        </w:rPr>
      </w:pPr>
      <w:r w:rsidRPr="00FA0CF3">
        <w:rPr>
          <w:rFonts w:eastAsia="MS Mincho"/>
          <w:b/>
          <w:sz w:val="22"/>
          <w:szCs w:val="22"/>
        </w:rPr>
        <w:t>Статья 54.1.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общественно-деловых зонах</w:t>
      </w:r>
    </w:p>
    <w:tbl>
      <w:tblPr>
        <w:tblW w:w="12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988"/>
        <w:gridCol w:w="4961"/>
        <w:gridCol w:w="1701"/>
        <w:gridCol w:w="1701"/>
        <w:gridCol w:w="1559"/>
        <w:gridCol w:w="1559"/>
      </w:tblGrid>
      <w:tr w:rsidR="00C729FB" w:rsidRPr="00FA0CF3" w14:paraId="127D711A" w14:textId="77777777" w:rsidTr="00D006CF">
        <w:trPr>
          <w:cantSplit/>
          <w:trHeight w:val="20"/>
          <w:tblHeader/>
          <w:jc w:val="center"/>
        </w:trPr>
        <w:tc>
          <w:tcPr>
            <w:tcW w:w="988" w:type="dxa"/>
            <w:shd w:val="clear" w:color="auto" w:fill="auto"/>
          </w:tcPr>
          <w:p w14:paraId="67686565" w14:textId="77777777" w:rsidR="00C729FB" w:rsidRPr="00FA0CF3" w:rsidRDefault="00C729FB" w:rsidP="00C729FB">
            <w:pPr>
              <w:autoSpaceDE w:val="0"/>
              <w:autoSpaceDN w:val="0"/>
              <w:adjustRightInd w:val="0"/>
              <w:spacing w:line="360" w:lineRule="auto"/>
              <w:jc w:val="center"/>
              <w:outlineLvl w:val="0"/>
              <w:rPr>
                <w:b/>
                <w:sz w:val="22"/>
                <w:szCs w:val="22"/>
              </w:rPr>
            </w:pPr>
          </w:p>
          <w:p w14:paraId="2B06C9DB" w14:textId="77777777" w:rsidR="00C729FB" w:rsidRPr="00FA0CF3" w:rsidRDefault="00C729FB" w:rsidP="00C729FB">
            <w:pPr>
              <w:autoSpaceDE w:val="0"/>
              <w:autoSpaceDN w:val="0"/>
              <w:adjustRightInd w:val="0"/>
              <w:spacing w:line="360" w:lineRule="auto"/>
              <w:jc w:val="center"/>
              <w:outlineLvl w:val="0"/>
              <w:rPr>
                <w:b/>
                <w:sz w:val="22"/>
                <w:szCs w:val="22"/>
              </w:rPr>
            </w:pPr>
            <w:r w:rsidRPr="00FA0CF3">
              <w:rPr>
                <w:b/>
                <w:sz w:val="22"/>
                <w:szCs w:val="22"/>
              </w:rPr>
              <w:t>№ п/п</w:t>
            </w:r>
          </w:p>
        </w:tc>
        <w:tc>
          <w:tcPr>
            <w:tcW w:w="4961" w:type="dxa"/>
            <w:shd w:val="clear" w:color="auto" w:fill="auto"/>
          </w:tcPr>
          <w:p w14:paraId="3E7A9B31" w14:textId="77777777" w:rsidR="00C729FB" w:rsidRPr="00FA0CF3" w:rsidRDefault="00C729FB" w:rsidP="00C729FB">
            <w:pPr>
              <w:autoSpaceDE w:val="0"/>
              <w:autoSpaceDN w:val="0"/>
              <w:adjustRightInd w:val="0"/>
              <w:spacing w:line="360" w:lineRule="auto"/>
              <w:jc w:val="center"/>
              <w:outlineLvl w:val="0"/>
              <w:rPr>
                <w:b/>
                <w:sz w:val="22"/>
                <w:szCs w:val="22"/>
              </w:rPr>
            </w:pPr>
          </w:p>
          <w:p w14:paraId="00A08F54" w14:textId="77777777" w:rsidR="00C729FB" w:rsidRPr="00FA0CF3" w:rsidRDefault="00C729FB" w:rsidP="00C729FB">
            <w:pPr>
              <w:autoSpaceDE w:val="0"/>
              <w:autoSpaceDN w:val="0"/>
              <w:adjustRightInd w:val="0"/>
              <w:spacing w:line="360" w:lineRule="auto"/>
              <w:jc w:val="center"/>
              <w:outlineLvl w:val="0"/>
              <w:rPr>
                <w:b/>
                <w:sz w:val="22"/>
                <w:szCs w:val="22"/>
              </w:rPr>
            </w:pPr>
          </w:p>
          <w:p w14:paraId="2AA74BE7" w14:textId="77777777" w:rsidR="00C729FB" w:rsidRPr="00FA0CF3" w:rsidRDefault="00C729FB" w:rsidP="00C729FB">
            <w:pPr>
              <w:autoSpaceDE w:val="0"/>
              <w:autoSpaceDN w:val="0"/>
              <w:adjustRightInd w:val="0"/>
              <w:spacing w:line="360" w:lineRule="auto"/>
              <w:jc w:val="center"/>
              <w:outlineLvl w:val="0"/>
              <w:rPr>
                <w:b/>
                <w:sz w:val="22"/>
                <w:szCs w:val="22"/>
              </w:rPr>
            </w:pPr>
            <w:r w:rsidRPr="00FA0CF3">
              <w:rPr>
                <w:b/>
                <w:sz w:val="22"/>
                <w:szCs w:val="22"/>
              </w:rPr>
              <w:t>Наименование параметра</w:t>
            </w:r>
          </w:p>
        </w:tc>
        <w:tc>
          <w:tcPr>
            <w:tcW w:w="1701" w:type="dxa"/>
            <w:shd w:val="clear" w:color="auto" w:fill="auto"/>
            <w:vAlign w:val="center"/>
          </w:tcPr>
          <w:p w14:paraId="6F17B435" w14:textId="77777777" w:rsidR="00C729FB" w:rsidRPr="00FA0CF3" w:rsidRDefault="00C729FB" w:rsidP="00C729FB">
            <w:pPr>
              <w:spacing w:line="360" w:lineRule="auto"/>
              <w:jc w:val="center"/>
              <w:rPr>
                <w:b/>
                <w:sz w:val="22"/>
                <w:szCs w:val="22"/>
              </w:rPr>
            </w:pPr>
            <w:r w:rsidRPr="00FA0CF3">
              <w:rPr>
                <w:b/>
                <w:sz w:val="22"/>
                <w:szCs w:val="22"/>
              </w:rPr>
              <w:t>Код вида разрешенного использования земельного участка</w:t>
            </w:r>
          </w:p>
        </w:tc>
        <w:tc>
          <w:tcPr>
            <w:tcW w:w="4819" w:type="dxa"/>
            <w:gridSpan w:val="3"/>
            <w:shd w:val="clear" w:color="auto" w:fill="auto"/>
          </w:tcPr>
          <w:p w14:paraId="7B69520B" w14:textId="77777777" w:rsidR="00C729FB" w:rsidRPr="00FA0CF3" w:rsidRDefault="00C729FB" w:rsidP="00C729FB">
            <w:pPr>
              <w:autoSpaceDE w:val="0"/>
              <w:autoSpaceDN w:val="0"/>
              <w:adjustRightInd w:val="0"/>
              <w:spacing w:line="360" w:lineRule="auto"/>
              <w:jc w:val="center"/>
              <w:outlineLvl w:val="0"/>
              <w:rPr>
                <w:b/>
                <w:sz w:val="22"/>
                <w:szCs w:val="22"/>
              </w:rPr>
            </w:pPr>
            <w:r w:rsidRPr="00FA0CF3">
              <w:rPr>
                <w:b/>
                <w:sz w:val="22"/>
                <w:szCs w:val="2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C729FB" w:rsidRPr="00FA0CF3" w14:paraId="67B35277" w14:textId="77777777" w:rsidTr="00D006CF">
        <w:trPr>
          <w:cantSplit/>
          <w:trHeight w:val="20"/>
          <w:tblHeader/>
          <w:jc w:val="center"/>
        </w:trPr>
        <w:tc>
          <w:tcPr>
            <w:tcW w:w="7650" w:type="dxa"/>
            <w:gridSpan w:val="3"/>
            <w:shd w:val="clear" w:color="auto" w:fill="auto"/>
            <w:vAlign w:val="center"/>
          </w:tcPr>
          <w:p w14:paraId="7168A4B8" w14:textId="77777777" w:rsidR="00C729FB" w:rsidRPr="00FA0CF3" w:rsidRDefault="00C729FB" w:rsidP="00C729FB">
            <w:pPr>
              <w:autoSpaceDE w:val="0"/>
              <w:autoSpaceDN w:val="0"/>
              <w:adjustRightInd w:val="0"/>
              <w:spacing w:line="360" w:lineRule="auto"/>
              <w:jc w:val="center"/>
              <w:outlineLvl w:val="0"/>
              <w:rPr>
                <w:b/>
                <w:sz w:val="22"/>
                <w:szCs w:val="22"/>
              </w:rPr>
            </w:pPr>
          </w:p>
          <w:p w14:paraId="56842279" w14:textId="77777777" w:rsidR="00C729FB" w:rsidRPr="00FA0CF3" w:rsidRDefault="00C729FB" w:rsidP="00C729FB">
            <w:pPr>
              <w:autoSpaceDE w:val="0"/>
              <w:autoSpaceDN w:val="0"/>
              <w:adjustRightInd w:val="0"/>
              <w:spacing w:line="360" w:lineRule="auto"/>
              <w:jc w:val="center"/>
              <w:outlineLvl w:val="0"/>
              <w:rPr>
                <w:b/>
                <w:sz w:val="22"/>
                <w:szCs w:val="22"/>
              </w:rPr>
            </w:pPr>
          </w:p>
        </w:tc>
        <w:tc>
          <w:tcPr>
            <w:tcW w:w="1701" w:type="dxa"/>
            <w:shd w:val="clear" w:color="auto" w:fill="auto"/>
            <w:vAlign w:val="center"/>
          </w:tcPr>
          <w:p w14:paraId="262B7112" w14:textId="77777777" w:rsidR="00C729FB" w:rsidRPr="00FA0CF3" w:rsidRDefault="00C729FB" w:rsidP="00C729FB">
            <w:pPr>
              <w:autoSpaceDE w:val="0"/>
              <w:autoSpaceDN w:val="0"/>
              <w:adjustRightInd w:val="0"/>
              <w:spacing w:line="360" w:lineRule="auto"/>
              <w:jc w:val="center"/>
              <w:outlineLvl w:val="0"/>
              <w:rPr>
                <w:b/>
                <w:sz w:val="22"/>
                <w:szCs w:val="22"/>
              </w:rPr>
            </w:pPr>
            <w:r w:rsidRPr="00FA0CF3">
              <w:rPr>
                <w:b/>
                <w:sz w:val="22"/>
                <w:szCs w:val="22"/>
              </w:rPr>
              <w:t>Ж1</w:t>
            </w:r>
          </w:p>
        </w:tc>
        <w:tc>
          <w:tcPr>
            <w:tcW w:w="1559" w:type="dxa"/>
            <w:shd w:val="clear" w:color="auto" w:fill="auto"/>
            <w:vAlign w:val="center"/>
          </w:tcPr>
          <w:p w14:paraId="6B9D95B4" w14:textId="77777777" w:rsidR="00C729FB" w:rsidRPr="00FA0CF3" w:rsidRDefault="00C729FB" w:rsidP="00C729FB">
            <w:pPr>
              <w:autoSpaceDE w:val="0"/>
              <w:autoSpaceDN w:val="0"/>
              <w:adjustRightInd w:val="0"/>
              <w:spacing w:line="360" w:lineRule="auto"/>
              <w:jc w:val="center"/>
              <w:outlineLvl w:val="0"/>
              <w:rPr>
                <w:b/>
                <w:sz w:val="22"/>
                <w:szCs w:val="22"/>
              </w:rPr>
            </w:pPr>
            <w:r w:rsidRPr="00FA0CF3">
              <w:rPr>
                <w:b/>
                <w:sz w:val="22"/>
                <w:szCs w:val="22"/>
              </w:rPr>
              <w:t>Ж2</w:t>
            </w:r>
          </w:p>
        </w:tc>
        <w:tc>
          <w:tcPr>
            <w:tcW w:w="1559" w:type="dxa"/>
            <w:vAlign w:val="center"/>
          </w:tcPr>
          <w:p w14:paraId="17851640" w14:textId="77777777" w:rsidR="00C729FB" w:rsidRPr="00FA0CF3" w:rsidRDefault="00C729FB" w:rsidP="00C729FB">
            <w:pPr>
              <w:autoSpaceDE w:val="0"/>
              <w:autoSpaceDN w:val="0"/>
              <w:adjustRightInd w:val="0"/>
              <w:spacing w:line="360" w:lineRule="auto"/>
              <w:ind w:left="907" w:hanging="907"/>
              <w:jc w:val="center"/>
              <w:outlineLvl w:val="0"/>
              <w:rPr>
                <w:b/>
                <w:sz w:val="22"/>
                <w:szCs w:val="22"/>
              </w:rPr>
            </w:pPr>
            <w:r w:rsidRPr="00FA0CF3">
              <w:rPr>
                <w:b/>
                <w:sz w:val="22"/>
                <w:szCs w:val="22"/>
              </w:rPr>
              <w:t>О</w:t>
            </w:r>
          </w:p>
        </w:tc>
      </w:tr>
      <w:tr w:rsidR="00C729FB" w:rsidRPr="00FA0CF3" w14:paraId="0D891130" w14:textId="77777777" w:rsidTr="00D006CF">
        <w:trPr>
          <w:cantSplit/>
          <w:trHeight w:val="20"/>
          <w:jc w:val="center"/>
        </w:trPr>
        <w:tc>
          <w:tcPr>
            <w:tcW w:w="988" w:type="dxa"/>
            <w:shd w:val="clear" w:color="auto" w:fill="auto"/>
            <w:vAlign w:val="center"/>
          </w:tcPr>
          <w:p w14:paraId="656F886E" w14:textId="77777777" w:rsidR="00C729FB" w:rsidRPr="00FA0CF3" w:rsidRDefault="00C729FB" w:rsidP="00FA0CF3">
            <w:pPr>
              <w:pStyle w:val="af8"/>
              <w:numPr>
                <w:ilvl w:val="0"/>
                <w:numId w:val="56"/>
              </w:numPr>
              <w:autoSpaceDE w:val="0"/>
              <w:autoSpaceDN w:val="0"/>
              <w:adjustRightInd w:val="0"/>
              <w:spacing w:line="360" w:lineRule="auto"/>
              <w:jc w:val="center"/>
              <w:outlineLvl w:val="0"/>
              <w:rPr>
                <w:sz w:val="22"/>
                <w:szCs w:val="22"/>
              </w:rPr>
            </w:pPr>
          </w:p>
        </w:tc>
        <w:tc>
          <w:tcPr>
            <w:tcW w:w="4961" w:type="dxa"/>
            <w:shd w:val="clear" w:color="auto" w:fill="auto"/>
            <w:vAlign w:val="center"/>
          </w:tcPr>
          <w:p w14:paraId="02D1BEB4" w14:textId="77777777" w:rsidR="00C729FB" w:rsidRPr="00FA0CF3" w:rsidRDefault="00C729FB" w:rsidP="00C729FB">
            <w:pPr>
              <w:autoSpaceDE w:val="0"/>
              <w:autoSpaceDN w:val="0"/>
              <w:adjustRightInd w:val="0"/>
              <w:spacing w:line="360" w:lineRule="auto"/>
              <w:outlineLvl w:val="0"/>
              <w:rPr>
                <w:rFonts w:eastAsia="MS MinNew Roman"/>
                <w:bCs/>
                <w:sz w:val="22"/>
                <w:szCs w:val="22"/>
              </w:rPr>
            </w:pPr>
            <w:r w:rsidRPr="00FA0CF3">
              <w:rPr>
                <w:rFonts w:eastAsia="MS MinNew Roman"/>
                <w:bCs/>
                <w:sz w:val="22"/>
                <w:szCs w:val="22"/>
              </w:rPr>
              <w:t>Минимальная площадь земельного участка д</w:t>
            </w:r>
            <w:r w:rsidRPr="00FA0CF3">
              <w:rPr>
                <w:sz w:val="22"/>
                <w:szCs w:val="22"/>
              </w:rPr>
              <w:t>ля индивидуального жилищного строительства</w:t>
            </w:r>
            <w:r w:rsidRPr="00FA0CF3">
              <w:rPr>
                <w:rFonts w:eastAsia="MS MinNew Roman"/>
                <w:bCs/>
                <w:sz w:val="22"/>
                <w:szCs w:val="22"/>
              </w:rPr>
              <w:t>, кв.м</w:t>
            </w:r>
          </w:p>
        </w:tc>
        <w:tc>
          <w:tcPr>
            <w:tcW w:w="1701" w:type="dxa"/>
            <w:shd w:val="clear" w:color="auto" w:fill="auto"/>
          </w:tcPr>
          <w:p w14:paraId="438DB198" w14:textId="77777777" w:rsidR="00C729FB" w:rsidRPr="00FA0CF3" w:rsidRDefault="00C729FB" w:rsidP="00C729FB">
            <w:pPr>
              <w:autoSpaceDE w:val="0"/>
              <w:autoSpaceDN w:val="0"/>
              <w:adjustRightInd w:val="0"/>
              <w:spacing w:line="360" w:lineRule="auto"/>
              <w:jc w:val="center"/>
              <w:outlineLvl w:val="0"/>
              <w:rPr>
                <w:rFonts w:eastAsia="MS MinNew Roman"/>
                <w:sz w:val="22"/>
                <w:szCs w:val="22"/>
              </w:rPr>
            </w:pPr>
          </w:p>
          <w:p w14:paraId="2DE2E286" w14:textId="77777777" w:rsidR="00C729FB" w:rsidRPr="00FA0CF3" w:rsidRDefault="00C729FB" w:rsidP="00C729FB">
            <w:pPr>
              <w:autoSpaceDE w:val="0"/>
              <w:autoSpaceDN w:val="0"/>
              <w:adjustRightInd w:val="0"/>
              <w:spacing w:line="360" w:lineRule="auto"/>
              <w:jc w:val="center"/>
              <w:outlineLvl w:val="0"/>
              <w:rPr>
                <w:rFonts w:eastAsia="MS MinNew Roman"/>
                <w:sz w:val="22"/>
                <w:szCs w:val="22"/>
              </w:rPr>
            </w:pPr>
            <w:r w:rsidRPr="00FA0CF3">
              <w:rPr>
                <w:rFonts w:eastAsia="MS MinNew Roman"/>
                <w:sz w:val="22"/>
                <w:szCs w:val="22"/>
              </w:rPr>
              <w:t>2.1</w:t>
            </w:r>
          </w:p>
        </w:tc>
        <w:tc>
          <w:tcPr>
            <w:tcW w:w="1701" w:type="dxa"/>
            <w:shd w:val="clear" w:color="auto" w:fill="auto"/>
            <w:vAlign w:val="center"/>
          </w:tcPr>
          <w:p w14:paraId="7418F20A" w14:textId="77777777" w:rsidR="00C729FB" w:rsidRPr="00FA0CF3" w:rsidRDefault="00C729FB" w:rsidP="00C729FB">
            <w:pPr>
              <w:autoSpaceDE w:val="0"/>
              <w:autoSpaceDN w:val="0"/>
              <w:adjustRightInd w:val="0"/>
              <w:spacing w:line="360" w:lineRule="auto"/>
              <w:jc w:val="center"/>
              <w:outlineLvl w:val="0"/>
              <w:rPr>
                <w:rFonts w:eastAsia="MS MinNew Roman"/>
                <w:sz w:val="22"/>
                <w:szCs w:val="22"/>
              </w:rPr>
            </w:pPr>
            <w:r w:rsidRPr="00FA0CF3">
              <w:rPr>
                <w:rFonts w:eastAsia="MS MinNew Roman"/>
                <w:sz w:val="22"/>
                <w:szCs w:val="22"/>
              </w:rPr>
              <w:t>400</w:t>
            </w:r>
          </w:p>
        </w:tc>
        <w:tc>
          <w:tcPr>
            <w:tcW w:w="1559" w:type="dxa"/>
            <w:shd w:val="clear" w:color="auto" w:fill="auto"/>
            <w:vAlign w:val="center"/>
          </w:tcPr>
          <w:p w14:paraId="7C0A4EC8" w14:textId="77777777" w:rsidR="00C729FB" w:rsidRPr="00FA0CF3" w:rsidRDefault="00C729FB" w:rsidP="00C729FB">
            <w:pPr>
              <w:autoSpaceDE w:val="0"/>
              <w:autoSpaceDN w:val="0"/>
              <w:adjustRightInd w:val="0"/>
              <w:spacing w:line="360" w:lineRule="auto"/>
              <w:jc w:val="center"/>
              <w:outlineLvl w:val="0"/>
              <w:rPr>
                <w:rFonts w:eastAsia="MS MinNew Roman"/>
                <w:sz w:val="22"/>
                <w:szCs w:val="22"/>
              </w:rPr>
            </w:pPr>
            <w:r w:rsidRPr="00FA0CF3">
              <w:rPr>
                <w:rFonts w:eastAsia="MS MinNew Roman"/>
                <w:sz w:val="22"/>
                <w:szCs w:val="22"/>
              </w:rPr>
              <w:t>400</w:t>
            </w:r>
          </w:p>
        </w:tc>
        <w:tc>
          <w:tcPr>
            <w:tcW w:w="1559" w:type="dxa"/>
            <w:vAlign w:val="center"/>
          </w:tcPr>
          <w:p w14:paraId="327D5740" w14:textId="77777777" w:rsidR="00C729FB" w:rsidRPr="00FA0CF3" w:rsidRDefault="00C729FB" w:rsidP="00C729FB">
            <w:pPr>
              <w:autoSpaceDE w:val="0"/>
              <w:autoSpaceDN w:val="0"/>
              <w:adjustRightInd w:val="0"/>
              <w:spacing w:line="360" w:lineRule="auto"/>
              <w:jc w:val="center"/>
              <w:outlineLvl w:val="0"/>
              <w:rPr>
                <w:rFonts w:eastAsia="MS MinNew Roman"/>
                <w:sz w:val="22"/>
                <w:szCs w:val="22"/>
              </w:rPr>
            </w:pPr>
            <w:r w:rsidRPr="00FA0CF3">
              <w:rPr>
                <w:rFonts w:eastAsia="MS MinNew Roman"/>
                <w:sz w:val="22"/>
                <w:szCs w:val="22"/>
              </w:rPr>
              <w:t>400</w:t>
            </w:r>
          </w:p>
        </w:tc>
      </w:tr>
      <w:tr w:rsidR="00C729FB" w:rsidRPr="00FA0CF3" w14:paraId="64D6344F" w14:textId="77777777" w:rsidTr="00D006CF">
        <w:trPr>
          <w:cantSplit/>
          <w:trHeight w:val="20"/>
          <w:jc w:val="center"/>
        </w:trPr>
        <w:tc>
          <w:tcPr>
            <w:tcW w:w="988" w:type="dxa"/>
            <w:shd w:val="clear" w:color="auto" w:fill="auto"/>
            <w:vAlign w:val="center"/>
          </w:tcPr>
          <w:p w14:paraId="5E65173B" w14:textId="77777777" w:rsidR="00C729FB" w:rsidRPr="00FA0CF3" w:rsidRDefault="00C729FB" w:rsidP="00FA0CF3">
            <w:pPr>
              <w:pStyle w:val="af8"/>
              <w:numPr>
                <w:ilvl w:val="0"/>
                <w:numId w:val="56"/>
              </w:numPr>
              <w:autoSpaceDE w:val="0"/>
              <w:autoSpaceDN w:val="0"/>
              <w:adjustRightInd w:val="0"/>
              <w:spacing w:line="360" w:lineRule="auto"/>
              <w:jc w:val="center"/>
              <w:outlineLvl w:val="0"/>
              <w:rPr>
                <w:sz w:val="22"/>
                <w:szCs w:val="22"/>
              </w:rPr>
            </w:pPr>
          </w:p>
        </w:tc>
        <w:tc>
          <w:tcPr>
            <w:tcW w:w="4961" w:type="dxa"/>
            <w:shd w:val="clear" w:color="auto" w:fill="auto"/>
            <w:vAlign w:val="center"/>
          </w:tcPr>
          <w:p w14:paraId="6739267F" w14:textId="77777777" w:rsidR="00C729FB" w:rsidRPr="00FA0CF3" w:rsidRDefault="00C729FB" w:rsidP="00C729FB">
            <w:pPr>
              <w:spacing w:line="360" w:lineRule="auto"/>
              <w:rPr>
                <w:sz w:val="22"/>
                <w:szCs w:val="22"/>
              </w:rPr>
            </w:pPr>
            <w:r w:rsidRPr="00FA0CF3">
              <w:rPr>
                <w:rFonts w:eastAsia="MS MinNew Roman"/>
                <w:bCs/>
                <w:sz w:val="22"/>
                <w:szCs w:val="22"/>
              </w:rPr>
              <w:t>Минимальная площадь земельного участка для б</w:t>
            </w:r>
            <w:r w:rsidRPr="00FA0CF3">
              <w:rPr>
                <w:sz w:val="22"/>
                <w:szCs w:val="22"/>
              </w:rPr>
              <w:t>локированной жилой застройки</w:t>
            </w:r>
            <w:r w:rsidRPr="00FA0CF3">
              <w:rPr>
                <w:rFonts w:eastAsia="MS MinNew Roman"/>
                <w:bCs/>
                <w:sz w:val="22"/>
                <w:szCs w:val="22"/>
              </w:rPr>
              <w:t>, кв.м на каждый блок</w:t>
            </w:r>
          </w:p>
        </w:tc>
        <w:tc>
          <w:tcPr>
            <w:tcW w:w="1701" w:type="dxa"/>
            <w:shd w:val="clear" w:color="auto" w:fill="auto"/>
          </w:tcPr>
          <w:p w14:paraId="1686BDD7" w14:textId="77777777" w:rsidR="00C729FB" w:rsidRPr="00FA0CF3" w:rsidRDefault="00C729FB" w:rsidP="00C729FB">
            <w:pPr>
              <w:autoSpaceDE w:val="0"/>
              <w:autoSpaceDN w:val="0"/>
              <w:adjustRightInd w:val="0"/>
              <w:spacing w:line="360" w:lineRule="auto"/>
              <w:jc w:val="center"/>
              <w:outlineLvl w:val="0"/>
              <w:rPr>
                <w:sz w:val="22"/>
                <w:szCs w:val="22"/>
              </w:rPr>
            </w:pPr>
          </w:p>
          <w:p w14:paraId="4A2DA391" w14:textId="77777777" w:rsidR="00C729FB" w:rsidRPr="00FA0CF3" w:rsidRDefault="00C729FB" w:rsidP="00C729FB">
            <w:pPr>
              <w:autoSpaceDE w:val="0"/>
              <w:autoSpaceDN w:val="0"/>
              <w:adjustRightInd w:val="0"/>
              <w:spacing w:line="360" w:lineRule="auto"/>
              <w:jc w:val="center"/>
              <w:outlineLvl w:val="0"/>
              <w:rPr>
                <w:sz w:val="22"/>
                <w:szCs w:val="22"/>
              </w:rPr>
            </w:pPr>
          </w:p>
          <w:p w14:paraId="53E8CFEF" w14:textId="77777777" w:rsidR="00C729FB" w:rsidRPr="00FA0CF3" w:rsidRDefault="00C729FB" w:rsidP="00C729FB">
            <w:pPr>
              <w:autoSpaceDE w:val="0"/>
              <w:autoSpaceDN w:val="0"/>
              <w:adjustRightInd w:val="0"/>
              <w:spacing w:line="360" w:lineRule="auto"/>
              <w:jc w:val="center"/>
              <w:outlineLvl w:val="0"/>
              <w:rPr>
                <w:rFonts w:eastAsia="MS MinNew Roman"/>
                <w:sz w:val="22"/>
                <w:szCs w:val="22"/>
              </w:rPr>
            </w:pPr>
            <w:r w:rsidRPr="00FA0CF3">
              <w:rPr>
                <w:sz w:val="22"/>
                <w:szCs w:val="22"/>
              </w:rPr>
              <w:t>2.3</w:t>
            </w:r>
          </w:p>
        </w:tc>
        <w:tc>
          <w:tcPr>
            <w:tcW w:w="1701" w:type="dxa"/>
            <w:shd w:val="clear" w:color="auto" w:fill="auto"/>
            <w:vAlign w:val="center"/>
          </w:tcPr>
          <w:p w14:paraId="257DF0FF" w14:textId="77777777" w:rsidR="00C729FB" w:rsidRPr="00FA0CF3" w:rsidRDefault="00C729FB" w:rsidP="00C729FB">
            <w:pPr>
              <w:autoSpaceDE w:val="0"/>
              <w:autoSpaceDN w:val="0"/>
              <w:adjustRightInd w:val="0"/>
              <w:spacing w:line="360" w:lineRule="auto"/>
              <w:jc w:val="center"/>
              <w:outlineLvl w:val="0"/>
              <w:rPr>
                <w:rFonts w:eastAsia="MS MinNew Roman"/>
                <w:sz w:val="22"/>
                <w:szCs w:val="22"/>
              </w:rPr>
            </w:pPr>
            <w:r w:rsidRPr="00FA0CF3">
              <w:rPr>
                <w:rFonts w:eastAsia="MS MinNew Roman"/>
                <w:sz w:val="22"/>
                <w:szCs w:val="22"/>
              </w:rPr>
              <w:t>400</w:t>
            </w:r>
          </w:p>
        </w:tc>
        <w:tc>
          <w:tcPr>
            <w:tcW w:w="1559" w:type="dxa"/>
            <w:shd w:val="clear" w:color="auto" w:fill="auto"/>
            <w:vAlign w:val="center"/>
          </w:tcPr>
          <w:p w14:paraId="6B933310" w14:textId="77777777" w:rsidR="00C729FB" w:rsidRPr="00FA0CF3" w:rsidRDefault="00C729FB" w:rsidP="00C729FB">
            <w:pPr>
              <w:autoSpaceDE w:val="0"/>
              <w:autoSpaceDN w:val="0"/>
              <w:adjustRightInd w:val="0"/>
              <w:spacing w:line="360" w:lineRule="auto"/>
              <w:jc w:val="center"/>
              <w:outlineLvl w:val="0"/>
              <w:rPr>
                <w:rFonts w:eastAsia="MS MinNew Roman"/>
                <w:sz w:val="22"/>
                <w:szCs w:val="22"/>
              </w:rPr>
            </w:pPr>
            <w:r w:rsidRPr="00FA0CF3">
              <w:rPr>
                <w:rFonts w:eastAsia="MS MinNew Roman"/>
                <w:sz w:val="22"/>
                <w:szCs w:val="22"/>
              </w:rPr>
              <w:t>400</w:t>
            </w:r>
          </w:p>
        </w:tc>
        <w:tc>
          <w:tcPr>
            <w:tcW w:w="1559" w:type="dxa"/>
            <w:vAlign w:val="center"/>
          </w:tcPr>
          <w:p w14:paraId="091AD125" w14:textId="77777777" w:rsidR="00C729FB" w:rsidRPr="00FA0CF3" w:rsidRDefault="00C729FB" w:rsidP="00C729FB">
            <w:pPr>
              <w:autoSpaceDE w:val="0"/>
              <w:autoSpaceDN w:val="0"/>
              <w:adjustRightInd w:val="0"/>
              <w:spacing w:line="360" w:lineRule="auto"/>
              <w:jc w:val="center"/>
              <w:outlineLvl w:val="0"/>
              <w:rPr>
                <w:rFonts w:eastAsia="MS MinNew Roman"/>
                <w:sz w:val="22"/>
                <w:szCs w:val="22"/>
              </w:rPr>
            </w:pPr>
            <w:r w:rsidRPr="00FA0CF3">
              <w:rPr>
                <w:rFonts w:eastAsia="MS MinNew Roman"/>
                <w:sz w:val="22"/>
                <w:szCs w:val="22"/>
              </w:rPr>
              <w:t>400</w:t>
            </w:r>
          </w:p>
        </w:tc>
      </w:tr>
      <w:tr w:rsidR="00C729FB" w:rsidRPr="00FA0CF3" w14:paraId="515CCB82" w14:textId="77777777" w:rsidTr="00D006CF">
        <w:trPr>
          <w:cantSplit/>
          <w:trHeight w:val="20"/>
          <w:jc w:val="center"/>
        </w:trPr>
        <w:tc>
          <w:tcPr>
            <w:tcW w:w="988" w:type="dxa"/>
            <w:shd w:val="clear" w:color="auto" w:fill="auto"/>
            <w:vAlign w:val="center"/>
          </w:tcPr>
          <w:p w14:paraId="08A19990" w14:textId="77777777" w:rsidR="00C729FB" w:rsidRPr="00FA0CF3" w:rsidRDefault="00C729FB" w:rsidP="00FA0CF3">
            <w:pPr>
              <w:pStyle w:val="af8"/>
              <w:numPr>
                <w:ilvl w:val="0"/>
                <w:numId w:val="56"/>
              </w:numPr>
              <w:autoSpaceDE w:val="0"/>
              <w:autoSpaceDN w:val="0"/>
              <w:adjustRightInd w:val="0"/>
              <w:spacing w:line="360" w:lineRule="auto"/>
              <w:jc w:val="center"/>
              <w:outlineLvl w:val="0"/>
              <w:rPr>
                <w:sz w:val="22"/>
                <w:szCs w:val="22"/>
              </w:rPr>
            </w:pPr>
          </w:p>
        </w:tc>
        <w:tc>
          <w:tcPr>
            <w:tcW w:w="4961" w:type="dxa"/>
            <w:shd w:val="clear" w:color="auto" w:fill="auto"/>
            <w:vAlign w:val="center"/>
          </w:tcPr>
          <w:p w14:paraId="3A8CDB24" w14:textId="77777777" w:rsidR="00C729FB" w:rsidRPr="00FA0CF3" w:rsidRDefault="00C729FB" w:rsidP="00C729FB">
            <w:pPr>
              <w:autoSpaceDE w:val="0"/>
              <w:autoSpaceDN w:val="0"/>
              <w:adjustRightInd w:val="0"/>
              <w:spacing w:line="360" w:lineRule="auto"/>
              <w:outlineLvl w:val="0"/>
              <w:rPr>
                <w:rFonts w:eastAsia="MS MinNew Roman"/>
                <w:bCs/>
                <w:sz w:val="22"/>
                <w:szCs w:val="22"/>
              </w:rPr>
            </w:pPr>
            <w:r w:rsidRPr="00FA0CF3">
              <w:rPr>
                <w:rFonts w:eastAsia="MS MinNew Roman"/>
                <w:bCs/>
                <w:sz w:val="22"/>
                <w:szCs w:val="22"/>
              </w:rPr>
              <w:t>Минимальная площадь земельного участка для ведения личного подсобного хозяйства (приусадебный земельный участок), кв. м</w:t>
            </w:r>
          </w:p>
        </w:tc>
        <w:tc>
          <w:tcPr>
            <w:tcW w:w="1701" w:type="dxa"/>
            <w:shd w:val="clear" w:color="auto" w:fill="auto"/>
          </w:tcPr>
          <w:p w14:paraId="48BFC5E6" w14:textId="77777777" w:rsidR="00C729FB" w:rsidRPr="00FA0CF3" w:rsidRDefault="00C729FB" w:rsidP="00C729FB">
            <w:pPr>
              <w:autoSpaceDE w:val="0"/>
              <w:autoSpaceDN w:val="0"/>
              <w:adjustRightInd w:val="0"/>
              <w:spacing w:line="360" w:lineRule="auto"/>
              <w:jc w:val="center"/>
              <w:outlineLvl w:val="0"/>
              <w:rPr>
                <w:sz w:val="22"/>
                <w:szCs w:val="22"/>
              </w:rPr>
            </w:pPr>
          </w:p>
          <w:p w14:paraId="0017EFE3" w14:textId="77777777" w:rsidR="00C729FB" w:rsidRPr="00FA0CF3" w:rsidRDefault="00C729FB" w:rsidP="00C729FB">
            <w:pPr>
              <w:autoSpaceDE w:val="0"/>
              <w:autoSpaceDN w:val="0"/>
              <w:adjustRightInd w:val="0"/>
              <w:spacing w:line="360" w:lineRule="auto"/>
              <w:jc w:val="center"/>
              <w:outlineLvl w:val="0"/>
              <w:rPr>
                <w:sz w:val="22"/>
                <w:szCs w:val="22"/>
              </w:rPr>
            </w:pPr>
          </w:p>
          <w:p w14:paraId="315A7716" w14:textId="77777777" w:rsidR="00C729FB" w:rsidRPr="00FA0CF3" w:rsidRDefault="00C729FB" w:rsidP="00C729FB">
            <w:pPr>
              <w:autoSpaceDE w:val="0"/>
              <w:autoSpaceDN w:val="0"/>
              <w:adjustRightInd w:val="0"/>
              <w:spacing w:line="360" w:lineRule="auto"/>
              <w:jc w:val="center"/>
              <w:outlineLvl w:val="0"/>
              <w:rPr>
                <w:rFonts w:eastAsia="MS MinNew Roman"/>
                <w:sz w:val="22"/>
                <w:szCs w:val="22"/>
              </w:rPr>
            </w:pPr>
            <w:r w:rsidRPr="00FA0CF3">
              <w:rPr>
                <w:sz w:val="22"/>
                <w:szCs w:val="22"/>
              </w:rPr>
              <w:t>2.2</w:t>
            </w:r>
          </w:p>
        </w:tc>
        <w:tc>
          <w:tcPr>
            <w:tcW w:w="1701" w:type="dxa"/>
            <w:shd w:val="clear" w:color="auto" w:fill="auto"/>
            <w:vAlign w:val="center"/>
          </w:tcPr>
          <w:p w14:paraId="7697537E" w14:textId="77777777" w:rsidR="00C729FB" w:rsidRPr="00FA0CF3" w:rsidRDefault="00C729FB" w:rsidP="00C729FB">
            <w:pPr>
              <w:autoSpaceDE w:val="0"/>
              <w:autoSpaceDN w:val="0"/>
              <w:adjustRightInd w:val="0"/>
              <w:spacing w:line="360" w:lineRule="auto"/>
              <w:jc w:val="center"/>
              <w:outlineLvl w:val="0"/>
              <w:rPr>
                <w:rFonts w:eastAsia="MS MinNew Roman"/>
                <w:sz w:val="22"/>
                <w:szCs w:val="22"/>
              </w:rPr>
            </w:pPr>
            <w:r w:rsidRPr="00FA0CF3">
              <w:rPr>
                <w:rFonts w:eastAsia="MS MinNew Roman"/>
                <w:sz w:val="22"/>
                <w:szCs w:val="22"/>
              </w:rPr>
              <w:t>400</w:t>
            </w:r>
          </w:p>
        </w:tc>
        <w:tc>
          <w:tcPr>
            <w:tcW w:w="1559" w:type="dxa"/>
            <w:shd w:val="clear" w:color="auto" w:fill="auto"/>
            <w:vAlign w:val="center"/>
          </w:tcPr>
          <w:p w14:paraId="266B01B6" w14:textId="77777777" w:rsidR="00C729FB" w:rsidRPr="00FA0CF3" w:rsidRDefault="00C729FB" w:rsidP="00C729FB">
            <w:pPr>
              <w:autoSpaceDE w:val="0"/>
              <w:autoSpaceDN w:val="0"/>
              <w:adjustRightInd w:val="0"/>
              <w:spacing w:line="360" w:lineRule="auto"/>
              <w:jc w:val="center"/>
              <w:outlineLvl w:val="0"/>
              <w:rPr>
                <w:rFonts w:eastAsia="MS MinNew Roman"/>
                <w:sz w:val="22"/>
                <w:szCs w:val="22"/>
              </w:rPr>
            </w:pPr>
            <w:r w:rsidRPr="00FA0CF3">
              <w:rPr>
                <w:rFonts w:eastAsia="MS MinNew Roman"/>
                <w:sz w:val="22"/>
                <w:szCs w:val="22"/>
              </w:rPr>
              <w:t>400</w:t>
            </w:r>
          </w:p>
        </w:tc>
        <w:tc>
          <w:tcPr>
            <w:tcW w:w="1559" w:type="dxa"/>
            <w:vAlign w:val="center"/>
          </w:tcPr>
          <w:p w14:paraId="722D5D2F" w14:textId="77777777" w:rsidR="00C729FB" w:rsidRPr="00FA0CF3" w:rsidRDefault="00C729FB" w:rsidP="00C729FB">
            <w:pPr>
              <w:autoSpaceDE w:val="0"/>
              <w:autoSpaceDN w:val="0"/>
              <w:adjustRightInd w:val="0"/>
              <w:spacing w:line="360" w:lineRule="auto"/>
              <w:jc w:val="center"/>
              <w:outlineLvl w:val="0"/>
              <w:rPr>
                <w:rFonts w:eastAsia="MS MinNew Roman"/>
                <w:sz w:val="22"/>
                <w:szCs w:val="22"/>
              </w:rPr>
            </w:pPr>
            <w:r w:rsidRPr="00FA0CF3">
              <w:rPr>
                <w:rFonts w:eastAsia="MS MinNew Roman"/>
                <w:sz w:val="22"/>
                <w:szCs w:val="22"/>
              </w:rPr>
              <w:t>400</w:t>
            </w:r>
          </w:p>
        </w:tc>
      </w:tr>
      <w:tr w:rsidR="00C729FB" w:rsidRPr="00FA0CF3" w14:paraId="6D37FB9F" w14:textId="77777777" w:rsidTr="00D006CF">
        <w:trPr>
          <w:cantSplit/>
          <w:trHeight w:val="20"/>
          <w:jc w:val="center"/>
        </w:trPr>
        <w:tc>
          <w:tcPr>
            <w:tcW w:w="988" w:type="dxa"/>
            <w:shd w:val="clear" w:color="auto" w:fill="auto"/>
            <w:vAlign w:val="center"/>
          </w:tcPr>
          <w:p w14:paraId="6FF828BE" w14:textId="77777777" w:rsidR="00C729FB" w:rsidRPr="00FA0CF3" w:rsidRDefault="00C729FB" w:rsidP="00FA0CF3">
            <w:pPr>
              <w:pStyle w:val="af8"/>
              <w:numPr>
                <w:ilvl w:val="0"/>
                <w:numId w:val="56"/>
              </w:numPr>
              <w:autoSpaceDE w:val="0"/>
              <w:autoSpaceDN w:val="0"/>
              <w:adjustRightInd w:val="0"/>
              <w:spacing w:line="360" w:lineRule="auto"/>
              <w:jc w:val="center"/>
              <w:outlineLvl w:val="0"/>
              <w:rPr>
                <w:sz w:val="22"/>
                <w:szCs w:val="22"/>
              </w:rPr>
            </w:pPr>
          </w:p>
        </w:tc>
        <w:tc>
          <w:tcPr>
            <w:tcW w:w="4961" w:type="dxa"/>
            <w:shd w:val="clear" w:color="auto" w:fill="auto"/>
            <w:vAlign w:val="center"/>
          </w:tcPr>
          <w:p w14:paraId="1E3FFE28" w14:textId="77777777" w:rsidR="00C729FB" w:rsidRPr="00FA0CF3" w:rsidRDefault="00C729FB" w:rsidP="00C729FB">
            <w:pPr>
              <w:autoSpaceDE w:val="0"/>
              <w:autoSpaceDN w:val="0"/>
              <w:adjustRightInd w:val="0"/>
              <w:spacing w:line="360" w:lineRule="auto"/>
              <w:outlineLvl w:val="0"/>
              <w:rPr>
                <w:rFonts w:eastAsia="MS MinNew Roman"/>
                <w:bCs/>
                <w:sz w:val="22"/>
                <w:szCs w:val="22"/>
              </w:rPr>
            </w:pPr>
            <w:r w:rsidRPr="00FA0CF3">
              <w:rPr>
                <w:rFonts w:eastAsia="MS MinNew Roman"/>
                <w:bCs/>
                <w:sz w:val="22"/>
                <w:szCs w:val="22"/>
              </w:rPr>
              <w:t>Минимальная площадь земельного участка для малоэтажной многоквартирной жилой застройки, кв. м</w:t>
            </w:r>
          </w:p>
        </w:tc>
        <w:tc>
          <w:tcPr>
            <w:tcW w:w="1701" w:type="dxa"/>
            <w:shd w:val="clear" w:color="auto" w:fill="auto"/>
          </w:tcPr>
          <w:p w14:paraId="18060532" w14:textId="77777777" w:rsidR="00C729FB" w:rsidRPr="00FA0CF3" w:rsidRDefault="00C729FB" w:rsidP="00C729FB">
            <w:pPr>
              <w:autoSpaceDE w:val="0"/>
              <w:autoSpaceDN w:val="0"/>
              <w:adjustRightInd w:val="0"/>
              <w:spacing w:line="360" w:lineRule="auto"/>
              <w:jc w:val="center"/>
              <w:outlineLvl w:val="0"/>
              <w:rPr>
                <w:sz w:val="22"/>
                <w:szCs w:val="22"/>
              </w:rPr>
            </w:pPr>
          </w:p>
          <w:p w14:paraId="3A021FA3" w14:textId="77777777" w:rsidR="00C729FB" w:rsidRPr="00FA0CF3" w:rsidRDefault="00C729FB" w:rsidP="00C729FB">
            <w:pPr>
              <w:autoSpaceDE w:val="0"/>
              <w:autoSpaceDN w:val="0"/>
              <w:adjustRightInd w:val="0"/>
              <w:spacing w:line="360" w:lineRule="auto"/>
              <w:jc w:val="center"/>
              <w:outlineLvl w:val="0"/>
              <w:rPr>
                <w:sz w:val="22"/>
                <w:szCs w:val="22"/>
              </w:rPr>
            </w:pPr>
          </w:p>
          <w:p w14:paraId="7E848D33" w14:textId="77777777" w:rsidR="00C729FB" w:rsidRPr="00FA0CF3" w:rsidRDefault="00C729FB" w:rsidP="00C729FB">
            <w:pPr>
              <w:autoSpaceDE w:val="0"/>
              <w:autoSpaceDN w:val="0"/>
              <w:adjustRightInd w:val="0"/>
              <w:spacing w:line="360" w:lineRule="auto"/>
              <w:jc w:val="center"/>
              <w:outlineLvl w:val="0"/>
              <w:rPr>
                <w:sz w:val="22"/>
                <w:szCs w:val="22"/>
              </w:rPr>
            </w:pPr>
            <w:r w:rsidRPr="00FA0CF3">
              <w:rPr>
                <w:sz w:val="22"/>
                <w:szCs w:val="22"/>
              </w:rPr>
              <w:t>2.1.1</w:t>
            </w:r>
          </w:p>
        </w:tc>
        <w:tc>
          <w:tcPr>
            <w:tcW w:w="1701" w:type="dxa"/>
            <w:shd w:val="clear" w:color="auto" w:fill="auto"/>
            <w:vAlign w:val="center"/>
          </w:tcPr>
          <w:p w14:paraId="3E29C754" w14:textId="77777777" w:rsidR="00C729FB" w:rsidRPr="00FA0CF3" w:rsidRDefault="00C729FB" w:rsidP="00C729FB">
            <w:pPr>
              <w:autoSpaceDE w:val="0"/>
              <w:autoSpaceDN w:val="0"/>
              <w:adjustRightInd w:val="0"/>
              <w:spacing w:line="360" w:lineRule="auto"/>
              <w:jc w:val="center"/>
              <w:outlineLvl w:val="0"/>
              <w:rPr>
                <w:sz w:val="22"/>
                <w:szCs w:val="22"/>
              </w:rPr>
            </w:pPr>
            <w:r w:rsidRPr="00FA0CF3">
              <w:rPr>
                <w:sz w:val="22"/>
                <w:szCs w:val="22"/>
              </w:rPr>
              <w:t>200</w:t>
            </w:r>
          </w:p>
        </w:tc>
        <w:tc>
          <w:tcPr>
            <w:tcW w:w="1559" w:type="dxa"/>
            <w:shd w:val="clear" w:color="auto" w:fill="auto"/>
            <w:vAlign w:val="center"/>
          </w:tcPr>
          <w:p w14:paraId="63D0A746" w14:textId="77777777" w:rsidR="00C729FB" w:rsidRPr="00FA0CF3" w:rsidRDefault="00C729FB" w:rsidP="00C729FB">
            <w:pPr>
              <w:autoSpaceDE w:val="0"/>
              <w:autoSpaceDN w:val="0"/>
              <w:adjustRightInd w:val="0"/>
              <w:spacing w:line="360" w:lineRule="auto"/>
              <w:jc w:val="center"/>
              <w:outlineLvl w:val="0"/>
              <w:rPr>
                <w:sz w:val="22"/>
                <w:szCs w:val="22"/>
              </w:rPr>
            </w:pPr>
            <w:r w:rsidRPr="00FA0CF3">
              <w:rPr>
                <w:sz w:val="22"/>
                <w:szCs w:val="22"/>
              </w:rPr>
              <w:t>200</w:t>
            </w:r>
          </w:p>
        </w:tc>
        <w:tc>
          <w:tcPr>
            <w:tcW w:w="1559" w:type="dxa"/>
            <w:vAlign w:val="center"/>
          </w:tcPr>
          <w:p w14:paraId="56AE0664" w14:textId="77777777" w:rsidR="00C729FB" w:rsidRPr="00FA0CF3" w:rsidRDefault="00C729FB" w:rsidP="00C729FB">
            <w:pPr>
              <w:autoSpaceDE w:val="0"/>
              <w:autoSpaceDN w:val="0"/>
              <w:adjustRightInd w:val="0"/>
              <w:spacing w:line="360" w:lineRule="auto"/>
              <w:jc w:val="center"/>
              <w:outlineLvl w:val="0"/>
              <w:rPr>
                <w:sz w:val="22"/>
                <w:szCs w:val="22"/>
              </w:rPr>
            </w:pPr>
            <w:r w:rsidRPr="00FA0CF3">
              <w:rPr>
                <w:sz w:val="22"/>
                <w:szCs w:val="22"/>
              </w:rPr>
              <w:t>200</w:t>
            </w:r>
          </w:p>
        </w:tc>
      </w:tr>
      <w:tr w:rsidR="00C729FB" w:rsidRPr="00FA0CF3" w14:paraId="305E56AA" w14:textId="77777777" w:rsidTr="00D006CF">
        <w:trPr>
          <w:cantSplit/>
          <w:trHeight w:val="20"/>
          <w:jc w:val="center"/>
        </w:trPr>
        <w:tc>
          <w:tcPr>
            <w:tcW w:w="988" w:type="dxa"/>
            <w:shd w:val="clear" w:color="auto" w:fill="auto"/>
            <w:vAlign w:val="center"/>
          </w:tcPr>
          <w:p w14:paraId="17BD060A" w14:textId="77777777" w:rsidR="00C729FB" w:rsidRPr="00FA0CF3" w:rsidRDefault="00C729FB" w:rsidP="00FA0CF3">
            <w:pPr>
              <w:pStyle w:val="af8"/>
              <w:numPr>
                <w:ilvl w:val="0"/>
                <w:numId w:val="56"/>
              </w:numPr>
              <w:autoSpaceDE w:val="0"/>
              <w:autoSpaceDN w:val="0"/>
              <w:adjustRightInd w:val="0"/>
              <w:spacing w:line="360" w:lineRule="auto"/>
              <w:jc w:val="center"/>
              <w:outlineLvl w:val="0"/>
              <w:rPr>
                <w:sz w:val="22"/>
                <w:szCs w:val="22"/>
              </w:rPr>
            </w:pPr>
          </w:p>
        </w:tc>
        <w:tc>
          <w:tcPr>
            <w:tcW w:w="4961" w:type="dxa"/>
            <w:shd w:val="clear" w:color="auto" w:fill="auto"/>
            <w:vAlign w:val="center"/>
          </w:tcPr>
          <w:p w14:paraId="499D6A1A" w14:textId="77777777" w:rsidR="00C729FB" w:rsidRPr="00FA0CF3" w:rsidRDefault="00C729FB" w:rsidP="00C729FB">
            <w:pPr>
              <w:autoSpaceDE w:val="0"/>
              <w:autoSpaceDN w:val="0"/>
              <w:adjustRightInd w:val="0"/>
              <w:spacing w:line="360" w:lineRule="auto"/>
              <w:outlineLvl w:val="0"/>
              <w:rPr>
                <w:rFonts w:eastAsia="MS MinNew Roman"/>
                <w:bCs/>
                <w:sz w:val="22"/>
                <w:szCs w:val="22"/>
              </w:rPr>
            </w:pPr>
            <w:r w:rsidRPr="00FA0CF3">
              <w:rPr>
                <w:rFonts w:eastAsia="MS MinNew Roman"/>
                <w:bCs/>
                <w:sz w:val="22"/>
                <w:szCs w:val="22"/>
              </w:rPr>
              <w:t>Минимальная площадь земельного участка для ведения садоводства, кв. м</w:t>
            </w:r>
          </w:p>
        </w:tc>
        <w:tc>
          <w:tcPr>
            <w:tcW w:w="1701" w:type="dxa"/>
            <w:shd w:val="clear" w:color="auto" w:fill="auto"/>
          </w:tcPr>
          <w:p w14:paraId="36FC3153" w14:textId="77777777" w:rsidR="00C729FB" w:rsidRPr="00FA0CF3" w:rsidRDefault="00C729FB" w:rsidP="00C729FB">
            <w:pPr>
              <w:autoSpaceDE w:val="0"/>
              <w:autoSpaceDN w:val="0"/>
              <w:adjustRightInd w:val="0"/>
              <w:spacing w:line="360" w:lineRule="auto"/>
              <w:jc w:val="center"/>
              <w:outlineLvl w:val="0"/>
              <w:rPr>
                <w:sz w:val="22"/>
                <w:szCs w:val="22"/>
              </w:rPr>
            </w:pPr>
          </w:p>
          <w:p w14:paraId="03FD1ABE" w14:textId="77777777" w:rsidR="00C729FB" w:rsidRPr="00FA0CF3" w:rsidRDefault="00C729FB" w:rsidP="00C729FB">
            <w:pPr>
              <w:autoSpaceDE w:val="0"/>
              <w:autoSpaceDN w:val="0"/>
              <w:adjustRightInd w:val="0"/>
              <w:spacing w:line="360" w:lineRule="auto"/>
              <w:jc w:val="center"/>
              <w:outlineLvl w:val="0"/>
              <w:rPr>
                <w:sz w:val="22"/>
                <w:szCs w:val="22"/>
              </w:rPr>
            </w:pPr>
            <w:r w:rsidRPr="00FA0CF3">
              <w:rPr>
                <w:sz w:val="22"/>
                <w:szCs w:val="22"/>
              </w:rPr>
              <w:t>13.2</w:t>
            </w:r>
          </w:p>
        </w:tc>
        <w:tc>
          <w:tcPr>
            <w:tcW w:w="1701" w:type="dxa"/>
            <w:shd w:val="clear" w:color="auto" w:fill="auto"/>
            <w:vAlign w:val="center"/>
          </w:tcPr>
          <w:p w14:paraId="1FF7997B" w14:textId="77777777" w:rsidR="00C729FB" w:rsidRPr="00FA0CF3" w:rsidRDefault="00C729FB" w:rsidP="00C729FB">
            <w:pPr>
              <w:autoSpaceDE w:val="0"/>
              <w:autoSpaceDN w:val="0"/>
              <w:adjustRightInd w:val="0"/>
              <w:spacing w:line="360" w:lineRule="auto"/>
              <w:jc w:val="center"/>
              <w:outlineLvl w:val="0"/>
              <w:rPr>
                <w:sz w:val="22"/>
                <w:szCs w:val="22"/>
              </w:rPr>
            </w:pPr>
            <w:r w:rsidRPr="00FA0CF3">
              <w:rPr>
                <w:sz w:val="22"/>
                <w:szCs w:val="22"/>
              </w:rPr>
              <w:t>50</w:t>
            </w:r>
          </w:p>
        </w:tc>
        <w:tc>
          <w:tcPr>
            <w:tcW w:w="1559" w:type="dxa"/>
            <w:shd w:val="clear" w:color="auto" w:fill="auto"/>
            <w:vAlign w:val="center"/>
          </w:tcPr>
          <w:p w14:paraId="78C7CED5" w14:textId="77777777" w:rsidR="00C729FB" w:rsidRPr="00FA0CF3" w:rsidRDefault="00C729FB" w:rsidP="00C729FB">
            <w:pPr>
              <w:autoSpaceDE w:val="0"/>
              <w:autoSpaceDN w:val="0"/>
              <w:adjustRightInd w:val="0"/>
              <w:spacing w:line="360" w:lineRule="auto"/>
              <w:jc w:val="center"/>
              <w:outlineLvl w:val="0"/>
              <w:rPr>
                <w:sz w:val="22"/>
                <w:szCs w:val="22"/>
              </w:rPr>
            </w:pPr>
            <w:r w:rsidRPr="00FA0CF3">
              <w:rPr>
                <w:sz w:val="22"/>
                <w:szCs w:val="22"/>
              </w:rPr>
              <w:t>50</w:t>
            </w:r>
          </w:p>
        </w:tc>
        <w:tc>
          <w:tcPr>
            <w:tcW w:w="1559" w:type="dxa"/>
            <w:vAlign w:val="center"/>
          </w:tcPr>
          <w:p w14:paraId="2456C8B4" w14:textId="77777777" w:rsidR="00C729FB" w:rsidRPr="00FA0CF3" w:rsidRDefault="00C729FB" w:rsidP="00C729FB">
            <w:pPr>
              <w:autoSpaceDE w:val="0"/>
              <w:autoSpaceDN w:val="0"/>
              <w:adjustRightInd w:val="0"/>
              <w:spacing w:line="360" w:lineRule="auto"/>
              <w:jc w:val="center"/>
              <w:outlineLvl w:val="0"/>
              <w:rPr>
                <w:sz w:val="22"/>
                <w:szCs w:val="22"/>
              </w:rPr>
            </w:pPr>
            <w:r w:rsidRPr="00FA0CF3">
              <w:rPr>
                <w:sz w:val="22"/>
                <w:szCs w:val="22"/>
              </w:rPr>
              <w:t>Не подлежит установлению</w:t>
            </w:r>
          </w:p>
        </w:tc>
      </w:tr>
      <w:tr w:rsidR="00C729FB" w:rsidRPr="00FA0CF3" w14:paraId="6536C08F" w14:textId="77777777" w:rsidTr="00D006CF">
        <w:trPr>
          <w:cantSplit/>
          <w:trHeight w:val="20"/>
          <w:jc w:val="center"/>
        </w:trPr>
        <w:tc>
          <w:tcPr>
            <w:tcW w:w="988" w:type="dxa"/>
            <w:shd w:val="clear" w:color="auto" w:fill="auto"/>
            <w:vAlign w:val="center"/>
          </w:tcPr>
          <w:p w14:paraId="2E2F9738" w14:textId="77777777" w:rsidR="00C729FB" w:rsidRPr="00FA0CF3" w:rsidRDefault="00C729FB" w:rsidP="00FA0CF3">
            <w:pPr>
              <w:pStyle w:val="af8"/>
              <w:numPr>
                <w:ilvl w:val="0"/>
                <w:numId w:val="56"/>
              </w:numPr>
              <w:autoSpaceDE w:val="0"/>
              <w:autoSpaceDN w:val="0"/>
              <w:adjustRightInd w:val="0"/>
              <w:spacing w:line="360" w:lineRule="auto"/>
              <w:jc w:val="center"/>
              <w:outlineLvl w:val="0"/>
              <w:rPr>
                <w:sz w:val="22"/>
                <w:szCs w:val="22"/>
              </w:rPr>
            </w:pPr>
          </w:p>
        </w:tc>
        <w:tc>
          <w:tcPr>
            <w:tcW w:w="4961" w:type="dxa"/>
            <w:shd w:val="clear" w:color="auto" w:fill="auto"/>
            <w:vAlign w:val="center"/>
          </w:tcPr>
          <w:p w14:paraId="72C9028D" w14:textId="77777777" w:rsidR="00C729FB" w:rsidRPr="00FA0CF3" w:rsidRDefault="00C729FB" w:rsidP="00C729FB">
            <w:pPr>
              <w:spacing w:line="360" w:lineRule="auto"/>
              <w:rPr>
                <w:rFonts w:eastAsia="MS MinNew Roman"/>
                <w:bCs/>
                <w:sz w:val="22"/>
                <w:szCs w:val="22"/>
              </w:rPr>
            </w:pPr>
            <w:r w:rsidRPr="00FA0CF3">
              <w:rPr>
                <w:rFonts w:eastAsia="MS MinNew Roman"/>
                <w:bCs/>
                <w:sz w:val="22"/>
                <w:szCs w:val="22"/>
              </w:rPr>
              <w:t xml:space="preserve">Минимальная площадь земельного участка для объектов </w:t>
            </w:r>
            <w:r w:rsidRPr="00FA0CF3">
              <w:rPr>
                <w:sz w:val="22"/>
                <w:szCs w:val="22"/>
              </w:rPr>
              <w:t>дошкольного, начального и среднего общего образования</w:t>
            </w:r>
          </w:p>
        </w:tc>
        <w:tc>
          <w:tcPr>
            <w:tcW w:w="1701" w:type="dxa"/>
            <w:shd w:val="clear" w:color="auto" w:fill="auto"/>
          </w:tcPr>
          <w:p w14:paraId="2473D8CE" w14:textId="77777777" w:rsidR="00C729FB" w:rsidRPr="00FA0CF3" w:rsidRDefault="00C729FB" w:rsidP="00C729FB">
            <w:pPr>
              <w:autoSpaceDE w:val="0"/>
              <w:autoSpaceDN w:val="0"/>
              <w:adjustRightInd w:val="0"/>
              <w:spacing w:line="360" w:lineRule="auto"/>
              <w:jc w:val="center"/>
              <w:outlineLvl w:val="0"/>
              <w:rPr>
                <w:sz w:val="22"/>
                <w:szCs w:val="22"/>
              </w:rPr>
            </w:pPr>
          </w:p>
          <w:p w14:paraId="0B511ACD" w14:textId="77777777" w:rsidR="00C729FB" w:rsidRPr="00FA0CF3" w:rsidRDefault="00C729FB" w:rsidP="00C729FB">
            <w:pPr>
              <w:autoSpaceDE w:val="0"/>
              <w:autoSpaceDN w:val="0"/>
              <w:adjustRightInd w:val="0"/>
              <w:spacing w:line="360" w:lineRule="auto"/>
              <w:jc w:val="center"/>
              <w:outlineLvl w:val="0"/>
              <w:rPr>
                <w:sz w:val="22"/>
                <w:szCs w:val="22"/>
              </w:rPr>
            </w:pPr>
          </w:p>
          <w:p w14:paraId="417DD448" w14:textId="77777777" w:rsidR="00C729FB" w:rsidRPr="00FA0CF3" w:rsidRDefault="00C729FB" w:rsidP="00C729FB">
            <w:pPr>
              <w:autoSpaceDE w:val="0"/>
              <w:autoSpaceDN w:val="0"/>
              <w:adjustRightInd w:val="0"/>
              <w:spacing w:line="360" w:lineRule="auto"/>
              <w:jc w:val="center"/>
              <w:outlineLvl w:val="0"/>
              <w:rPr>
                <w:sz w:val="22"/>
                <w:szCs w:val="22"/>
              </w:rPr>
            </w:pPr>
            <w:r w:rsidRPr="00FA0CF3">
              <w:rPr>
                <w:sz w:val="22"/>
                <w:szCs w:val="22"/>
              </w:rPr>
              <w:t>3.5.1</w:t>
            </w:r>
          </w:p>
        </w:tc>
        <w:tc>
          <w:tcPr>
            <w:tcW w:w="1701" w:type="dxa"/>
            <w:shd w:val="clear" w:color="auto" w:fill="auto"/>
            <w:vAlign w:val="center"/>
          </w:tcPr>
          <w:p w14:paraId="1345B5A3" w14:textId="77777777" w:rsidR="00C729FB" w:rsidRPr="00FA0CF3" w:rsidRDefault="00C729FB" w:rsidP="00C729FB">
            <w:pPr>
              <w:autoSpaceDE w:val="0"/>
              <w:autoSpaceDN w:val="0"/>
              <w:adjustRightInd w:val="0"/>
              <w:spacing w:line="360" w:lineRule="auto"/>
              <w:jc w:val="center"/>
              <w:outlineLvl w:val="0"/>
              <w:rPr>
                <w:sz w:val="22"/>
                <w:szCs w:val="22"/>
              </w:rPr>
            </w:pPr>
            <w:r w:rsidRPr="00FA0CF3">
              <w:rPr>
                <w:sz w:val="22"/>
                <w:szCs w:val="22"/>
              </w:rPr>
              <w:t>400</w:t>
            </w:r>
          </w:p>
        </w:tc>
        <w:tc>
          <w:tcPr>
            <w:tcW w:w="1559" w:type="dxa"/>
            <w:shd w:val="clear" w:color="auto" w:fill="auto"/>
            <w:vAlign w:val="center"/>
          </w:tcPr>
          <w:p w14:paraId="7455DBC5" w14:textId="77777777" w:rsidR="00C729FB" w:rsidRPr="00FA0CF3" w:rsidRDefault="00C729FB" w:rsidP="00C729FB">
            <w:pPr>
              <w:autoSpaceDE w:val="0"/>
              <w:autoSpaceDN w:val="0"/>
              <w:adjustRightInd w:val="0"/>
              <w:spacing w:line="360" w:lineRule="auto"/>
              <w:jc w:val="center"/>
              <w:outlineLvl w:val="0"/>
              <w:rPr>
                <w:sz w:val="22"/>
                <w:szCs w:val="22"/>
              </w:rPr>
            </w:pPr>
            <w:r w:rsidRPr="00FA0CF3">
              <w:rPr>
                <w:sz w:val="22"/>
                <w:szCs w:val="22"/>
              </w:rPr>
              <w:t>400</w:t>
            </w:r>
          </w:p>
        </w:tc>
        <w:tc>
          <w:tcPr>
            <w:tcW w:w="1559" w:type="dxa"/>
            <w:vAlign w:val="center"/>
          </w:tcPr>
          <w:p w14:paraId="1CDCFF31" w14:textId="77777777" w:rsidR="00C729FB" w:rsidRPr="00FA0CF3" w:rsidRDefault="00C729FB" w:rsidP="00C729FB">
            <w:pPr>
              <w:autoSpaceDE w:val="0"/>
              <w:autoSpaceDN w:val="0"/>
              <w:adjustRightInd w:val="0"/>
              <w:spacing w:line="360" w:lineRule="auto"/>
              <w:jc w:val="center"/>
              <w:outlineLvl w:val="0"/>
              <w:rPr>
                <w:sz w:val="22"/>
                <w:szCs w:val="22"/>
              </w:rPr>
            </w:pPr>
            <w:r w:rsidRPr="00FA0CF3">
              <w:rPr>
                <w:sz w:val="22"/>
                <w:szCs w:val="22"/>
              </w:rPr>
              <w:t>400</w:t>
            </w:r>
          </w:p>
        </w:tc>
      </w:tr>
      <w:tr w:rsidR="00C729FB" w:rsidRPr="00FA0CF3" w14:paraId="1A26E0D3" w14:textId="77777777" w:rsidTr="00D006CF">
        <w:trPr>
          <w:cantSplit/>
          <w:trHeight w:val="20"/>
          <w:jc w:val="center"/>
        </w:trPr>
        <w:tc>
          <w:tcPr>
            <w:tcW w:w="988" w:type="dxa"/>
            <w:shd w:val="clear" w:color="auto" w:fill="auto"/>
            <w:vAlign w:val="center"/>
          </w:tcPr>
          <w:p w14:paraId="00860BEA" w14:textId="77777777" w:rsidR="00C729FB" w:rsidRPr="00FA0CF3" w:rsidRDefault="00C729FB" w:rsidP="00FA0CF3">
            <w:pPr>
              <w:pStyle w:val="af8"/>
              <w:numPr>
                <w:ilvl w:val="0"/>
                <w:numId w:val="56"/>
              </w:numPr>
              <w:autoSpaceDE w:val="0"/>
              <w:autoSpaceDN w:val="0"/>
              <w:adjustRightInd w:val="0"/>
              <w:spacing w:line="360" w:lineRule="auto"/>
              <w:jc w:val="center"/>
              <w:outlineLvl w:val="0"/>
              <w:rPr>
                <w:sz w:val="22"/>
                <w:szCs w:val="22"/>
              </w:rPr>
            </w:pPr>
          </w:p>
        </w:tc>
        <w:tc>
          <w:tcPr>
            <w:tcW w:w="4961" w:type="dxa"/>
            <w:shd w:val="clear" w:color="auto" w:fill="auto"/>
          </w:tcPr>
          <w:p w14:paraId="3183BAF1" w14:textId="77777777" w:rsidR="00C729FB" w:rsidRPr="00FA0CF3" w:rsidRDefault="00C729FB" w:rsidP="00C729FB">
            <w:pPr>
              <w:spacing w:line="360" w:lineRule="auto"/>
              <w:rPr>
                <w:sz w:val="22"/>
                <w:szCs w:val="22"/>
              </w:rPr>
            </w:pPr>
            <w:r w:rsidRPr="00FA0CF3">
              <w:rPr>
                <w:rFonts w:eastAsia="MS MinNew Roman"/>
                <w:bCs/>
                <w:sz w:val="22"/>
                <w:szCs w:val="22"/>
              </w:rPr>
              <w:t>Минимальная площадь земельного участка для размещения магазинов, кв.м</w:t>
            </w:r>
          </w:p>
        </w:tc>
        <w:tc>
          <w:tcPr>
            <w:tcW w:w="1701" w:type="dxa"/>
            <w:shd w:val="clear" w:color="auto" w:fill="auto"/>
          </w:tcPr>
          <w:p w14:paraId="25A78C77" w14:textId="77777777" w:rsidR="00C729FB" w:rsidRPr="00FA0CF3" w:rsidRDefault="00C729FB" w:rsidP="00C729FB">
            <w:pPr>
              <w:autoSpaceDE w:val="0"/>
              <w:autoSpaceDN w:val="0"/>
              <w:adjustRightInd w:val="0"/>
              <w:spacing w:line="360" w:lineRule="auto"/>
              <w:jc w:val="center"/>
              <w:outlineLvl w:val="0"/>
              <w:rPr>
                <w:sz w:val="22"/>
                <w:szCs w:val="22"/>
              </w:rPr>
            </w:pPr>
          </w:p>
          <w:p w14:paraId="27C47933" w14:textId="77777777" w:rsidR="00C729FB" w:rsidRPr="00FA0CF3" w:rsidRDefault="00C729FB" w:rsidP="00C729FB">
            <w:pPr>
              <w:autoSpaceDE w:val="0"/>
              <w:autoSpaceDN w:val="0"/>
              <w:adjustRightInd w:val="0"/>
              <w:spacing w:line="360" w:lineRule="auto"/>
              <w:jc w:val="center"/>
              <w:outlineLvl w:val="0"/>
              <w:rPr>
                <w:sz w:val="22"/>
                <w:szCs w:val="22"/>
              </w:rPr>
            </w:pPr>
            <w:r w:rsidRPr="00FA0CF3">
              <w:rPr>
                <w:sz w:val="22"/>
                <w:szCs w:val="22"/>
              </w:rPr>
              <w:t>4.4</w:t>
            </w:r>
          </w:p>
        </w:tc>
        <w:tc>
          <w:tcPr>
            <w:tcW w:w="1701" w:type="dxa"/>
            <w:shd w:val="clear" w:color="auto" w:fill="auto"/>
            <w:vAlign w:val="center"/>
          </w:tcPr>
          <w:p w14:paraId="376A720E" w14:textId="77777777" w:rsidR="00C729FB" w:rsidRPr="00FA0CF3" w:rsidRDefault="00C729FB" w:rsidP="00C729FB">
            <w:pPr>
              <w:autoSpaceDE w:val="0"/>
              <w:autoSpaceDN w:val="0"/>
              <w:adjustRightInd w:val="0"/>
              <w:spacing w:line="360" w:lineRule="auto"/>
              <w:jc w:val="center"/>
              <w:outlineLvl w:val="0"/>
              <w:rPr>
                <w:sz w:val="22"/>
                <w:szCs w:val="22"/>
              </w:rPr>
            </w:pPr>
            <w:r w:rsidRPr="00FA0CF3">
              <w:rPr>
                <w:sz w:val="22"/>
                <w:szCs w:val="22"/>
              </w:rPr>
              <w:t>10</w:t>
            </w:r>
          </w:p>
        </w:tc>
        <w:tc>
          <w:tcPr>
            <w:tcW w:w="1559" w:type="dxa"/>
            <w:shd w:val="clear" w:color="auto" w:fill="auto"/>
            <w:vAlign w:val="center"/>
          </w:tcPr>
          <w:p w14:paraId="09A66116" w14:textId="77777777" w:rsidR="00C729FB" w:rsidRPr="00FA0CF3" w:rsidRDefault="00C729FB" w:rsidP="00C729FB">
            <w:pPr>
              <w:autoSpaceDE w:val="0"/>
              <w:autoSpaceDN w:val="0"/>
              <w:adjustRightInd w:val="0"/>
              <w:spacing w:line="360" w:lineRule="auto"/>
              <w:jc w:val="center"/>
              <w:outlineLvl w:val="0"/>
              <w:rPr>
                <w:sz w:val="22"/>
                <w:szCs w:val="22"/>
              </w:rPr>
            </w:pPr>
            <w:r w:rsidRPr="00FA0CF3">
              <w:rPr>
                <w:sz w:val="22"/>
                <w:szCs w:val="22"/>
              </w:rPr>
              <w:t>10</w:t>
            </w:r>
          </w:p>
        </w:tc>
        <w:tc>
          <w:tcPr>
            <w:tcW w:w="1559" w:type="dxa"/>
            <w:vAlign w:val="center"/>
          </w:tcPr>
          <w:p w14:paraId="4EE74AA1" w14:textId="77777777" w:rsidR="00C729FB" w:rsidRPr="00FA0CF3" w:rsidRDefault="00C729FB" w:rsidP="00C729FB">
            <w:pPr>
              <w:autoSpaceDE w:val="0"/>
              <w:autoSpaceDN w:val="0"/>
              <w:adjustRightInd w:val="0"/>
              <w:spacing w:line="360" w:lineRule="auto"/>
              <w:jc w:val="center"/>
              <w:outlineLvl w:val="0"/>
              <w:rPr>
                <w:sz w:val="22"/>
                <w:szCs w:val="22"/>
              </w:rPr>
            </w:pPr>
            <w:r w:rsidRPr="00FA0CF3">
              <w:rPr>
                <w:sz w:val="22"/>
                <w:szCs w:val="22"/>
              </w:rPr>
              <w:t>10</w:t>
            </w:r>
          </w:p>
        </w:tc>
      </w:tr>
      <w:tr w:rsidR="00C729FB" w:rsidRPr="00FA0CF3" w14:paraId="255C1120" w14:textId="77777777" w:rsidTr="00D006CF">
        <w:trPr>
          <w:cantSplit/>
          <w:trHeight w:val="20"/>
          <w:jc w:val="center"/>
        </w:trPr>
        <w:tc>
          <w:tcPr>
            <w:tcW w:w="988" w:type="dxa"/>
            <w:shd w:val="clear" w:color="auto" w:fill="auto"/>
            <w:vAlign w:val="center"/>
          </w:tcPr>
          <w:p w14:paraId="608BCC6D" w14:textId="77777777" w:rsidR="00C729FB" w:rsidRPr="00FA0CF3" w:rsidRDefault="00C729FB" w:rsidP="00FA0CF3">
            <w:pPr>
              <w:pStyle w:val="af8"/>
              <w:numPr>
                <w:ilvl w:val="0"/>
                <w:numId w:val="56"/>
              </w:numPr>
              <w:autoSpaceDE w:val="0"/>
              <w:autoSpaceDN w:val="0"/>
              <w:adjustRightInd w:val="0"/>
              <w:spacing w:line="360" w:lineRule="auto"/>
              <w:jc w:val="center"/>
              <w:outlineLvl w:val="0"/>
              <w:rPr>
                <w:sz w:val="22"/>
                <w:szCs w:val="22"/>
              </w:rPr>
            </w:pPr>
          </w:p>
        </w:tc>
        <w:tc>
          <w:tcPr>
            <w:tcW w:w="4961" w:type="dxa"/>
            <w:shd w:val="clear" w:color="auto" w:fill="auto"/>
          </w:tcPr>
          <w:p w14:paraId="6E2E6044" w14:textId="77777777" w:rsidR="00C729FB" w:rsidRPr="00FA0CF3" w:rsidRDefault="00C729FB" w:rsidP="00C729FB">
            <w:pPr>
              <w:spacing w:line="360" w:lineRule="auto"/>
              <w:rPr>
                <w:rFonts w:eastAsia="MS MinNew Roman"/>
                <w:bCs/>
                <w:sz w:val="22"/>
                <w:szCs w:val="22"/>
              </w:rPr>
            </w:pPr>
            <w:r w:rsidRPr="00FA0CF3">
              <w:rPr>
                <w:sz w:val="22"/>
                <w:szCs w:val="22"/>
              </w:rPr>
              <w:t>Минимальная площадь земельного участка для размещения объектов среднего и высшего профессионального образования, кв.м</w:t>
            </w:r>
          </w:p>
        </w:tc>
        <w:tc>
          <w:tcPr>
            <w:tcW w:w="1701" w:type="dxa"/>
            <w:shd w:val="clear" w:color="auto" w:fill="auto"/>
          </w:tcPr>
          <w:p w14:paraId="042FF569" w14:textId="77777777" w:rsidR="00C729FB" w:rsidRPr="00FA0CF3" w:rsidRDefault="00C729FB" w:rsidP="00C729FB">
            <w:pPr>
              <w:autoSpaceDE w:val="0"/>
              <w:autoSpaceDN w:val="0"/>
              <w:adjustRightInd w:val="0"/>
              <w:spacing w:line="360" w:lineRule="auto"/>
              <w:jc w:val="center"/>
              <w:outlineLvl w:val="0"/>
              <w:rPr>
                <w:sz w:val="22"/>
                <w:szCs w:val="22"/>
              </w:rPr>
            </w:pPr>
          </w:p>
          <w:p w14:paraId="3EE6756B" w14:textId="77777777" w:rsidR="00C729FB" w:rsidRPr="00FA0CF3" w:rsidRDefault="00C729FB" w:rsidP="00C729FB">
            <w:pPr>
              <w:autoSpaceDE w:val="0"/>
              <w:autoSpaceDN w:val="0"/>
              <w:adjustRightInd w:val="0"/>
              <w:spacing w:line="360" w:lineRule="auto"/>
              <w:jc w:val="center"/>
              <w:outlineLvl w:val="0"/>
              <w:rPr>
                <w:sz w:val="22"/>
                <w:szCs w:val="22"/>
              </w:rPr>
            </w:pPr>
            <w:r w:rsidRPr="00FA0CF3">
              <w:rPr>
                <w:sz w:val="22"/>
                <w:szCs w:val="22"/>
              </w:rPr>
              <w:t>3.5.2</w:t>
            </w:r>
          </w:p>
        </w:tc>
        <w:tc>
          <w:tcPr>
            <w:tcW w:w="1701" w:type="dxa"/>
            <w:shd w:val="clear" w:color="auto" w:fill="auto"/>
            <w:vAlign w:val="center"/>
          </w:tcPr>
          <w:p w14:paraId="2A334D29" w14:textId="77777777" w:rsidR="00C729FB" w:rsidRPr="00FA0CF3" w:rsidRDefault="00C729FB" w:rsidP="00C729FB">
            <w:pPr>
              <w:autoSpaceDE w:val="0"/>
              <w:autoSpaceDN w:val="0"/>
              <w:adjustRightInd w:val="0"/>
              <w:spacing w:line="360" w:lineRule="auto"/>
              <w:jc w:val="center"/>
              <w:outlineLvl w:val="0"/>
              <w:rPr>
                <w:sz w:val="22"/>
                <w:szCs w:val="22"/>
              </w:rPr>
            </w:pPr>
            <w:r w:rsidRPr="00FA0CF3">
              <w:rPr>
                <w:sz w:val="22"/>
                <w:szCs w:val="22"/>
              </w:rPr>
              <w:t>Не подлежит установлению</w:t>
            </w:r>
          </w:p>
        </w:tc>
        <w:tc>
          <w:tcPr>
            <w:tcW w:w="1559" w:type="dxa"/>
            <w:shd w:val="clear" w:color="auto" w:fill="auto"/>
            <w:vAlign w:val="center"/>
          </w:tcPr>
          <w:p w14:paraId="0D23D5B8" w14:textId="77777777" w:rsidR="00C729FB" w:rsidRPr="00FA0CF3" w:rsidRDefault="00C729FB" w:rsidP="00C729FB">
            <w:pPr>
              <w:autoSpaceDE w:val="0"/>
              <w:autoSpaceDN w:val="0"/>
              <w:adjustRightInd w:val="0"/>
              <w:spacing w:line="360" w:lineRule="auto"/>
              <w:jc w:val="center"/>
              <w:outlineLvl w:val="0"/>
              <w:rPr>
                <w:sz w:val="22"/>
                <w:szCs w:val="22"/>
              </w:rPr>
            </w:pPr>
            <w:r w:rsidRPr="00FA0CF3">
              <w:rPr>
                <w:sz w:val="22"/>
                <w:szCs w:val="22"/>
              </w:rPr>
              <w:t>Не подлежит установлению</w:t>
            </w:r>
          </w:p>
        </w:tc>
        <w:tc>
          <w:tcPr>
            <w:tcW w:w="1559" w:type="dxa"/>
            <w:vAlign w:val="center"/>
          </w:tcPr>
          <w:p w14:paraId="32CAB3AF" w14:textId="77777777" w:rsidR="00C729FB" w:rsidRPr="00FA0CF3" w:rsidRDefault="00C729FB" w:rsidP="00C729FB">
            <w:pPr>
              <w:autoSpaceDE w:val="0"/>
              <w:autoSpaceDN w:val="0"/>
              <w:adjustRightInd w:val="0"/>
              <w:spacing w:line="360" w:lineRule="auto"/>
              <w:jc w:val="center"/>
              <w:outlineLvl w:val="0"/>
              <w:rPr>
                <w:sz w:val="22"/>
                <w:szCs w:val="22"/>
              </w:rPr>
            </w:pPr>
            <w:r w:rsidRPr="00FA0CF3">
              <w:rPr>
                <w:sz w:val="22"/>
                <w:szCs w:val="22"/>
              </w:rPr>
              <w:t>7500</w:t>
            </w:r>
          </w:p>
        </w:tc>
      </w:tr>
      <w:tr w:rsidR="00C729FB" w:rsidRPr="00FA0CF3" w14:paraId="4FF5BFE3" w14:textId="77777777" w:rsidTr="00D006CF">
        <w:trPr>
          <w:cantSplit/>
          <w:trHeight w:val="20"/>
          <w:jc w:val="center"/>
        </w:trPr>
        <w:tc>
          <w:tcPr>
            <w:tcW w:w="988" w:type="dxa"/>
            <w:shd w:val="clear" w:color="auto" w:fill="auto"/>
            <w:vAlign w:val="center"/>
          </w:tcPr>
          <w:p w14:paraId="5809B637" w14:textId="77777777" w:rsidR="00C729FB" w:rsidRPr="00FA0CF3" w:rsidRDefault="00C729FB" w:rsidP="00FA0CF3">
            <w:pPr>
              <w:pStyle w:val="af8"/>
              <w:numPr>
                <w:ilvl w:val="0"/>
                <w:numId w:val="56"/>
              </w:numPr>
              <w:autoSpaceDE w:val="0"/>
              <w:autoSpaceDN w:val="0"/>
              <w:adjustRightInd w:val="0"/>
              <w:spacing w:line="360" w:lineRule="auto"/>
              <w:jc w:val="center"/>
              <w:outlineLvl w:val="0"/>
              <w:rPr>
                <w:sz w:val="22"/>
                <w:szCs w:val="22"/>
              </w:rPr>
            </w:pPr>
          </w:p>
        </w:tc>
        <w:tc>
          <w:tcPr>
            <w:tcW w:w="4961" w:type="dxa"/>
            <w:shd w:val="clear" w:color="auto" w:fill="auto"/>
          </w:tcPr>
          <w:p w14:paraId="07A041A9" w14:textId="77777777" w:rsidR="00C729FB" w:rsidRPr="00FA0CF3" w:rsidRDefault="00C729FB" w:rsidP="00C729FB">
            <w:pPr>
              <w:spacing w:line="360" w:lineRule="auto"/>
              <w:jc w:val="both"/>
              <w:rPr>
                <w:sz w:val="22"/>
                <w:szCs w:val="22"/>
              </w:rPr>
            </w:pPr>
            <w:r w:rsidRPr="00FA0CF3">
              <w:rPr>
                <w:sz w:val="22"/>
                <w:szCs w:val="22"/>
              </w:rPr>
              <w:t xml:space="preserve">Минимальная площадь земельного участка для размещения </w:t>
            </w:r>
            <w:r w:rsidRPr="00FA0CF3">
              <w:rPr>
                <w:bCs/>
                <w:sz w:val="22"/>
                <w:szCs w:val="22"/>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кв.м</w:t>
            </w:r>
          </w:p>
        </w:tc>
        <w:tc>
          <w:tcPr>
            <w:tcW w:w="1701" w:type="dxa"/>
            <w:shd w:val="clear" w:color="auto" w:fill="auto"/>
          </w:tcPr>
          <w:p w14:paraId="2A03B687" w14:textId="77777777" w:rsidR="00C729FB" w:rsidRPr="00FA0CF3" w:rsidRDefault="00C729FB" w:rsidP="00C729FB">
            <w:pPr>
              <w:autoSpaceDE w:val="0"/>
              <w:autoSpaceDN w:val="0"/>
              <w:adjustRightInd w:val="0"/>
              <w:spacing w:line="360" w:lineRule="auto"/>
              <w:jc w:val="center"/>
              <w:outlineLvl w:val="0"/>
              <w:rPr>
                <w:sz w:val="22"/>
                <w:szCs w:val="22"/>
              </w:rPr>
            </w:pPr>
          </w:p>
          <w:p w14:paraId="6B7E337B" w14:textId="77777777" w:rsidR="00C729FB" w:rsidRPr="00FA0CF3" w:rsidRDefault="00C729FB" w:rsidP="00C729FB">
            <w:pPr>
              <w:autoSpaceDE w:val="0"/>
              <w:autoSpaceDN w:val="0"/>
              <w:adjustRightInd w:val="0"/>
              <w:spacing w:line="360" w:lineRule="auto"/>
              <w:jc w:val="center"/>
              <w:outlineLvl w:val="0"/>
              <w:rPr>
                <w:sz w:val="22"/>
                <w:szCs w:val="22"/>
              </w:rPr>
            </w:pPr>
          </w:p>
          <w:p w14:paraId="6389D8BD" w14:textId="77777777" w:rsidR="00C729FB" w:rsidRPr="00FA0CF3" w:rsidRDefault="00C729FB" w:rsidP="00C729FB">
            <w:pPr>
              <w:autoSpaceDE w:val="0"/>
              <w:autoSpaceDN w:val="0"/>
              <w:adjustRightInd w:val="0"/>
              <w:spacing w:line="360" w:lineRule="auto"/>
              <w:jc w:val="center"/>
              <w:outlineLvl w:val="0"/>
              <w:rPr>
                <w:sz w:val="22"/>
                <w:szCs w:val="22"/>
              </w:rPr>
            </w:pPr>
            <w:r w:rsidRPr="00FA0CF3">
              <w:rPr>
                <w:sz w:val="22"/>
                <w:szCs w:val="22"/>
              </w:rPr>
              <w:t>3.1</w:t>
            </w:r>
          </w:p>
        </w:tc>
        <w:tc>
          <w:tcPr>
            <w:tcW w:w="1701" w:type="dxa"/>
            <w:shd w:val="clear" w:color="auto" w:fill="auto"/>
            <w:vAlign w:val="center"/>
          </w:tcPr>
          <w:p w14:paraId="3A4CA998" w14:textId="77777777" w:rsidR="00C729FB" w:rsidRPr="00FA0CF3" w:rsidRDefault="00C729FB" w:rsidP="00C729FB">
            <w:pPr>
              <w:autoSpaceDE w:val="0"/>
              <w:autoSpaceDN w:val="0"/>
              <w:adjustRightInd w:val="0"/>
              <w:spacing w:line="360" w:lineRule="auto"/>
              <w:jc w:val="center"/>
              <w:outlineLvl w:val="0"/>
              <w:rPr>
                <w:sz w:val="22"/>
                <w:szCs w:val="22"/>
              </w:rPr>
            </w:pPr>
            <w:r w:rsidRPr="00FA0CF3">
              <w:rPr>
                <w:sz w:val="22"/>
                <w:szCs w:val="22"/>
              </w:rPr>
              <w:t>1</w:t>
            </w:r>
          </w:p>
        </w:tc>
        <w:tc>
          <w:tcPr>
            <w:tcW w:w="1559" w:type="dxa"/>
            <w:shd w:val="clear" w:color="auto" w:fill="auto"/>
            <w:vAlign w:val="center"/>
          </w:tcPr>
          <w:p w14:paraId="2A130B61" w14:textId="77777777" w:rsidR="00C729FB" w:rsidRPr="00FA0CF3" w:rsidRDefault="00C729FB" w:rsidP="00C729FB">
            <w:pPr>
              <w:autoSpaceDE w:val="0"/>
              <w:autoSpaceDN w:val="0"/>
              <w:adjustRightInd w:val="0"/>
              <w:spacing w:line="360" w:lineRule="auto"/>
              <w:jc w:val="center"/>
              <w:outlineLvl w:val="0"/>
              <w:rPr>
                <w:sz w:val="22"/>
                <w:szCs w:val="22"/>
              </w:rPr>
            </w:pPr>
            <w:r w:rsidRPr="00FA0CF3">
              <w:rPr>
                <w:sz w:val="22"/>
                <w:szCs w:val="22"/>
              </w:rPr>
              <w:t>1</w:t>
            </w:r>
          </w:p>
        </w:tc>
        <w:tc>
          <w:tcPr>
            <w:tcW w:w="1559" w:type="dxa"/>
            <w:vAlign w:val="center"/>
          </w:tcPr>
          <w:p w14:paraId="37A855F1" w14:textId="77777777" w:rsidR="00C729FB" w:rsidRPr="00FA0CF3" w:rsidRDefault="00C729FB" w:rsidP="00C729FB">
            <w:pPr>
              <w:autoSpaceDE w:val="0"/>
              <w:autoSpaceDN w:val="0"/>
              <w:adjustRightInd w:val="0"/>
              <w:spacing w:line="360" w:lineRule="auto"/>
              <w:jc w:val="center"/>
              <w:outlineLvl w:val="0"/>
              <w:rPr>
                <w:sz w:val="22"/>
                <w:szCs w:val="22"/>
              </w:rPr>
            </w:pPr>
            <w:r w:rsidRPr="00FA0CF3">
              <w:rPr>
                <w:sz w:val="22"/>
                <w:szCs w:val="22"/>
              </w:rPr>
              <w:t>1</w:t>
            </w:r>
          </w:p>
        </w:tc>
      </w:tr>
      <w:tr w:rsidR="00C729FB" w:rsidRPr="00FA0CF3" w14:paraId="4C9FFD30" w14:textId="77777777" w:rsidTr="00D006CF">
        <w:trPr>
          <w:cantSplit/>
          <w:trHeight w:val="20"/>
          <w:jc w:val="center"/>
        </w:trPr>
        <w:tc>
          <w:tcPr>
            <w:tcW w:w="988" w:type="dxa"/>
            <w:shd w:val="clear" w:color="auto" w:fill="auto"/>
            <w:vAlign w:val="center"/>
          </w:tcPr>
          <w:p w14:paraId="21CF504B" w14:textId="77777777" w:rsidR="00C729FB" w:rsidRPr="00FA0CF3" w:rsidRDefault="00C729FB" w:rsidP="00FA0CF3">
            <w:pPr>
              <w:pStyle w:val="af8"/>
              <w:numPr>
                <w:ilvl w:val="0"/>
                <w:numId w:val="56"/>
              </w:numPr>
              <w:autoSpaceDE w:val="0"/>
              <w:autoSpaceDN w:val="0"/>
              <w:adjustRightInd w:val="0"/>
              <w:spacing w:line="360" w:lineRule="auto"/>
              <w:jc w:val="center"/>
              <w:outlineLvl w:val="0"/>
              <w:rPr>
                <w:sz w:val="22"/>
                <w:szCs w:val="22"/>
              </w:rPr>
            </w:pPr>
          </w:p>
        </w:tc>
        <w:tc>
          <w:tcPr>
            <w:tcW w:w="4961" w:type="dxa"/>
            <w:shd w:val="clear" w:color="auto" w:fill="auto"/>
            <w:vAlign w:val="center"/>
          </w:tcPr>
          <w:p w14:paraId="29480525" w14:textId="77777777" w:rsidR="00C729FB" w:rsidRPr="00FA0CF3" w:rsidRDefault="00C729FB" w:rsidP="00C729FB">
            <w:pPr>
              <w:autoSpaceDE w:val="0"/>
              <w:autoSpaceDN w:val="0"/>
              <w:adjustRightInd w:val="0"/>
              <w:spacing w:line="360" w:lineRule="auto"/>
              <w:outlineLvl w:val="0"/>
              <w:rPr>
                <w:rFonts w:eastAsia="MS MinNew Roman"/>
                <w:bCs/>
                <w:sz w:val="22"/>
                <w:szCs w:val="22"/>
              </w:rPr>
            </w:pPr>
            <w:r w:rsidRPr="00FA0CF3">
              <w:rPr>
                <w:bCs/>
                <w:sz w:val="22"/>
                <w:szCs w:val="22"/>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1-9 настоящей таблицы, кв.м</w:t>
            </w:r>
          </w:p>
        </w:tc>
        <w:tc>
          <w:tcPr>
            <w:tcW w:w="1701" w:type="dxa"/>
            <w:shd w:val="clear" w:color="auto" w:fill="auto"/>
          </w:tcPr>
          <w:p w14:paraId="4AFA2340"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 xml:space="preserve">2.7, </w:t>
            </w:r>
            <w:r w:rsidRPr="00FA0CF3">
              <w:rPr>
                <w:sz w:val="22"/>
                <w:szCs w:val="22"/>
              </w:rPr>
              <w:t xml:space="preserve">2.7.1, </w:t>
            </w:r>
            <w:r w:rsidRPr="00FA0CF3">
              <w:rPr>
                <w:rFonts w:eastAsiaTheme="minorHAnsi"/>
                <w:sz w:val="22"/>
                <w:szCs w:val="22"/>
                <w:lang w:eastAsia="en-US"/>
              </w:rPr>
              <w:t xml:space="preserve">3.2, </w:t>
            </w:r>
            <w:r w:rsidRPr="00FA0CF3">
              <w:rPr>
                <w:sz w:val="22"/>
                <w:szCs w:val="22"/>
              </w:rPr>
              <w:t xml:space="preserve">3.2.3, 3.2.4, 3.3, </w:t>
            </w:r>
            <w:r w:rsidRPr="00FA0CF3">
              <w:rPr>
                <w:rFonts w:eastAsiaTheme="minorHAnsi"/>
                <w:sz w:val="22"/>
                <w:szCs w:val="22"/>
                <w:lang w:eastAsia="en-US"/>
              </w:rPr>
              <w:t>3.4,</w:t>
            </w:r>
            <w:r w:rsidRPr="00FA0CF3">
              <w:rPr>
                <w:sz w:val="22"/>
                <w:szCs w:val="22"/>
              </w:rPr>
              <w:t xml:space="preserve"> 3.4.1, </w:t>
            </w:r>
            <w:r w:rsidRPr="00FA0CF3">
              <w:rPr>
                <w:rFonts w:eastAsiaTheme="minorHAnsi"/>
                <w:sz w:val="22"/>
                <w:szCs w:val="22"/>
                <w:lang w:eastAsia="en-US"/>
              </w:rPr>
              <w:t>3.4.2, 3.4.3, 3.5,</w:t>
            </w:r>
            <w:r w:rsidRPr="00FA0CF3">
              <w:rPr>
                <w:sz w:val="22"/>
                <w:szCs w:val="22"/>
              </w:rPr>
              <w:t xml:space="preserve"> 3.5.1, 3.6, 3.6.1, 3.6.2, </w:t>
            </w:r>
            <w:r w:rsidRPr="00FA0CF3">
              <w:rPr>
                <w:rFonts w:eastAsiaTheme="minorHAnsi"/>
                <w:sz w:val="22"/>
                <w:szCs w:val="22"/>
                <w:lang w:eastAsia="en-US"/>
              </w:rPr>
              <w:t>3.6.3,</w:t>
            </w:r>
            <w:r w:rsidRPr="00FA0CF3">
              <w:rPr>
                <w:sz w:val="22"/>
                <w:szCs w:val="22"/>
              </w:rPr>
              <w:t xml:space="preserve"> </w:t>
            </w:r>
            <w:r w:rsidRPr="00FA0CF3">
              <w:rPr>
                <w:rFonts w:eastAsiaTheme="minorHAnsi"/>
                <w:sz w:val="22"/>
                <w:szCs w:val="22"/>
                <w:lang w:eastAsia="en-US"/>
              </w:rPr>
              <w:t>3.7,</w:t>
            </w:r>
            <w:r w:rsidRPr="00FA0CF3">
              <w:rPr>
                <w:sz w:val="22"/>
                <w:szCs w:val="22"/>
              </w:rPr>
              <w:t xml:space="preserve"> 3.7.1, 3.7.2, 3.8, 3.8.1, </w:t>
            </w:r>
            <w:r w:rsidRPr="00FA0CF3">
              <w:rPr>
                <w:rFonts w:eastAsiaTheme="minorHAnsi"/>
                <w:sz w:val="22"/>
                <w:szCs w:val="22"/>
                <w:lang w:eastAsia="en-US"/>
              </w:rPr>
              <w:t>3.9,</w:t>
            </w:r>
            <w:r w:rsidRPr="00FA0CF3">
              <w:rPr>
                <w:sz w:val="22"/>
                <w:szCs w:val="22"/>
              </w:rPr>
              <w:t xml:space="preserve"> 3.9.1, </w:t>
            </w:r>
            <w:r w:rsidRPr="00FA0CF3">
              <w:rPr>
                <w:rFonts w:eastAsiaTheme="minorHAnsi"/>
                <w:sz w:val="22"/>
                <w:szCs w:val="22"/>
                <w:lang w:eastAsia="en-US"/>
              </w:rPr>
              <w:t>3.9.2, 3.9.3,</w:t>
            </w:r>
            <w:r w:rsidRPr="00FA0CF3">
              <w:rPr>
                <w:sz w:val="22"/>
                <w:szCs w:val="22"/>
              </w:rPr>
              <w:t xml:space="preserve"> 3.10, 3.10.1, </w:t>
            </w:r>
            <w:r w:rsidRPr="00FA0CF3">
              <w:rPr>
                <w:rFonts w:eastAsiaTheme="minorHAnsi"/>
                <w:sz w:val="22"/>
                <w:szCs w:val="22"/>
                <w:lang w:eastAsia="en-US"/>
              </w:rPr>
              <w:t>3.10.2,</w:t>
            </w:r>
            <w:r w:rsidRPr="00FA0CF3">
              <w:rPr>
                <w:sz w:val="22"/>
                <w:szCs w:val="22"/>
              </w:rPr>
              <w:t xml:space="preserve"> </w:t>
            </w:r>
            <w:r w:rsidRPr="00FA0CF3">
              <w:rPr>
                <w:rFonts w:eastAsiaTheme="minorHAnsi"/>
                <w:sz w:val="22"/>
                <w:szCs w:val="22"/>
                <w:lang w:eastAsia="en-US"/>
              </w:rPr>
              <w:t>4.0,</w:t>
            </w:r>
            <w:r w:rsidRPr="00FA0CF3">
              <w:rPr>
                <w:sz w:val="22"/>
                <w:szCs w:val="22"/>
              </w:rPr>
              <w:t xml:space="preserve"> 4.1, 4.2, 4.3, 4.5, 4.6, 4.7, </w:t>
            </w:r>
            <w:r w:rsidRPr="00FA0CF3">
              <w:rPr>
                <w:rFonts w:eastAsiaTheme="minorHAnsi"/>
                <w:sz w:val="22"/>
                <w:szCs w:val="22"/>
                <w:lang w:eastAsia="en-US"/>
              </w:rPr>
              <w:t>4.8,</w:t>
            </w:r>
            <w:r w:rsidRPr="00FA0CF3">
              <w:rPr>
                <w:sz w:val="22"/>
                <w:szCs w:val="22"/>
              </w:rPr>
              <w:t xml:space="preserve"> </w:t>
            </w:r>
            <w:r w:rsidRPr="00FA0CF3">
              <w:rPr>
                <w:rFonts w:eastAsiaTheme="minorHAnsi"/>
                <w:sz w:val="22"/>
                <w:szCs w:val="22"/>
                <w:lang w:eastAsia="en-US"/>
              </w:rPr>
              <w:t xml:space="preserve">4.8.1, </w:t>
            </w:r>
            <w:r w:rsidRPr="00FA0CF3">
              <w:rPr>
                <w:sz w:val="22"/>
                <w:szCs w:val="22"/>
              </w:rPr>
              <w:t xml:space="preserve">4.9, 4.9.1, 4.9.1.1, 4.9.1.2, 4.9.1.3, </w:t>
            </w:r>
            <w:r w:rsidRPr="00FA0CF3">
              <w:rPr>
                <w:rFonts w:eastAsiaTheme="minorHAnsi"/>
                <w:sz w:val="22"/>
                <w:szCs w:val="22"/>
                <w:lang w:eastAsia="en-US"/>
              </w:rPr>
              <w:t xml:space="preserve">4.9.1.4, 4.10, </w:t>
            </w:r>
            <w:r w:rsidRPr="00FA0CF3">
              <w:rPr>
                <w:sz w:val="22"/>
                <w:szCs w:val="22"/>
              </w:rPr>
              <w:t xml:space="preserve">5.1, </w:t>
            </w:r>
            <w:r w:rsidRPr="00FA0CF3">
              <w:rPr>
                <w:rFonts w:eastAsiaTheme="minorHAnsi"/>
                <w:sz w:val="22"/>
                <w:szCs w:val="22"/>
                <w:lang w:eastAsia="en-US"/>
              </w:rPr>
              <w:t>5.1.1,</w:t>
            </w:r>
            <w:r w:rsidRPr="00FA0CF3">
              <w:rPr>
                <w:sz w:val="22"/>
                <w:szCs w:val="22"/>
              </w:rPr>
              <w:t xml:space="preserve"> 5.1.2, 5.1.3, </w:t>
            </w:r>
            <w:r w:rsidRPr="00FA0CF3">
              <w:rPr>
                <w:rFonts w:eastAsiaTheme="minorHAnsi"/>
                <w:sz w:val="22"/>
                <w:szCs w:val="22"/>
                <w:lang w:eastAsia="en-US"/>
              </w:rPr>
              <w:t xml:space="preserve">5.1.4, 5.2.1, </w:t>
            </w:r>
            <w:r w:rsidRPr="00FA0CF3">
              <w:rPr>
                <w:sz w:val="22"/>
                <w:szCs w:val="22"/>
              </w:rPr>
              <w:t>6.8, 6.9,</w:t>
            </w:r>
            <w:r w:rsidRPr="00FA0CF3">
              <w:rPr>
                <w:rFonts w:eastAsiaTheme="minorHAnsi"/>
                <w:sz w:val="22"/>
                <w:szCs w:val="22"/>
                <w:lang w:eastAsia="en-US"/>
              </w:rPr>
              <w:t xml:space="preserve">7.2.3, </w:t>
            </w:r>
          </w:p>
          <w:p w14:paraId="79271AAC" w14:textId="77777777" w:rsidR="00C729FB" w:rsidRPr="00FA0CF3" w:rsidRDefault="00C729FB" w:rsidP="00C729FB">
            <w:pPr>
              <w:autoSpaceDE w:val="0"/>
              <w:autoSpaceDN w:val="0"/>
              <w:adjustRightInd w:val="0"/>
              <w:spacing w:line="360" w:lineRule="auto"/>
              <w:jc w:val="center"/>
              <w:outlineLvl w:val="0"/>
              <w:rPr>
                <w:sz w:val="22"/>
                <w:szCs w:val="22"/>
              </w:rPr>
            </w:pPr>
            <w:r w:rsidRPr="00FA0CF3">
              <w:rPr>
                <w:sz w:val="22"/>
                <w:szCs w:val="22"/>
              </w:rPr>
              <w:t xml:space="preserve"> 8.3, 9.3, 11.1, 11.3, 12.0, 12.0.1, 12.0.2</w:t>
            </w:r>
          </w:p>
        </w:tc>
        <w:tc>
          <w:tcPr>
            <w:tcW w:w="1701" w:type="dxa"/>
            <w:shd w:val="clear" w:color="auto" w:fill="auto"/>
            <w:vAlign w:val="center"/>
          </w:tcPr>
          <w:p w14:paraId="6C37432D" w14:textId="77777777" w:rsidR="00C729FB" w:rsidRPr="00FA0CF3" w:rsidRDefault="00C729FB" w:rsidP="00C729FB">
            <w:pPr>
              <w:autoSpaceDE w:val="0"/>
              <w:autoSpaceDN w:val="0"/>
              <w:adjustRightInd w:val="0"/>
              <w:spacing w:line="360" w:lineRule="auto"/>
              <w:jc w:val="center"/>
              <w:outlineLvl w:val="0"/>
              <w:rPr>
                <w:sz w:val="22"/>
                <w:szCs w:val="22"/>
              </w:rPr>
            </w:pPr>
            <w:r w:rsidRPr="00FA0CF3">
              <w:rPr>
                <w:sz w:val="22"/>
                <w:szCs w:val="22"/>
              </w:rPr>
              <w:t>20</w:t>
            </w:r>
          </w:p>
        </w:tc>
        <w:tc>
          <w:tcPr>
            <w:tcW w:w="1559" w:type="dxa"/>
            <w:shd w:val="clear" w:color="auto" w:fill="auto"/>
            <w:vAlign w:val="center"/>
          </w:tcPr>
          <w:p w14:paraId="1F18F795" w14:textId="77777777" w:rsidR="00C729FB" w:rsidRPr="00FA0CF3" w:rsidRDefault="00C729FB" w:rsidP="00C729FB">
            <w:pPr>
              <w:autoSpaceDE w:val="0"/>
              <w:autoSpaceDN w:val="0"/>
              <w:adjustRightInd w:val="0"/>
              <w:spacing w:line="360" w:lineRule="auto"/>
              <w:jc w:val="center"/>
              <w:outlineLvl w:val="0"/>
              <w:rPr>
                <w:sz w:val="22"/>
                <w:szCs w:val="22"/>
              </w:rPr>
            </w:pPr>
            <w:r w:rsidRPr="00FA0CF3">
              <w:rPr>
                <w:sz w:val="22"/>
                <w:szCs w:val="22"/>
              </w:rPr>
              <w:t>20</w:t>
            </w:r>
          </w:p>
        </w:tc>
        <w:tc>
          <w:tcPr>
            <w:tcW w:w="1559" w:type="dxa"/>
            <w:vAlign w:val="center"/>
          </w:tcPr>
          <w:p w14:paraId="1BDEC7B4" w14:textId="77777777" w:rsidR="00C729FB" w:rsidRPr="00FA0CF3" w:rsidRDefault="00C729FB" w:rsidP="00C729FB">
            <w:pPr>
              <w:autoSpaceDE w:val="0"/>
              <w:autoSpaceDN w:val="0"/>
              <w:adjustRightInd w:val="0"/>
              <w:spacing w:line="360" w:lineRule="auto"/>
              <w:jc w:val="center"/>
              <w:outlineLvl w:val="0"/>
              <w:rPr>
                <w:sz w:val="22"/>
                <w:szCs w:val="22"/>
              </w:rPr>
            </w:pPr>
            <w:r w:rsidRPr="00FA0CF3">
              <w:rPr>
                <w:sz w:val="22"/>
                <w:szCs w:val="22"/>
              </w:rPr>
              <w:t>20</w:t>
            </w:r>
          </w:p>
        </w:tc>
      </w:tr>
      <w:tr w:rsidR="00C729FB" w:rsidRPr="00FA0CF3" w14:paraId="71A7DA42" w14:textId="77777777" w:rsidTr="00D006CF">
        <w:trPr>
          <w:cantSplit/>
          <w:trHeight w:val="20"/>
          <w:jc w:val="center"/>
        </w:trPr>
        <w:tc>
          <w:tcPr>
            <w:tcW w:w="988" w:type="dxa"/>
            <w:shd w:val="clear" w:color="auto" w:fill="auto"/>
            <w:vAlign w:val="center"/>
          </w:tcPr>
          <w:p w14:paraId="30C0E824" w14:textId="77777777" w:rsidR="00C729FB" w:rsidRPr="00FA0CF3" w:rsidRDefault="00C729FB" w:rsidP="00FA0CF3">
            <w:pPr>
              <w:pStyle w:val="af8"/>
              <w:numPr>
                <w:ilvl w:val="0"/>
                <w:numId w:val="56"/>
              </w:numPr>
              <w:autoSpaceDE w:val="0"/>
              <w:autoSpaceDN w:val="0"/>
              <w:adjustRightInd w:val="0"/>
              <w:spacing w:line="360" w:lineRule="auto"/>
              <w:jc w:val="center"/>
              <w:outlineLvl w:val="0"/>
              <w:rPr>
                <w:sz w:val="22"/>
                <w:szCs w:val="22"/>
              </w:rPr>
            </w:pPr>
          </w:p>
        </w:tc>
        <w:tc>
          <w:tcPr>
            <w:tcW w:w="4961" w:type="dxa"/>
            <w:shd w:val="clear" w:color="auto" w:fill="auto"/>
            <w:vAlign w:val="center"/>
          </w:tcPr>
          <w:p w14:paraId="73966E6A" w14:textId="77777777" w:rsidR="00C729FB" w:rsidRPr="00FA0CF3" w:rsidRDefault="00C729FB" w:rsidP="00C729FB">
            <w:pPr>
              <w:autoSpaceDE w:val="0"/>
              <w:autoSpaceDN w:val="0"/>
              <w:adjustRightInd w:val="0"/>
              <w:spacing w:line="360" w:lineRule="auto"/>
              <w:outlineLvl w:val="0"/>
              <w:rPr>
                <w:rFonts w:eastAsia="MS MinNew Roman"/>
                <w:bCs/>
                <w:sz w:val="22"/>
                <w:szCs w:val="22"/>
              </w:rPr>
            </w:pPr>
            <w:r w:rsidRPr="00FA0CF3">
              <w:rPr>
                <w:rFonts w:eastAsia="MS MinNew Roman"/>
                <w:bCs/>
                <w:sz w:val="22"/>
                <w:szCs w:val="22"/>
              </w:rPr>
              <w:t>Максимальная площадь земельного участка д</w:t>
            </w:r>
            <w:r w:rsidRPr="00FA0CF3">
              <w:rPr>
                <w:sz w:val="22"/>
                <w:szCs w:val="22"/>
              </w:rPr>
              <w:t>ля индивидуального жилищного строительства</w:t>
            </w:r>
            <w:r w:rsidRPr="00FA0CF3">
              <w:rPr>
                <w:rFonts w:eastAsia="MS MinNew Roman"/>
                <w:bCs/>
                <w:sz w:val="22"/>
                <w:szCs w:val="22"/>
              </w:rPr>
              <w:t>, кв.м</w:t>
            </w:r>
          </w:p>
        </w:tc>
        <w:tc>
          <w:tcPr>
            <w:tcW w:w="1701" w:type="dxa"/>
            <w:shd w:val="clear" w:color="auto" w:fill="auto"/>
          </w:tcPr>
          <w:p w14:paraId="6D16C154" w14:textId="77777777" w:rsidR="00C729FB" w:rsidRPr="00FA0CF3" w:rsidRDefault="00C729FB" w:rsidP="00C729FB">
            <w:pPr>
              <w:autoSpaceDE w:val="0"/>
              <w:autoSpaceDN w:val="0"/>
              <w:adjustRightInd w:val="0"/>
              <w:spacing w:line="360" w:lineRule="auto"/>
              <w:jc w:val="center"/>
              <w:outlineLvl w:val="0"/>
              <w:rPr>
                <w:rFonts w:eastAsia="MS MinNew Roman"/>
                <w:sz w:val="22"/>
                <w:szCs w:val="22"/>
              </w:rPr>
            </w:pPr>
          </w:p>
          <w:p w14:paraId="1D03B837" w14:textId="77777777" w:rsidR="00C729FB" w:rsidRPr="00FA0CF3" w:rsidRDefault="00C729FB" w:rsidP="00C729FB">
            <w:pPr>
              <w:autoSpaceDE w:val="0"/>
              <w:autoSpaceDN w:val="0"/>
              <w:adjustRightInd w:val="0"/>
              <w:spacing w:line="360" w:lineRule="auto"/>
              <w:jc w:val="center"/>
              <w:outlineLvl w:val="0"/>
              <w:rPr>
                <w:rFonts w:eastAsia="MS MinNew Roman"/>
                <w:sz w:val="22"/>
                <w:szCs w:val="22"/>
              </w:rPr>
            </w:pPr>
            <w:r w:rsidRPr="00FA0CF3">
              <w:rPr>
                <w:rFonts w:eastAsia="MS MinNew Roman"/>
                <w:sz w:val="22"/>
                <w:szCs w:val="22"/>
              </w:rPr>
              <w:t>2.1</w:t>
            </w:r>
          </w:p>
        </w:tc>
        <w:tc>
          <w:tcPr>
            <w:tcW w:w="1701" w:type="dxa"/>
            <w:shd w:val="clear" w:color="auto" w:fill="auto"/>
            <w:vAlign w:val="center"/>
          </w:tcPr>
          <w:p w14:paraId="32BEE3D5" w14:textId="77777777" w:rsidR="00C729FB" w:rsidRPr="00FA0CF3" w:rsidRDefault="00C729FB" w:rsidP="00C729FB">
            <w:pPr>
              <w:autoSpaceDE w:val="0"/>
              <w:autoSpaceDN w:val="0"/>
              <w:adjustRightInd w:val="0"/>
              <w:spacing w:line="360" w:lineRule="auto"/>
              <w:jc w:val="center"/>
              <w:outlineLvl w:val="0"/>
              <w:rPr>
                <w:rFonts w:eastAsia="MS MinNew Roman"/>
                <w:sz w:val="22"/>
                <w:szCs w:val="22"/>
              </w:rPr>
            </w:pPr>
            <w:r w:rsidRPr="00FA0CF3">
              <w:rPr>
                <w:rFonts w:eastAsia="MS MinNew Roman"/>
                <w:sz w:val="22"/>
                <w:szCs w:val="22"/>
              </w:rPr>
              <w:t>3000</w:t>
            </w:r>
          </w:p>
        </w:tc>
        <w:tc>
          <w:tcPr>
            <w:tcW w:w="1559" w:type="dxa"/>
            <w:shd w:val="clear" w:color="auto" w:fill="auto"/>
            <w:vAlign w:val="center"/>
          </w:tcPr>
          <w:p w14:paraId="603731A7" w14:textId="77777777" w:rsidR="00C729FB" w:rsidRPr="00FA0CF3" w:rsidRDefault="00C729FB" w:rsidP="00C729FB">
            <w:pPr>
              <w:autoSpaceDE w:val="0"/>
              <w:autoSpaceDN w:val="0"/>
              <w:adjustRightInd w:val="0"/>
              <w:spacing w:line="360" w:lineRule="auto"/>
              <w:jc w:val="center"/>
              <w:outlineLvl w:val="0"/>
              <w:rPr>
                <w:rFonts w:eastAsia="MS MinNew Roman"/>
                <w:sz w:val="22"/>
                <w:szCs w:val="22"/>
              </w:rPr>
            </w:pPr>
            <w:r w:rsidRPr="00FA0CF3">
              <w:rPr>
                <w:rFonts w:eastAsia="MS MinNew Roman"/>
                <w:sz w:val="22"/>
                <w:szCs w:val="22"/>
              </w:rPr>
              <w:t>3000</w:t>
            </w:r>
          </w:p>
        </w:tc>
        <w:tc>
          <w:tcPr>
            <w:tcW w:w="1559" w:type="dxa"/>
            <w:vAlign w:val="center"/>
          </w:tcPr>
          <w:p w14:paraId="4078B440" w14:textId="77777777" w:rsidR="00C729FB" w:rsidRPr="00FA0CF3" w:rsidRDefault="00C729FB" w:rsidP="00C729FB">
            <w:pPr>
              <w:autoSpaceDE w:val="0"/>
              <w:autoSpaceDN w:val="0"/>
              <w:adjustRightInd w:val="0"/>
              <w:spacing w:line="360" w:lineRule="auto"/>
              <w:jc w:val="center"/>
              <w:outlineLvl w:val="0"/>
              <w:rPr>
                <w:rFonts w:eastAsia="MS MinNew Roman"/>
                <w:sz w:val="22"/>
                <w:szCs w:val="22"/>
              </w:rPr>
            </w:pPr>
            <w:r w:rsidRPr="00FA0CF3">
              <w:rPr>
                <w:rFonts w:eastAsia="MS MinNew Roman"/>
                <w:sz w:val="22"/>
                <w:szCs w:val="22"/>
              </w:rPr>
              <w:t>3000</w:t>
            </w:r>
          </w:p>
        </w:tc>
      </w:tr>
      <w:tr w:rsidR="00C729FB" w:rsidRPr="00FA0CF3" w14:paraId="6121D2A2" w14:textId="77777777" w:rsidTr="00D006CF">
        <w:trPr>
          <w:cantSplit/>
          <w:trHeight w:val="20"/>
          <w:jc w:val="center"/>
        </w:trPr>
        <w:tc>
          <w:tcPr>
            <w:tcW w:w="988" w:type="dxa"/>
            <w:shd w:val="clear" w:color="auto" w:fill="auto"/>
            <w:vAlign w:val="center"/>
          </w:tcPr>
          <w:p w14:paraId="4F6CFC1A" w14:textId="77777777" w:rsidR="00C729FB" w:rsidRPr="00FA0CF3" w:rsidRDefault="00C729FB" w:rsidP="00FA0CF3">
            <w:pPr>
              <w:pStyle w:val="af8"/>
              <w:numPr>
                <w:ilvl w:val="0"/>
                <w:numId w:val="56"/>
              </w:numPr>
              <w:autoSpaceDE w:val="0"/>
              <w:autoSpaceDN w:val="0"/>
              <w:adjustRightInd w:val="0"/>
              <w:spacing w:line="360" w:lineRule="auto"/>
              <w:jc w:val="center"/>
              <w:outlineLvl w:val="0"/>
              <w:rPr>
                <w:sz w:val="22"/>
                <w:szCs w:val="22"/>
              </w:rPr>
            </w:pPr>
          </w:p>
        </w:tc>
        <w:tc>
          <w:tcPr>
            <w:tcW w:w="4961" w:type="dxa"/>
            <w:shd w:val="clear" w:color="auto" w:fill="auto"/>
            <w:vAlign w:val="center"/>
          </w:tcPr>
          <w:p w14:paraId="23106177" w14:textId="77777777" w:rsidR="00C729FB" w:rsidRPr="00FA0CF3" w:rsidRDefault="00C729FB" w:rsidP="00C729FB">
            <w:pPr>
              <w:spacing w:line="360" w:lineRule="auto"/>
              <w:rPr>
                <w:sz w:val="22"/>
                <w:szCs w:val="22"/>
              </w:rPr>
            </w:pPr>
            <w:r w:rsidRPr="00FA0CF3">
              <w:rPr>
                <w:rFonts w:eastAsia="MS MinNew Roman"/>
                <w:bCs/>
                <w:sz w:val="22"/>
                <w:szCs w:val="22"/>
              </w:rPr>
              <w:t>Максимальная площадь земельного участка для б</w:t>
            </w:r>
            <w:r w:rsidRPr="00FA0CF3">
              <w:rPr>
                <w:sz w:val="22"/>
                <w:szCs w:val="22"/>
              </w:rPr>
              <w:t>локированной жилой застройки</w:t>
            </w:r>
            <w:r w:rsidRPr="00FA0CF3">
              <w:rPr>
                <w:rFonts w:eastAsia="MS MinNew Roman"/>
                <w:bCs/>
                <w:sz w:val="22"/>
                <w:szCs w:val="22"/>
              </w:rPr>
              <w:t>, кв.м на каждый блок</w:t>
            </w:r>
          </w:p>
        </w:tc>
        <w:tc>
          <w:tcPr>
            <w:tcW w:w="1701" w:type="dxa"/>
            <w:shd w:val="clear" w:color="auto" w:fill="auto"/>
          </w:tcPr>
          <w:p w14:paraId="4677DAE9" w14:textId="77777777" w:rsidR="00C729FB" w:rsidRPr="00FA0CF3" w:rsidRDefault="00C729FB" w:rsidP="00C729FB">
            <w:pPr>
              <w:autoSpaceDE w:val="0"/>
              <w:autoSpaceDN w:val="0"/>
              <w:adjustRightInd w:val="0"/>
              <w:spacing w:line="360" w:lineRule="auto"/>
              <w:jc w:val="center"/>
              <w:outlineLvl w:val="0"/>
              <w:rPr>
                <w:sz w:val="22"/>
                <w:szCs w:val="22"/>
              </w:rPr>
            </w:pPr>
          </w:p>
          <w:p w14:paraId="7F15FDD3" w14:textId="77777777" w:rsidR="00C729FB" w:rsidRPr="00FA0CF3" w:rsidRDefault="00C729FB" w:rsidP="00C729FB">
            <w:pPr>
              <w:autoSpaceDE w:val="0"/>
              <w:autoSpaceDN w:val="0"/>
              <w:adjustRightInd w:val="0"/>
              <w:spacing w:line="360" w:lineRule="auto"/>
              <w:jc w:val="center"/>
              <w:outlineLvl w:val="0"/>
              <w:rPr>
                <w:sz w:val="22"/>
                <w:szCs w:val="22"/>
              </w:rPr>
            </w:pPr>
          </w:p>
          <w:p w14:paraId="09B7780C" w14:textId="77777777" w:rsidR="00C729FB" w:rsidRPr="00FA0CF3" w:rsidRDefault="00C729FB" w:rsidP="00C729FB">
            <w:pPr>
              <w:autoSpaceDE w:val="0"/>
              <w:autoSpaceDN w:val="0"/>
              <w:adjustRightInd w:val="0"/>
              <w:spacing w:line="360" w:lineRule="auto"/>
              <w:jc w:val="center"/>
              <w:outlineLvl w:val="0"/>
              <w:rPr>
                <w:rFonts w:eastAsia="MS MinNew Roman"/>
                <w:sz w:val="22"/>
                <w:szCs w:val="22"/>
              </w:rPr>
            </w:pPr>
            <w:r w:rsidRPr="00FA0CF3">
              <w:rPr>
                <w:sz w:val="22"/>
                <w:szCs w:val="22"/>
              </w:rPr>
              <w:t>2.3</w:t>
            </w:r>
          </w:p>
        </w:tc>
        <w:tc>
          <w:tcPr>
            <w:tcW w:w="1701" w:type="dxa"/>
            <w:shd w:val="clear" w:color="auto" w:fill="auto"/>
            <w:vAlign w:val="center"/>
          </w:tcPr>
          <w:p w14:paraId="5E852984" w14:textId="77777777" w:rsidR="00C729FB" w:rsidRPr="00FA0CF3" w:rsidRDefault="00C729FB" w:rsidP="00C729FB">
            <w:pPr>
              <w:autoSpaceDE w:val="0"/>
              <w:autoSpaceDN w:val="0"/>
              <w:adjustRightInd w:val="0"/>
              <w:spacing w:line="360" w:lineRule="auto"/>
              <w:jc w:val="center"/>
              <w:outlineLvl w:val="0"/>
              <w:rPr>
                <w:rFonts w:eastAsia="MS MinNew Roman"/>
                <w:sz w:val="22"/>
                <w:szCs w:val="22"/>
              </w:rPr>
            </w:pPr>
            <w:r w:rsidRPr="00FA0CF3">
              <w:rPr>
                <w:rFonts w:eastAsia="MS MinNew Roman"/>
                <w:sz w:val="22"/>
                <w:szCs w:val="22"/>
              </w:rPr>
              <w:t>1500</w:t>
            </w:r>
          </w:p>
        </w:tc>
        <w:tc>
          <w:tcPr>
            <w:tcW w:w="1559" w:type="dxa"/>
            <w:shd w:val="clear" w:color="auto" w:fill="auto"/>
            <w:vAlign w:val="center"/>
          </w:tcPr>
          <w:p w14:paraId="35969FE5" w14:textId="77777777" w:rsidR="00C729FB" w:rsidRPr="00FA0CF3" w:rsidRDefault="00C729FB" w:rsidP="00C729FB">
            <w:pPr>
              <w:autoSpaceDE w:val="0"/>
              <w:autoSpaceDN w:val="0"/>
              <w:adjustRightInd w:val="0"/>
              <w:spacing w:line="360" w:lineRule="auto"/>
              <w:jc w:val="center"/>
              <w:outlineLvl w:val="0"/>
              <w:rPr>
                <w:rFonts w:eastAsia="MS MinNew Roman"/>
                <w:sz w:val="22"/>
                <w:szCs w:val="22"/>
              </w:rPr>
            </w:pPr>
            <w:r w:rsidRPr="00FA0CF3">
              <w:rPr>
                <w:rFonts w:eastAsia="MS MinNew Roman"/>
                <w:sz w:val="22"/>
                <w:szCs w:val="22"/>
              </w:rPr>
              <w:t>500</w:t>
            </w:r>
          </w:p>
        </w:tc>
        <w:tc>
          <w:tcPr>
            <w:tcW w:w="1559" w:type="dxa"/>
            <w:vAlign w:val="center"/>
          </w:tcPr>
          <w:p w14:paraId="6E80E017" w14:textId="77777777" w:rsidR="00C729FB" w:rsidRPr="00FA0CF3" w:rsidRDefault="00C729FB" w:rsidP="00C729FB">
            <w:pPr>
              <w:autoSpaceDE w:val="0"/>
              <w:autoSpaceDN w:val="0"/>
              <w:adjustRightInd w:val="0"/>
              <w:spacing w:line="360" w:lineRule="auto"/>
              <w:jc w:val="center"/>
              <w:outlineLvl w:val="0"/>
              <w:rPr>
                <w:rFonts w:eastAsia="MS MinNew Roman"/>
                <w:sz w:val="22"/>
                <w:szCs w:val="22"/>
              </w:rPr>
            </w:pPr>
            <w:r w:rsidRPr="00FA0CF3">
              <w:rPr>
                <w:rFonts w:eastAsia="MS MinNew Roman"/>
                <w:sz w:val="22"/>
                <w:szCs w:val="22"/>
              </w:rPr>
              <w:t>500</w:t>
            </w:r>
          </w:p>
        </w:tc>
      </w:tr>
      <w:tr w:rsidR="00C729FB" w:rsidRPr="00FA0CF3" w14:paraId="22EAB8D9" w14:textId="77777777" w:rsidTr="00D006CF">
        <w:trPr>
          <w:cantSplit/>
          <w:trHeight w:val="20"/>
          <w:jc w:val="center"/>
        </w:trPr>
        <w:tc>
          <w:tcPr>
            <w:tcW w:w="988" w:type="dxa"/>
            <w:shd w:val="clear" w:color="auto" w:fill="auto"/>
            <w:vAlign w:val="center"/>
          </w:tcPr>
          <w:p w14:paraId="699A697D" w14:textId="77777777" w:rsidR="00C729FB" w:rsidRPr="00FA0CF3" w:rsidRDefault="00C729FB" w:rsidP="00FA0CF3">
            <w:pPr>
              <w:pStyle w:val="af8"/>
              <w:numPr>
                <w:ilvl w:val="0"/>
                <w:numId w:val="56"/>
              </w:numPr>
              <w:autoSpaceDE w:val="0"/>
              <w:autoSpaceDN w:val="0"/>
              <w:adjustRightInd w:val="0"/>
              <w:spacing w:line="360" w:lineRule="auto"/>
              <w:jc w:val="center"/>
              <w:outlineLvl w:val="0"/>
              <w:rPr>
                <w:sz w:val="22"/>
                <w:szCs w:val="22"/>
              </w:rPr>
            </w:pPr>
          </w:p>
        </w:tc>
        <w:tc>
          <w:tcPr>
            <w:tcW w:w="4961" w:type="dxa"/>
            <w:shd w:val="clear" w:color="auto" w:fill="auto"/>
            <w:vAlign w:val="center"/>
          </w:tcPr>
          <w:p w14:paraId="63CDDC0A" w14:textId="77777777" w:rsidR="00C729FB" w:rsidRPr="00FA0CF3" w:rsidRDefault="00C729FB" w:rsidP="00C729FB">
            <w:pPr>
              <w:autoSpaceDE w:val="0"/>
              <w:autoSpaceDN w:val="0"/>
              <w:adjustRightInd w:val="0"/>
              <w:spacing w:line="360" w:lineRule="auto"/>
              <w:outlineLvl w:val="0"/>
              <w:rPr>
                <w:rFonts w:eastAsia="MS MinNew Roman"/>
                <w:bCs/>
                <w:sz w:val="22"/>
                <w:szCs w:val="22"/>
              </w:rPr>
            </w:pPr>
            <w:r w:rsidRPr="00FA0CF3">
              <w:rPr>
                <w:rFonts w:eastAsia="MS MinNew Roman"/>
                <w:bCs/>
                <w:sz w:val="22"/>
                <w:szCs w:val="22"/>
              </w:rPr>
              <w:t>Максимальная площадь земельного участка для ведения личного подсобного хозяйства (приусадебный земельный участок), кв. м</w:t>
            </w:r>
          </w:p>
        </w:tc>
        <w:tc>
          <w:tcPr>
            <w:tcW w:w="1701" w:type="dxa"/>
            <w:shd w:val="clear" w:color="auto" w:fill="auto"/>
          </w:tcPr>
          <w:p w14:paraId="6B7F6098" w14:textId="77777777" w:rsidR="00C729FB" w:rsidRPr="00FA0CF3" w:rsidRDefault="00C729FB" w:rsidP="00C729FB">
            <w:pPr>
              <w:autoSpaceDE w:val="0"/>
              <w:autoSpaceDN w:val="0"/>
              <w:adjustRightInd w:val="0"/>
              <w:spacing w:line="360" w:lineRule="auto"/>
              <w:jc w:val="center"/>
              <w:outlineLvl w:val="0"/>
              <w:rPr>
                <w:sz w:val="22"/>
                <w:szCs w:val="22"/>
              </w:rPr>
            </w:pPr>
          </w:p>
          <w:p w14:paraId="10A995D1" w14:textId="77777777" w:rsidR="00C729FB" w:rsidRPr="00FA0CF3" w:rsidRDefault="00C729FB" w:rsidP="00C729FB">
            <w:pPr>
              <w:autoSpaceDE w:val="0"/>
              <w:autoSpaceDN w:val="0"/>
              <w:adjustRightInd w:val="0"/>
              <w:spacing w:line="360" w:lineRule="auto"/>
              <w:jc w:val="center"/>
              <w:outlineLvl w:val="0"/>
              <w:rPr>
                <w:sz w:val="22"/>
                <w:szCs w:val="22"/>
              </w:rPr>
            </w:pPr>
          </w:p>
          <w:p w14:paraId="54E52A4C" w14:textId="77777777" w:rsidR="00C729FB" w:rsidRPr="00FA0CF3" w:rsidRDefault="00C729FB" w:rsidP="00C729FB">
            <w:pPr>
              <w:autoSpaceDE w:val="0"/>
              <w:autoSpaceDN w:val="0"/>
              <w:adjustRightInd w:val="0"/>
              <w:spacing w:line="360" w:lineRule="auto"/>
              <w:jc w:val="center"/>
              <w:outlineLvl w:val="0"/>
              <w:rPr>
                <w:rFonts w:eastAsia="MS MinNew Roman"/>
                <w:sz w:val="22"/>
                <w:szCs w:val="22"/>
              </w:rPr>
            </w:pPr>
            <w:r w:rsidRPr="00FA0CF3">
              <w:rPr>
                <w:sz w:val="22"/>
                <w:szCs w:val="22"/>
              </w:rPr>
              <w:t>2.2</w:t>
            </w:r>
          </w:p>
        </w:tc>
        <w:tc>
          <w:tcPr>
            <w:tcW w:w="1701" w:type="dxa"/>
            <w:shd w:val="clear" w:color="auto" w:fill="auto"/>
            <w:vAlign w:val="center"/>
          </w:tcPr>
          <w:p w14:paraId="7694885D" w14:textId="77777777" w:rsidR="00C729FB" w:rsidRPr="00FA0CF3" w:rsidRDefault="00C729FB" w:rsidP="00C729FB">
            <w:pPr>
              <w:autoSpaceDE w:val="0"/>
              <w:autoSpaceDN w:val="0"/>
              <w:adjustRightInd w:val="0"/>
              <w:spacing w:line="360" w:lineRule="auto"/>
              <w:jc w:val="center"/>
              <w:outlineLvl w:val="0"/>
              <w:rPr>
                <w:rFonts w:eastAsia="MS MinNew Roman"/>
                <w:sz w:val="22"/>
                <w:szCs w:val="22"/>
              </w:rPr>
            </w:pPr>
            <w:r w:rsidRPr="00FA0CF3">
              <w:rPr>
                <w:rFonts w:eastAsia="MS MinNew Roman"/>
                <w:sz w:val="22"/>
                <w:szCs w:val="22"/>
              </w:rPr>
              <w:t>3000</w:t>
            </w:r>
          </w:p>
        </w:tc>
        <w:tc>
          <w:tcPr>
            <w:tcW w:w="1559" w:type="dxa"/>
            <w:shd w:val="clear" w:color="auto" w:fill="auto"/>
            <w:vAlign w:val="center"/>
          </w:tcPr>
          <w:p w14:paraId="3B40410F" w14:textId="77777777" w:rsidR="00C729FB" w:rsidRPr="00FA0CF3" w:rsidRDefault="00C729FB" w:rsidP="00C729FB">
            <w:pPr>
              <w:autoSpaceDE w:val="0"/>
              <w:autoSpaceDN w:val="0"/>
              <w:adjustRightInd w:val="0"/>
              <w:spacing w:line="360" w:lineRule="auto"/>
              <w:jc w:val="center"/>
              <w:outlineLvl w:val="0"/>
              <w:rPr>
                <w:rFonts w:eastAsia="MS MinNew Roman"/>
                <w:sz w:val="22"/>
                <w:szCs w:val="22"/>
              </w:rPr>
            </w:pPr>
            <w:r w:rsidRPr="00FA0CF3">
              <w:rPr>
                <w:rFonts w:eastAsia="MS MinNew Roman"/>
                <w:sz w:val="22"/>
                <w:szCs w:val="22"/>
              </w:rPr>
              <w:t>2500</w:t>
            </w:r>
          </w:p>
        </w:tc>
        <w:tc>
          <w:tcPr>
            <w:tcW w:w="1559" w:type="dxa"/>
            <w:vAlign w:val="center"/>
          </w:tcPr>
          <w:p w14:paraId="2B0CBE3B" w14:textId="77777777" w:rsidR="00C729FB" w:rsidRPr="00FA0CF3" w:rsidRDefault="00C729FB" w:rsidP="00C729FB">
            <w:pPr>
              <w:autoSpaceDE w:val="0"/>
              <w:autoSpaceDN w:val="0"/>
              <w:adjustRightInd w:val="0"/>
              <w:spacing w:line="360" w:lineRule="auto"/>
              <w:jc w:val="center"/>
              <w:outlineLvl w:val="0"/>
              <w:rPr>
                <w:rFonts w:eastAsia="MS MinNew Roman"/>
                <w:sz w:val="22"/>
                <w:szCs w:val="22"/>
              </w:rPr>
            </w:pPr>
            <w:r w:rsidRPr="00FA0CF3">
              <w:rPr>
                <w:rFonts w:eastAsia="MS MinNew Roman"/>
                <w:sz w:val="22"/>
                <w:szCs w:val="22"/>
              </w:rPr>
              <w:t>2500</w:t>
            </w:r>
          </w:p>
        </w:tc>
      </w:tr>
      <w:tr w:rsidR="00C729FB" w:rsidRPr="00FA0CF3" w14:paraId="731527D6" w14:textId="77777777" w:rsidTr="00D006CF">
        <w:trPr>
          <w:cantSplit/>
          <w:trHeight w:val="20"/>
          <w:jc w:val="center"/>
        </w:trPr>
        <w:tc>
          <w:tcPr>
            <w:tcW w:w="988" w:type="dxa"/>
            <w:shd w:val="clear" w:color="auto" w:fill="auto"/>
            <w:vAlign w:val="center"/>
          </w:tcPr>
          <w:p w14:paraId="21C22763" w14:textId="77777777" w:rsidR="00C729FB" w:rsidRPr="00FA0CF3" w:rsidRDefault="00C729FB" w:rsidP="00FA0CF3">
            <w:pPr>
              <w:pStyle w:val="af8"/>
              <w:numPr>
                <w:ilvl w:val="0"/>
                <w:numId w:val="56"/>
              </w:numPr>
              <w:autoSpaceDE w:val="0"/>
              <w:autoSpaceDN w:val="0"/>
              <w:adjustRightInd w:val="0"/>
              <w:spacing w:line="360" w:lineRule="auto"/>
              <w:jc w:val="center"/>
              <w:outlineLvl w:val="0"/>
              <w:rPr>
                <w:sz w:val="22"/>
                <w:szCs w:val="22"/>
              </w:rPr>
            </w:pPr>
          </w:p>
        </w:tc>
        <w:tc>
          <w:tcPr>
            <w:tcW w:w="4961" w:type="dxa"/>
            <w:shd w:val="clear" w:color="auto" w:fill="auto"/>
            <w:vAlign w:val="center"/>
          </w:tcPr>
          <w:p w14:paraId="306DD08A" w14:textId="77777777" w:rsidR="00C729FB" w:rsidRPr="00FA0CF3" w:rsidRDefault="00C729FB" w:rsidP="00C729FB">
            <w:pPr>
              <w:autoSpaceDE w:val="0"/>
              <w:autoSpaceDN w:val="0"/>
              <w:adjustRightInd w:val="0"/>
              <w:spacing w:line="360" w:lineRule="auto"/>
              <w:outlineLvl w:val="0"/>
              <w:rPr>
                <w:rFonts w:eastAsia="MS MinNew Roman"/>
                <w:bCs/>
                <w:sz w:val="22"/>
                <w:szCs w:val="22"/>
              </w:rPr>
            </w:pPr>
            <w:r w:rsidRPr="00FA0CF3">
              <w:rPr>
                <w:rFonts w:eastAsia="MS MinNew Roman"/>
                <w:bCs/>
                <w:sz w:val="22"/>
                <w:szCs w:val="22"/>
              </w:rPr>
              <w:t>Максимальная площадь земельного участка для малоэтажной многоквартирной жилой застройки, кв. м</w:t>
            </w:r>
          </w:p>
        </w:tc>
        <w:tc>
          <w:tcPr>
            <w:tcW w:w="1701" w:type="dxa"/>
            <w:shd w:val="clear" w:color="auto" w:fill="auto"/>
          </w:tcPr>
          <w:p w14:paraId="7FE61439" w14:textId="77777777" w:rsidR="00C729FB" w:rsidRPr="00FA0CF3" w:rsidRDefault="00C729FB" w:rsidP="00C729FB">
            <w:pPr>
              <w:autoSpaceDE w:val="0"/>
              <w:autoSpaceDN w:val="0"/>
              <w:adjustRightInd w:val="0"/>
              <w:spacing w:line="360" w:lineRule="auto"/>
              <w:jc w:val="center"/>
              <w:outlineLvl w:val="0"/>
              <w:rPr>
                <w:sz w:val="22"/>
                <w:szCs w:val="22"/>
              </w:rPr>
            </w:pPr>
          </w:p>
          <w:p w14:paraId="38A2C399" w14:textId="77777777" w:rsidR="00C729FB" w:rsidRPr="00FA0CF3" w:rsidRDefault="00C729FB" w:rsidP="00C729FB">
            <w:pPr>
              <w:autoSpaceDE w:val="0"/>
              <w:autoSpaceDN w:val="0"/>
              <w:adjustRightInd w:val="0"/>
              <w:spacing w:line="360" w:lineRule="auto"/>
              <w:jc w:val="center"/>
              <w:outlineLvl w:val="0"/>
              <w:rPr>
                <w:sz w:val="22"/>
                <w:szCs w:val="22"/>
              </w:rPr>
            </w:pPr>
          </w:p>
          <w:p w14:paraId="573685D8" w14:textId="77777777" w:rsidR="00C729FB" w:rsidRPr="00FA0CF3" w:rsidRDefault="00C729FB" w:rsidP="00C729FB">
            <w:pPr>
              <w:autoSpaceDE w:val="0"/>
              <w:autoSpaceDN w:val="0"/>
              <w:adjustRightInd w:val="0"/>
              <w:spacing w:line="360" w:lineRule="auto"/>
              <w:jc w:val="center"/>
              <w:outlineLvl w:val="0"/>
              <w:rPr>
                <w:sz w:val="22"/>
                <w:szCs w:val="22"/>
              </w:rPr>
            </w:pPr>
            <w:r w:rsidRPr="00FA0CF3">
              <w:rPr>
                <w:sz w:val="22"/>
                <w:szCs w:val="22"/>
              </w:rPr>
              <w:t>2.1.1</w:t>
            </w:r>
          </w:p>
        </w:tc>
        <w:tc>
          <w:tcPr>
            <w:tcW w:w="1701" w:type="dxa"/>
            <w:shd w:val="clear" w:color="auto" w:fill="auto"/>
            <w:vAlign w:val="center"/>
          </w:tcPr>
          <w:p w14:paraId="61B99153" w14:textId="77777777" w:rsidR="00C729FB" w:rsidRPr="00FA0CF3" w:rsidRDefault="00C729FB" w:rsidP="00C729FB">
            <w:pPr>
              <w:autoSpaceDE w:val="0"/>
              <w:autoSpaceDN w:val="0"/>
              <w:adjustRightInd w:val="0"/>
              <w:spacing w:line="360" w:lineRule="auto"/>
              <w:jc w:val="center"/>
              <w:outlineLvl w:val="0"/>
              <w:rPr>
                <w:sz w:val="22"/>
                <w:szCs w:val="22"/>
              </w:rPr>
            </w:pPr>
            <w:r w:rsidRPr="00FA0CF3">
              <w:rPr>
                <w:sz w:val="22"/>
                <w:szCs w:val="22"/>
              </w:rPr>
              <w:t>1200</w:t>
            </w:r>
          </w:p>
        </w:tc>
        <w:tc>
          <w:tcPr>
            <w:tcW w:w="1559" w:type="dxa"/>
            <w:shd w:val="clear" w:color="auto" w:fill="auto"/>
            <w:vAlign w:val="center"/>
          </w:tcPr>
          <w:p w14:paraId="2708FF89" w14:textId="77777777" w:rsidR="00C729FB" w:rsidRPr="00FA0CF3" w:rsidRDefault="00C729FB" w:rsidP="00C729FB">
            <w:pPr>
              <w:autoSpaceDE w:val="0"/>
              <w:autoSpaceDN w:val="0"/>
              <w:adjustRightInd w:val="0"/>
              <w:spacing w:line="360" w:lineRule="auto"/>
              <w:jc w:val="center"/>
              <w:outlineLvl w:val="0"/>
              <w:rPr>
                <w:sz w:val="22"/>
                <w:szCs w:val="22"/>
              </w:rPr>
            </w:pPr>
            <w:r w:rsidRPr="00FA0CF3">
              <w:rPr>
                <w:sz w:val="22"/>
                <w:szCs w:val="22"/>
              </w:rPr>
              <w:t>1200</w:t>
            </w:r>
          </w:p>
        </w:tc>
        <w:tc>
          <w:tcPr>
            <w:tcW w:w="1559" w:type="dxa"/>
            <w:vAlign w:val="center"/>
          </w:tcPr>
          <w:p w14:paraId="1F3FF134" w14:textId="77777777" w:rsidR="00C729FB" w:rsidRPr="00FA0CF3" w:rsidRDefault="00C729FB" w:rsidP="00C729FB">
            <w:pPr>
              <w:autoSpaceDE w:val="0"/>
              <w:autoSpaceDN w:val="0"/>
              <w:adjustRightInd w:val="0"/>
              <w:spacing w:line="360" w:lineRule="auto"/>
              <w:jc w:val="center"/>
              <w:outlineLvl w:val="0"/>
              <w:rPr>
                <w:sz w:val="22"/>
                <w:szCs w:val="22"/>
              </w:rPr>
            </w:pPr>
            <w:r w:rsidRPr="00FA0CF3">
              <w:rPr>
                <w:sz w:val="22"/>
                <w:szCs w:val="22"/>
              </w:rPr>
              <w:t>1200</w:t>
            </w:r>
          </w:p>
        </w:tc>
      </w:tr>
      <w:tr w:rsidR="00C729FB" w:rsidRPr="00FA0CF3" w14:paraId="059DB5E6" w14:textId="77777777" w:rsidTr="00D006CF">
        <w:trPr>
          <w:cantSplit/>
          <w:trHeight w:val="20"/>
          <w:jc w:val="center"/>
        </w:trPr>
        <w:tc>
          <w:tcPr>
            <w:tcW w:w="988" w:type="dxa"/>
            <w:shd w:val="clear" w:color="auto" w:fill="auto"/>
            <w:vAlign w:val="center"/>
          </w:tcPr>
          <w:p w14:paraId="0DA635AE" w14:textId="77777777" w:rsidR="00C729FB" w:rsidRPr="00FA0CF3" w:rsidRDefault="00C729FB" w:rsidP="00FA0CF3">
            <w:pPr>
              <w:pStyle w:val="af8"/>
              <w:numPr>
                <w:ilvl w:val="0"/>
                <w:numId w:val="56"/>
              </w:numPr>
              <w:autoSpaceDE w:val="0"/>
              <w:autoSpaceDN w:val="0"/>
              <w:adjustRightInd w:val="0"/>
              <w:spacing w:line="360" w:lineRule="auto"/>
              <w:jc w:val="center"/>
              <w:outlineLvl w:val="0"/>
              <w:rPr>
                <w:sz w:val="22"/>
                <w:szCs w:val="22"/>
              </w:rPr>
            </w:pPr>
          </w:p>
        </w:tc>
        <w:tc>
          <w:tcPr>
            <w:tcW w:w="4961" w:type="dxa"/>
            <w:shd w:val="clear" w:color="auto" w:fill="auto"/>
            <w:vAlign w:val="center"/>
          </w:tcPr>
          <w:p w14:paraId="3C660E48" w14:textId="77777777" w:rsidR="00C729FB" w:rsidRPr="00FA0CF3" w:rsidRDefault="00C729FB" w:rsidP="00C729FB">
            <w:pPr>
              <w:autoSpaceDE w:val="0"/>
              <w:autoSpaceDN w:val="0"/>
              <w:adjustRightInd w:val="0"/>
              <w:spacing w:line="360" w:lineRule="auto"/>
              <w:outlineLvl w:val="0"/>
              <w:rPr>
                <w:rFonts w:eastAsia="MS MinNew Roman"/>
                <w:bCs/>
                <w:sz w:val="22"/>
                <w:szCs w:val="22"/>
              </w:rPr>
            </w:pPr>
            <w:r w:rsidRPr="00FA0CF3">
              <w:rPr>
                <w:rFonts w:eastAsia="MS MinNew Roman"/>
                <w:bCs/>
                <w:sz w:val="22"/>
                <w:szCs w:val="22"/>
              </w:rPr>
              <w:t>Максимальная площадь земельного участка для ведения садоводства, кв. м</w:t>
            </w:r>
          </w:p>
        </w:tc>
        <w:tc>
          <w:tcPr>
            <w:tcW w:w="1701" w:type="dxa"/>
            <w:shd w:val="clear" w:color="auto" w:fill="auto"/>
          </w:tcPr>
          <w:p w14:paraId="323EB13B" w14:textId="77777777" w:rsidR="00C729FB" w:rsidRPr="00FA0CF3" w:rsidRDefault="00C729FB" w:rsidP="00C729FB">
            <w:pPr>
              <w:autoSpaceDE w:val="0"/>
              <w:autoSpaceDN w:val="0"/>
              <w:adjustRightInd w:val="0"/>
              <w:spacing w:line="360" w:lineRule="auto"/>
              <w:jc w:val="center"/>
              <w:outlineLvl w:val="0"/>
              <w:rPr>
                <w:sz w:val="22"/>
                <w:szCs w:val="22"/>
              </w:rPr>
            </w:pPr>
          </w:p>
          <w:p w14:paraId="2A21EC71" w14:textId="77777777" w:rsidR="00C729FB" w:rsidRPr="00FA0CF3" w:rsidRDefault="00C729FB" w:rsidP="00C729FB">
            <w:pPr>
              <w:autoSpaceDE w:val="0"/>
              <w:autoSpaceDN w:val="0"/>
              <w:adjustRightInd w:val="0"/>
              <w:spacing w:line="360" w:lineRule="auto"/>
              <w:jc w:val="center"/>
              <w:outlineLvl w:val="0"/>
              <w:rPr>
                <w:sz w:val="22"/>
                <w:szCs w:val="22"/>
              </w:rPr>
            </w:pPr>
            <w:r w:rsidRPr="00FA0CF3">
              <w:rPr>
                <w:sz w:val="22"/>
                <w:szCs w:val="22"/>
              </w:rPr>
              <w:t>13.2</w:t>
            </w:r>
          </w:p>
        </w:tc>
        <w:tc>
          <w:tcPr>
            <w:tcW w:w="1701" w:type="dxa"/>
            <w:shd w:val="clear" w:color="auto" w:fill="auto"/>
            <w:vAlign w:val="center"/>
          </w:tcPr>
          <w:p w14:paraId="727873E1" w14:textId="77777777" w:rsidR="00C729FB" w:rsidRPr="00FA0CF3" w:rsidRDefault="00C729FB" w:rsidP="00C729FB">
            <w:pPr>
              <w:autoSpaceDE w:val="0"/>
              <w:autoSpaceDN w:val="0"/>
              <w:adjustRightInd w:val="0"/>
              <w:spacing w:line="360" w:lineRule="auto"/>
              <w:jc w:val="center"/>
              <w:outlineLvl w:val="0"/>
              <w:rPr>
                <w:sz w:val="22"/>
                <w:szCs w:val="22"/>
              </w:rPr>
            </w:pPr>
            <w:r w:rsidRPr="00FA0CF3">
              <w:rPr>
                <w:rFonts w:eastAsia="MS MinNew Roman"/>
                <w:sz w:val="22"/>
                <w:szCs w:val="22"/>
              </w:rPr>
              <w:t>3000</w:t>
            </w:r>
          </w:p>
        </w:tc>
        <w:tc>
          <w:tcPr>
            <w:tcW w:w="1559" w:type="dxa"/>
            <w:shd w:val="clear" w:color="auto" w:fill="auto"/>
            <w:vAlign w:val="center"/>
          </w:tcPr>
          <w:p w14:paraId="12026DDC" w14:textId="77777777" w:rsidR="00C729FB" w:rsidRPr="00FA0CF3" w:rsidRDefault="00C729FB" w:rsidP="00C729FB">
            <w:pPr>
              <w:autoSpaceDE w:val="0"/>
              <w:autoSpaceDN w:val="0"/>
              <w:adjustRightInd w:val="0"/>
              <w:spacing w:line="360" w:lineRule="auto"/>
              <w:jc w:val="center"/>
              <w:outlineLvl w:val="0"/>
              <w:rPr>
                <w:sz w:val="22"/>
                <w:szCs w:val="22"/>
              </w:rPr>
            </w:pPr>
            <w:r w:rsidRPr="00FA0CF3">
              <w:rPr>
                <w:sz w:val="22"/>
                <w:szCs w:val="22"/>
              </w:rPr>
              <w:t>2500</w:t>
            </w:r>
          </w:p>
        </w:tc>
        <w:tc>
          <w:tcPr>
            <w:tcW w:w="1559" w:type="dxa"/>
            <w:vAlign w:val="center"/>
          </w:tcPr>
          <w:p w14:paraId="023D52CA" w14:textId="77777777" w:rsidR="00C729FB" w:rsidRPr="00FA0CF3" w:rsidRDefault="00C729FB" w:rsidP="00C729FB">
            <w:pPr>
              <w:autoSpaceDE w:val="0"/>
              <w:autoSpaceDN w:val="0"/>
              <w:adjustRightInd w:val="0"/>
              <w:spacing w:line="360" w:lineRule="auto"/>
              <w:jc w:val="center"/>
              <w:outlineLvl w:val="0"/>
              <w:rPr>
                <w:sz w:val="22"/>
                <w:szCs w:val="22"/>
              </w:rPr>
            </w:pPr>
            <w:r w:rsidRPr="00FA0CF3">
              <w:rPr>
                <w:sz w:val="22"/>
                <w:szCs w:val="22"/>
              </w:rPr>
              <w:t>Не подлежит установлению</w:t>
            </w:r>
          </w:p>
        </w:tc>
      </w:tr>
      <w:tr w:rsidR="00C729FB" w:rsidRPr="00FA0CF3" w14:paraId="754370F2" w14:textId="77777777" w:rsidTr="00D006CF">
        <w:trPr>
          <w:cantSplit/>
          <w:trHeight w:val="20"/>
          <w:jc w:val="center"/>
        </w:trPr>
        <w:tc>
          <w:tcPr>
            <w:tcW w:w="988" w:type="dxa"/>
            <w:shd w:val="clear" w:color="auto" w:fill="auto"/>
            <w:vAlign w:val="center"/>
          </w:tcPr>
          <w:p w14:paraId="0E57F9F9" w14:textId="77777777" w:rsidR="00C729FB" w:rsidRPr="00FA0CF3" w:rsidRDefault="00C729FB" w:rsidP="00FA0CF3">
            <w:pPr>
              <w:pStyle w:val="af8"/>
              <w:numPr>
                <w:ilvl w:val="0"/>
                <w:numId w:val="56"/>
              </w:numPr>
              <w:autoSpaceDE w:val="0"/>
              <w:autoSpaceDN w:val="0"/>
              <w:adjustRightInd w:val="0"/>
              <w:spacing w:line="360" w:lineRule="auto"/>
              <w:jc w:val="center"/>
              <w:outlineLvl w:val="0"/>
              <w:rPr>
                <w:sz w:val="22"/>
                <w:szCs w:val="22"/>
              </w:rPr>
            </w:pPr>
          </w:p>
        </w:tc>
        <w:tc>
          <w:tcPr>
            <w:tcW w:w="4961" w:type="dxa"/>
            <w:shd w:val="clear" w:color="auto" w:fill="auto"/>
            <w:vAlign w:val="center"/>
          </w:tcPr>
          <w:p w14:paraId="601D7F84" w14:textId="77777777" w:rsidR="00C729FB" w:rsidRPr="00FA0CF3" w:rsidRDefault="00C729FB" w:rsidP="00C729FB">
            <w:pPr>
              <w:autoSpaceDE w:val="0"/>
              <w:autoSpaceDN w:val="0"/>
              <w:adjustRightInd w:val="0"/>
              <w:spacing w:line="360" w:lineRule="auto"/>
              <w:outlineLvl w:val="0"/>
              <w:rPr>
                <w:rFonts w:eastAsia="MS MinNew Roman"/>
                <w:bCs/>
                <w:sz w:val="22"/>
                <w:szCs w:val="22"/>
              </w:rPr>
            </w:pPr>
            <w:r w:rsidRPr="00FA0CF3">
              <w:rPr>
                <w:bCs/>
                <w:sz w:val="22"/>
                <w:szCs w:val="22"/>
              </w:rPr>
              <w:t>Максимальная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11-15 настоящей таблицы, кв.м</w:t>
            </w:r>
          </w:p>
        </w:tc>
        <w:tc>
          <w:tcPr>
            <w:tcW w:w="1701" w:type="dxa"/>
            <w:shd w:val="clear" w:color="auto" w:fill="auto"/>
          </w:tcPr>
          <w:p w14:paraId="66B1D324"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 xml:space="preserve">2.7, </w:t>
            </w:r>
            <w:r w:rsidRPr="00FA0CF3">
              <w:rPr>
                <w:sz w:val="22"/>
                <w:szCs w:val="22"/>
              </w:rPr>
              <w:t xml:space="preserve">2.7.1, 3.1, </w:t>
            </w:r>
            <w:r w:rsidRPr="00FA0CF3">
              <w:rPr>
                <w:rFonts w:eastAsiaTheme="minorHAnsi"/>
                <w:sz w:val="22"/>
                <w:szCs w:val="22"/>
                <w:lang w:eastAsia="en-US"/>
              </w:rPr>
              <w:t xml:space="preserve">3.2, </w:t>
            </w:r>
            <w:r w:rsidRPr="00FA0CF3">
              <w:rPr>
                <w:sz w:val="22"/>
                <w:szCs w:val="22"/>
              </w:rPr>
              <w:t xml:space="preserve">3.2.3, 3.2.4, 3.3, </w:t>
            </w:r>
            <w:r w:rsidRPr="00FA0CF3">
              <w:rPr>
                <w:rFonts w:eastAsiaTheme="minorHAnsi"/>
                <w:sz w:val="22"/>
                <w:szCs w:val="22"/>
                <w:lang w:eastAsia="en-US"/>
              </w:rPr>
              <w:t>3.4,</w:t>
            </w:r>
            <w:r w:rsidRPr="00FA0CF3">
              <w:rPr>
                <w:sz w:val="22"/>
                <w:szCs w:val="22"/>
              </w:rPr>
              <w:t xml:space="preserve"> 3.4.1, </w:t>
            </w:r>
            <w:r w:rsidRPr="00FA0CF3">
              <w:rPr>
                <w:rFonts w:eastAsiaTheme="minorHAnsi"/>
                <w:sz w:val="22"/>
                <w:szCs w:val="22"/>
                <w:lang w:eastAsia="en-US"/>
              </w:rPr>
              <w:t>3.4.2, 3.4.3, 3.5,</w:t>
            </w:r>
            <w:r w:rsidRPr="00FA0CF3">
              <w:rPr>
                <w:sz w:val="22"/>
                <w:szCs w:val="22"/>
              </w:rPr>
              <w:t xml:space="preserve"> 3.5.1, 3.5.2, 3.6, 3.6.1, 3.6.2, </w:t>
            </w:r>
            <w:r w:rsidRPr="00FA0CF3">
              <w:rPr>
                <w:rFonts w:eastAsiaTheme="minorHAnsi"/>
                <w:sz w:val="22"/>
                <w:szCs w:val="22"/>
                <w:lang w:eastAsia="en-US"/>
              </w:rPr>
              <w:t>3.6.3,</w:t>
            </w:r>
            <w:r w:rsidRPr="00FA0CF3">
              <w:rPr>
                <w:sz w:val="22"/>
                <w:szCs w:val="22"/>
              </w:rPr>
              <w:t xml:space="preserve"> </w:t>
            </w:r>
            <w:r w:rsidRPr="00FA0CF3">
              <w:rPr>
                <w:rFonts w:eastAsiaTheme="minorHAnsi"/>
                <w:sz w:val="22"/>
                <w:szCs w:val="22"/>
                <w:lang w:eastAsia="en-US"/>
              </w:rPr>
              <w:t>3.7,</w:t>
            </w:r>
            <w:r w:rsidRPr="00FA0CF3">
              <w:rPr>
                <w:sz w:val="22"/>
                <w:szCs w:val="22"/>
              </w:rPr>
              <w:t xml:space="preserve"> 3.7.1, 3.7.2, 3.8, 3.8.1, </w:t>
            </w:r>
            <w:r w:rsidRPr="00FA0CF3">
              <w:rPr>
                <w:rFonts w:eastAsiaTheme="minorHAnsi"/>
                <w:sz w:val="22"/>
                <w:szCs w:val="22"/>
                <w:lang w:eastAsia="en-US"/>
              </w:rPr>
              <w:t>3.9,</w:t>
            </w:r>
            <w:r w:rsidRPr="00FA0CF3">
              <w:rPr>
                <w:sz w:val="22"/>
                <w:szCs w:val="22"/>
              </w:rPr>
              <w:t xml:space="preserve"> 3.9.1, </w:t>
            </w:r>
            <w:r w:rsidRPr="00FA0CF3">
              <w:rPr>
                <w:rFonts w:eastAsiaTheme="minorHAnsi"/>
                <w:sz w:val="22"/>
                <w:szCs w:val="22"/>
                <w:lang w:eastAsia="en-US"/>
              </w:rPr>
              <w:t>3.9.2, 3.9.3,</w:t>
            </w:r>
            <w:r w:rsidRPr="00FA0CF3">
              <w:rPr>
                <w:sz w:val="22"/>
                <w:szCs w:val="22"/>
              </w:rPr>
              <w:t xml:space="preserve"> 3.10, 3.10.1, </w:t>
            </w:r>
            <w:r w:rsidRPr="00FA0CF3">
              <w:rPr>
                <w:rFonts w:eastAsiaTheme="minorHAnsi"/>
                <w:sz w:val="22"/>
                <w:szCs w:val="22"/>
                <w:lang w:eastAsia="en-US"/>
              </w:rPr>
              <w:t>3.10.2,</w:t>
            </w:r>
            <w:r w:rsidRPr="00FA0CF3">
              <w:rPr>
                <w:sz w:val="22"/>
                <w:szCs w:val="22"/>
              </w:rPr>
              <w:t xml:space="preserve"> </w:t>
            </w:r>
            <w:r w:rsidRPr="00FA0CF3">
              <w:rPr>
                <w:rFonts w:eastAsiaTheme="minorHAnsi"/>
                <w:sz w:val="22"/>
                <w:szCs w:val="22"/>
                <w:lang w:eastAsia="en-US"/>
              </w:rPr>
              <w:t>4.0,</w:t>
            </w:r>
            <w:r w:rsidRPr="00FA0CF3">
              <w:rPr>
                <w:sz w:val="22"/>
                <w:szCs w:val="22"/>
              </w:rPr>
              <w:t xml:space="preserve"> 4.1, 4.2, 4.3, 4.4, 4.5, 4.6, 4.7, </w:t>
            </w:r>
            <w:r w:rsidRPr="00FA0CF3">
              <w:rPr>
                <w:rFonts w:eastAsiaTheme="minorHAnsi"/>
                <w:sz w:val="22"/>
                <w:szCs w:val="22"/>
                <w:lang w:eastAsia="en-US"/>
              </w:rPr>
              <w:t>4.8,</w:t>
            </w:r>
            <w:r w:rsidRPr="00FA0CF3">
              <w:rPr>
                <w:sz w:val="22"/>
                <w:szCs w:val="22"/>
              </w:rPr>
              <w:t xml:space="preserve"> </w:t>
            </w:r>
            <w:r w:rsidRPr="00FA0CF3">
              <w:rPr>
                <w:rFonts w:eastAsiaTheme="minorHAnsi"/>
                <w:sz w:val="22"/>
                <w:szCs w:val="22"/>
                <w:lang w:eastAsia="en-US"/>
              </w:rPr>
              <w:t xml:space="preserve">4.8.1, </w:t>
            </w:r>
            <w:r w:rsidRPr="00FA0CF3">
              <w:rPr>
                <w:sz w:val="22"/>
                <w:szCs w:val="22"/>
              </w:rPr>
              <w:t xml:space="preserve">4.9, 4.9.1, 4.9.1.1, 4.9.1.2, 4.9.1.3, </w:t>
            </w:r>
            <w:r w:rsidRPr="00FA0CF3">
              <w:rPr>
                <w:rFonts w:eastAsiaTheme="minorHAnsi"/>
                <w:sz w:val="22"/>
                <w:szCs w:val="22"/>
                <w:lang w:eastAsia="en-US"/>
              </w:rPr>
              <w:t xml:space="preserve">4.9.1.4, 4.10, </w:t>
            </w:r>
            <w:r w:rsidRPr="00FA0CF3">
              <w:rPr>
                <w:sz w:val="22"/>
                <w:szCs w:val="22"/>
              </w:rPr>
              <w:t xml:space="preserve">5.1, </w:t>
            </w:r>
            <w:r w:rsidRPr="00FA0CF3">
              <w:rPr>
                <w:rFonts w:eastAsiaTheme="minorHAnsi"/>
                <w:sz w:val="22"/>
                <w:szCs w:val="22"/>
                <w:lang w:eastAsia="en-US"/>
              </w:rPr>
              <w:t>5.1.1,</w:t>
            </w:r>
            <w:r w:rsidRPr="00FA0CF3">
              <w:rPr>
                <w:sz w:val="22"/>
                <w:szCs w:val="22"/>
              </w:rPr>
              <w:t xml:space="preserve"> 5.1.2, 5.1.3, </w:t>
            </w:r>
            <w:r w:rsidRPr="00FA0CF3">
              <w:rPr>
                <w:rFonts w:eastAsiaTheme="minorHAnsi"/>
                <w:sz w:val="22"/>
                <w:szCs w:val="22"/>
                <w:lang w:eastAsia="en-US"/>
              </w:rPr>
              <w:t xml:space="preserve">5.1.4, 5.2.1, </w:t>
            </w:r>
            <w:r w:rsidRPr="00FA0CF3">
              <w:rPr>
                <w:sz w:val="22"/>
                <w:szCs w:val="22"/>
              </w:rPr>
              <w:t xml:space="preserve">6.8, 6.9, </w:t>
            </w:r>
            <w:r w:rsidRPr="00FA0CF3">
              <w:rPr>
                <w:rFonts w:eastAsiaTheme="minorHAnsi"/>
                <w:sz w:val="22"/>
                <w:szCs w:val="22"/>
                <w:lang w:eastAsia="en-US"/>
              </w:rPr>
              <w:t xml:space="preserve">7.2.3, </w:t>
            </w:r>
          </w:p>
          <w:p w14:paraId="4EFDE8B0" w14:textId="77777777" w:rsidR="00C729FB" w:rsidRPr="00FA0CF3" w:rsidRDefault="00C729FB" w:rsidP="00C729FB">
            <w:pPr>
              <w:autoSpaceDE w:val="0"/>
              <w:autoSpaceDN w:val="0"/>
              <w:adjustRightInd w:val="0"/>
              <w:spacing w:line="360" w:lineRule="auto"/>
              <w:jc w:val="center"/>
              <w:outlineLvl w:val="0"/>
              <w:rPr>
                <w:sz w:val="22"/>
                <w:szCs w:val="22"/>
              </w:rPr>
            </w:pPr>
            <w:r w:rsidRPr="00FA0CF3">
              <w:rPr>
                <w:sz w:val="22"/>
                <w:szCs w:val="22"/>
              </w:rPr>
              <w:t xml:space="preserve"> 8.3, 9.3, 11.1, 11.3, 12.0, 12.0.1, 12.0.2</w:t>
            </w:r>
          </w:p>
        </w:tc>
        <w:tc>
          <w:tcPr>
            <w:tcW w:w="1701" w:type="dxa"/>
            <w:shd w:val="clear" w:color="auto" w:fill="auto"/>
            <w:vAlign w:val="center"/>
          </w:tcPr>
          <w:p w14:paraId="7DD49541" w14:textId="77777777" w:rsidR="00C729FB" w:rsidRPr="00FA0CF3" w:rsidRDefault="00C729FB" w:rsidP="00C729FB">
            <w:pPr>
              <w:autoSpaceDE w:val="0"/>
              <w:autoSpaceDN w:val="0"/>
              <w:adjustRightInd w:val="0"/>
              <w:spacing w:line="360" w:lineRule="auto"/>
              <w:jc w:val="center"/>
              <w:outlineLvl w:val="0"/>
              <w:rPr>
                <w:sz w:val="22"/>
                <w:szCs w:val="22"/>
              </w:rPr>
            </w:pPr>
            <w:r w:rsidRPr="00FA0CF3">
              <w:rPr>
                <w:sz w:val="22"/>
                <w:szCs w:val="22"/>
              </w:rPr>
              <w:t>10000</w:t>
            </w:r>
          </w:p>
        </w:tc>
        <w:tc>
          <w:tcPr>
            <w:tcW w:w="1559" w:type="dxa"/>
            <w:shd w:val="clear" w:color="auto" w:fill="auto"/>
            <w:vAlign w:val="center"/>
          </w:tcPr>
          <w:p w14:paraId="5F6EDF57" w14:textId="77777777" w:rsidR="00C729FB" w:rsidRPr="00FA0CF3" w:rsidRDefault="00C729FB" w:rsidP="00C729FB">
            <w:pPr>
              <w:autoSpaceDE w:val="0"/>
              <w:autoSpaceDN w:val="0"/>
              <w:adjustRightInd w:val="0"/>
              <w:spacing w:line="360" w:lineRule="auto"/>
              <w:jc w:val="center"/>
              <w:outlineLvl w:val="0"/>
              <w:rPr>
                <w:sz w:val="22"/>
                <w:szCs w:val="22"/>
              </w:rPr>
            </w:pPr>
            <w:r w:rsidRPr="00FA0CF3">
              <w:rPr>
                <w:sz w:val="22"/>
                <w:szCs w:val="22"/>
              </w:rPr>
              <w:t>10000</w:t>
            </w:r>
          </w:p>
        </w:tc>
        <w:tc>
          <w:tcPr>
            <w:tcW w:w="1559" w:type="dxa"/>
            <w:vAlign w:val="center"/>
          </w:tcPr>
          <w:p w14:paraId="3B7AE8D8" w14:textId="77777777" w:rsidR="00C729FB" w:rsidRPr="00FA0CF3" w:rsidRDefault="00C729FB" w:rsidP="00C729FB">
            <w:pPr>
              <w:autoSpaceDE w:val="0"/>
              <w:autoSpaceDN w:val="0"/>
              <w:adjustRightInd w:val="0"/>
              <w:spacing w:line="360" w:lineRule="auto"/>
              <w:jc w:val="center"/>
              <w:outlineLvl w:val="0"/>
              <w:rPr>
                <w:sz w:val="22"/>
                <w:szCs w:val="22"/>
              </w:rPr>
            </w:pPr>
            <w:r w:rsidRPr="00FA0CF3">
              <w:rPr>
                <w:sz w:val="22"/>
                <w:szCs w:val="22"/>
              </w:rPr>
              <w:t>10000</w:t>
            </w:r>
          </w:p>
        </w:tc>
      </w:tr>
      <w:tr w:rsidR="00C729FB" w:rsidRPr="00FA0CF3" w14:paraId="6DF4D2B6" w14:textId="77777777" w:rsidTr="00D006CF">
        <w:trPr>
          <w:cantSplit/>
          <w:trHeight w:val="20"/>
          <w:jc w:val="center"/>
        </w:trPr>
        <w:tc>
          <w:tcPr>
            <w:tcW w:w="988" w:type="dxa"/>
            <w:shd w:val="clear" w:color="auto" w:fill="auto"/>
            <w:vAlign w:val="center"/>
          </w:tcPr>
          <w:p w14:paraId="3750E2E2" w14:textId="77777777" w:rsidR="00C729FB" w:rsidRPr="00FA0CF3" w:rsidRDefault="00C729FB" w:rsidP="00FA0CF3">
            <w:pPr>
              <w:pStyle w:val="af8"/>
              <w:numPr>
                <w:ilvl w:val="0"/>
                <w:numId w:val="56"/>
              </w:numPr>
              <w:autoSpaceDE w:val="0"/>
              <w:autoSpaceDN w:val="0"/>
              <w:adjustRightInd w:val="0"/>
              <w:spacing w:line="360" w:lineRule="auto"/>
              <w:jc w:val="center"/>
              <w:outlineLvl w:val="0"/>
              <w:rPr>
                <w:sz w:val="22"/>
                <w:szCs w:val="22"/>
              </w:rPr>
            </w:pPr>
          </w:p>
        </w:tc>
        <w:tc>
          <w:tcPr>
            <w:tcW w:w="4961" w:type="dxa"/>
            <w:shd w:val="clear" w:color="auto" w:fill="auto"/>
          </w:tcPr>
          <w:p w14:paraId="351CD264" w14:textId="77777777" w:rsidR="00C729FB" w:rsidRPr="00FA0CF3" w:rsidRDefault="00C729FB" w:rsidP="00C729FB">
            <w:pPr>
              <w:autoSpaceDE w:val="0"/>
              <w:autoSpaceDN w:val="0"/>
              <w:adjustRightInd w:val="0"/>
              <w:spacing w:line="360" w:lineRule="auto"/>
              <w:outlineLvl w:val="0"/>
              <w:rPr>
                <w:rFonts w:eastAsia="MS MinNew Roman"/>
                <w:bCs/>
                <w:sz w:val="22"/>
                <w:szCs w:val="22"/>
              </w:rPr>
            </w:pPr>
            <w:r w:rsidRPr="00FA0CF3">
              <w:rPr>
                <w:rFonts w:eastAsia="MS MinNew Roman"/>
                <w:bCs/>
                <w:sz w:val="22"/>
                <w:szCs w:val="22"/>
              </w:rPr>
              <w:t>Максимальный процент застройки в границах земельного участка д</w:t>
            </w:r>
            <w:r w:rsidRPr="00FA0CF3">
              <w:rPr>
                <w:sz w:val="22"/>
                <w:szCs w:val="22"/>
              </w:rPr>
              <w:t>ля индивидуального жилищного строительства</w:t>
            </w:r>
            <w:r w:rsidRPr="00FA0CF3">
              <w:rPr>
                <w:rFonts w:eastAsia="MS MinNew Roman"/>
                <w:bCs/>
                <w:sz w:val="22"/>
                <w:szCs w:val="22"/>
              </w:rPr>
              <w:t>, %</w:t>
            </w:r>
          </w:p>
        </w:tc>
        <w:tc>
          <w:tcPr>
            <w:tcW w:w="1701" w:type="dxa"/>
            <w:shd w:val="clear" w:color="auto" w:fill="auto"/>
          </w:tcPr>
          <w:p w14:paraId="2DC01B73" w14:textId="77777777" w:rsidR="00C729FB" w:rsidRPr="00FA0CF3" w:rsidRDefault="00C729FB" w:rsidP="00C729FB">
            <w:pPr>
              <w:autoSpaceDE w:val="0"/>
              <w:autoSpaceDN w:val="0"/>
              <w:adjustRightInd w:val="0"/>
              <w:spacing w:line="360" w:lineRule="auto"/>
              <w:jc w:val="center"/>
              <w:outlineLvl w:val="0"/>
              <w:rPr>
                <w:rFonts w:eastAsia="MS MinNew Roman"/>
                <w:sz w:val="22"/>
                <w:szCs w:val="22"/>
              </w:rPr>
            </w:pPr>
          </w:p>
          <w:p w14:paraId="3DE9CB71" w14:textId="77777777" w:rsidR="00C729FB" w:rsidRPr="00FA0CF3" w:rsidRDefault="00C729FB" w:rsidP="00C729FB">
            <w:pPr>
              <w:autoSpaceDE w:val="0"/>
              <w:autoSpaceDN w:val="0"/>
              <w:adjustRightInd w:val="0"/>
              <w:spacing w:line="360" w:lineRule="auto"/>
              <w:jc w:val="center"/>
              <w:outlineLvl w:val="0"/>
              <w:rPr>
                <w:rFonts w:eastAsia="MS MinNew Roman"/>
                <w:sz w:val="22"/>
                <w:szCs w:val="22"/>
              </w:rPr>
            </w:pPr>
          </w:p>
          <w:p w14:paraId="4D2E7E86" w14:textId="77777777" w:rsidR="00C729FB" w:rsidRPr="00FA0CF3" w:rsidRDefault="00C729FB" w:rsidP="00C729FB">
            <w:pPr>
              <w:autoSpaceDE w:val="0"/>
              <w:autoSpaceDN w:val="0"/>
              <w:adjustRightInd w:val="0"/>
              <w:spacing w:line="360" w:lineRule="auto"/>
              <w:jc w:val="center"/>
              <w:outlineLvl w:val="0"/>
              <w:rPr>
                <w:rFonts w:eastAsia="MS MinNew Roman"/>
                <w:sz w:val="22"/>
                <w:szCs w:val="22"/>
              </w:rPr>
            </w:pPr>
            <w:r w:rsidRPr="00FA0CF3">
              <w:rPr>
                <w:rFonts w:eastAsia="MS MinNew Roman"/>
                <w:sz w:val="22"/>
                <w:szCs w:val="22"/>
              </w:rPr>
              <w:t>2.1</w:t>
            </w:r>
          </w:p>
        </w:tc>
        <w:tc>
          <w:tcPr>
            <w:tcW w:w="1701" w:type="dxa"/>
            <w:shd w:val="clear" w:color="auto" w:fill="auto"/>
            <w:vAlign w:val="center"/>
          </w:tcPr>
          <w:p w14:paraId="0BB8B7AB" w14:textId="77777777" w:rsidR="00C729FB" w:rsidRPr="00FA0CF3" w:rsidRDefault="00C729FB" w:rsidP="00C729FB">
            <w:pPr>
              <w:autoSpaceDE w:val="0"/>
              <w:autoSpaceDN w:val="0"/>
              <w:adjustRightInd w:val="0"/>
              <w:spacing w:line="360" w:lineRule="auto"/>
              <w:jc w:val="center"/>
              <w:outlineLvl w:val="0"/>
              <w:rPr>
                <w:rFonts w:eastAsia="MS MinNew Roman"/>
                <w:sz w:val="22"/>
                <w:szCs w:val="22"/>
              </w:rPr>
            </w:pPr>
            <w:r w:rsidRPr="00FA0CF3">
              <w:rPr>
                <w:rFonts w:eastAsia="MS MinNew Roman"/>
                <w:sz w:val="22"/>
                <w:szCs w:val="22"/>
              </w:rPr>
              <w:t>60</w:t>
            </w:r>
          </w:p>
        </w:tc>
        <w:tc>
          <w:tcPr>
            <w:tcW w:w="1559" w:type="dxa"/>
            <w:shd w:val="clear" w:color="auto" w:fill="auto"/>
            <w:vAlign w:val="center"/>
          </w:tcPr>
          <w:p w14:paraId="486ADE8E" w14:textId="77777777" w:rsidR="00C729FB" w:rsidRPr="00FA0CF3" w:rsidRDefault="00C729FB" w:rsidP="00C729FB">
            <w:pPr>
              <w:autoSpaceDE w:val="0"/>
              <w:autoSpaceDN w:val="0"/>
              <w:adjustRightInd w:val="0"/>
              <w:spacing w:line="360" w:lineRule="auto"/>
              <w:jc w:val="center"/>
              <w:outlineLvl w:val="0"/>
              <w:rPr>
                <w:rFonts w:eastAsia="MS MinNew Roman"/>
                <w:sz w:val="22"/>
                <w:szCs w:val="22"/>
              </w:rPr>
            </w:pPr>
            <w:r w:rsidRPr="00FA0CF3">
              <w:rPr>
                <w:rFonts w:eastAsia="MS MinNew Roman"/>
                <w:sz w:val="22"/>
                <w:szCs w:val="22"/>
              </w:rPr>
              <w:t>60</w:t>
            </w:r>
          </w:p>
        </w:tc>
        <w:tc>
          <w:tcPr>
            <w:tcW w:w="1559" w:type="dxa"/>
            <w:vAlign w:val="center"/>
          </w:tcPr>
          <w:p w14:paraId="46E8D9B5" w14:textId="77777777" w:rsidR="00C729FB" w:rsidRPr="00FA0CF3" w:rsidRDefault="00C729FB" w:rsidP="00C729FB">
            <w:pPr>
              <w:autoSpaceDE w:val="0"/>
              <w:autoSpaceDN w:val="0"/>
              <w:adjustRightInd w:val="0"/>
              <w:spacing w:line="360" w:lineRule="auto"/>
              <w:jc w:val="center"/>
              <w:outlineLvl w:val="0"/>
              <w:rPr>
                <w:rFonts w:eastAsia="MS MinNew Roman"/>
                <w:sz w:val="22"/>
                <w:szCs w:val="22"/>
              </w:rPr>
            </w:pPr>
            <w:r w:rsidRPr="00FA0CF3">
              <w:rPr>
                <w:rFonts w:eastAsia="MS MinNew Roman"/>
                <w:sz w:val="22"/>
                <w:szCs w:val="22"/>
              </w:rPr>
              <w:t>60</w:t>
            </w:r>
          </w:p>
        </w:tc>
      </w:tr>
      <w:tr w:rsidR="00C729FB" w:rsidRPr="00FA0CF3" w14:paraId="6322100A" w14:textId="77777777" w:rsidTr="00D006CF">
        <w:trPr>
          <w:cantSplit/>
          <w:trHeight w:val="20"/>
          <w:jc w:val="center"/>
        </w:trPr>
        <w:tc>
          <w:tcPr>
            <w:tcW w:w="988" w:type="dxa"/>
            <w:shd w:val="clear" w:color="auto" w:fill="auto"/>
            <w:vAlign w:val="center"/>
          </w:tcPr>
          <w:p w14:paraId="644487C7" w14:textId="77777777" w:rsidR="00C729FB" w:rsidRPr="00FA0CF3" w:rsidRDefault="00C729FB" w:rsidP="00FA0CF3">
            <w:pPr>
              <w:pStyle w:val="af8"/>
              <w:numPr>
                <w:ilvl w:val="0"/>
                <w:numId w:val="56"/>
              </w:numPr>
              <w:autoSpaceDE w:val="0"/>
              <w:autoSpaceDN w:val="0"/>
              <w:adjustRightInd w:val="0"/>
              <w:spacing w:line="360" w:lineRule="auto"/>
              <w:jc w:val="center"/>
              <w:outlineLvl w:val="0"/>
              <w:rPr>
                <w:sz w:val="22"/>
                <w:szCs w:val="22"/>
              </w:rPr>
            </w:pPr>
          </w:p>
        </w:tc>
        <w:tc>
          <w:tcPr>
            <w:tcW w:w="4961" w:type="dxa"/>
            <w:shd w:val="clear" w:color="auto" w:fill="auto"/>
            <w:vAlign w:val="center"/>
          </w:tcPr>
          <w:p w14:paraId="3419BA48" w14:textId="77777777" w:rsidR="00C729FB" w:rsidRPr="00FA0CF3" w:rsidRDefault="00C729FB" w:rsidP="00C729FB">
            <w:pPr>
              <w:spacing w:line="360" w:lineRule="auto"/>
              <w:rPr>
                <w:sz w:val="22"/>
                <w:szCs w:val="22"/>
              </w:rPr>
            </w:pPr>
            <w:r w:rsidRPr="00FA0CF3">
              <w:rPr>
                <w:rFonts w:eastAsia="MS MinNew Roman"/>
                <w:bCs/>
                <w:sz w:val="22"/>
                <w:szCs w:val="22"/>
              </w:rPr>
              <w:t>Максимальный процент застройки в границах земельного участка для б</w:t>
            </w:r>
            <w:r w:rsidRPr="00FA0CF3">
              <w:rPr>
                <w:sz w:val="22"/>
                <w:szCs w:val="22"/>
              </w:rPr>
              <w:t>локированной жилой застройки</w:t>
            </w:r>
            <w:r w:rsidRPr="00FA0CF3">
              <w:rPr>
                <w:rFonts w:eastAsia="MS MinNew Roman"/>
                <w:bCs/>
                <w:sz w:val="22"/>
                <w:szCs w:val="22"/>
              </w:rPr>
              <w:t>, %на каждый блок</w:t>
            </w:r>
          </w:p>
        </w:tc>
        <w:tc>
          <w:tcPr>
            <w:tcW w:w="1701" w:type="dxa"/>
            <w:shd w:val="clear" w:color="auto" w:fill="auto"/>
          </w:tcPr>
          <w:p w14:paraId="5A0C1F97" w14:textId="77777777" w:rsidR="00C729FB" w:rsidRPr="00FA0CF3" w:rsidRDefault="00C729FB" w:rsidP="00C729FB">
            <w:pPr>
              <w:autoSpaceDE w:val="0"/>
              <w:autoSpaceDN w:val="0"/>
              <w:adjustRightInd w:val="0"/>
              <w:spacing w:line="360" w:lineRule="auto"/>
              <w:jc w:val="center"/>
              <w:outlineLvl w:val="0"/>
              <w:rPr>
                <w:sz w:val="22"/>
                <w:szCs w:val="22"/>
              </w:rPr>
            </w:pPr>
          </w:p>
          <w:p w14:paraId="1E24CFFB" w14:textId="77777777" w:rsidR="00C729FB" w:rsidRPr="00FA0CF3" w:rsidRDefault="00C729FB" w:rsidP="00C729FB">
            <w:pPr>
              <w:autoSpaceDE w:val="0"/>
              <w:autoSpaceDN w:val="0"/>
              <w:adjustRightInd w:val="0"/>
              <w:spacing w:line="360" w:lineRule="auto"/>
              <w:jc w:val="center"/>
              <w:outlineLvl w:val="0"/>
              <w:rPr>
                <w:sz w:val="22"/>
                <w:szCs w:val="22"/>
              </w:rPr>
            </w:pPr>
          </w:p>
          <w:p w14:paraId="054B87C9" w14:textId="77777777" w:rsidR="00C729FB" w:rsidRPr="00FA0CF3" w:rsidRDefault="00C729FB" w:rsidP="00C729FB">
            <w:pPr>
              <w:autoSpaceDE w:val="0"/>
              <w:autoSpaceDN w:val="0"/>
              <w:adjustRightInd w:val="0"/>
              <w:spacing w:line="360" w:lineRule="auto"/>
              <w:jc w:val="center"/>
              <w:outlineLvl w:val="0"/>
              <w:rPr>
                <w:rFonts w:eastAsia="MS MinNew Roman"/>
                <w:sz w:val="22"/>
                <w:szCs w:val="22"/>
              </w:rPr>
            </w:pPr>
            <w:r w:rsidRPr="00FA0CF3">
              <w:rPr>
                <w:sz w:val="22"/>
                <w:szCs w:val="22"/>
              </w:rPr>
              <w:t>2.3</w:t>
            </w:r>
          </w:p>
        </w:tc>
        <w:tc>
          <w:tcPr>
            <w:tcW w:w="1701" w:type="dxa"/>
            <w:shd w:val="clear" w:color="auto" w:fill="auto"/>
            <w:vAlign w:val="center"/>
          </w:tcPr>
          <w:p w14:paraId="3DA4D4F4" w14:textId="77777777" w:rsidR="00C729FB" w:rsidRPr="00FA0CF3" w:rsidRDefault="00C729FB" w:rsidP="00C729FB">
            <w:pPr>
              <w:autoSpaceDE w:val="0"/>
              <w:autoSpaceDN w:val="0"/>
              <w:adjustRightInd w:val="0"/>
              <w:spacing w:line="360" w:lineRule="auto"/>
              <w:jc w:val="center"/>
              <w:outlineLvl w:val="0"/>
              <w:rPr>
                <w:rFonts w:eastAsia="MS MinNew Roman"/>
                <w:sz w:val="22"/>
                <w:szCs w:val="22"/>
              </w:rPr>
            </w:pPr>
            <w:r w:rsidRPr="00FA0CF3">
              <w:rPr>
                <w:rFonts w:eastAsia="MS MinNew Roman"/>
                <w:sz w:val="22"/>
                <w:szCs w:val="22"/>
              </w:rPr>
              <w:t>80</w:t>
            </w:r>
          </w:p>
        </w:tc>
        <w:tc>
          <w:tcPr>
            <w:tcW w:w="1559" w:type="dxa"/>
            <w:shd w:val="clear" w:color="auto" w:fill="auto"/>
            <w:vAlign w:val="center"/>
          </w:tcPr>
          <w:p w14:paraId="778A718C" w14:textId="77777777" w:rsidR="00C729FB" w:rsidRPr="00FA0CF3" w:rsidRDefault="00C729FB" w:rsidP="00C729FB">
            <w:pPr>
              <w:autoSpaceDE w:val="0"/>
              <w:autoSpaceDN w:val="0"/>
              <w:adjustRightInd w:val="0"/>
              <w:spacing w:line="360" w:lineRule="auto"/>
              <w:jc w:val="center"/>
              <w:outlineLvl w:val="0"/>
              <w:rPr>
                <w:rFonts w:eastAsia="MS MinNew Roman"/>
                <w:sz w:val="22"/>
                <w:szCs w:val="22"/>
              </w:rPr>
            </w:pPr>
            <w:r w:rsidRPr="00FA0CF3">
              <w:rPr>
                <w:rFonts w:eastAsia="MS MinNew Roman"/>
                <w:sz w:val="22"/>
                <w:szCs w:val="22"/>
              </w:rPr>
              <w:t>80</w:t>
            </w:r>
          </w:p>
        </w:tc>
        <w:tc>
          <w:tcPr>
            <w:tcW w:w="1559" w:type="dxa"/>
            <w:vAlign w:val="center"/>
          </w:tcPr>
          <w:p w14:paraId="1533110E" w14:textId="77777777" w:rsidR="00C729FB" w:rsidRPr="00FA0CF3" w:rsidRDefault="00C729FB" w:rsidP="00C729FB">
            <w:pPr>
              <w:autoSpaceDE w:val="0"/>
              <w:autoSpaceDN w:val="0"/>
              <w:adjustRightInd w:val="0"/>
              <w:spacing w:line="360" w:lineRule="auto"/>
              <w:jc w:val="center"/>
              <w:outlineLvl w:val="0"/>
              <w:rPr>
                <w:rFonts w:eastAsia="MS MinNew Roman"/>
                <w:sz w:val="22"/>
                <w:szCs w:val="22"/>
              </w:rPr>
            </w:pPr>
            <w:r w:rsidRPr="00FA0CF3">
              <w:rPr>
                <w:rFonts w:eastAsia="MS MinNew Roman"/>
                <w:sz w:val="22"/>
                <w:szCs w:val="22"/>
              </w:rPr>
              <w:t>80</w:t>
            </w:r>
          </w:p>
        </w:tc>
      </w:tr>
      <w:tr w:rsidR="00C729FB" w:rsidRPr="00FA0CF3" w14:paraId="433EEF04" w14:textId="77777777" w:rsidTr="00D006CF">
        <w:trPr>
          <w:cantSplit/>
          <w:trHeight w:val="20"/>
          <w:jc w:val="center"/>
        </w:trPr>
        <w:tc>
          <w:tcPr>
            <w:tcW w:w="988" w:type="dxa"/>
            <w:shd w:val="clear" w:color="auto" w:fill="auto"/>
            <w:vAlign w:val="center"/>
          </w:tcPr>
          <w:p w14:paraId="2CCE3430" w14:textId="77777777" w:rsidR="00C729FB" w:rsidRPr="00FA0CF3" w:rsidRDefault="00C729FB" w:rsidP="00FA0CF3">
            <w:pPr>
              <w:pStyle w:val="af8"/>
              <w:numPr>
                <w:ilvl w:val="0"/>
                <w:numId w:val="56"/>
              </w:numPr>
              <w:autoSpaceDE w:val="0"/>
              <w:autoSpaceDN w:val="0"/>
              <w:adjustRightInd w:val="0"/>
              <w:spacing w:line="360" w:lineRule="auto"/>
              <w:jc w:val="center"/>
              <w:outlineLvl w:val="0"/>
              <w:rPr>
                <w:sz w:val="22"/>
                <w:szCs w:val="22"/>
              </w:rPr>
            </w:pPr>
          </w:p>
        </w:tc>
        <w:tc>
          <w:tcPr>
            <w:tcW w:w="4961" w:type="dxa"/>
            <w:shd w:val="clear" w:color="auto" w:fill="auto"/>
            <w:vAlign w:val="center"/>
          </w:tcPr>
          <w:p w14:paraId="7DB4E622" w14:textId="77777777" w:rsidR="00C729FB" w:rsidRPr="00FA0CF3" w:rsidRDefault="00C729FB" w:rsidP="00C729FB">
            <w:pPr>
              <w:autoSpaceDE w:val="0"/>
              <w:autoSpaceDN w:val="0"/>
              <w:adjustRightInd w:val="0"/>
              <w:spacing w:line="360" w:lineRule="auto"/>
              <w:outlineLvl w:val="0"/>
              <w:rPr>
                <w:rFonts w:eastAsia="MS MinNew Roman"/>
                <w:bCs/>
                <w:sz w:val="22"/>
                <w:szCs w:val="22"/>
              </w:rPr>
            </w:pPr>
            <w:r w:rsidRPr="00FA0CF3">
              <w:rPr>
                <w:rFonts w:eastAsia="MS MinNew Roman"/>
                <w:bCs/>
                <w:sz w:val="22"/>
                <w:szCs w:val="22"/>
              </w:rPr>
              <w:t>Максимальный процент застройки в границах земельного участка для ведения личного подсобного хозяйства (приусадебный земельный участок), %</w:t>
            </w:r>
          </w:p>
        </w:tc>
        <w:tc>
          <w:tcPr>
            <w:tcW w:w="1701" w:type="dxa"/>
            <w:shd w:val="clear" w:color="auto" w:fill="auto"/>
          </w:tcPr>
          <w:p w14:paraId="1FED983F" w14:textId="77777777" w:rsidR="00C729FB" w:rsidRPr="00FA0CF3" w:rsidRDefault="00C729FB" w:rsidP="00C729FB">
            <w:pPr>
              <w:autoSpaceDE w:val="0"/>
              <w:autoSpaceDN w:val="0"/>
              <w:adjustRightInd w:val="0"/>
              <w:spacing w:line="360" w:lineRule="auto"/>
              <w:jc w:val="center"/>
              <w:outlineLvl w:val="0"/>
              <w:rPr>
                <w:sz w:val="22"/>
                <w:szCs w:val="22"/>
              </w:rPr>
            </w:pPr>
          </w:p>
          <w:p w14:paraId="78F65FF5" w14:textId="77777777" w:rsidR="00C729FB" w:rsidRPr="00FA0CF3" w:rsidRDefault="00C729FB" w:rsidP="00C729FB">
            <w:pPr>
              <w:autoSpaceDE w:val="0"/>
              <w:autoSpaceDN w:val="0"/>
              <w:adjustRightInd w:val="0"/>
              <w:spacing w:line="360" w:lineRule="auto"/>
              <w:jc w:val="center"/>
              <w:outlineLvl w:val="0"/>
              <w:rPr>
                <w:sz w:val="22"/>
                <w:szCs w:val="22"/>
              </w:rPr>
            </w:pPr>
          </w:p>
          <w:p w14:paraId="1ECC2740" w14:textId="77777777" w:rsidR="00C729FB" w:rsidRPr="00FA0CF3" w:rsidRDefault="00C729FB" w:rsidP="00C729FB">
            <w:pPr>
              <w:autoSpaceDE w:val="0"/>
              <w:autoSpaceDN w:val="0"/>
              <w:adjustRightInd w:val="0"/>
              <w:spacing w:line="360" w:lineRule="auto"/>
              <w:jc w:val="center"/>
              <w:outlineLvl w:val="0"/>
              <w:rPr>
                <w:rFonts w:eastAsia="MS MinNew Roman"/>
                <w:sz w:val="22"/>
                <w:szCs w:val="22"/>
              </w:rPr>
            </w:pPr>
            <w:r w:rsidRPr="00FA0CF3">
              <w:rPr>
                <w:sz w:val="22"/>
                <w:szCs w:val="22"/>
              </w:rPr>
              <w:t>2.2</w:t>
            </w:r>
          </w:p>
        </w:tc>
        <w:tc>
          <w:tcPr>
            <w:tcW w:w="1701" w:type="dxa"/>
            <w:shd w:val="clear" w:color="auto" w:fill="auto"/>
            <w:vAlign w:val="center"/>
          </w:tcPr>
          <w:p w14:paraId="190A95CC" w14:textId="77777777" w:rsidR="00C729FB" w:rsidRPr="00FA0CF3" w:rsidRDefault="00C729FB" w:rsidP="00C729FB">
            <w:pPr>
              <w:autoSpaceDE w:val="0"/>
              <w:autoSpaceDN w:val="0"/>
              <w:adjustRightInd w:val="0"/>
              <w:spacing w:line="360" w:lineRule="auto"/>
              <w:jc w:val="center"/>
              <w:outlineLvl w:val="0"/>
              <w:rPr>
                <w:rFonts w:eastAsia="MS MinNew Roman"/>
                <w:sz w:val="22"/>
                <w:szCs w:val="22"/>
              </w:rPr>
            </w:pPr>
            <w:r w:rsidRPr="00FA0CF3">
              <w:rPr>
                <w:rFonts w:eastAsia="MS MinNew Roman"/>
                <w:sz w:val="22"/>
                <w:szCs w:val="22"/>
              </w:rPr>
              <w:t>50</w:t>
            </w:r>
          </w:p>
        </w:tc>
        <w:tc>
          <w:tcPr>
            <w:tcW w:w="1559" w:type="dxa"/>
            <w:shd w:val="clear" w:color="auto" w:fill="auto"/>
            <w:vAlign w:val="center"/>
          </w:tcPr>
          <w:p w14:paraId="46217AE4" w14:textId="77777777" w:rsidR="00C729FB" w:rsidRPr="00FA0CF3" w:rsidRDefault="00C729FB" w:rsidP="00C729FB">
            <w:pPr>
              <w:autoSpaceDE w:val="0"/>
              <w:autoSpaceDN w:val="0"/>
              <w:adjustRightInd w:val="0"/>
              <w:spacing w:line="360" w:lineRule="auto"/>
              <w:jc w:val="center"/>
              <w:outlineLvl w:val="0"/>
              <w:rPr>
                <w:rFonts w:eastAsia="MS MinNew Roman"/>
                <w:sz w:val="22"/>
                <w:szCs w:val="22"/>
              </w:rPr>
            </w:pPr>
            <w:r w:rsidRPr="00FA0CF3">
              <w:rPr>
                <w:rFonts w:eastAsia="MS MinNew Roman"/>
                <w:sz w:val="22"/>
                <w:szCs w:val="22"/>
              </w:rPr>
              <w:t>50</w:t>
            </w:r>
          </w:p>
        </w:tc>
        <w:tc>
          <w:tcPr>
            <w:tcW w:w="1559" w:type="dxa"/>
            <w:vAlign w:val="center"/>
          </w:tcPr>
          <w:p w14:paraId="0D74571F" w14:textId="77777777" w:rsidR="00C729FB" w:rsidRPr="00FA0CF3" w:rsidRDefault="00C729FB" w:rsidP="00C729FB">
            <w:pPr>
              <w:autoSpaceDE w:val="0"/>
              <w:autoSpaceDN w:val="0"/>
              <w:adjustRightInd w:val="0"/>
              <w:spacing w:line="360" w:lineRule="auto"/>
              <w:jc w:val="center"/>
              <w:outlineLvl w:val="0"/>
              <w:rPr>
                <w:rFonts w:eastAsia="MS MinNew Roman"/>
                <w:sz w:val="22"/>
                <w:szCs w:val="22"/>
              </w:rPr>
            </w:pPr>
            <w:r w:rsidRPr="00FA0CF3">
              <w:rPr>
                <w:rFonts w:eastAsia="MS MinNew Roman"/>
                <w:sz w:val="22"/>
                <w:szCs w:val="22"/>
              </w:rPr>
              <w:t>50</w:t>
            </w:r>
          </w:p>
        </w:tc>
      </w:tr>
      <w:tr w:rsidR="00C729FB" w:rsidRPr="00FA0CF3" w14:paraId="6D5B3E02" w14:textId="77777777" w:rsidTr="00D006CF">
        <w:trPr>
          <w:cantSplit/>
          <w:trHeight w:val="20"/>
          <w:jc w:val="center"/>
        </w:trPr>
        <w:tc>
          <w:tcPr>
            <w:tcW w:w="988" w:type="dxa"/>
            <w:shd w:val="clear" w:color="auto" w:fill="auto"/>
            <w:vAlign w:val="center"/>
          </w:tcPr>
          <w:p w14:paraId="6064537A" w14:textId="77777777" w:rsidR="00C729FB" w:rsidRPr="00FA0CF3" w:rsidRDefault="00C729FB" w:rsidP="00FA0CF3">
            <w:pPr>
              <w:pStyle w:val="af8"/>
              <w:numPr>
                <w:ilvl w:val="0"/>
                <w:numId w:val="56"/>
              </w:numPr>
              <w:autoSpaceDE w:val="0"/>
              <w:autoSpaceDN w:val="0"/>
              <w:adjustRightInd w:val="0"/>
              <w:spacing w:line="360" w:lineRule="auto"/>
              <w:jc w:val="center"/>
              <w:outlineLvl w:val="0"/>
              <w:rPr>
                <w:sz w:val="22"/>
                <w:szCs w:val="22"/>
              </w:rPr>
            </w:pPr>
          </w:p>
        </w:tc>
        <w:tc>
          <w:tcPr>
            <w:tcW w:w="4961" w:type="dxa"/>
            <w:shd w:val="clear" w:color="auto" w:fill="auto"/>
            <w:vAlign w:val="center"/>
          </w:tcPr>
          <w:p w14:paraId="03E36629" w14:textId="77777777" w:rsidR="00C729FB" w:rsidRPr="00FA0CF3" w:rsidRDefault="00C729FB" w:rsidP="00C729FB">
            <w:pPr>
              <w:autoSpaceDE w:val="0"/>
              <w:autoSpaceDN w:val="0"/>
              <w:adjustRightInd w:val="0"/>
              <w:spacing w:line="360" w:lineRule="auto"/>
              <w:outlineLvl w:val="0"/>
              <w:rPr>
                <w:rFonts w:eastAsia="MS MinNew Roman"/>
                <w:bCs/>
                <w:sz w:val="22"/>
                <w:szCs w:val="22"/>
              </w:rPr>
            </w:pPr>
            <w:r w:rsidRPr="00FA0CF3">
              <w:rPr>
                <w:rFonts w:eastAsia="MS MinNew Roman"/>
                <w:bCs/>
                <w:sz w:val="22"/>
                <w:szCs w:val="22"/>
              </w:rPr>
              <w:t>Максимальный процент застройки в границах земельного участка для малоэтажной многоквартирной жилой застройки, %</w:t>
            </w:r>
          </w:p>
        </w:tc>
        <w:tc>
          <w:tcPr>
            <w:tcW w:w="1701" w:type="dxa"/>
            <w:shd w:val="clear" w:color="auto" w:fill="auto"/>
          </w:tcPr>
          <w:p w14:paraId="45D2E984" w14:textId="77777777" w:rsidR="00C729FB" w:rsidRPr="00FA0CF3" w:rsidRDefault="00C729FB" w:rsidP="00C729FB">
            <w:pPr>
              <w:autoSpaceDE w:val="0"/>
              <w:autoSpaceDN w:val="0"/>
              <w:adjustRightInd w:val="0"/>
              <w:spacing w:line="360" w:lineRule="auto"/>
              <w:jc w:val="center"/>
              <w:outlineLvl w:val="0"/>
              <w:rPr>
                <w:sz w:val="22"/>
                <w:szCs w:val="22"/>
              </w:rPr>
            </w:pPr>
          </w:p>
          <w:p w14:paraId="475556C0" w14:textId="77777777" w:rsidR="00C729FB" w:rsidRPr="00FA0CF3" w:rsidRDefault="00C729FB" w:rsidP="00C729FB">
            <w:pPr>
              <w:autoSpaceDE w:val="0"/>
              <w:autoSpaceDN w:val="0"/>
              <w:adjustRightInd w:val="0"/>
              <w:spacing w:line="360" w:lineRule="auto"/>
              <w:jc w:val="center"/>
              <w:outlineLvl w:val="0"/>
              <w:rPr>
                <w:sz w:val="22"/>
                <w:szCs w:val="22"/>
              </w:rPr>
            </w:pPr>
          </w:p>
          <w:p w14:paraId="2FEDEFDF" w14:textId="77777777" w:rsidR="00C729FB" w:rsidRPr="00FA0CF3" w:rsidRDefault="00C729FB" w:rsidP="00C729FB">
            <w:pPr>
              <w:autoSpaceDE w:val="0"/>
              <w:autoSpaceDN w:val="0"/>
              <w:adjustRightInd w:val="0"/>
              <w:spacing w:line="360" w:lineRule="auto"/>
              <w:jc w:val="center"/>
              <w:outlineLvl w:val="0"/>
              <w:rPr>
                <w:sz w:val="22"/>
                <w:szCs w:val="22"/>
              </w:rPr>
            </w:pPr>
            <w:r w:rsidRPr="00FA0CF3">
              <w:rPr>
                <w:sz w:val="22"/>
                <w:szCs w:val="22"/>
              </w:rPr>
              <w:t>2.1.1</w:t>
            </w:r>
          </w:p>
        </w:tc>
        <w:tc>
          <w:tcPr>
            <w:tcW w:w="1701" w:type="dxa"/>
            <w:shd w:val="clear" w:color="auto" w:fill="auto"/>
            <w:vAlign w:val="center"/>
          </w:tcPr>
          <w:p w14:paraId="56181BF9" w14:textId="77777777" w:rsidR="00C729FB" w:rsidRPr="00FA0CF3" w:rsidRDefault="00C729FB" w:rsidP="00C729FB">
            <w:pPr>
              <w:autoSpaceDE w:val="0"/>
              <w:autoSpaceDN w:val="0"/>
              <w:adjustRightInd w:val="0"/>
              <w:spacing w:line="360" w:lineRule="auto"/>
              <w:jc w:val="center"/>
              <w:outlineLvl w:val="0"/>
              <w:rPr>
                <w:rFonts w:eastAsia="MS MinNew Roman"/>
                <w:sz w:val="22"/>
                <w:szCs w:val="22"/>
              </w:rPr>
            </w:pPr>
            <w:r w:rsidRPr="00FA0CF3">
              <w:rPr>
                <w:rFonts w:eastAsia="MS MinNew Roman"/>
                <w:sz w:val="22"/>
                <w:szCs w:val="22"/>
              </w:rPr>
              <w:t>50</w:t>
            </w:r>
          </w:p>
        </w:tc>
        <w:tc>
          <w:tcPr>
            <w:tcW w:w="1559" w:type="dxa"/>
            <w:shd w:val="clear" w:color="auto" w:fill="auto"/>
            <w:vAlign w:val="center"/>
          </w:tcPr>
          <w:p w14:paraId="75F5F0C0" w14:textId="77777777" w:rsidR="00C729FB" w:rsidRPr="00FA0CF3" w:rsidRDefault="00C729FB" w:rsidP="00C729FB">
            <w:pPr>
              <w:autoSpaceDE w:val="0"/>
              <w:autoSpaceDN w:val="0"/>
              <w:adjustRightInd w:val="0"/>
              <w:spacing w:line="360" w:lineRule="auto"/>
              <w:jc w:val="center"/>
              <w:outlineLvl w:val="0"/>
              <w:rPr>
                <w:rFonts w:eastAsia="MS MinNew Roman"/>
                <w:sz w:val="22"/>
                <w:szCs w:val="22"/>
              </w:rPr>
            </w:pPr>
            <w:r w:rsidRPr="00FA0CF3">
              <w:rPr>
                <w:rFonts w:eastAsia="MS MinNew Roman"/>
                <w:sz w:val="22"/>
                <w:szCs w:val="22"/>
              </w:rPr>
              <w:t>50</w:t>
            </w:r>
          </w:p>
        </w:tc>
        <w:tc>
          <w:tcPr>
            <w:tcW w:w="1559" w:type="dxa"/>
            <w:vAlign w:val="center"/>
          </w:tcPr>
          <w:p w14:paraId="7721F905" w14:textId="77777777" w:rsidR="00C729FB" w:rsidRPr="00FA0CF3" w:rsidRDefault="00C729FB" w:rsidP="00C729FB">
            <w:pPr>
              <w:autoSpaceDE w:val="0"/>
              <w:autoSpaceDN w:val="0"/>
              <w:adjustRightInd w:val="0"/>
              <w:spacing w:line="360" w:lineRule="auto"/>
              <w:jc w:val="center"/>
              <w:outlineLvl w:val="0"/>
              <w:rPr>
                <w:rFonts w:eastAsia="MS MinNew Roman"/>
                <w:sz w:val="22"/>
                <w:szCs w:val="22"/>
              </w:rPr>
            </w:pPr>
            <w:r w:rsidRPr="00FA0CF3">
              <w:rPr>
                <w:rFonts w:eastAsia="MS MinNew Roman"/>
                <w:sz w:val="22"/>
                <w:szCs w:val="22"/>
              </w:rPr>
              <w:t>50</w:t>
            </w:r>
          </w:p>
        </w:tc>
      </w:tr>
      <w:tr w:rsidR="00C729FB" w:rsidRPr="00FA0CF3" w14:paraId="64907989" w14:textId="77777777" w:rsidTr="00D006CF">
        <w:trPr>
          <w:cantSplit/>
          <w:trHeight w:val="20"/>
          <w:jc w:val="center"/>
        </w:trPr>
        <w:tc>
          <w:tcPr>
            <w:tcW w:w="988" w:type="dxa"/>
            <w:shd w:val="clear" w:color="auto" w:fill="auto"/>
            <w:vAlign w:val="center"/>
          </w:tcPr>
          <w:p w14:paraId="6066C30B" w14:textId="77777777" w:rsidR="00C729FB" w:rsidRPr="00FA0CF3" w:rsidRDefault="00C729FB" w:rsidP="00FA0CF3">
            <w:pPr>
              <w:pStyle w:val="af8"/>
              <w:numPr>
                <w:ilvl w:val="0"/>
                <w:numId w:val="56"/>
              </w:numPr>
              <w:autoSpaceDE w:val="0"/>
              <w:autoSpaceDN w:val="0"/>
              <w:adjustRightInd w:val="0"/>
              <w:spacing w:line="360" w:lineRule="auto"/>
              <w:jc w:val="center"/>
              <w:outlineLvl w:val="0"/>
              <w:rPr>
                <w:sz w:val="22"/>
                <w:szCs w:val="22"/>
              </w:rPr>
            </w:pPr>
          </w:p>
        </w:tc>
        <w:tc>
          <w:tcPr>
            <w:tcW w:w="4961" w:type="dxa"/>
            <w:shd w:val="clear" w:color="auto" w:fill="auto"/>
            <w:vAlign w:val="center"/>
          </w:tcPr>
          <w:p w14:paraId="615561A0" w14:textId="77777777" w:rsidR="00C729FB" w:rsidRPr="00FA0CF3" w:rsidRDefault="00C729FB" w:rsidP="00C729FB">
            <w:pPr>
              <w:autoSpaceDE w:val="0"/>
              <w:autoSpaceDN w:val="0"/>
              <w:adjustRightInd w:val="0"/>
              <w:spacing w:line="360" w:lineRule="auto"/>
              <w:outlineLvl w:val="0"/>
              <w:rPr>
                <w:rFonts w:eastAsia="MS MinNew Roman"/>
                <w:bCs/>
                <w:sz w:val="22"/>
                <w:szCs w:val="22"/>
              </w:rPr>
            </w:pPr>
            <w:r w:rsidRPr="00FA0CF3">
              <w:rPr>
                <w:rFonts w:eastAsia="MS MinNew Roman"/>
                <w:bCs/>
                <w:sz w:val="22"/>
                <w:szCs w:val="22"/>
              </w:rPr>
              <w:t>Максимальный процент застройки в границах земельного участка для ведения садоводства, %</w:t>
            </w:r>
          </w:p>
        </w:tc>
        <w:tc>
          <w:tcPr>
            <w:tcW w:w="1701" w:type="dxa"/>
            <w:shd w:val="clear" w:color="auto" w:fill="auto"/>
          </w:tcPr>
          <w:p w14:paraId="238F0ECB" w14:textId="77777777" w:rsidR="00C729FB" w:rsidRPr="00FA0CF3" w:rsidRDefault="00C729FB" w:rsidP="00C729FB">
            <w:pPr>
              <w:autoSpaceDE w:val="0"/>
              <w:autoSpaceDN w:val="0"/>
              <w:adjustRightInd w:val="0"/>
              <w:spacing w:line="360" w:lineRule="auto"/>
              <w:jc w:val="center"/>
              <w:outlineLvl w:val="0"/>
              <w:rPr>
                <w:sz w:val="22"/>
                <w:szCs w:val="22"/>
              </w:rPr>
            </w:pPr>
          </w:p>
          <w:p w14:paraId="42374927" w14:textId="77777777" w:rsidR="00C729FB" w:rsidRPr="00FA0CF3" w:rsidRDefault="00C729FB" w:rsidP="00C729FB">
            <w:pPr>
              <w:autoSpaceDE w:val="0"/>
              <w:autoSpaceDN w:val="0"/>
              <w:adjustRightInd w:val="0"/>
              <w:spacing w:line="360" w:lineRule="auto"/>
              <w:jc w:val="center"/>
              <w:outlineLvl w:val="0"/>
              <w:rPr>
                <w:sz w:val="22"/>
                <w:szCs w:val="22"/>
              </w:rPr>
            </w:pPr>
            <w:r w:rsidRPr="00FA0CF3">
              <w:rPr>
                <w:sz w:val="22"/>
                <w:szCs w:val="22"/>
              </w:rPr>
              <w:t>13.2</w:t>
            </w:r>
          </w:p>
        </w:tc>
        <w:tc>
          <w:tcPr>
            <w:tcW w:w="1701" w:type="dxa"/>
            <w:shd w:val="clear" w:color="auto" w:fill="auto"/>
            <w:vAlign w:val="center"/>
          </w:tcPr>
          <w:p w14:paraId="5DFE3AFA" w14:textId="77777777" w:rsidR="00C729FB" w:rsidRPr="00FA0CF3" w:rsidRDefault="00C729FB" w:rsidP="00C729FB">
            <w:pPr>
              <w:autoSpaceDE w:val="0"/>
              <w:autoSpaceDN w:val="0"/>
              <w:adjustRightInd w:val="0"/>
              <w:spacing w:line="360" w:lineRule="auto"/>
              <w:jc w:val="center"/>
              <w:outlineLvl w:val="0"/>
              <w:rPr>
                <w:rFonts w:eastAsia="MS MinNew Roman"/>
                <w:sz w:val="22"/>
                <w:szCs w:val="22"/>
              </w:rPr>
            </w:pPr>
            <w:r w:rsidRPr="00FA0CF3">
              <w:rPr>
                <w:rFonts w:eastAsia="MS MinNew Roman"/>
                <w:sz w:val="22"/>
                <w:szCs w:val="22"/>
              </w:rPr>
              <w:t>50</w:t>
            </w:r>
          </w:p>
        </w:tc>
        <w:tc>
          <w:tcPr>
            <w:tcW w:w="1559" w:type="dxa"/>
            <w:shd w:val="clear" w:color="auto" w:fill="auto"/>
            <w:vAlign w:val="center"/>
          </w:tcPr>
          <w:p w14:paraId="7D29728A" w14:textId="77777777" w:rsidR="00C729FB" w:rsidRPr="00FA0CF3" w:rsidRDefault="00C729FB" w:rsidP="00C729FB">
            <w:pPr>
              <w:autoSpaceDE w:val="0"/>
              <w:autoSpaceDN w:val="0"/>
              <w:adjustRightInd w:val="0"/>
              <w:spacing w:line="360" w:lineRule="auto"/>
              <w:jc w:val="center"/>
              <w:outlineLvl w:val="0"/>
              <w:rPr>
                <w:rFonts w:eastAsia="MS MinNew Roman"/>
                <w:sz w:val="22"/>
                <w:szCs w:val="22"/>
              </w:rPr>
            </w:pPr>
            <w:r w:rsidRPr="00FA0CF3">
              <w:rPr>
                <w:rFonts w:eastAsia="MS MinNew Roman"/>
                <w:sz w:val="22"/>
                <w:szCs w:val="22"/>
              </w:rPr>
              <w:t>50</w:t>
            </w:r>
          </w:p>
        </w:tc>
        <w:tc>
          <w:tcPr>
            <w:tcW w:w="1559" w:type="dxa"/>
            <w:vAlign w:val="center"/>
          </w:tcPr>
          <w:p w14:paraId="3A1C23A6" w14:textId="77777777" w:rsidR="00C729FB" w:rsidRPr="00FA0CF3" w:rsidRDefault="00C729FB" w:rsidP="00C729FB">
            <w:pPr>
              <w:autoSpaceDE w:val="0"/>
              <w:autoSpaceDN w:val="0"/>
              <w:adjustRightInd w:val="0"/>
              <w:spacing w:line="360" w:lineRule="auto"/>
              <w:jc w:val="center"/>
              <w:outlineLvl w:val="0"/>
              <w:rPr>
                <w:rFonts w:eastAsia="MS MinNew Roman"/>
                <w:sz w:val="22"/>
                <w:szCs w:val="22"/>
              </w:rPr>
            </w:pPr>
            <w:r w:rsidRPr="00FA0CF3">
              <w:rPr>
                <w:sz w:val="22"/>
                <w:szCs w:val="22"/>
              </w:rPr>
              <w:t>Не подлежит установлению</w:t>
            </w:r>
          </w:p>
        </w:tc>
      </w:tr>
      <w:tr w:rsidR="00C729FB" w:rsidRPr="00FA0CF3" w14:paraId="626798E8" w14:textId="77777777" w:rsidTr="00D006CF">
        <w:trPr>
          <w:cantSplit/>
          <w:trHeight w:val="20"/>
          <w:jc w:val="center"/>
        </w:trPr>
        <w:tc>
          <w:tcPr>
            <w:tcW w:w="988" w:type="dxa"/>
            <w:shd w:val="clear" w:color="auto" w:fill="auto"/>
            <w:vAlign w:val="center"/>
          </w:tcPr>
          <w:p w14:paraId="15935BA2" w14:textId="77777777" w:rsidR="00C729FB" w:rsidRPr="00FA0CF3" w:rsidRDefault="00C729FB" w:rsidP="00FA0CF3">
            <w:pPr>
              <w:pStyle w:val="af8"/>
              <w:numPr>
                <w:ilvl w:val="0"/>
                <w:numId w:val="56"/>
              </w:numPr>
              <w:autoSpaceDE w:val="0"/>
              <w:autoSpaceDN w:val="0"/>
              <w:adjustRightInd w:val="0"/>
              <w:spacing w:line="360" w:lineRule="auto"/>
              <w:jc w:val="center"/>
              <w:outlineLvl w:val="0"/>
              <w:rPr>
                <w:sz w:val="22"/>
                <w:szCs w:val="22"/>
              </w:rPr>
            </w:pPr>
          </w:p>
        </w:tc>
        <w:tc>
          <w:tcPr>
            <w:tcW w:w="4961" w:type="dxa"/>
            <w:shd w:val="clear" w:color="auto" w:fill="auto"/>
            <w:vAlign w:val="center"/>
          </w:tcPr>
          <w:p w14:paraId="512F07AE" w14:textId="77777777" w:rsidR="00C729FB" w:rsidRPr="00FA0CF3" w:rsidRDefault="00C729FB" w:rsidP="00C729FB">
            <w:pPr>
              <w:autoSpaceDE w:val="0"/>
              <w:autoSpaceDN w:val="0"/>
              <w:adjustRightInd w:val="0"/>
              <w:spacing w:line="360" w:lineRule="auto"/>
              <w:outlineLvl w:val="0"/>
              <w:rPr>
                <w:rFonts w:eastAsia="MS MinNew Roman"/>
                <w:bCs/>
                <w:sz w:val="22"/>
                <w:szCs w:val="22"/>
              </w:rPr>
            </w:pPr>
            <w:r w:rsidRPr="00FA0CF3">
              <w:rPr>
                <w:rFonts w:eastAsia="MS MinNew Roman"/>
                <w:bCs/>
                <w:sz w:val="22"/>
                <w:szCs w:val="22"/>
              </w:rPr>
              <w:t xml:space="preserve">Максимальный процент застройки в границах земельного участка </w:t>
            </w:r>
            <w:r w:rsidRPr="00FA0CF3">
              <w:rPr>
                <w:bCs/>
                <w:sz w:val="22"/>
                <w:szCs w:val="22"/>
              </w:rPr>
              <w:t xml:space="preserve">для иных основных и условно-разрешенных видов использования земельных участков, за исключением, указанных в пунктах 17-21 настоящей таблицы, </w:t>
            </w:r>
            <w:r w:rsidRPr="00FA0CF3">
              <w:rPr>
                <w:rFonts w:eastAsia="MS MinNew Roman"/>
                <w:bCs/>
                <w:sz w:val="22"/>
                <w:szCs w:val="22"/>
              </w:rPr>
              <w:t>%</w:t>
            </w:r>
          </w:p>
        </w:tc>
        <w:tc>
          <w:tcPr>
            <w:tcW w:w="1701" w:type="dxa"/>
            <w:shd w:val="clear" w:color="auto" w:fill="auto"/>
          </w:tcPr>
          <w:p w14:paraId="14467009" w14:textId="77777777" w:rsidR="00C729FB" w:rsidRPr="00FA0CF3" w:rsidRDefault="00C729FB" w:rsidP="00C729FB">
            <w:pPr>
              <w:spacing w:line="360" w:lineRule="auto"/>
              <w:jc w:val="center"/>
              <w:rPr>
                <w:sz w:val="22"/>
                <w:szCs w:val="22"/>
              </w:rPr>
            </w:pPr>
            <w:r w:rsidRPr="00FA0CF3">
              <w:rPr>
                <w:rFonts w:eastAsiaTheme="minorHAnsi"/>
                <w:sz w:val="22"/>
                <w:szCs w:val="22"/>
                <w:lang w:eastAsia="en-US"/>
              </w:rPr>
              <w:t xml:space="preserve">2.7, </w:t>
            </w:r>
            <w:r w:rsidRPr="00FA0CF3">
              <w:rPr>
                <w:sz w:val="22"/>
                <w:szCs w:val="22"/>
              </w:rPr>
              <w:t xml:space="preserve">2.7.1, 3.1, </w:t>
            </w:r>
            <w:r w:rsidRPr="00FA0CF3">
              <w:rPr>
                <w:rFonts w:eastAsiaTheme="minorHAnsi"/>
                <w:sz w:val="22"/>
                <w:szCs w:val="22"/>
                <w:lang w:eastAsia="en-US"/>
              </w:rPr>
              <w:t xml:space="preserve">3.2, </w:t>
            </w:r>
            <w:r w:rsidRPr="00FA0CF3">
              <w:rPr>
                <w:sz w:val="22"/>
                <w:szCs w:val="22"/>
              </w:rPr>
              <w:t xml:space="preserve">3.2.3, 3.2.4, 3.3, </w:t>
            </w:r>
            <w:r w:rsidRPr="00FA0CF3">
              <w:rPr>
                <w:rFonts w:eastAsiaTheme="minorHAnsi"/>
                <w:sz w:val="22"/>
                <w:szCs w:val="22"/>
                <w:lang w:eastAsia="en-US"/>
              </w:rPr>
              <w:t>3.4,</w:t>
            </w:r>
            <w:r w:rsidRPr="00FA0CF3">
              <w:rPr>
                <w:sz w:val="22"/>
                <w:szCs w:val="22"/>
              </w:rPr>
              <w:t xml:space="preserve"> 3.4.1, </w:t>
            </w:r>
            <w:r w:rsidRPr="00FA0CF3">
              <w:rPr>
                <w:rFonts w:eastAsiaTheme="minorHAnsi"/>
                <w:sz w:val="22"/>
                <w:szCs w:val="22"/>
                <w:lang w:eastAsia="en-US"/>
              </w:rPr>
              <w:t>3.4.2, 3.4.3, 3.5,</w:t>
            </w:r>
            <w:r w:rsidRPr="00FA0CF3">
              <w:rPr>
                <w:sz w:val="22"/>
                <w:szCs w:val="22"/>
              </w:rPr>
              <w:t xml:space="preserve"> 3.5.1, 3.5.2, 3.6, 3.6.1, 3.6.2, </w:t>
            </w:r>
            <w:r w:rsidRPr="00FA0CF3">
              <w:rPr>
                <w:rFonts w:eastAsiaTheme="minorHAnsi"/>
                <w:sz w:val="22"/>
                <w:szCs w:val="22"/>
                <w:lang w:eastAsia="en-US"/>
              </w:rPr>
              <w:t>3.6.3,</w:t>
            </w:r>
            <w:r w:rsidRPr="00FA0CF3">
              <w:rPr>
                <w:sz w:val="22"/>
                <w:szCs w:val="22"/>
              </w:rPr>
              <w:t xml:space="preserve"> </w:t>
            </w:r>
            <w:r w:rsidRPr="00FA0CF3">
              <w:rPr>
                <w:rFonts w:eastAsiaTheme="minorHAnsi"/>
                <w:sz w:val="22"/>
                <w:szCs w:val="22"/>
                <w:lang w:eastAsia="en-US"/>
              </w:rPr>
              <w:t>3.7,</w:t>
            </w:r>
            <w:r w:rsidRPr="00FA0CF3">
              <w:rPr>
                <w:sz w:val="22"/>
                <w:szCs w:val="22"/>
              </w:rPr>
              <w:t xml:space="preserve"> 3.7.1, 3.7.2, 3.8, 3.8.1, </w:t>
            </w:r>
            <w:r w:rsidRPr="00FA0CF3">
              <w:rPr>
                <w:rFonts w:eastAsiaTheme="minorHAnsi"/>
                <w:sz w:val="22"/>
                <w:szCs w:val="22"/>
                <w:lang w:eastAsia="en-US"/>
              </w:rPr>
              <w:t>3.9,</w:t>
            </w:r>
            <w:r w:rsidRPr="00FA0CF3">
              <w:rPr>
                <w:sz w:val="22"/>
                <w:szCs w:val="22"/>
              </w:rPr>
              <w:t xml:space="preserve"> 3.9.1, </w:t>
            </w:r>
            <w:r w:rsidRPr="00FA0CF3">
              <w:rPr>
                <w:rFonts w:eastAsiaTheme="minorHAnsi"/>
                <w:sz w:val="22"/>
                <w:szCs w:val="22"/>
                <w:lang w:eastAsia="en-US"/>
              </w:rPr>
              <w:t>3.9.2, 3.9.3,</w:t>
            </w:r>
            <w:r w:rsidRPr="00FA0CF3">
              <w:rPr>
                <w:sz w:val="22"/>
                <w:szCs w:val="22"/>
              </w:rPr>
              <w:t xml:space="preserve"> 3.10, 3.10.1, </w:t>
            </w:r>
            <w:r w:rsidRPr="00FA0CF3">
              <w:rPr>
                <w:rFonts w:eastAsiaTheme="minorHAnsi"/>
                <w:sz w:val="22"/>
                <w:szCs w:val="22"/>
                <w:lang w:eastAsia="en-US"/>
              </w:rPr>
              <w:t>3.10.2,</w:t>
            </w:r>
            <w:r w:rsidRPr="00FA0CF3">
              <w:rPr>
                <w:sz w:val="22"/>
                <w:szCs w:val="22"/>
              </w:rPr>
              <w:t xml:space="preserve"> </w:t>
            </w:r>
            <w:r w:rsidRPr="00FA0CF3">
              <w:rPr>
                <w:rFonts w:eastAsiaTheme="minorHAnsi"/>
                <w:sz w:val="22"/>
                <w:szCs w:val="22"/>
                <w:lang w:eastAsia="en-US"/>
              </w:rPr>
              <w:t>4.0,</w:t>
            </w:r>
            <w:r w:rsidRPr="00FA0CF3">
              <w:rPr>
                <w:sz w:val="22"/>
                <w:szCs w:val="22"/>
              </w:rPr>
              <w:t xml:space="preserve"> 4.1, 4.2, 4.3, 4.4, 4.5, 4.6, 4.7, </w:t>
            </w:r>
            <w:r w:rsidRPr="00FA0CF3">
              <w:rPr>
                <w:rFonts w:eastAsiaTheme="minorHAnsi"/>
                <w:sz w:val="22"/>
                <w:szCs w:val="22"/>
                <w:lang w:eastAsia="en-US"/>
              </w:rPr>
              <w:t>4.8,</w:t>
            </w:r>
            <w:r w:rsidRPr="00FA0CF3">
              <w:rPr>
                <w:sz w:val="22"/>
                <w:szCs w:val="22"/>
              </w:rPr>
              <w:t xml:space="preserve"> </w:t>
            </w:r>
            <w:r w:rsidRPr="00FA0CF3">
              <w:rPr>
                <w:rFonts w:eastAsiaTheme="minorHAnsi"/>
                <w:sz w:val="22"/>
                <w:szCs w:val="22"/>
                <w:lang w:eastAsia="en-US"/>
              </w:rPr>
              <w:t xml:space="preserve">4.8.1, </w:t>
            </w:r>
            <w:r w:rsidRPr="00FA0CF3">
              <w:rPr>
                <w:sz w:val="22"/>
                <w:szCs w:val="22"/>
              </w:rPr>
              <w:t xml:space="preserve">4.9, 4.9.1, 4.9.1.1, 4.9.1.2, 4.9.1.3, </w:t>
            </w:r>
            <w:r w:rsidRPr="00FA0CF3">
              <w:rPr>
                <w:rFonts w:eastAsiaTheme="minorHAnsi"/>
                <w:sz w:val="22"/>
                <w:szCs w:val="22"/>
                <w:lang w:eastAsia="en-US"/>
              </w:rPr>
              <w:t xml:space="preserve">4.9.1.4, 4.10, </w:t>
            </w:r>
            <w:r w:rsidRPr="00FA0CF3">
              <w:rPr>
                <w:sz w:val="22"/>
                <w:szCs w:val="22"/>
              </w:rPr>
              <w:t xml:space="preserve">5.1, </w:t>
            </w:r>
            <w:r w:rsidRPr="00FA0CF3">
              <w:rPr>
                <w:rFonts w:eastAsiaTheme="minorHAnsi"/>
                <w:sz w:val="22"/>
                <w:szCs w:val="22"/>
                <w:lang w:eastAsia="en-US"/>
              </w:rPr>
              <w:t>5.1.1,</w:t>
            </w:r>
            <w:r w:rsidRPr="00FA0CF3">
              <w:rPr>
                <w:sz w:val="22"/>
                <w:szCs w:val="22"/>
              </w:rPr>
              <w:t xml:space="preserve"> 5.1.2, 5.1.3, </w:t>
            </w:r>
            <w:r w:rsidRPr="00FA0CF3">
              <w:rPr>
                <w:rFonts w:eastAsiaTheme="minorHAnsi"/>
                <w:sz w:val="22"/>
                <w:szCs w:val="22"/>
                <w:lang w:eastAsia="en-US"/>
              </w:rPr>
              <w:t xml:space="preserve">5.1.4, 5.2.1, </w:t>
            </w:r>
            <w:r w:rsidRPr="00FA0CF3">
              <w:rPr>
                <w:sz w:val="22"/>
                <w:szCs w:val="22"/>
              </w:rPr>
              <w:t xml:space="preserve">6.8, 6.9, </w:t>
            </w:r>
            <w:r w:rsidRPr="00FA0CF3">
              <w:rPr>
                <w:rFonts w:eastAsiaTheme="minorHAnsi"/>
                <w:sz w:val="22"/>
                <w:szCs w:val="22"/>
                <w:lang w:eastAsia="en-US"/>
              </w:rPr>
              <w:t xml:space="preserve">7.2.3, </w:t>
            </w:r>
          </w:p>
          <w:p w14:paraId="6D44CA3B" w14:textId="77777777" w:rsidR="00C729FB" w:rsidRPr="00FA0CF3" w:rsidRDefault="00C729FB" w:rsidP="00C729FB">
            <w:pPr>
              <w:autoSpaceDE w:val="0"/>
              <w:autoSpaceDN w:val="0"/>
              <w:adjustRightInd w:val="0"/>
              <w:spacing w:line="360" w:lineRule="auto"/>
              <w:jc w:val="center"/>
              <w:outlineLvl w:val="0"/>
              <w:rPr>
                <w:sz w:val="22"/>
                <w:szCs w:val="22"/>
              </w:rPr>
            </w:pPr>
            <w:r w:rsidRPr="00FA0CF3">
              <w:rPr>
                <w:sz w:val="22"/>
                <w:szCs w:val="22"/>
              </w:rPr>
              <w:t xml:space="preserve"> 8.3, 9.3, 11.1, 11.3, 12.0, 12.0.1, 12.0.2</w:t>
            </w:r>
          </w:p>
        </w:tc>
        <w:tc>
          <w:tcPr>
            <w:tcW w:w="1701" w:type="dxa"/>
            <w:shd w:val="clear" w:color="auto" w:fill="auto"/>
            <w:vAlign w:val="center"/>
          </w:tcPr>
          <w:p w14:paraId="030F25C9" w14:textId="77777777" w:rsidR="00C729FB" w:rsidRPr="00FA0CF3" w:rsidRDefault="00C729FB" w:rsidP="00C729FB">
            <w:pPr>
              <w:autoSpaceDE w:val="0"/>
              <w:autoSpaceDN w:val="0"/>
              <w:adjustRightInd w:val="0"/>
              <w:spacing w:line="360" w:lineRule="auto"/>
              <w:jc w:val="center"/>
              <w:outlineLvl w:val="0"/>
              <w:rPr>
                <w:rFonts w:eastAsia="MS MinNew Roman"/>
                <w:sz w:val="22"/>
                <w:szCs w:val="22"/>
              </w:rPr>
            </w:pPr>
            <w:r w:rsidRPr="00FA0CF3">
              <w:rPr>
                <w:rFonts w:eastAsia="MS MinNew Roman"/>
                <w:sz w:val="22"/>
                <w:szCs w:val="22"/>
              </w:rPr>
              <w:t>90</w:t>
            </w:r>
          </w:p>
        </w:tc>
        <w:tc>
          <w:tcPr>
            <w:tcW w:w="1559" w:type="dxa"/>
            <w:shd w:val="clear" w:color="auto" w:fill="auto"/>
            <w:vAlign w:val="center"/>
          </w:tcPr>
          <w:p w14:paraId="7729364E" w14:textId="77777777" w:rsidR="00C729FB" w:rsidRPr="00FA0CF3" w:rsidRDefault="00C729FB" w:rsidP="00C729FB">
            <w:pPr>
              <w:autoSpaceDE w:val="0"/>
              <w:autoSpaceDN w:val="0"/>
              <w:adjustRightInd w:val="0"/>
              <w:spacing w:line="360" w:lineRule="auto"/>
              <w:jc w:val="center"/>
              <w:outlineLvl w:val="0"/>
              <w:rPr>
                <w:rFonts w:eastAsia="MS MinNew Roman"/>
                <w:sz w:val="22"/>
                <w:szCs w:val="22"/>
              </w:rPr>
            </w:pPr>
            <w:r w:rsidRPr="00FA0CF3">
              <w:rPr>
                <w:rFonts w:eastAsia="MS MinNew Roman"/>
                <w:sz w:val="22"/>
                <w:szCs w:val="22"/>
              </w:rPr>
              <w:t>90</w:t>
            </w:r>
          </w:p>
        </w:tc>
        <w:tc>
          <w:tcPr>
            <w:tcW w:w="1559" w:type="dxa"/>
            <w:vAlign w:val="center"/>
          </w:tcPr>
          <w:p w14:paraId="03154794" w14:textId="77777777" w:rsidR="00C729FB" w:rsidRPr="00FA0CF3" w:rsidRDefault="00C729FB" w:rsidP="00C729FB">
            <w:pPr>
              <w:autoSpaceDE w:val="0"/>
              <w:autoSpaceDN w:val="0"/>
              <w:adjustRightInd w:val="0"/>
              <w:spacing w:line="360" w:lineRule="auto"/>
              <w:jc w:val="center"/>
              <w:outlineLvl w:val="0"/>
              <w:rPr>
                <w:rFonts w:eastAsia="MS MinNew Roman"/>
                <w:sz w:val="22"/>
                <w:szCs w:val="22"/>
              </w:rPr>
            </w:pPr>
            <w:r w:rsidRPr="00FA0CF3">
              <w:rPr>
                <w:rFonts w:eastAsia="MS MinNew Roman"/>
                <w:sz w:val="22"/>
                <w:szCs w:val="22"/>
              </w:rPr>
              <w:t>90</w:t>
            </w:r>
          </w:p>
        </w:tc>
      </w:tr>
      <w:tr w:rsidR="00C729FB" w:rsidRPr="00FA0CF3" w14:paraId="4FE13468" w14:textId="77777777" w:rsidTr="00D006CF">
        <w:trPr>
          <w:cantSplit/>
          <w:trHeight w:val="20"/>
          <w:jc w:val="center"/>
        </w:trPr>
        <w:tc>
          <w:tcPr>
            <w:tcW w:w="988" w:type="dxa"/>
            <w:shd w:val="clear" w:color="auto" w:fill="auto"/>
            <w:vAlign w:val="center"/>
          </w:tcPr>
          <w:p w14:paraId="3B61F990" w14:textId="77777777" w:rsidR="00C729FB" w:rsidRPr="00FA0CF3" w:rsidRDefault="00C729FB" w:rsidP="00FA0CF3">
            <w:pPr>
              <w:pStyle w:val="af8"/>
              <w:numPr>
                <w:ilvl w:val="0"/>
                <w:numId w:val="56"/>
              </w:numPr>
              <w:autoSpaceDE w:val="0"/>
              <w:autoSpaceDN w:val="0"/>
              <w:adjustRightInd w:val="0"/>
              <w:spacing w:line="360" w:lineRule="auto"/>
              <w:jc w:val="center"/>
              <w:outlineLvl w:val="0"/>
              <w:rPr>
                <w:sz w:val="22"/>
                <w:szCs w:val="22"/>
              </w:rPr>
            </w:pPr>
          </w:p>
        </w:tc>
        <w:tc>
          <w:tcPr>
            <w:tcW w:w="4961" w:type="dxa"/>
            <w:shd w:val="clear" w:color="auto" w:fill="auto"/>
          </w:tcPr>
          <w:p w14:paraId="38AFEEC4" w14:textId="77777777" w:rsidR="00C729FB" w:rsidRPr="00FA0CF3" w:rsidRDefault="00C729FB" w:rsidP="00C729FB">
            <w:pPr>
              <w:spacing w:line="360" w:lineRule="auto"/>
              <w:jc w:val="both"/>
              <w:rPr>
                <w:sz w:val="22"/>
                <w:szCs w:val="22"/>
              </w:rPr>
            </w:pPr>
            <w:r w:rsidRPr="00FA0CF3">
              <w:rPr>
                <w:rFonts w:eastAsia="MS MinNew Roman"/>
                <w:bCs/>
                <w:sz w:val="22"/>
                <w:szCs w:val="22"/>
              </w:rPr>
              <w:t>Минимальный отступ от границ земельных участков до отдельно стоящих зданий, м</w:t>
            </w:r>
          </w:p>
        </w:tc>
        <w:tc>
          <w:tcPr>
            <w:tcW w:w="1701" w:type="dxa"/>
            <w:vMerge w:val="restart"/>
            <w:shd w:val="clear" w:color="auto" w:fill="auto"/>
          </w:tcPr>
          <w:p w14:paraId="5067ACCB" w14:textId="77777777" w:rsidR="00C729FB" w:rsidRPr="00FA0CF3" w:rsidRDefault="00C729FB" w:rsidP="00C729FB">
            <w:pPr>
              <w:spacing w:line="360" w:lineRule="auto"/>
              <w:jc w:val="center"/>
              <w:rPr>
                <w:rFonts w:eastAsia="MS MinNew Roman"/>
                <w:sz w:val="22"/>
                <w:szCs w:val="22"/>
              </w:rPr>
            </w:pPr>
          </w:p>
          <w:p w14:paraId="345CCE8C" w14:textId="77777777" w:rsidR="00C729FB" w:rsidRPr="00FA0CF3" w:rsidRDefault="00C729FB" w:rsidP="00C729FB">
            <w:pPr>
              <w:spacing w:line="360" w:lineRule="auto"/>
              <w:jc w:val="center"/>
              <w:rPr>
                <w:rFonts w:eastAsia="MS MinNew Roman"/>
                <w:sz w:val="22"/>
                <w:szCs w:val="22"/>
              </w:rPr>
            </w:pPr>
          </w:p>
          <w:p w14:paraId="676CB2CA" w14:textId="77777777" w:rsidR="00C729FB" w:rsidRPr="00FA0CF3" w:rsidRDefault="00C729FB" w:rsidP="00C729FB">
            <w:pPr>
              <w:spacing w:line="360" w:lineRule="auto"/>
              <w:jc w:val="center"/>
              <w:rPr>
                <w:rFonts w:eastAsia="MS MinNew Roman"/>
                <w:sz w:val="22"/>
                <w:szCs w:val="22"/>
              </w:rPr>
            </w:pPr>
          </w:p>
          <w:p w14:paraId="5013D8BB" w14:textId="77777777" w:rsidR="00C729FB" w:rsidRPr="00FA0CF3" w:rsidRDefault="00C729FB" w:rsidP="00C729FB">
            <w:pPr>
              <w:spacing w:line="360" w:lineRule="auto"/>
              <w:jc w:val="center"/>
              <w:rPr>
                <w:sz w:val="22"/>
                <w:szCs w:val="22"/>
              </w:rPr>
            </w:pPr>
            <w:r w:rsidRPr="00FA0CF3">
              <w:rPr>
                <w:rFonts w:eastAsia="MS MinNew Roman"/>
                <w:sz w:val="22"/>
                <w:szCs w:val="22"/>
              </w:rPr>
              <w:t xml:space="preserve">2.1, </w:t>
            </w:r>
            <w:r w:rsidRPr="00FA0CF3">
              <w:rPr>
                <w:sz w:val="22"/>
                <w:szCs w:val="22"/>
              </w:rPr>
              <w:t>2.1.1,</w:t>
            </w:r>
            <w:r w:rsidRPr="00FA0CF3">
              <w:rPr>
                <w:rFonts w:eastAsia="MS MinNew Roman"/>
                <w:sz w:val="22"/>
                <w:szCs w:val="22"/>
              </w:rPr>
              <w:t xml:space="preserve"> </w:t>
            </w:r>
            <w:r w:rsidRPr="00FA0CF3">
              <w:rPr>
                <w:sz w:val="22"/>
                <w:szCs w:val="22"/>
              </w:rPr>
              <w:t>2.2, 2.3,</w:t>
            </w:r>
            <w:r w:rsidRPr="00FA0CF3">
              <w:rPr>
                <w:rFonts w:eastAsia="MS MinNew Roman"/>
                <w:sz w:val="22"/>
                <w:szCs w:val="22"/>
              </w:rPr>
              <w:t xml:space="preserve"> </w:t>
            </w:r>
            <w:r w:rsidRPr="00FA0CF3">
              <w:rPr>
                <w:rFonts w:eastAsiaTheme="minorHAnsi"/>
                <w:sz w:val="22"/>
                <w:szCs w:val="22"/>
                <w:lang w:eastAsia="en-US"/>
              </w:rPr>
              <w:t xml:space="preserve">2.7, </w:t>
            </w:r>
            <w:r w:rsidRPr="00FA0CF3">
              <w:rPr>
                <w:sz w:val="22"/>
                <w:szCs w:val="22"/>
              </w:rPr>
              <w:t xml:space="preserve">2.7.1, 3.1, </w:t>
            </w:r>
            <w:r w:rsidRPr="00FA0CF3">
              <w:rPr>
                <w:rFonts w:eastAsiaTheme="minorHAnsi"/>
                <w:sz w:val="22"/>
                <w:szCs w:val="22"/>
                <w:lang w:eastAsia="en-US"/>
              </w:rPr>
              <w:t xml:space="preserve">3.2, </w:t>
            </w:r>
            <w:r w:rsidRPr="00FA0CF3">
              <w:rPr>
                <w:sz w:val="22"/>
                <w:szCs w:val="22"/>
              </w:rPr>
              <w:t xml:space="preserve">3.2.3, 3.2.4, 3.3, </w:t>
            </w:r>
            <w:r w:rsidRPr="00FA0CF3">
              <w:rPr>
                <w:rFonts w:eastAsiaTheme="minorHAnsi"/>
                <w:sz w:val="22"/>
                <w:szCs w:val="22"/>
                <w:lang w:eastAsia="en-US"/>
              </w:rPr>
              <w:t>3.4,</w:t>
            </w:r>
            <w:r w:rsidRPr="00FA0CF3">
              <w:rPr>
                <w:sz w:val="22"/>
                <w:szCs w:val="22"/>
              </w:rPr>
              <w:t xml:space="preserve"> 3.4.1, </w:t>
            </w:r>
            <w:r w:rsidRPr="00FA0CF3">
              <w:rPr>
                <w:rFonts w:eastAsiaTheme="minorHAnsi"/>
                <w:sz w:val="22"/>
                <w:szCs w:val="22"/>
                <w:lang w:eastAsia="en-US"/>
              </w:rPr>
              <w:t>3.4.2, 3.4.3, 3.5,</w:t>
            </w:r>
            <w:r w:rsidRPr="00FA0CF3">
              <w:rPr>
                <w:sz w:val="22"/>
                <w:szCs w:val="22"/>
              </w:rPr>
              <w:t xml:space="preserve"> 3.5.1, </w:t>
            </w:r>
            <w:r w:rsidRPr="00FA0CF3">
              <w:rPr>
                <w:rFonts w:eastAsiaTheme="minorHAnsi"/>
                <w:sz w:val="22"/>
                <w:szCs w:val="22"/>
                <w:lang w:eastAsia="en-US"/>
              </w:rPr>
              <w:t>3.5.2,</w:t>
            </w:r>
            <w:r w:rsidRPr="00FA0CF3">
              <w:rPr>
                <w:sz w:val="22"/>
                <w:szCs w:val="22"/>
              </w:rPr>
              <w:t xml:space="preserve"> 3.6, 3.6.1, 3.6.2, </w:t>
            </w:r>
            <w:r w:rsidRPr="00FA0CF3">
              <w:rPr>
                <w:rFonts w:eastAsiaTheme="minorHAnsi"/>
                <w:sz w:val="22"/>
                <w:szCs w:val="22"/>
                <w:lang w:eastAsia="en-US"/>
              </w:rPr>
              <w:t>3.6.3,</w:t>
            </w:r>
            <w:r w:rsidRPr="00FA0CF3">
              <w:rPr>
                <w:sz w:val="22"/>
                <w:szCs w:val="22"/>
              </w:rPr>
              <w:t xml:space="preserve"> </w:t>
            </w:r>
            <w:r w:rsidRPr="00FA0CF3">
              <w:rPr>
                <w:rFonts w:eastAsiaTheme="minorHAnsi"/>
                <w:sz w:val="22"/>
                <w:szCs w:val="22"/>
                <w:lang w:eastAsia="en-US"/>
              </w:rPr>
              <w:t>3.7,</w:t>
            </w:r>
            <w:r w:rsidRPr="00FA0CF3">
              <w:rPr>
                <w:sz w:val="22"/>
                <w:szCs w:val="22"/>
              </w:rPr>
              <w:t xml:space="preserve"> 3.7.1, 3.7.2, 3.8, 3.8.1, </w:t>
            </w:r>
            <w:r w:rsidRPr="00FA0CF3">
              <w:rPr>
                <w:rFonts w:eastAsiaTheme="minorHAnsi"/>
                <w:sz w:val="22"/>
                <w:szCs w:val="22"/>
                <w:lang w:eastAsia="en-US"/>
              </w:rPr>
              <w:t>3.9,</w:t>
            </w:r>
            <w:r w:rsidRPr="00FA0CF3">
              <w:rPr>
                <w:sz w:val="22"/>
                <w:szCs w:val="22"/>
              </w:rPr>
              <w:t xml:space="preserve"> 3.9.1, </w:t>
            </w:r>
            <w:r w:rsidRPr="00FA0CF3">
              <w:rPr>
                <w:rFonts w:eastAsiaTheme="minorHAnsi"/>
                <w:sz w:val="22"/>
                <w:szCs w:val="22"/>
                <w:lang w:eastAsia="en-US"/>
              </w:rPr>
              <w:t>3.9.2, 3.9.3,</w:t>
            </w:r>
            <w:r w:rsidRPr="00FA0CF3">
              <w:rPr>
                <w:sz w:val="22"/>
                <w:szCs w:val="22"/>
              </w:rPr>
              <w:t xml:space="preserve"> 3.10, 3.10.1, </w:t>
            </w:r>
            <w:r w:rsidRPr="00FA0CF3">
              <w:rPr>
                <w:rFonts w:eastAsiaTheme="minorHAnsi"/>
                <w:sz w:val="22"/>
                <w:szCs w:val="22"/>
                <w:lang w:eastAsia="en-US"/>
              </w:rPr>
              <w:t>3.10.2,</w:t>
            </w:r>
            <w:r w:rsidRPr="00FA0CF3">
              <w:rPr>
                <w:sz w:val="22"/>
                <w:szCs w:val="22"/>
              </w:rPr>
              <w:t xml:space="preserve"> </w:t>
            </w:r>
            <w:r w:rsidRPr="00FA0CF3">
              <w:rPr>
                <w:rFonts w:eastAsiaTheme="minorHAnsi"/>
                <w:sz w:val="22"/>
                <w:szCs w:val="22"/>
                <w:lang w:eastAsia="en-US"/>
              </w:rPr>
              <w:t>4.0,</w:t>
            </w:r>
            <w:r w:rsidRPr="00FA0CF3">
              <w:rPr>
                <w:sz w:val="22"/>
                <w:szCs w:val="22"/>
              </w:rPr>
              <w:t xml:space="preserve"> 4.1, </w:t>
            </w:r>
            <w:r w:rsidRPr="00FA0CF3">
              <w:rPr>
                <w:sz w:val="22"/>
                <w:szCs w:val="22"/>
              </w:rPr>
              <w:lastRenderedPageBreak/>
              <w:t xml:space="preserve">4.2, 4.3, 4.4, 4.5, 4.6, 4.7, </w:t>
            </w:r>
            <w:r w:rsidRPr="00FA0CF3">
              <w:rPr>
                <w:rFonts w:eastAsiaTheme="minorHAnsi"/>
                <w:sz w:val="22"/>
                <w:szCs w:val="22"/>
                <w:lang w:eastAsia="en-US"/>
              </w:rPr>
              <w:t>4.8,</w:t>
            </w:r>
            <w:r w:rsidRPr="00FA0CF3">
              <w:rPr>
                <w:sz w:val="22"/>
                <w:szCs w:val="22"/>
              </w:rPr>
              <w:t xml:space="preserve"> </w:t>
            </w:r>
            <w:r w:rsidRPr="00FA0CF3">
              <w:rPr>
                <w:rFonts w:eastAsiaTheme="minorHAnsi"/>
                <w:sz w:val="22"/>
                <w:szCs w:val="22"/>
                <w:lang w:eastAsia="en-US"/>
              </w:rPr>
              <w:t xml:space="preserve">4.8.1, </w:t>
            </w:r>
            <w:r w:rsidRPr="00FA0CF3">
              <w:rPr>
                <w:sz w:val="22"/>
                <w:szCs w:val="22"/>
              </w:rPr>
              <w:t xml:space="preserve">4.9, 4.9.1, 4.9.1.1, 4.9.1.2, 4.9.1.3, </w:t>
            </w:r>
            <w:r w:rsidRPr="00FA0CF3">
              <w:rPr>
                <w:rFonts w:eastAsiaTheme="minorHAnsi"/>
                <w:sz w:val="22"/>
                <w:szCs w:val="22"/>
                <w:lang w:eastAsia="en-US"/>
              </w:rPr>
              <w:t xml:space="preserve">4.10, </w:t>
            </w:r>
            <w:r w:rsidRPr="00FA0CF3">
              <w:rPr>
                <w:sz w:val="22"/>
                <w:szCs w:val="22"/>
              </w:rPr>
              <w:t xml:space="preserve">5.1, </w:t>
            </w:r>
            <w:r w:rsidRPr="00FA0CF3">
              <w:rPr>
                <w:rFonts w:eastAsiaTheme="minorHAnsi"/>
                <w:sz w:val="22"/>
                <w:szCs w:val="22"/>
                <w:lang w:eastAsia="en-US"/>
              </w:rPr>
              <w:t>5.1.1,</w:t>
            </w:r>
            <w:r w:rsidRPr="00FA0CF3">
              <w:rPr>
                <w:sz w:val="22"/>
                <w:szCs w:val="22"/>
              </w:rPr>
              <w:t xml:space="preserve"> 5.1.2, 5.1.3, </w:t>
            </w:r>
            <w:r w:rsidRPr="00FA0CF3">
              <w:rPr>
                <w:rFonts w:eastAsiaTheme="minorHAnsi"/>
                <w:sz w:val="22"/>
                <w:szCs w:val="22"/>
                <w:lang w:eastAsia="en-US"/>
              </w:rPr>
              <w:t xml:space="preserve">5.1.4, 5.2.1, </w:t>
            </w:r>
            <w:r w:rsidRPr="00FA0CF3">
              <w:rPr>
                <w:sz w:val="22"/>
                <w:szCs w:val="22"/>
              </w:rPr>
              <w:t xml:space="preserve">6.8, 6.9, </w:t>
            </w:r>
            <w:r w:rsidRPr="00FA0CF3">
              <w:rPr>
                <w:rFonts w:eastAsiaTheme="minorHAnsi"/>
                <w:sz w:val="22"/>
                <w:szCs w:val="22"/>
                <w:lang w:eastAsia="en-US"/>
              </w:rPr>
              <w:t xml:space="preserve">7.2.3, </w:t>
            </w:r>
          </w:p>
          <w:p w14:paraId="246E669C" w14:textId="77777777" w:rsidR="00C729FB" w:rsidRPr="00FA0CF3" w:rsidRDefault="00C729FB" w:rsidP="00C729FB">
            <w:pPr>
              <w:autoSpaceDE w:val="0"/>
              <w:autoSpaceDN w:val="0"/>
              <w:adjustRightInd w:val="0"/>
              <w:spacing w:line="360" w:lineRule="auto"/>
              <w:jc w:val="center"/>
              <w:outlineLvl w:val="0"/>
              <w:rPr>
                <w:sz w:val="22"/>
                <w:szCs w:val="22"/>
              </w:rPr>
            </w:pPr>
            <w:r w:rsidRPr="00FA0CF3">
              <w:rPr>
                <w:sz w:val="22"/>
                <w:szCs w:val="22"/>
              </w:rPr>
              <w:t xml:space="preserve"> 8.3, 9.3, 11.1, 11.3, 12.0, 12.0.1, 12.0.2, 13.2</w:t>
            </w:r>
          </w:p>
        </w:tc>
        <w:tc>
          <w:tcPr>
            <w:tcW w:w="1701" w:type="dxa"/>
            <w:shd w:val="clear" w:color="auto" w:fill="auto"/>
            <w:vAlign w:val="center"/>
          </w:tcPr>
          <w:p w14:paraId="3A633EFF" w14:textId="77777777" w:rsidR="00C729FB" w:rsidRPr="00FA0CF3" w:rsidRDefault="00C729FB" w:rsidP="00C729FB">
            <w:pPr>
              <w:autoSpaceDE w:val="0"/>
              <w:autoSpaceDN w:val="0"/>
              <w:adjustRightInd w:val="0"/>
              <w:spacing w:line="360" w:lineRule="auto"/>
              <w:jc w:val="center"/>
              <w:outlineLvl w:val="0"/>
              <w:rPr>
                <w:rFonts w:eastAsia="MS MinNew Roman"/>
                <w:sz w:val="22"/>
                <w:szCs w:val="22"/>
              </w:rPr>
            </w:pPr>
            <w:r w:rsidRPr="00FA0CF3">
              <w:rPr>
                <w:rFonts w:eastAsia="MS MinNew Roman"/>
                <w:sz w:val="22"/>
                <w:szCs w:val="22"/>
              </w:rPr>
              <w:lastRenderedPageBreak/>
              <w:t>3</w:t>
            </w:r>
          </w:p>
        </w:tc>
        <w:tc>
          <w:tcPr>
            <w:tcW w:w="1559" w:type="dxa"/>
            <w:shd w:val="clear" w:color="auto" w:fill="auto"/>
            <w:vAlign w:val="center"/>
          </w:tcPr>
          <w:p w14:paraId="0C748BB1" w14:textId="77777777" w:rsidR="00C729FB" w:rsidRPr="00FA0CF3" w:rsidRDefault="00C729FB" w:rsidP="00C729FB">
            <w:pPr>
              <w:autoSpaceDE w:val="0"/>
              <w:autoSpaceDN w:val="0"/>
              <w:adjustRightInd w:val="0"/>
              <w:spacing w:line="360" w:lineRule="auto"/>
              <w:jc w:val="center"/>
              <w:outlineLvl w:val="0"/>
              <w:rPr>
                <w:rFonts w:eastAsia="MS MinNew Roman"/>
                <w:sz w:val="22"/>
                <w:szCs w:val="22"/>
              </w:rPr>
            </w:pPr>
            <w:r w:rsidRPr="00FA0CF3">
              <w:rPr>
                <w:rFonts w:eastAsia="MS MinNew Roman"/>
                <w:sz w:val="22"/>
                <w:szCs w:val="22"/>
              </w:rPr>
              <w:t>3</w:t>
            </w:r>
          </w:p>
        </w:tc>
        <w:tc>
          <w:tcPr>
            <w:tcW w:w="1559" w:type="dxa"/>
            <w:vAlign w:val="center"/>
          </w:tcPr>
          <w:p w14:paraId="6E1FAA9D" w14:textId="77777777" w:rsidR="00C729FB" w:rsidRPr="00FA0CF3" w:rsidRDefault="00C729FB" w:rsidP="00C729FB">
            <w:pPr>
              <w:autoSpaceDE w:val="0"/>
              <w:autoSpaceDN w:val="0"/>
              <w:adjustRightInd w:val="0"/>
              <w:spacing w:line="360" w:lineRule="auto"/>
              <w:jc w:val="center"/>
              <w:outlineLvl w:val="0"/>
              <w:rPr>
                <w:sz w:val="22"/>
                <w:szCs w:val="22"/>
              </w:rPr>
            </w:pPr>
            <w:r w:rsidRPr="00FA0CF3">
              <w:rPr>
                <w:sz w:val="22"/>
                <w:szCs w:val="22"/>
              </w:rPr>
              <w:t>5</w:t>
            </w:r>
          </w:p>
        </w:tc>
      </w:tr>
      <w:tr w:rsidR="00C729FB" w:rsidRPr="00FA0CF3" w14:paraId="3A26B42F" w14:textId="77777777" w:rsidTr="00D006CF">
        <w:trPr>
          <w:cantSplit/>
          <w:trHeight w:val="20"/>
          <w:jc w:val="center"/>
        </w:trPr>
        <w:tc>
          <w:tcPr>
            <w:tcW w:w="988" w:type="dxa"/>
            <w:shd w:val="clear" w:color="auto" w:fill="auto"/>
            <w:vAlign w:val="center"/>
          </w:tcPr>
          <w:p w14:paraId="0DA45EDD" w14:textId="77777777" w:rsidR="00C729FB" w:rsidRPr="00FA0CF3" w:rsidRDefault="00C729FB" w:rsidP="00FA0CF3">
            <w:pPr>
              <w:pStyle w:val="af8"/>
              <w:numPr>
                <w:ilvl w:val="0"/>
                <w:numId w:val="56"/>
              </w:numPr>
              <w:autoSpaceDE w:val="0"/>
              <w:autoSpaceDN w:val="0"/>
              <w:adjustRightInd w:val="0"/>
              <w:spacing w:line="360" w:lineRule="auto"/>
              <w:jc w:val="center"/>
              <w:outlineLvl w:val="0"/>
              <w:rPr>
                <w:sz w:val="22"/>
                <w:szCs w:val="22"/>
              </w:rPr>
            </w:pPr>
          </w:p>
        </w:tc>
        <w:tc>
          <w:tcPr>
            <w:tcW w:w="4961" w:type="dxa"/>
            <w:shd w:val="clear" w:color="auto" w:fill="auto"/>
          </w:tcPr>
          <w:p w14:paraId="75D7F908" w14:textId="77777777" w:rsidR="00C729FB" w:rsidRPr="00FA0CF3" w:rsidRDefault="00C729FB" w:rsidP="00C729FB">
            <w:pPr>
              <w:spacing w:line="360" w:lineRule="auto"/>
              <w:jc w:val="both"/>
              <w:rPr>
                <w:sz w:val="22"/>
                <w:szCs w:val="22"/>
              </w:rPr>
            </w:pPr>
            <w:r w:rsidRPr="00FA0CF3">
              <w:rPr>
                <w:rFonts w:eastAsia="MS MinNew Roman"/>
                <w:bCs/>
                <w:sz w:val="22"/>
                <w:szCs w:val="22"/>
              </w:rPr>
              <w:t>Минимальный отступ от границ земельных участков до строений и сооружений, м</w:t>
            </w:r>
          </w:p>
        </w:tc>
        <w:tc>
          <w:tcPr>
            <w:tcW w:w="1701" w:type="dxa"/>
            <w:vMerge/>
            <w:shd w:val="clear" w:color="auto" w:fill="auto"/>
          </w:tcPr>
          <w:p w14:paraId="7979A34F" w14:textId="77777777" w:rsidR="00C729FB" w:rsidRPr="00FA0CF3" w:rsidRDefault="00C729FB" w:rsidP="00C729FB">
            <w:pPr>
              <w:spacing w:line="360" w:lineRule="auto"/>
              <w:jc w:val="center"/>
              <w:rPr>
                <w:rFonts w:eastAsia="MS MinNew Roman"/>
                <w:sz w:val="22"/>
                <w:szCs w:val="22"/>
              </w:rPr>
            </w:pPr>
          </w:p>
        </w:tc>
        <w:tc>
          <w:tcPr>
            <w:tcW w:w="1701" w:type="dxa"/>
            <w:shd w:val="clear" w:color="auto" w:fill="auto"/>
            <w:vAlign w:val="center"/>
          </w:tcPr>
          <w:p w14:paraId="4A7B1432" w14:textId="77777777" w:rsidR="00C729FB" w:rsidRPr="00FA0CF3" w:rsidRDefault="00C729FB" w:rsidP="00C729FB">
            <w:pPr>
              <w:autoSpaceDE w:val="0"/>
              <w:autoSpaceDN w:val="0"/>
              <w:adjustRightInd w:val="0"/>
              <w:spacing w:line="360" w:lineRule="auto"/>
              <w:jc w:val="center"/>
              <w:outlineLvl w:val="0"/>
              <w:rPr>
                <w:rFonts w:eastAsia="MS MinNew Roman"/>
                <w:sz w:val="22"/>
                <w:szCs w:val="22"/>
              </w:rPr>
            </w:pPr>
            <w:r w:rsidRPr="00FA0CF3">
              <w:rPr>
                <w:rFonts w:eastAsia="MS MinNew Roman"/>
                <w:sz w:val="22"/>
                <w:szCs w:val="22"/>
              </w:rPr>
              <w:t>1</w:t>
            </w:r>
          </w:p>
        </w:tc>
        <w:tc>
          <w:tcPr>
            <w:tcW w:w="1559" w:type="dxa"/>
            <w:shd w:val="clear" w:color="auto" w:fill="auto"/>
            <w:vAlign w:val="center"/>
          </w:tcPr>
          <w:p w14:paraId="6EC29DCD" w14:textId="77777777" w:rsidR="00C729FB" w:rsidRPr="00FA0CF3" w:rsidRDefault="00C729FB" w:rsidP="00C729FB">
            <w:pPr>
              <w:autoSpaceDE w:val="0"/>
              <w:autoSpaceDN w:val="0"/>
              <w:adjustRightInd w:val="0"/>
              <w:spacing w:line="360" w:lineRule="auto"/>
              <w:jc w:val="center"/>
              <w:outlineLvl w:val="0"/>
              <w:rPr>
                <w:rFonts w:eastAsia="MS MinNew Roman"/>
                <w:sz w:val="22"/>
                <w:szCs w:val="22"/>
              </w:rPr>
            </w:pPr>
            <w:r w:rsidRPr="00FA0CF3">
              <w:rPr>
                <w:rFonts w:eastAsia="MS MinNew Roman"/>
                <w:sz w:val="22"/>
                <w:szCs w:val="22"/>
              </w:rPr>
              <w:t>1</w:t>
            </w:r>
          </w:p>
        </w:tc>
        <w:tc>
          <w:tcPr>
            <w:tcW w:w="1559" w:type="dxa"/>
            <w:vAlign w:val="center"/>
          </w:tcPr>
          <w:p w14:paraId="3B2CA0EF" w14:textId="77777777" w:rsidR="00C729FB" w:rsidRPr="00FA0CF3" w:rsidRDefault="00C729FB" w:rsidP="00C729FB">
            <w:pPr>
              <w:autoSpaceDE w:val="0"/>
              <w:autoSpaceDN w:val="0"/>
              <w:adjustRightInd w:val="0"/>
              <w:spacing w:line="360" w:lineRule="auto"/>
              <w:jc w:val="center"/>
              <w:outlineLvl w:val="0"/>
              <w:rPr>
                <w:sz w:val="22"/>
                <w:szCs w:val="22"/>
              </w:rPr>
            </w:pPr>
            <w:r w:rsidRPr="00FA0CF3">
              <w:rPr>
                <w:sz w:val="22"/>
                <w:szCs w:val="22"/>
              </w:rPr>
              <w:t>5</w:t>
            </w:r>
          </w:p>
        </w:tc>
      </w:tr>
      <w:tr w:rsidR="00C729FB" w:rsidRPr="00FA0CF3" w14:paraId="287E2FE2" w14:textId="77777777" w:rsidTr="00D006CF">
        <w:trPr>
          <w:cantSplit/>
          <w:trHeight w:val="20"/>
          <w:jc w:val="center"/>
        </w:trPr>
        <w:tc>
          <w:tcPr>
            <w:tcW w:w="988" w:type="dxa"/>
            <w:shd w:val="clear" w:color="auto" w:fill="auto"/>
            <w:vAlign w:val="center"/>
          </w:tcPr>
          <w:p w14:paraId="79DB5439" w14:textId="77777777" w:rsidR="00C729FB" w:rsidRPr="00FA0CF3" w:rsidRDefault="00C729FB" w:rsidP="00FA0CF3">
            <w:pPr>
              <w:pStyle w:val="af8"/>
              <w:numPr>
                <w:ilvl w:val="0"/>
                <w:numId w:val="56"/>
              </w:numPr>
              <w:autoSpaceDE w:val="0"/>
              <w:autoSpaceDN w:val="0"/>
              <w:adjustRightInd w:val="0"/>
              <w:spacing w:line="360" w:lineRule="auto"/>
              <w:jc w:val="center"/>
              <w:outlineLvl w:val="0"/>
              <w:rPr>
                <w:sz w:val="22"/>
                <w:szCs w:val="22"/>
              </w:rPr>
            </w:pPr>
          </w:p>
        </w:tc>
        <w:tc>
          <w:tcPr>
            <w:tcW w:w="4961" w:type="dxa"/>
            <w:shd w:val="clear" w:color="auto" w:fill="auto"/>
          </w:tcPr>
          <w:p w14:paraId="6E3B1726" w14:textId="77777777" w:rsidR="00C729FB" w:rsidRPr="00FA0CF3" w:rsidRDefault="00C729FB" w:rsidP="00C729FB">
            <w:pPr>
              <w:spacing w:line="360" w:lineRule="auto"/>
              <w:jc w:val="both"/>
              <w:rPr>
                <w:rFonts w:eastAsia="MS MinNew Roman"/>
                <w:bCs/>
                <w:sz w:val="22"/>
                <w:szCs w:val="22"/>
              </w:rPr>
            </w:pPr>
            <w:r w:rsidRPr="00FA0CF3">
              <w:rPr>
                <w:rFonts w:eastAsia="MS MinNew Roman"/>
                <w:bCs/>
                <w:sz w:val="22"/>
                <w:szCs w:val="22"/>
              </w:rPr>
              <w:t>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м</w:t>
            </w:r>
          </w:p>
        </w:tc>
        <w:tc>
          <w:tcPr>
            <w:tcW w:w="1701" w:type="dxa"/>
            <w:vMerge/>
            <w:shd w:val="clear" w:color="auto" w:fill="auto"/>
          </w:tcPr>
          <w:p w14:paraId="6BF4042A" w14:textId="77777777" w:rsidR="00C729FB" w:rsidRPr="00FA0CF3" w:rsidRDefault="00C729FB" w:rsidP="00C729FB">
            <w:pPr>
              <w:spacing w:line="360" w:lineRule="auto"/>
              <w:jc w:val="center"/>
              <w:rPr>
                <w:rFonts w:eastAsia="MS MinNew Roman"/>
                <w:sz w:val="22"/>
                <w:szCs w:val="22"/>
              </w:rPr>
            </w:pPr>
          </w:p>
        </w:tc>
        <w:tc>
          <w:tcPr>
            <w:tcW w:w="1701" w:type="dxa"/>
            <w:shd w:val="clear" w:color="auto" w:fill="auto"/>
            <w:vAlign w:val="center"/>
          </w:tcPr>
          <w:p w14:paraId="0B50A6BD" w14:textId="77777777" w:rsidR="00C729FB" w:rsidRPr="00FA0CF3" w:rsidRDefault="00C729FB" w:rsidP="00C729FB">
            <w:pPr>
              <w:autoSpaceDE w:val="0"/>
              <w:autoSpaceDN w:val="0"/>
              <w:adjustRightInd w:val="0"/>
              <w:spacing w:line="360" w:lineRule="auto"/>
              <w:jc w:val="center"/>
              <w:outlineLvl w:val="0"/>
              <w:rPr>
                <w:rFonts w:eastAsia="MS MinNew Roman"/>
                <w:sz w:val="22"/>
                <w:szCs w:val="22"/>
              </w:rPr>
            </w:pPr>
            <w:r w:rsidRPr="00FA0CF3">
              <w:rPr>
                <w:rFonts w:eastAsia="MS MinNew Roman"/>
                <w:sz w:val="22"/>
                <w:szCs w:val="22"/>
              </w:rPr>
              <w:t>0</w:t>
            </w:r>
          </w:p>
        </w:tc>
        <w:tc>
          <w:tcPr>
            <w:tcW w:w="1559" w:type="dxa"/>
            <w:shd w:val="clear" w:color="auto" w:fill="auto"/>
            <w:vAlign w:val="center"/>
          </w:tcPr>
          <w:p w14:paraId="30194E4B" w14:textId="77777777" w:rsidR="00C729FB" w:rsidRPr="00FA0CF3" w:rsidRDefault="00C729FB" w:rsidP="00C729FB">
            <w:pPr>
              <w:autoSpaceDE w:val="0"/>
              <w:autoSpaceDN w:val="0"/>
              <w:adjustRightInd w:val="0"/>
              <w:spacing w:line="360" w:lineRule="auto"/>
              <w:jc w:val="center"/>
              <w:outlineLvl w:val="0"/>
              <w:rPr>
                <w:rFonts w:eastAsia="MS MinNew Roman"/>
                <w:sz w:val="22"/>
                <w:szCs w:val="22"/>
              </w:rPr>
            </w:pPr>
            <w:r w:rsidRPr="00FA0CF3">
              <w:rPr>
                <w:rFonts w:eastAsia="MS MinNew Roman"/>
                <w:sz w:val="22"/>
                <w:szCs w:val="22"/>
              </w:rPr>
              <w:t>0</w:t>
            </w:r>
          </w:p>
        </w:tc>
        <w:tc>
          <w:tcPr>
            <w:tcW w:w="1559" w:type="dxa"/>
            <w:vAlign w:val="center"/>
          </w:tcPr>
          <w:p w14:paraId="55DD5E79" w14:textId="77777777" w:rsidR="00C729FB" w:rsidRPr="00FA0CF3" w:rsidRDefault="00C729FB" w:rsidP="00C729FB">
            <w:pPr>
              <w:spacing w:line="360" w:lineRule="auto"/>
              <w:jc w:val="center"/>
              <w:rPr>
                <w:sz w:val="22"/>
                <w:szCs w:val="22"/>
              </w:rPr>
            </w:pPr>
            <w:r w:rsidRPr="00FA0CF3">
              <w:rPr>
                <w:rFonts w:eastAsia="MS MinNew Roman"/>
                <w:sz w:val="22"/>
                <w:szCs w:val="22"/>
              </w:rPr>
              <w:t>0</w:t>
            </w:r>
          </w:p>
        </w:tc>
      </w:tr>
      <w:tr w:rsidR="00C729FB" w:rsidRPr="00FA0CF3" w14:paraId="4DAC00F8" w14:textId="77777777" w:rsidTr="00D006CF">
        <w:trPr>
          <w:cantSplit/>
          <w:trHeight w:val="20"/>
          <w:jc w:val="center"/>
        </w:trPr>
        <w:tc>
          <w:tcPr>
            <w:tcW w:w="988" w:type="dxa"/>
            <w:shd w:val="clear" w:color="auto" w:fill="auto"/>
            <w:vAlign w:val="center"/>
          </w:tcPr>
          <w:p w14:paraId="0BFFC879" w14:textId="77777777" w:rsidR="00C729FB" w:rsidRPr="00FA0CF3" w:rsidRDefault="00C729FB" w:rsidP="00FA0CF3">
            <w:pPr>
              <w:pStyle w:val="af8"/>
              <w:numPr>
                <w:ilvl w:val="0"/>
                <w:numId w:val="56"/>
              </w:numPr>
              <w:autoSpaceDE w:val="0"/>
              <w:autoSpaceDN w:val="0"/>
              <w:adjustRightInd w:val="0"/>
              <w:spacing w:line="360" w:lineRule="auto"/>
              <w:jc w:val="center"/>
              <w:outlineLvl w:val="0"/>
              <w:rPr>
                <w:sz w:val="22"/>
                <w:szCs w:val="22"/>
              </w:rPr>
            </w:pPr>
          </w:p>
        </w:tc>
        <w:tc>
          <w:tcPr>
            <w:tcW w:w="4961" w:type="dxa"/>
            <w:shd w:val="clear" w:color="auto" w:fill="auto"/>
          </w:tcPr>
          <w:p w14:paraId="6EBA757D" w14:textId="77777777" w:rsidR="00C729FB" w:rsidRPr="00FA0CF3" w:rsidRDefault="00C729FB" w:rsidP="00C729FB">
            <w:pPr>
              <w:spacing w:line="360" w:lineRule="auto"/>
              <w:jc w:val="both"/>
              <w:rPr>
                <w:sz w:val="22"/>
                <w:szCs w:val="22"/>
              </w:rPr>
            </w:pPr>
            <w:r w:rsidRPr="00FA0CF3">
              <w:rPr>
                <w:rFonts w:eastAsia="MS MinNew Roman"/>
                <w:bCs/>
                <w:sz w:val="22"/>
                <w:szCs w:val="22"/>
              </w:rPr>
              <w:t xml:space="preserve">Минимальный отступ от границ земельных участков до </w:t>
            </w:r>
            <w:r w:rsidRPr="00FA0CF3">
              <w:rPr>
                <w:sz w:val="22"/>
                <w:szCs w:val="22"/>
              </w:rPr>
              <w:t>дошкольных образовательных учреждений и объектов начального общего и среднего (полного) общего образования</w:t>
            </w:r>
            <w:r w:rsidRPr="00FA0CF3">
              <w:rPr>
                <w:rFonts w:eastAsia="MS MinNew Roman"/>
                <w:bCs/>
                <w:sz w:val="22"/>
                <w:szCs w:val="22"/>
              </w:rPr>
              <w:t xml:space="preserve"> , м</w:t>
            </w:r>
          </w:p>
        </w:tc>
        <w:tc>
          <w:tcPr>
            <w:tcW w:w="1701" w:type="dxa"/>
            <w:vMerge/>
            <w:shd w:val="clear" w:color="auto" w:fill="auto"/>
          </w:tcPr>
          <w:p w14:paraId="023A2AB5" w14:textId="77777777" w:rsidR="00C729FB" w:rsidRPr="00FA0CF3" w:rsidRDefault="00C729FB" w:rsidP="00C729FB">
            <w:pPr>
              <w:spacing w:line="360" w:lineRule="auto"/>
              <w:jc w:val="center"/>
              <w:rPr>
                <w:rFonts w:eastAsia="MS MinNew Roman"/>
                <w:sz w:val="22"/>
                <w:szCs w:val="22"/>
              </w:rPr>
            </w:pPr>
          </w:p>
        </w:tc>
        <w:tc>
          <w:tcPr>
            <w:tcW w:w="1701" w:type="dxa"/>
            <w:shd w:val="clear" w:color="auto" w:fill="auto"/>
            <w:vAlign w:val="center"/>
          </w:tcPr>
          <w:p w14:paraId="0C85239F" w14:textId="77777777" w:rsidR="00C729FB" w:rsidRPr="00FA0CF3" w:rsidRDefault="00C729FB" w:rsidP="00C729FB">
            <w:pPr>
              <w:autoSpaceDE w:val="0"/>
              <w:autoSpaceDN w:val="0"/>
              <w:adjustRightInd w:val="0"/>
              <w:spacing w:line="360" w:lineRule="auto"/>
              <w:jc w:val="center"/>
              <w:outlineLvl w:val="0"/>
              <w:rPr>
                <w:rFonts w:eastAsia="MS MinNew Roman"/>
                <w:sz w:val="22"/>
                <w:szCs w:val="22"/>
              </w:rPr>
            </w:pPr>
            <w:r w:rsidRPr="00FA0CF3">
              <w:rPr>
                <w:rFonts w:eastAsia="MS MinNew Roman"/>
                <w:sz w:val="22"/>
                <w:szCs w:val="22"/>
              </w:rPr>
              <w:t>10</w:t>
            </w:r>
          </w:p>
        </w:tc>
        <w:tc>
          <w:tcPr>
            <w:tcW w:w="1559" w:type="dxa"/>
            <w:shd w:val="clear" w:color="auto" w:fill="auto"/>
            <w:vAlign w:val="center"/>
          </w:tcPr>
          <w:p w14:paraId="6AB43146" w14:textId="77777777" w:rsidR="00C729FB" w:rsidRPr="00FA0CF3" w:rsidRDefault="00C729FB" w:rsidP="00C729FB">
            <w:pPr>
              <w:autoSpaceDE w:val="0"/>
              <w:autoSpaceDN w:val="0"/>
              <w:adjustRightInd w:val="0"/>
              <w:spacing w:line="360" w:lineRule="auto"/>
              <w:jc w:val="center"/>
              <w:outlineLvl w:val="0"/>
              <w:rPr>
                <w:rFonts w:eastAsia="MS MinNew Roman"/>
                <w:sz w:val="22"/>
                <w:szCs w:val="22"/>
              </w:rPr>
            </w:pPr>
            <w:r w:rsidRPr="00FA0CF3">
              <w:rPr>
                <w:rFonts w:eastAsia="MS MinNew Roman"/>
                <w:sz w:val="22"/>
                <w:szCs w:val="22"/>
              </w:rPr>
              <w:t>10</w:t>
            </w:r>
          </w:p>
        </w:tc>
        <w:tc>
          <w:tcPr>
            <w:tcW w:w="1559" w:type="dxa"/>
            <w:vAlign w:val="center"/>
          </w:tcPr>
          <w:p w14:paraId="1DD34934" w14:textId="77777777" w:rsidR="00C729FB" w:rsidRPr="00FA0CF3" w:rsidRDefault="00C729FB" w:rsidP="00C729FB">
            <w:pPr>
              <w:spacing w:line="360" w:lineRule="auto"/>
              <w:jc w:val="center"/>
              <w:rPr>
                <w:sz w:val="22"/>
                <w:szCs w:val="22"/>
              </w:rPr>
            </w:pPr>
            <w:r w:rsidRPr="00FA0CF3">
              <w:rPr>
                <w:rFonts w:eastAsia="MS MinNew Roman"/>
                <w:sz w:val="22"/>
                <w:szCs w:val="22"/>
              </w:rPr>
              <w:t>10</w:t>
            </w:r>
          </w:p>
        </w:tc>
      </w:tr>
      <w:tr w:rsidR="00C729FB" w:rsidRPr="00FA0CF3" w14:paraId="2C9350E0" w14:textId="77777777" w:rsidTr="00D006CF">
        <w:trPr>
          <w:cantSplit/>
          <w:trHeight w:val="20"/>
          <w:jc w:val="center"/>
        </w:trPr>
        <w:tc>
          <w:tcPr>
            <w:tcW w:w="988" w:type="dxa"/>
            <w:shd w:val="clear" w:color="auto" w:fill="auto"/>
            <w:vAlign w:val="center"/>
          </w:tcPr>
          <w:p w14:paraId="5AAE02F5" w14:textId="77777777" w:rsidR="00C729FB" w:rsidRPr="00FA0CF3" w:rsidRDefault="00C729FB" w:rsidP="00FA0CF3">
            <w:pPr>
              <w:pStyle w:val="af8"/>
              <w:numPr>
                <w:ilvl w:val="0"/>
                <w:numId w:val="56"/>
              </w:numPr>
              <w:autoSpaceDE w:val="0"/>
              <w:autoSpaceDN w:val="0"/>
              <w:adjustRightInd w:val="0"/>
              <w:spacing w:line="360" w:lineRule="auto"/>
              <w:jc w:val="center"/>
              <w:outlineLvl w:val="0"/>
              <w:rPr>
                <w:sz w:val="22"/>
                <w:szCs w:val="22"/>
              </w:rPr>
            </w:pPr>
          </w:p>
        </w:tc>
        <w:tc>
          <w:tcPr>
            <w:tcW w:w="4961" w:type="dxa"/>
            <w:shd w:val="clear" w:color="auto" w:fill="auto"/>
          </w:tcPr>
          <w:p w14:paraId="60B45B2D" w14:textId="77777777" w:rsidR="00C729FB" w:rsidRPr="00FA0CF3" w:rsidRDefault="00C729FB" w:rsidP="00C729FB">
            <w:pPr>
              <w:spacing w:line="360" w:lineRule="auto"/>
              <w:jc w:val="both"/>
              <w:rPr>
                <w:sz w:val="22"/>
                <w:szCs w:val="22"/>
              </w:rPr>
            </w:pPr>
            <w:r w:rsidRPr="00FA0CF3">
              <w:rPr>
                <w:rFonts w:eastAsia="MS MinNew Roman"/>
                <w:bCs/>
                <w:sz w:val="22"/>
                <w:szCs w:val="22"/>
              </w:rPr>
              <w:t>Минимальный отступ (бытовой разрыв) между зданиями индивидуальной жилой застройки и (или) зданиями блокированной жилой застройки, м</w:t>
            </w:r>
          </w:p>
        </w:tc>
        <w:tc>
          <w:tcPr>
            <w:tcW w:w="1701" w:type="dxa"/>
            <w:vMerge/>
            <w:shd w:val="clear" w:color="auto" w:fill="auto"/>
          </w:tcPr>
          <w:p w14:paraId="021AB5F4" w14:textId="77777777" w:rsidR="00C729FB" w:rsidRPr="00FA0CF3" w:rsidRDefault="00C729FB" w:rsidP="00C729FB">
            <w:pPr>
              <w:autoSpaceDE w:val="0"/>
              <w:autoSpaceDN w:val="0"/>
              <w:adjustRightInd w:val="0"/>
              <w:spacing w:line="360" w:lineRule="auto"/>
              <w:jc w:val="center"/>
              <w:outlineLvl w:val="0"/>
              <w:rPr>
                <w:sz w:val="22"/>
                <w:szCs w:val="22"/>
              </w:rPr>
            </w:pPr>
          </w:p>
        </w:tc>
        <w:tc>
          <w:tcPr>
            <w:tcW w:w="1701" w:type="dxa"/>
            <w:shd w:val="clear" w:color="auto" w:fill="auto"/>
            <w:vAlign w:val="center"/>
          </w:tcPr>
          <w:p w14:paraId="55C2F4A2" w14:textId="77777777" w:rsidR="00C729FB" w:rsidRPr="00FA0CF3" w:rsidRDefault="00C729FB" w:rsidP="00C729FB">
            <w:pPr>
              <w:autoSpaceDE w:val="0"/>
              <w:autoSpaceDN w:val="0"/>
              <w:adjustRightInd w:val="0"/>
              <w:spacing w:line="360" w:lineRule="auto"/>
              <w:jc w:val="center"/>
              <w:outlineLvl w:val="0"/>
              <w:rPr>
                <w:sz w:val="22"/>
                <w:szCs w:val="22"/>
              </w:rPr>
            </w:pPr>
            <w:r w:rsidRPr="00FA0CF3">
              <w:rPr>
                <w:sz w:val="22"/>
                <w:szCs w:val="22"/>
              </w:rPr>
              <w:t>6</w:t>
            </w:r>
          </w:p>
        </w:tc>
        <w:tc>
          <w:tcPr>
            <w:tcW w:w="1559" w:type="dxa"/>
            <w:shd w:val="clear" w:color="auto" w:fill="auto"/>
            <w:vAlign w:val="center"/>
          </w:tcPr>
          <w:p w14:paraId="332FBE07" w14:textId="77777777" w:rsidR="00C729FB" w:rsidRPr="00FA0CF3" w:rsidRDefault="00C729FB" w:rsidP="00C729FB">
            <w:pPr>
              <w:autoSpaceDE w:val="0"/>
              <w:autoSpaceDN w:val="0"/>
              <w:adjustRightInd w:val="0"/>
              <w:spacing w:line="360" w:lineRule="auto"/>
              <w:jc w:val="center"/>
              <w:outlineLvl w:val="0"/>
              <w:rPr>
                <w:sz w:val="22"/>
                <w:szCs w:val="22"/>
              </w:rPr>
            </w:pPr>
            <w:r w:rsidRPr="00FA0CF3">
              <w:rPr>
                <w:sz w:val="22"/>
                <w:szCs w:val="22"/>
              </w:rPr>
              <w:t>6</w:t>
            </w:r>
          </w:p>
        </w:tc>
        <w:tc>
          <w:tcPr>
            <w:tcW w:w="1559" w:type="dxa"/>
            <w:vAlign w:val="center"/>
          </w:tcPr>
          <w:p w14:paraId="4999CE7C" w14:textId="77777777" w:rsidR="00C729FB" w:rsidRPr="00FA0CF3" w:rsidRDefault="00C729FB" w:rsidP="00C729FB">
            <w:pPr>
              <w:autoSpaceDE w:val="0"/>
              <w:autoSpaceDN w:val="0"/>
              <w:adjustRightInd w:val="0"/>
              <w:spacing w:line="360" w:lineRule="auto"/>
              <w:jc w:val="center"/>
              <w:outlineLvl w:val="0"/>
              <w:rPr>
                <w:sz w:val="22"/>
                <w:szCs w:val="22"/>
              </w:rPr>
            </w:pPr>
            <w:r w:rsidRPr="00FA0CF3">
              <w:rPr>
                <w:sz w:val="22"/>
                <w:szCs w:val="22"/>
              </w:rPr>
              <w:t>6</w:t>
            </w:r>
          </w:p>
        </w:tc>
      </w:tr>
      <w:tr w:rsidR="00C729FB" w:rsidRPr="00FA0CF3" w14:paraId="2A92F4CD" w14:textId="77777777" w:rsidTr="00D006CF">
        <w:trPr>
          <w:cantSplit/>
          <w:trHeight w:val="20"/>
          <w:jc w:val="center"/>
        </w:trPr>
        <w:tc>
          <w:tcPr>
            <w:tcW w:w="988" w:type="dxa"/>
            <w:shd w:val="clear" w:color="auto" w:fill="auto"/>
            <w:vAlign w:val="center"/>
          </w:tcPr>
          <w:p w14:paraId="2A927572" w14:textId="77777777" w:rsidR="00C729FB" w:rsidRPr="00FA0CF3" w:rsidRDefault="00C729FB" w:rsidP="00FA0CF3">
            <w:pPr>
              <w:pStyle w:val="af8"/>
              <w:numPr>
                <w:ilvl w:val="0"/>
                <w:numId w:val="56"/>
              </w:numPr>
              <w:autoSpaceDE w:val="0"/>
              <w:autoSpaceDN w:val="0"/>
              <w:adjustRightInd w:val="0"/>
              <w:spacing w:line="360" w:lineRule="auto"/>
              <w:jc w:val="center"/>
              <w:outlineLvl w:val="0"/>
              <w:rPr>
                <w:sz w:val="22"/>
                <w:szCs w:val="22"/>
              </w:rPr>
            </w:pPr>
          </w:p>
        </w:tc>
        <w:tc>
          <w:tcPr>
            <w:tcW w:w="4961" w:type="dxa"/>
            <w:shd w:val="clear" w:color="auto" w:fill="auto"/>
          </w:tcPr>
          <w:p w14:paraId="4FB0689C" w14:textId="77777777" w:rsidR="00C729FB" w:rsidRPr="00FA0CF3" w:rsidRDefault="00C729FB" w:rsidP="00C729FB">
            <w:pPr>
              <w:spacing w:line="360" w:lineRule="auto"/>
              <w:jc w:val="both"/>
              <w:rPr>
                <w:rFonts w:eastAsia="MS MinNew Roman"/>
                <w:bCs/>
                <w:sz w:val="22"/>
                <w:szCs w:val="22"/>
              </w:rPr>
            </w:pPr>
            <w:r w:rsidRPr="00FA0CF3">
              <w:rPr>
                <w:rFonts w:eastAsia="MS MinNew Roman"/>
                <w:bCs/>
                <w:sz w:val="22"/>
                <w:szCs w:val="22"/>
              </w:rPr>
              <w:t>Минимальный отступ (бытовой разрыв) между зданиями многоквартирной жилой застройки, м</w:t>
            </w:r>
          </w:p>
        </w:tc>
        <w:tc>
          <w:tcPr>
            <w:tcW w:w="1701" w:type="dxa"/>
            <w:vMerge/>
            <w:shd w:val="clear" w:color="auto" w:fill="auto"/>
          </w:tcPr>
          <w:p w14:paraId="3DAA0C7A" w14:textId="77777777" w:rsidR="00C729FB" w:rsidRPr="00FA0CF3" w:rsidRDefault="00C729FB" w:rsidP="00C729FB">
            <w:pPr>
              <w:autoSpaceDE w:val="0"/>
              <w:autoSpaceDN w:val="0"/>
              <w:adjustRightInd w:val="0"/>
              <w:spacing w:line="360" w:lineRule="auto"/>
              <w:jc w:val="center"/>
              <w:outlineLvl w:val="0"/>
              <w:rPr>
                <w:sz w:val="22"/>
                <w:szCs w:val="22"/>
              </w:rPr>
            </w:pPr>
          </w:p>
        </w:tc>
        <w:tc>
          <w:tcPr>
            <w:tcW w:w="1701" w:type="dxa"/>
            <w:shd w:val="clear" w:color="auto" w:fill="auto"/>
            <w:vAlign w:val="center"/>
          </w:tcPr>
          <w:p w14:paraId="3FAD7C10" w14:textId="77777777" w:rsidR="00C729FB" w:rsidRPr="00FA0CF3" w:rsidRDefault="00C729FB" w:rsidP="00C729FB">
            <w:pPr>
              <w:spacing w:line="360" w:lineRule="auto"/>
              <w:jc w:val="center"/>
              <w:rPr>
                <w:sz w:val="22"/>
                <w:szCs w:val="22"/>
              </w:rPr>
            </w:pPr>
            <w:r w:rsidRPr="00FA0CF3">
              <w:rPr>
                <w:sz w:val="22"/>
                <w:szCs w:val="22"/>
              </w:rPr>
              <w:t>10</w:t>
            </w:r>
          </w:p>
        </w:tc>
        <w:tc>
          <w:tcPr>
            <w:tcW w:w="1559" w:type="dxa"/>
            <w:shd w:val="clear" w:color="auto" w:fill="auto"/>
            <w:vAlign w:val="center"/>
          </w:tcPr>
          <w:p w14:paraId="7D7D402F" w14:textId="77777777" w:rsidR="00C729FB" w:rsidRPr="00FA0CF3" w:rsidRDefault="00C729FB" w:rsidP="00C729FB">
            <w:pPr>
              <w:spacing w:line="360" w:lineRule="auto"/>
              <w:jc w:val="center"/>
              <w:rPr>
                <w:sz w:val="22"/>
                <w:szCs w:val="22"/>
              </w:rPr>
            </w:pPr>
            <w:r w:rsidRPr="00FA0CF3">
              <w:rPr>
                <w:sz w:val="22"/>
                <w:szCs w:val="22"/>
              </w:rPr>
              <w:t>10</w:t>
            </w:r>
          </w:p>
        </w:tc>
        <w:tc>
          <w:tcPr>
            <w:tcW w:w="1559" w:type="dxa"/>
            <w:vAlign w:val="center"/>
          </w:tcPr>
          <w:p w14:paraId="49144B20" w14:textId="77777777" w:rsidR="00C729FB" w:rsidRPr="00FA0CF3" w:rsidRDefault="00C729FB" w:rsidP="00C729FB">
            <w:pPr>
              <w:spacing w:line="360" w:lineRule="auto"/>
              <w:jc w:val="center"/>
              <w:rPr>
                <w:sz w:val="22"/>
                <w:szCs w:val="22"/>
              </w:rPr>
            </w:pPr>
            <w:r w:rsidRPr="00FA0CF3">
              <w:rPr>
                <w:sz w:val="22"/>
                <w:szCs w:val="22"/>
              </w:rPr>
              <w:t>10</w:t>
            </w:r>
          </w:p>
        </w:tc>
      </w:tr>
      <w:tr w:rsidR="00C729FB" w:rsidRPr="00FA0CF3" w14:paraId="6256E567" w14:textId="77777777" w:rsidTr="00D006CF">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62C61EB5" w14:textId="77777777" w:rsidR="00C729FB" w:rsidRPr="00FA0CF3" w:rsidRDefault="00C729FB" w:rsidP="00FA0CF3">
            <w:pPr>
              <w:pStyle w:val="af8"/>
              <w:numPr>
                <w:ilvl w:val="0"/>
                <w:numId w:val="56"/>
              </w:numPr>
              <w:autoSpaceDE w:val="0"/>
              <w:autoSpaceDN w:val="0"/>
              <w:adjustRightInd w:val="0"/>
              <w:spacing w:line="360" w:lineRule="auto"/>
              <w:jc w:val="center"/>
              <w:outlineLvl w:val="0"/>
              <w:rPr>
                <w:sz w:val="22"/>
                <w:szCs w:val="22"/>
              </w:rPr>
            </w:pPr>
          </w:p>
        </w:tc>
        <w:tc>
          <w:tcPr>
            <w:tcW w:w="4961" w:type="dxa"/>
            <w:tcBorders>
              <w:top w:val="single" w:sz="4" w:space="0" w:color="auto"/>
              <w:left w:val="single" w:sz="4" w:space="0" w:color="auto"/>
              <w:bottom w:val="single" w:sz="4" w:space="0" w:color="auto"/>
            </w:tcBorders>
            <w:shd w:val="clear" w:color="auto" w:fill="auto"/>
          </w:tcPr>
          <w:p w14:paraId="6594F578" w14:textId="77777777" w:rsidR="00C729FB" w:rsidRPr="00FA0CF3" w:rsidRDefault="00C729FB" w:rsidP="00C729FB">
            <w:pPr>
              <w:autoSpaceDE w:val="0"/>
              <w:autoSpaceDN w:val="0"/>
              <w:adjustRightInd w:val="0"/>
              <w:spacing w:line="360" w:lineRule="auto"/>
              <w:outlineLvl w:val="0"/>
              <w:rPr>
                <w:rFonts w:eastAsia="MS MinNew Roman"/>
                <w:bCs/>
                <w:sz w:val="22"/>
                <w:szCs w:val="22"/>
              </w:rPr>
            </w:pPr>
            <w:r w:rsidRPr="00FA0CF3">
              <w:rPr>
                <w:rFonts w:eastAsia="MS MinNew Roman"/>
                <w:bCs/>
                <w:sz w:val="22"/>
                <w:szCs w:val="22"/>
              </w:rPr>
              <w:t>Максимальная высота зданий, строений, сооружений, м</w:t>
            </w:r>
          </w:p>
        </w:tc>
        <w:tc>
          <w:tcPr>
            <w:tcW w:w="1701" w:type="dxa"/>
            <w:vMerge/>
            <w:shd w:val="clear" w:color="auto" w:fill="auto"/>
          </w:tcPr>
          <w:p w14:paraId="1E99F621" w14:textId="77777777" w:rsidR="00C729FB" w:rsidRPr="00FA0CF3" w:rsidRDefault="00C729FB" w:rsidP="00C729FB">
            <w:pPr>
              <w:autoSpaceDE w:val="0"/>
              <w:autoSpaceDN w:val="0"/>
              <w:adjustRightInd w:val="0"/>
              <w:spacing w:line="360" w:lineRule="auto"/>
              <w:jc w:val="center"/>
              <w:outlineLvl w:val="0"/>
              <w:rPr>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13841B4B" w14:textId="77777777" w:rsidR="00C729FB" w:rsidRPr="00FA0CF3" w:rsidRDefault="00C729FB" w:rsidP="00C729FB">
            <w:pPr>
              <w:autoSpaceDE w:val="0"/>
              <w:autoSpaceDN w:val="0"/>
              <w:adjustRightInd w:val="0"/>
              <w:spacing w:line="360" w:lineRule="auto"/>
              <w:jc w:val="center"/>
              <w:outlineLvl w:val="0"/>
              <w:rPr>
                <w:rFonts w:eastAsia="MS MinNew Roman"/>
                <w:sz w:val="22"/>
                <w:szCs w:val="22"/>
              </w:rPr>
            </w:pPr>
            <w:r w:rsidRPr="00FA0CF3">
              <w:rPr>
                <w:rFonts w:eastAsia="MS MinNew Roman"/>
                <w:sz w:val="22"/>
                <w:szCs w:val="22"/>
              </w:rPr>
              <w:t>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E17D4C7" w14:textId="77777777" w:rsidR="00C729FB" w:rsidRPr="00FA0CF3" w:rsidRDefault="00C729FB" w:rsidP="00C729FB">
            <w:pPr>
              <w:autoSpaceDE w:val="0"/>
              <w:autoSpaceDN w:val="0"/>
              <w:adjustRightInd w:val="0"/>
              <w:spacing w:line="360" w:lineRule="auto"/>
              <w:jc w:val="center"/>
              <w:outlineLvl w:val="0"/>
              <w:rPr>
                <w:sz w:val="22"/>
                <w:szCs w:val="22"/>
              </w:rPr>
            </w:pPr>
            <w:r w:rsidRPr="00FA0CF3">
              <w:rPr>
                <w:sz w:val="22"/>
                <w:szCs w:val="22"/>
              </w:rPr>
              <w:t>15</w:t>
            </w:r>
          </w:p>
        </w:tc>
        <w:tc>
          <w:tcPr>
            <w:tcW w:w="1559" w:type="dxa"/>
            <w:tcBorders>
              <w:top w:val="single" w:sz="4" w:space="0" w:color="auto"/>
              <w:left w:val="single" w:sz="4" w:space="0" w:color="auto"/>
              <w:bottom w:val="single" w:sz="4" w:space="0" w:color="auto"/>
              <w:right w:val="single" w:sz="4" w:space="0" w:color="auto"/>
            </w:tcBorders>
            <w:vAlign w:val="center"/>
          </w:tcPr>
          <w:p w14:paraId="034AA98B" w14:textId="77777777" w:rsidR="00C729FB" w:rsidRPr="00FA0CF3" w:rsidRDefault="00C729FB" w:rsidP="00C729FB">
            <w:pPr>
              <w:autoSpaceDE w:val="0"/>
              <w:autoSpaceDN w:val="0"/>
              <w:adjustRightInd w:val="0"/>
              <w:spacing w:line="360" w:lineRule="auto"/>
              <w:jc w:val="center"/>
              <w:outlineLvl w:val="0"/>
              <w:rPr>
                <w:sz w:val="22"/>
                <w:szCs w:val="22"/>
              </w:rPr>
            </w:pPr>
            <w:r w:rsidRPr="00FA0CF3">
              <w:rPr>
                <w:sz w:val="22"/>
                <w:szCs w:val="22"/>
              </w:rPr>
              <w:t>22,5</w:t>
            </w:r>
          </w:p>
        </w:tc>
      </w:tr>
      <w:tr w:rsidR="00C729FB" w:rsidRPr="00FA0CF3" w14:paraId="512577F3" w14:textId="77777777" w:rsidTr="00D006CF">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3AAB8B32" w14:textId="77777777" w:rsidR="00C729FB" w:rsidRPr="00FA0CF3" w:rsidRDefault="00C729FB" w:rsidP="00FA0CF3">
            <w:pPr>
              <w:pStyle w:val="af8"/>
              <w:numPr>
                <w:ilvl w:val="0"/>
                <w:numId w:val="56"/>
              </w:numPr>
              <w:autoSpaceDE w:val="0"/>
              <w:autoSpaceDN w:val="0"/>
              <w:adjustRightInd w:val="0"/>
              <w:spacing w:line="360" w:lineRule="auto"/>
              <w:jc w:val="center"/>
              <w:outlineLvl w:val="0"/>
              <w:rPr>
                <w:sz w:val="22"/>
                <w:szCs w:val="22"/>
              </w:rPr>
            </w:pPr>
          </w:p>
        </w:tc>
        <w:tc>
          <w:tcPr>
            <w:tcW w:w="4961" w:type="dxa"/>
            <w:tcBorders>
              <w:top w:val="single" w:sz="4" w:space="0" w:color="auto"/>
              <w:left w:val="single" w:sz="4" w:space="0" w:color="auto"/>
              <w:bottom w:val="single" w:sz="4" w:space="0" w:color="auto"/>
            </w:tcBorders>
            <w:shd w:val="clear" w:color="auto" w:fill="auto"/>
          </w:tcPr>
          <w:p w14:paraId="6207C16C" w14:textId="77777777" w:rsidR="00C729FB" w:rsidRPr="00FA0CF3" w:rsidRDefault="00C729FB" w:rsidP="00C729FB">
            <w:pPr>
              <w:autoSpaceDE w:val="0"/>
              <w:autoSpaceDN w:val="0"/>
              <w:adjustRightInd w:val="0"/>
              <w:spacing w:line="360" w:lineRule="auto"/>
              <w:outlineLvl w:val="0"/>
              <w:rPr>
                <w:rFonts w:eastAsia="MS MinNew Roman"/>
                <w:bCs/>
                <w:sz w:val="22"/>
                <w:szCs w:val="22"/>
              </w:rPr>
            </w:pPr>
            <w:r w:rsidRPr="00FA0CF3">
              <w:rPr>
                <w:rFonts w:eastAsia="MS MinNew Roman"/>
                <w:bCs/>
                <w:sz w:val="22"/>
                <w:szCs w:val="22"/>
              </w:rPr>
              <w:t>Максимальная высота капитальных ограждений земельных участков, м</w:t>
            </w:r>
          </w:p>
        </w:tc>
        <w:tc>
          <w:tcPr>
            <w:tcW w:w="1701" w:type="dxa"/>
            <w:vMerge/>
            <w:tcBorders>
              <w:bottom w:val="single" w:sz="4" w:space="0" w:color="auto"/>
            </w:tcBorders>
            <w:shd w:val="clear" w:color="auto" w:fill="auto"/>
          </w:tcPr>
          <w:p w14:paraId="5E943848" w14:textId="77777777" w:rsidR="00C729FB" w:rsidRPr="00FA0CF3" w:rsidRDefault="00C729FB" w:rsidP="00C729FB">
            <w:pPr>
              <w:autoSpaceDE w:val="0"/>
              <w:autoSpaceDN w:val="0"/>
              <w:adjustRightInd w:val="0"/>
              <w:spacing w:line="360" w:lineRule="auto"/>
              <w:jc w:val="center"/>
              <w:outlineLvl w:val="0"/>
              <w:rPr>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773FF925" w14:textId="77777777" w:rsidR="00C729FB" w:rsidRPr="00FA0CF3" w:rsidRDefault="00C729FB" w:rsidP="00C729FB">
            <w:pPr>
              <w:autoSpaceDE w:val="0"/>
              <w:autoSpaceDN w:val="0"/>
              <w:adjustRightInd w:val="0"/>
              <w:spacing w:line="360" w:lineRule="auto"/>
              <w:jc w:val="center"/>
              <w:outlineLvl w:val="0"/>
              <w:rPr>
                <w:rFonts w:eastAsia="MS MinNew Roman"/>
                <w:sz w:val="22"/>
                <w:szCs w:val="22"/>
              </w:rPr>
            </w:pPr>
            <w:r w:rsidRPr="00FA0CF3">
              <w:rPr>
                <w:rFonts w:eastAsia="MS MinNew Roman"/>
                <w:sz w:val="22"/>
                <w:szCs w:val="22"/>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C45FC38" w14:textId="77777777" w:rsidR="00C729FB" w:rsidRPr="00FA0CF3" w:rsidRDefault="00C729FB" w:rsidP="00C729FB">
            <w:pPr>
              <w:autoSpaceDE w:val="0"/>
              <w:autoSpaceDN w:val="0"/>
              <w:adjustRightInd w:val="0"/>
              <w:spacing w:line="360" w:lineRule="auto"/>
              <w:jc w:val="center"/>
              <w:outlineLvl w:val="0"/>
              <w:rPr>
                <w:sz w:val="22"/>
                <w:szCs w:val="22"/>
              </w:rPr>
            </w:pPr>
            <w:r w:rsidRPr="00FA0CF3">
              <w:rPr>
                <w:sz w:val="22"/>
                <w:szCs w:val="22"/>
              </w:rPr>
              <w:t>2</w:t>
            </w:r>
          </w:p>
        </w:tc>
        <w:tc>
          <w:tcPr>
            <w:tcW w:w="1559" w:type="dxa"/>
            <w:tcBorders>
              <w:top w:val="single" w:sz="4" w:space="0" w:color="auto"/>
              <w:left w:val="single" w:sz="4" w:space="0" w:color="auto"/>
              <w:bottom w:val="single" w:sz="4" w:space="0" w:color="auto"/>
              <w:right w:val="single" w:sz="4" w:space="0" w:color="auto"/>
            </w:tcBorders>
            <w:vAlign w:val="center"/>
          </w:tcPr>
          <w:p w14:paraId="53E9F33E" w14:textId="77777777" w:rsidR="00C729FB" w:rsidRPr="00FA0CF3" w:rsidRDefault="00C729FB" w:rsidP="00C729FB">
            <w:pPr>
              <w:autoSpaceDE w:val="0"/>
              <w:autoSpaceDN w:val="0"/>
              <w:adjustRightInd w:val="0"/>
              <w:spacing w:line="360" w:lineRule="auto"/>
              <w:jc w:val="center"/>
              <w:outlineLvl w:val="0"/>
              <w:rPr>
                <w:sz w:val="22"/>
                <w:szCs w:val="22"/>
              </w:rPr>
            </w:pPr>
            <w:r w:rsidRPr="00FA0CF3">
              <w:rPr>
                <w:sz w:val="22"/>
                <w:szCs w:val="22"/>
              </w:rPr>
              <w:t>0</w:t>
            </w:r>
          </w:p>
        </w:tc>
      </w:tr>
    </w:tbl>
    <w:p w14:paraId="25778ABB" w14:textId="77777777" w:rsidR="00C729FB" w:rsidRPr="00FA0CF3" w:rsidRDefault="00C729FB" w:rsidP="00C729FB">
      <w:pPr>
        <w:spacing w:line="360" w:lineRule="auto"/>
        <w:jc w:val="both"/>
        <w:rPr>
          <w:b/>
          <w:sz w:val="22"/>
          <w:szCs w:val="22"/>
        </w:rPr>
      </w:pPr>
    </w:p>
    <w:p w14:paraId="7611FF86" w14:textId="77777777" w:rsidR="00C729FB" w:rsidRPr="00FA0CF3" w:rsidRDefault="00C729FB" w:rsidP="00C729FB">
      <w:pPr>
        <w:pStyle w:val="3"/>
        <w:spacing w:line="360" w:lineRule="auto"/>
        <w:rPr>
          <w:rFonts w:eastAsia="MS Mincho"/>
          <w:b/>
          <w:sz w:val="22"/>
          <w:szCs w:val="22"/>
          <w:lang w:eastAsia="ru-RU"/>
        </w:rPr>
      </w:pPr>
      <w:r w:rsidRPr="00FA0CF3">
        <w:rPr>
          <w:rFonts w:eastAsia="MS Mincho"/>
          <w:b/>
          <w:sz w:val="22"/>
          <w:szCs w:val="22"/>
          <w:lang w:eastAsia="ru-RU"/>
        </w:rPr>
        <w:t>Статья 54.2.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 и зонах инженерной и транспортной инфраструктур</w:t>
      </w:r>
    </w:p>
    <w:p w14:paraId="2B849E7C" w14:textId="77777777" w:rsidR="00C729FB" w:rsidRPr="00FA0CF3" w:rsidRDefault="00C729FB" w:rsidP="00C729FB">
      <w:pPr>
        <w:spacing w:line="360" w:lineRule="auto"/>
        <w:rPr>
          <w:vanish/>
          <w:sz w:val="22"/>
          <w:szCs w:val="22"/>
        </w:rPr>
      </w:pPr>
    </w:p>
    <w:tbl>
      <w:tblPr>
        <w:tblW w:w="12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988"/>
        <w:gridCol w:w="4961"/>
        <w:gridCol w:w="1859"/>
        <w:gridCol w:w="1543"/>
        <w:gridCol w:w="1559"/>
        <w:gridCol w:w="1559"/>
      </w:tblGrid>
      <w:tr w:rsidR="00C729FB" w:rsidRPr="00FA0CF3" w14:paraId="5036CC18" w14:textId="77777777" w:rsidTr="00760E92">
        <w:trPr>
          <w:cantSplit/>
          <w:trHeight w:val="20"/>
          <w:tblHeader/>
          <w:jc w:val="center"/>
        </w:trPr>
        <w:tc>
          <w:tcPr>
            <w:tcW w:w="988" w:type="dxa"/>
          </w:tcPr>
          <w:p w14:paraId="19C0B69E" w14:textId="77777777" w:rsidR="00C729FB" w:rsidRPr="00FA0CF3" w:rsidRDefault="00C729FB" w:rsidP="00C729FB">
            <w:pPr>
              <w:autoSpaceDE w:val="0"/>
              <w:autoSpaceDN w:val="0"/>
              <w:adjustRightInd w:val="0"/>
              <w:spacing w:line="360" w:lineRule="auto"/>
              <w:jc w:val="center"/>
              <w:outlineLvl w:val="0"/>
              <w:rPr>
                <w:b/>
                <w:bCs/>
                <w:sz w:val="22"/>
                <w:szCs w:val="22"/>
              </w:rPr>
            </w:pPr>
          </w:p>
          <w:p w14:paraId="112A8E63" w14:textId="77777777" w:rsidR="00C729FB" w:rsidRPr="00FA0CF3" w:rsidRDefault="00C729FB" w:rsidP="00C729FB">
            <w:pPr>
              <w:autoSpaceDE w:val="0"/>
              <w:autoSpaceDN w:val="0"/>
              <w:adjustRightInd w:val="0"/>
              <w:spacing w:line="360" w:lineRule="auto"/>
              <w:jc w:val="center"/>
              <w:outlineLvl w:val="0"/>
              <w:rPr>
                <w:sz w:val="22"/>
                <w:szCs w:val="22"/>
              </w:rPr>
            </w:pPr>
            <w:r w:rsidRPr="00FA0CF3">
              <w:rPr>
                <w:b/>
                <w:bCs/>
                <w:sz w:val="22"/>
                <w:szCs w:val="22"/>
              </w:rPr>
              <w:t>№ п/п</w:t>
            </w:r>
          </w:p>
        </w:tc>
        <w:tc>
          <w:tcPr>
            <w:tcW w:w="4961" w:type="dxa"/>
          </w:tcPr>
          <w:p w14:paraId="28A52E47" w14:textId="77777777" w:rsidR="00C729FB" w:rsidRPr="00FA0CF3" w:rsidRDefault="00C729FB" w:rsidP="00C729FB">
            <w:pPr>
              <w:autoSpaceDE w:val="0"/>
              <w:autoSpaceDN w:val="0"/>
              <w:adjustRightInd w:val="0"/>
              <w:spacing w:line="360" w:lineRule="auto"/>
              <w:jc w:val="center"/>
              <w:outlineLvl w:val="0"/>
              <w:rPr>
                <w:b/>
                <w:bCs/>
                <w:sz w:val="22"/>
                <w:szCs w:val="22"/>
              </w:rPr>
            </w:pPr>
          </w:p>
          <w:p w14:paraId="63ED2A1D" w14:textId="77777777" w:rsidR="00C729FB" w:rsidRPr="00FA0CF3" w:rsidRDefault="00C729FB" w:rsidP="00C729FB">
            <w:pPr>
              <w:autoSpaceDE w:val="0"/>
              <w:autoSpaceDN w:val="0"/>
              <w:adjustRightInd w:val="0"/>
              <w:spacing w:line="360" w:lineRule="auto"/>
              <w:jc w:val="center"/>
              <w:outlineLvl w:val="0"/>
              <w:rPr>
                <w:b/>
                <w:bCs/>
                <w:sz w:val="22"/>
                <w:szCs w:val="22"/>
              </w:rPr>
            </w:pPr>
          </w:p>
          <w:p w14:paraId="1C758FF3" w14:textId="77777777" w:rsidR="00C729FB" w:rsidRPr="00FA0CF3" w:rsidRDefault="00C729FB" w:rsidP="00C729FB">
            <w:pPr>
              <w:autoSpaceDE w:val="0"/>
              <w:autoSpaceDN w:val="0"/>
              <w:adjustRightInd w:val="0"/>
              <w:spacing w:line="360" w:lineRule="auto"/>
              <w:jc w:val="center"/>
              <w:outlineLvl w:val="0"/>
              <w:rPr>
                <w:b/>
                <w:sz w:val="22"/>
                <w:szCs w:val="22"/>
              </w:rPr>
            </w:pPr>
            <w:r w:rsidRPr="00FA0CF3">
              <w:rPr>
                <w:b/>
                <w:bCs/>
                <w:sz w:val="22"/>
                <w:szCs w:val="22"/>
              </w:rPr>
              <w:t>Наименование параметра</w:t>
            </w:r>
          </w:p>
        </w:tc>
        <w:tc>
          <w:tcPr>
            <w:tcW w:w="1859" w:type="dxa"/>
            <w:shd w:val="clear" w:color="auto" w:fill="FFFFFF" w:themeFill="background1"/>
            <w:vAlign w:val="center"/>
          </w:tcPr>
          <w:p w14:paraId="652028F4" w14:textId="77777777" w:rsidR="00C729FB" w:rsidRPr="00FA0CF3" w:rsidRDefault="00C729FB" w:rsidP="00C729FB">
            <w:pPr>
              <w:spacing w:line="360" w:lineRule="auto"/>
              <w:jc w:val="center"/>
              <w:rPr>
                <w:b/>
                <w:sz w:val="22"/>
                <w:szCs w:val="22"/>
              </w:rPr>
            </w:pPr>
            <w:r w:rsidRPr="00FA0CF3">
              <w:rPr>
                <w:b/>
                <w:sz w:val="22"/>
                <w:szCs w:val="22"/>
              </w:rPr>
              <w:t>Код вида разрешенного использования земельного участка</w:t>
            </w:r>
          </w:p>
        </w:tc>
        <w:tc>
          <w:tcPr>
            <w:tcW w:w="4661" w:type="dxa"/>
            <w:gridSpan w:val="3"/>
            <w:shd w:val="clear" w:color="auto" w:fill="FFFFFF" w:themeFill="background1"/>
            <w:vAlign w:val="center"/>
          </w:tcPr>
          <w:p w14:paraId="1DD00404" w14:textId="77777777" w:rsidR="00C729FB" w:rsidRPr="00FA0CF3" w:rsidRDefault="00C729FB" w:rsidP="00C729FB">
            <w:pPr>
              <w:autoSpaceDE w:val="0"/>
              <w:autoSpaceDN w:val="0"/>
              <w:adjustRightInd w:val="0"/>
              <w:spacing w:line="360" w:lineRule="auto"/>
              <w:jc w:val="center"/>
              <w:outlineLvl w:val="0"/>
              <w:rPr>
                <w:b/>
                <w:sz w:val="22"/>
                <w:szCs w:val="22"/>
              </w:rPr>
            </w:pPr>
            <w:r w:rsidRPr="00FA0CF3">
              <w:rPr>
                <w:b/>
                <w:bCs/>
                <w:sz w:val="22"/>
                <w:szCs w:val="22"/>
              </w:rPr>
              <w:t xml:space="preserve">Значение предельных </w:t>
            </w:r>
            <w:r w:rsidRPr="00FA0CF3">
              <w:rPr>
                <w:rFonts w:eastAsia="MS ??"/>
                <w:b/>
                <w:bCs/>
                <w:sz w:val="22"/>
                <w:szCs w:val="22"/>
              </w:rPr>
              <w:t>размеров земельных участков и</w:t>
            </w:r>
            <w:r w:rsidRPr="00FA0CF3">
              <w:rPr>
                <w:b/>
                <w:bCs/>
                <w:sz w:val="22"/>
                <w:szCs w:val="22"/>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C729FB" w:rsidRPr="00FA0CF3" w14:paraId="04A71681" w14:textId="77777777" w:rsidTr="00760E92">
        <w:trPr>
          <w:cantSplit/>
          <w:trHeight w:val="20"/>
          <w:tblHeader/>
          <w:jc w:val="center"/>
        </w:trPr>
        <w:tc>
          <w:tcPr>
            <w:tcW w:w="7808" w:type="dxa"/>
            <w:gridSpan w:val="3"/>
            <w:vAlign w:val="center"/>
          </w:tcPr>
          <w:p w14:paraId="614088DD" w14:textId="77777777" w:rsidR="00C729FB" w:rsidRPr="00FA0CF3" w:rsidRDefault="00C729FB" w:rsidP="00C729FB">
            <w:pPr>
              <w:autoSpaceDE w:val="0"/>
              <w:autoSpaceDN w:val="0"/>
              <w:adjustRightInd w:val="0"/>
              <w:spacing w:line="360" w:lineRule="auto"/>
              <w:outlineLvl w:val="0"/>
              <w:rPr>
                <w:b/>
                <w:sz w:val="22"/>
                <w:szCs w:val="22"/>
              </w:rPr>
            </w:pPr>
          </w:p>
          <w:p w14:paraId="03CF5F74" w14:textId="77777777" w:rsidR="00C729FB" w:rsidRPr="00FA0CF3" w:rsidRDefault="00C729FB" w:rsidP="00C729FB">
            <w:pPr>
              <w:autoSpaceDE w:val="0"/>
              <w:autoSpaceDN w:val="0"/>
              <w:adjustRightInd w:val="0"/>
              <w:spacing w:line="360" w:lineRule="auto"/>
              <w:jc w:val="center"/>
              <w:outlineLvl w:val="0"/>
              <w:rPr>
                <w:b/>
                <w:sz w:val="22"/>
                <w:szCs w:val="22"/>
              </w:rPr>
            </w:pPr>
          </w:p>
        </w:tc>
        <w:tc>
          <w:tcPr>
            <w:tcW w:w="1543" w:type="dxa"/>
            <w:shd w:val="clear" w:color="auto" w:fill="FFFFFF" w:themeFill="background1"/>
            <w:vAlign w:val="center"/>
          </w:tcPr>
          <w:p w14:paraId="458D9E76" w14:textId="77777777" w:rsidR="00C729FB" w:rsidRPr="00FA0CF3" w:rsidRDefault="00C729FB" w:rsidP="00C729FB">
            <w:pPr>
              <w:autoSpaceDE w:val="0"/>
              <w:autoSpaceDN w:val="0"/>
              <w:adjustRightInd w:val="0"/>
              <w:spacing w:line="360" w:lineRule="auto"/>
              <w:jc w:val="center"/>
              <w:outlineLvl w:val="0"/>
              <w:rPr>
                <w:b/>
                <w:sz w:val="22"/>
                <w:szCs w:val="22"/>
              </w:rPr>
            </w:pPr>
            <w:r w:rsidRPr="00FA0CF3">
              <w:rPr>
                <w:b/>
                <w:sz w:val="22"/>
                <w:szCs w:val="22"/>
              </w:rPr>
              <w:t>П1</w:t>
            </w:r>
          </w:p>
        </w:tc>
        <w:tc>
          <w:tcPr>
            <w:tcW w:w="1559" w:type="dxa"/>
            <w:shd w:val="clear" w:color="auto" w:fill="FFFFFF" w:themeFill="background1"/>
            <w:vAlign w:val="center"/>
          </w:tcPr>
          <w:p w14:paraId="6504ECFB" w14:textId="77777777" w:rsidR="00C729FB" w:rsidRPr="00FA0CF3" w:rsidRDefault="00C729FB" w:rsidP="00C729FB">
            <w:pPr>
              <w:autoSpaceDE w:val="0"/>
              <w:autoSpaceDN w:val="0"/>
              <w:adjustRightInd w:val="0"/>
              <w:spacing w:line="360" w:lineRule="auto"/>
              <w:jc w:val="center"/>
              <w:outlineLvl w:val="0"/>
              <w:rPr>
                <w:b/>
                <w:sz w:val="22"/>
                <w:szCs w:val="22"/>
              </w:rPr>
            </w:pPr>
            <w:r w:rsidRPr="00FA0CF3">
              <w:rPr>
                <w:b/>
                <w:sz w:val="22"/>
                <w:szCs w:val="22"/>
              </w:rPr>
              <w:t>П2</w:t>
            </w:r>
          </w:p>
        </w:tc>
        <w:tc>
          <w:tcPr>
            <w:tcW w:w="1559" w:type="dxa"/>
            <w:shd w:val="clear" w:color="auto" w:fill="FFFFFF" w:themeFill="background1"/>
            <w:vAlign w:val="center"/>
          </w:tcPr>
          <w:p w14:paraId="09044A67" w14:textId="77777777" w:rsidR="00C729FB" w:rsidRPr="00FA0CF3" w:rsidRDefault="00C729FB" w:rsidP="00C729FB">
            <w:pPr>
              <w:autoSpaceDE w:val="0"/>
              <w:autoSpaceDN w:val="0"/>
              <w:adjustRightInd w:val="0"/>
              <w:spacing w:line="360" w:lineRule="auto"/>
              <w:jc w:val="center"/>
              <w:outlineLvl w:val="0"/>
              <w:rPr>
                <w:b/>
                <w:sz w:val="22"/>
                <w:szCs w:val="22"/>
              </w:rPr>
            </w:pPr>
            <w:r w:rsidRPr="00FA0CF3">
              <w:rPr>
                <w:b/>
                <w:sz w:val="22"/>
                <w:szCs w:val="22"/>
              </w:rPr>
              <w:t>ИТ</w:t>
            </w:r>
          </w:p>
        </w:tc>
      </w:tr>
      <w:tr w:rsidR="00C729FB" w:rsidRPr="00FA0CF3" w14:paraId="131A02F0" w14:textId="77777777" w:rsidTr="00760E92">
        <w:trPr>
          <w:cantSplit/>
          <w:trHeight w:val="20"/>
          <w:jc w:val="center"/>
        </w:trPr>
        <w:tc>
          <w:tcPr>
            <w:tcW w:w="988" w:type="dxa"/>
            <w:vAlign w:val="center"/>
          </w:tcPr>
          <w:p w14:paraId="19171879" w14:textId="77777777" w:rsidR="00C729FB" w:rsidRPr="00FA0CF3" w:rsidRDefault="00C729FB" w:rsidP="00FA0CF3">
            <w:pPr>
              <w:pStyle w:val="af8"/>
              <w:numPr>
                <w:ilvl w:val="0"/>
                <w:numId w:val="57"/>
              </w:numPr>
              <w:autoSpaceDE w:val="0"/>
              <w:autoSpaceDN w:val="0"/>
              <w:adjustRightInd w:val="0"/>
              <w:spacing w:line="360" w:lineRule="auto"/>
              <w:jc w:val="center"/>
              <w:outlineLvl w:val="0"/>
              <w:rPr>
                <w:sz w:val="22"/>
                <w:szCs w:val="22"/>
              </w:rPr>
            </w:pPr>
          </w:p>
        </w:tc>
        <w:tc>
          <w:tcPr>
            <w:tcW w:w="4961" w:type="dxa"/>
            <w:vAlign w:val="center"/>
          </w:tcPr>
          <w:p w14:paraId="2612A9FB" w14:textId="77777777" w:rsidR="00C729FB" w:rsidRPr="00FA0CF3" w:rsidRDefault="00C729FB" w:rsidP="00C729FB">
            <w:pPr>
              <w:autoSpaceDE w:val="0"/>
              <w:autoSpaceDN w:val="0"/>
              <w:adjustRightInd w:val="0"/>
              <w:spacing w:line="360" w:lineRule="auto"/>
              <w:outlineLvl w:val="0"/>
              <w:rPr>
                <w:b/>
                <w:sz w:val="22"/>
                <w:szCs w:val="22"/>
              </w:rPr>
            </w:pPr>
            <w:r w:rsidRPr="00FA0CF3">
              <w:rPr>
                <w:sz w:val="22"/>
                <w:szCs w:val="22"/>
              </w:rPr>
              <w:t>Минимальная площадь земельного участка, кв.м</w:t>
            </w:r>
          </w:p>
        </w:tc>
        <w:tc>
          <w:tcPr>
            <w:tcW w:w="1859" w:type="dxa"/>
            <w:vMerge w:val="restart"/>
            <w:shd w:val="clear" w:color="auto" w:fill="FFFFFF" w:themeFill="background1"/>
          </w:tcPr>
          <w:p w14:paraId="350FDBB9" w14:textId="77777777" w:rsidR="00C729FB" w:rsidRPr="00FA0CF3" w:rsidRDefault="00C729FB" w:rsidP="00C729FB">
            <w:pPr>
              <w:autoSpaceDE w:val="0"/>
              <w:autoSpaceDN w:val="0"/>
              <w:adjustRightInd w:val="0"/>
              <w:spacing w:line="360" w:lineRule="auto"/>
              <w:jc w:val="center"/>
              <w:outlineLvl w:val="0"/>
              <w:rPr>
                <w:rFonts w:eastAsiaTheme="minorHAnsi"/>
                <w:sz w:val="22"/>
                <w:szCs w:val="22"/>
                <w:lang w:eastAsia="en-US"/>
              </w:rPr>
            </w:pPr>
          </w:p>
          <w:p w14:paraId="3C6D245F" w14:textId="77777777" w:rsidR="00C729FB" w:rsidRPr="00FA0CF3" w:rsidRDefault="00C729FB" w:rsidP="00C729FB">
            <w:pPr>
              <w:autoSpaceDE w:val="0"/>
              <w:autoSpaceDN w:val="0"/>
              <w:adjustRightInd w:val="0"/>
              <w:spacing w:line="360" w:lineRule="auto"/>
              <w:jc w:val="center"/>
              <w:outlineLvl w:val="0"/>
              <w:rPr>
                <w:sz w:val="22"/>
                <w:szCs w:val="22"/>
              </w:rPr>
            </w:pPr>
            <w:r w:rsidRPr="00FA0CF3">
              <w:rPr>
                <w:rFonts w:eastAsiaTheme="minorHAnsi"/>
                <w:sz w:val="22"/>
                <w:szCs w:val="22"/>
                <w:lang w:eastAsia="en-US"/>
              </w:rPr>
              <w:t>2.2, 1.18, 2.7.1, 3.1, 3.1.1, 3.1.2, 3.2.3, 3.2.4, 3.3,</w:t>
            </w:r>
            <w:r w:rsidRPr="00FA0CF3">
              <w:rPr>
                <w:rFonts w:eastAsiaTheme="minorHAnsi"/>
                <w:bCs/>
                <w:sz w:val="22"/>
                <w:szCs w:val="22"/>
                <w:lang w:eastAsia="en-US"/>
              </w:rPr>
              <w:t xml:space="preserve"> 3.4.3,</w:t>
            </w:r>
            <w:r w:rsidRPr="00FA0CF3">
              <w:rPr>
                <w:rFonts w:eastAsiaTheme="minorHAnsi"/>
                <w:sz w:val="22"/>
                <w:szCs w:val="22"/>
                <w:lang w:eastAsia="en-US"/>
              </w:rPr>
              <w:t xml:space="preserve"> </w:t>
            </w:r>
            <w:r w:rsidRPr="00FA0CF3">
              <w:rPr>
                <w:sz w:val="22"/>
                <w:szCs w:val="22"/>
              </w:rPr>
              <w:t xml:space="preserve">3.9.1, </w:t>
            </w:r>
            <w:r w:rsidRPr="00FA0CF3">
              <w:rPr>
                <w:rFonts w:eastAsiaTheme="minorHAnsi"/>
                <w:sz w:val="22"/>
                <w:szCs w:val="22"/>
                <w:lang w:eastAsia="en-US"/>
              </w:rPr>
              <w:t>3.9.2, 3.9.3, 3.10, 3.10.1, 4.1,</w:t>
            </w:r>
            <w:r w:rsidRPr="00FA0CF3">
              <w:rPr>
                <w:rFonts w:eastAsiaTheme="minorHAnsi"/>
                <w:bCs/>
                <w:sz w:val="22"/>
                <w:szCs w:val="22"/>
                <w:lang w:eastAsia="en-US"/>
              </w:rPr>
              <w:t xml:space="preserve"> 4.3, </w:t>
            </w:r>
            <w:r w:rsidRPr="00FA0CF3">
              <w:rPr>
                <w:rFonts w:eastAsiaTheme="minorHAnsi"/>
                <w:sz w:val="22"/>
                <w:szCs w:val="22"/>
                <w:lang w:eastAsia="en-US"/>
              </w:rPr>
              <w:t xml:space="preserve">4.4, 4.5, 4.9, 4.9.1, 4.9.1.1, 4.9.1.2, 4.9.1.3, </w:t>
            </w:r>
            <w:r w:rsidRPr="00FA0CF3">
              <w:rPr>
                <w:rFonts w:eastAsiaTheme="minorHAnsi"/>
                <w:sz w:val="22"/>
                <w:szCs w:val="22"/>
                <w:lang w:eastAsia="en-US"/>
              </w:rPr>
              <w:lastRenderedPageBreak/>
              <w:t>4.9.1.4, 4.10, 6.0, 6.1, 6.2, 6.2.1, 6.3, 6.3.1, 6.4, 6.5, 6.6, 6.7, 6.8, 6.9, 6.9.1, 6.11, 6.12, 7.0, 7.1.1, 7.1.2, 7.2, 7.2.1, 7.2.2, 7.2.3, 7.5, 8.0, 8.3, 8.4, 11.1, 11.2, 11.3, 12.0, 12.0.1, 12.0.2, 12.2, 12.3</w:t>
            </w:r>
          </w:p>
        </w:tc>
        <w:tc>
          <w:tcPr>
            <w:tcW w:w="1543" w:type="dxa"/>
            <w:shd w:val="clear" w:color="auto" w:fill="FFFFFF" w:themeFill="background1"/>
            <w:vAlign w:val="center"/>
          </w:tcPr>
          <w:p w14:paraId="42191406" w14:textId="77777777" w:rsidR="00C729FB" w:rsidRPr="00FA0CF3" w:rsidRDefault="00C729FB" w:rsidP="00C729FB">
            <w:pPr>
              <w:autoSpaceDE w:val="0"/>
              <w:autoSpaceDN w:val="0"/>
              <w:adjustRightInd w:val="0"/>
              <w:spacing w:line="360" w:lineRule="auto"/>
              <w:jc w:val="center"/>
              <w:outlineLvl w:val="0"/>
              <w:rPr>
                <w:sz w:val="22"/>
                <w:szCs w:val="22"/>
              </w:rPr>
            </w:pPr>
            <w:r w:rsidRPr="00FA0CF3">
              <w:rPr>
                <w:sz w:val="22"/>
                <w:szCs w:val="22"/>
              </w:rPr>
              <w:lastRenderedPageBreak/>
              <w:t>400</w:t>
            </w:r>
          </w:p>
        </w:tc>
        <w:tc>
          <w:tcPr>
            <w:tcW w:w="1559" w:type="dxa"/>
            <w:shd w:val="clear" w:color="auto" w:fill="FFFFFF" w:themeFill="background1"/>
            <w:vAlign w:val="center"/>
          </w:tcPr>
          <w:p w14:paraId="5721F6E8" w14:textId="77777777" w:rsidR="00C729FB" w:rsidRPr="00FA0CF3" w:rsidRDefault="00C729FB" w:rsidP="00C729FB">
            <w:pPr>
              <w:autoSpaceDE w:val="0"/>
              <w:autoSpaceDN w:val="0"/>
              <w:adjustRightInd w:val="0"/>
              <w:spacing w:line="360" w:lineRule="auto"/>
              <w:jc w:val="center"/>
              <w:outlineLvl w:val="0"/>
              <w:rPr>
                <w:sz w:val="22"/>
                <w:szCs w:val="22"/>
              </w:rPr>
            </w:pPr>
            <w:r w:rsidRPr="00FA0CF3">
              <w:rPr>
                <w:sz w:val="22"/>
                <w:szCs w:val="22"/>
              </w:rPr>
              <w:t>400</w:t>
            </w:r>
          </w:p>
        </w:tc>
        <w:tc>
          <w:tcPr>
            <w:tcW w:w="1559" w:type="dxa"/>
            <w:shd w:val="clear" w:color="auto" w:fill="FFFFFF" w:themeFill="background1"/>
            <w:vAlign w:val="center"/>
          </w:tcPr>
          <w:p w14:paraId="4D09FC1F" w14:textId="77777777" w:rsidR="00C729FB" w:rsidRPr="00FA0CF3" w:rsidRDefault="00C729FB" w:rsidP="00C729FB">
            <w:pPr>
              <w:autoSpaceDE w:val="0"/>
              <w:autoSpaceDN w:val="0"/>
              <w:adjustRightInd w:val="0"/>
              <w:spacing w:line="360" w:lineRule="auto"/>
              <w:jc w:val="center"/>
              <w:outlineLvl w:val="0"/>
              <w:rPr>
                <w:sz w:val="22"/>
                <w:szCs w:val="22"/>
              </w:rPr>
            </w:pPr>
            <w:r w:rsidRPr="00FA0CF3">
              <w:rPr>
                <w:sz w:val="22"/>
                <w:szCs w:val="22"/>
              </w:rPr>
              <w:t>10</w:t>
            </w:r>
          </w:p>
        </w:tc>
      </w:tr>
      <w:tr w:rsidR="00C729FB" w:rsidRPr="00FA0CF3" w14:paraId="35D37BEC" w14:textId="77777777" w:rsidTr="00760E92">
        <w:trPr>
          <w:cantSplit/>
          <w:trHeight w:val="20"/>
          <w:jc w:val="center"/>
        </w:trPr>
        <w:tc>
          <w:tcPr>
            <w:tcW w:w="988" w:type="dxa"/>
            <w:vAlign w:val="center"/>
          </w:tcPr>
          <w:p w14:paraId="67EF6436" w14:textId="77777777" w:rsidR="00C729FB" w:rsidRPr="00FA0CF3" w:rsidRDefault="00C729FB" w:rsidP="00FA0CF3">
            <w:pPr>
              <w:pStyle w:val="af8"/>
              <w:numPr>
                <w:ilvl w:val="0"/>
                <w:numId w:val="57"/>
              </w:numPr>
              <w:autoSpaceDE w:val="0"/>
              <w:autoSpaceDN w:val="0"/>
              <w:adjustRightInd w:val="0"/>
              <w:spacing w:line="360" w:lineRule="auto"/>
              <w:jc w:val="center"/>
              <w:outlineLvl w:val="0"/>
              <w:rPr>
                <w:sz w:val="22"/>
                <w:szCs w:val="22"/>
              </w:rPr>
            </w:pPr>
          </w:p>
        </w:tc>
        <w:tc>
          <w:tcPr>
            <w:tcW w:w="4961" w:type="dxa"/>
            <w:vAlign w:val="center"/>
          </w:tcPr>
          <w:p w14:paraId="65E46034" w14:textId="77777777" w:rsidR="00C729FB" w:rsidRPr="00FA0CF3" w:rsidRDefault="00C729FB" w:rsidP="00C729FB">
            <w:pPr>
              <w:autoSpaceDE w:val="0"/>
              <w:autoSpaceDN w:val="0"/>
              <w:adjustRightInd w:val="0"/>
              <w:spacing w:line="360" w:lineRule="auto"/>
              <w:outlineLvl w:val="0"/>
              <w:rPr>
                <w:sz w:val="22"/>
                <w:szCs w:val="22"/>
              </w:rPr>
            </w:pPr>
            <w:r w:rsidRPr="00FA0CF3">
              <w:rPr>
                <w:sz w:val="22"/>
                <w:szCs w:val="22"/>
              </w:rPr>
              <w:t>Максимальная площадь земельного участка, кв.м</w:t>
            </w:r>
          </w:p>
        </w:tc>
        <w:tc>
          <w:tcPr>
            <w:tcW w:w="1859" w:type="dxa"/>
            <w:vMerge/>
            <w:shd w:val="clear" w:color="auto" w:fill="FFFFFF" w:themeFill="background1"/>
          </w:tcPr>
          <w:p w14:paraId="054B9D03" w14:textId="77777777" w:rsidR="00C729FB" w:rsidRPr="00FA0CF3" w:rsidRDefault="00C729FB" w:rsidP="00C729FB">
            <w:pPr>
              <w:autoSpaceDE w:val="0"/>
              <w:autoSpaceDN w:val="0"/>
              <w:adjustRightInd w:val="0"/>
              <w:spacing w:line="360" w:lineRule="auto"/>
              <w:jc w:val="center"/>
              <w:outlineLvl w:val="0"/>
              <w:rPr>
                <w:sz w:val="22"/>
                <w:szCs w:val="22"/>
              </w:rPr>
            </w:pPr>
          </w:p>
        </w:tc>
        <w:tc>
          <w:tcPr>
            <w:tcW w:w="1543" w:type="dxa"/>
            <w:shd w:val="clear" w:color="auto" w:fill="FFFFFF" w:themeFill="background1"/>
            <w:vAlign w:val="center"/>
          </w:tcPr>
          <w:p w14:paraId="40D321B4" w14:textId="77777777" w:rsidR="00C729FB" w:rsidRPr="00FA0CF3" w:rsidRDefault="00C729FB" w:rsidP="00C729FB">
            <w:pPr>
              <w:autoSpaceDE w:val="0"/>
              <w:autoSpaceDN w:val="0"/>
              <w:adjustRightInd w:val="0"/>
              <w:spacing w:line="360" w:lineRule="auto"/>
              <w:jc w:val="center"/>
              <w:outlineLvl w:val="0"/>
              <w:rPr>
                <w:b/>
                <w:sz w:val="22"/>
                <w:szCs w:val="22"/>
              </w:rPr>
            </w:pPr>
            <w:r w:rsidRPr="00FA0CF3">
              <w:rPr>
                <w:sz w:val="22"/>
                <w:szCs w:val="22"/>
              </w:rPr>
              <w:t>Не подлежит установлению</w:t>
            </w:r>
          </w:p>
        </w:tc>
        <w:tc>
          <w:tcPr>
            <w:tcW w:w="1559" w:type="dxa"/>
            <w:shd w:val="clear" w:color="auto" w:fill="FFFFFF" w:themeFill="background1"/>
            <w:vAlign w:val="center"/>
          </w:tcPr>
          <w:p w14:paraId="7EC0D745" w14:textId="77777777" w:rsidR="00C729FB" w:rsidRPr="00FA0CF3" w:rsidRDefault="00C729FB" w:rsidP="00C729FB">
            <w:pPr>
              <w:autoSpaceDE w:val="0"/>
              <w:autoSpaceDN w:val="0"/>
              <w:adjustRightInd w:val="0"/>
              <w:spacing w:line="360" w:lineRule="auto"/>
              <w:jc w:val="center"/>
              <w:outlineLvl w:val="0"/>
              <w:rPr>
                <w:rFonts w:eastAsia="MS MinNew Roman"/>
                <w:sz w:val="22"/>
                <w:szCs w:val="22"/>
              </w:rPr>
            </w:pPr>
            <w:r w:rsidRPr="00FA0CF3">
              <w:rPr>
                <w:sz w:val="22"/>
                <w:szCs w:val="22"/>
              </w:rPr>
              <w:t>Не подлежит установлению</w:t>
            </w:r>
          </w:p>
        </w:tc>
        <w:tc>
          <w:tcPr>
            <w:tcW w:w="1559" w:type="dxa"/>
            <w:shd w:val="clear" w:color="auto" w:fill="FFFFFF" w:themeFill="background1"/>
            <w:vAlign w:val="center"/>
          </w:tcPr>
          <w:p w14:paraId="470F6CF3" w14:textId="77777777" w:rsidR="00C729FB" w:rsidRPr="00FA0CF3" w:rsidRDefault="00C729FB" w:rsidP="00C729FB">
            <w:pPr>
              <w:autoSpaceDE w:val="0"/>
              <w:autoSpaceDN w:val="0"/>
              <w:adjustRightInd w:val="0"/>
              <w:spacing w:line="360" w:lineRule="auto"/>
              <w:jc w:val="center"/>
              <w:outlineLvl w:val="0"/>
              <w:rPr>
                <w:b/>
                <w:sz w:val="22"/>
                <w:szCs w:val="22"/>
              </w:rPr>
            </w:pPr>
            <w:r w:rsidRPr="00FA0CF3">
              <w:rPr>
                <w:sz w:val="22"/>
                <w:szCs w:val="22"/>
              </w:rPr>
              <w:t>Не подлежит установлению</w:t>
            </w:r>
          </w:p>
        </w:tc>
      </w:tr>
      <w:tr w:rsidR="00C729FB" w:rsidRPr="00FA0CF3" w14:paraId="7A651E2B" w14:textId="77777777" w:rsidTr="00760E92">
        <w:trPr>
          <w:cantSplit/>
          <w:trHeight w:val="20"/>
          <w:jc w:val="center"/>
        </w:trPr>
        <w:tc>
          <w:tcPr>
            <w:tcW w:w="988" w:type="dxa"/>
            <w:vAlign w:val="center"/>
          </w:tcPr>
          <w:p w14:paraId="0D45D7D1" w14:textId="77777777" w:rsidR="00C729FB" w:rsidRPr="00FA0CF3" w:rsidRDefault="00C729FB" w:rsidP="00FA0CF3">
            <w:pPr>
              <w:pStyle w:val="af8"/>
              <w:numPr>
                <w:ilvl w:val="0"/>
                <w:numId w:val="57"/>
              </w:numPr>
              <w:autoSpaceDE w:val="0"/>
              <w:autoSpaceDN w:val="0"/>
              <w:adjustRightInd w:val="0"/>
              <w:spacing w:line="360" w:lineRule="auto"/>
              <w:jc w:val="center"/>
              <w:outlineLvl w:val="0"/>
              <w:rPr>
                <w:sz w:val="22"/>
                <w:szCs w:val="22"/>
              </w:rPr>
            </w:pPr>
          </w:p>
        </w:tc>
        <w:tc>
          <w:tcPr>
            <w:tcW w:w="4961" w:type="dxa"/>
            <w:vAlign w:val="center"/>
          </w:tcPr>
          <w:p w14:paraId="4B75208D" w14:textId="77777777" w:rsidR="00C729FB" w:rsidRPr="00FA0CF3" w:rsidRDefault="00C729FB" w:rsidP="00C729FB">
            <w:pPr>
              <w:autoSpaceDE w:val="0"/>
              <w:autoSpaceDN w:val="0"/>
              <w:adjustRightInd w:val="0"/>
              <w:spacing w:line="360" w:lineRule="auto"/>
              <w:outlineLvl w:val="0"/>
              <w:rPr>
                <w:sz w:val="22"/>
                <w:szCs w:val="22"/>
              </w:rPr>
            </w:pPr>
            <w:r w:rsidRPr="00FA0CF3">
              <w:rPr>
                <w:rFonts w:eastAsia="MS MinNew Roman"/>
                <w:bCs/>
                <w:sz w:val="22"/>
                <w:szCs w:val="22"/>
              </w:rPr>
              <w:t>Предельная высота зданий, строений, сооружений, м</w:t>
            </w:r>
          </w:p>
        </w:tc>
        <w:tc>
          <w:tcPr>
            <w:tcW w:w="1859" w:type="dxa"/>
            <w:vMerge/>
            <w:shd w:val="clear" w:color="auto" w:fill="FFFFFF" w:themeFill="background1"/>
          </w:tcPr>
          <w:p w14:paraId="676EA0D4" w14:textId="77777777" w:rsidR="00C729FB" w:rsidRPr="00FA0CF3" w:rsidRDefault="00C729FB" w:rsidP="00C729FB">
            <w:pPr>
              <w:autoSpaceDE w:val="0"/>
              <w:autoSpaceDN w:val="0"/>
              <w:adjustRightInd w:val="0"/>
              <w:spacing w:line="360" w:lineRule="auto"/>
              <w:jc w:val="center"/>
              <w:outlineLvl w:val="0"/>
              <w:rPr>
                <w:rFonts w:eastAsia="MS MinNew Roman"/>
                <w:sz w:val="22"/>
                <w:szCs w:val="22"/>
              </w:rPr>
            </w:pPr>
          </w:p>
        </w:tc>
        <w:tc>
          <w:tcPr>
            <w:tcW w:w="1543" w:type="dxa"/>
            <w:shd w:val="clear" w:color="auto" w:fill="FFFFFF" w:themeFill="background1"/>
            <w:vAlign w:val="center"/>
          </w:tcPr>
          <w:p w14:paraId="1A1CDC87" w14:textId="77777777" w:rsidR="00C729FB" w:rsidRPr="00FA0CF3" w:rsidRDefault="00C729FB" w:rsidP="00C729FB">
            <w:pPr>
              <w:autoSpaceDE w:val="0"/>
              <w:autoSpaceDN w:val="0"/>
              <w:adjustRightInd w:val="0"/>
              <w:spacing w:line="360" w:lineRule="auto"/>
              <w:jc w:val="center"/>
              <w:outlineLvl w:val="0"/>
              <w:rPr>
                <w:rFonts w:eastAsia="MS MinNew Roman"/>
                <w:sz w:val="22"/>
                <w:szCs w:val="22"/>
              </w:rPr>
            </w:pPr>
            <w:r w:rsidRPr="00FA0CF3">
              <w:rPr>
                <w:rFonts w:eastAsia="MS MinNew Roman"/>
                <w:sz w:val="22"/>
                <w:szCs w:val="22"/>
              </w:rPr>
              <w:t>30</w:t>
            </w:r>
          </w:p>
        </w:tc>
        <w:tc>
          <w:tcPr>
            <w:tcW w:w="1559" w:type="dxa"/>
            <w:shd w:val="clear" w:color="auto" w:fill="FFFFFF" w:themeFill="background1"/>
            <w:vAlign w:val="center"/>
          </w:tcPr>
          <w:p w14:paraId="6044F604" w14:textId="77777777" w:rsidR="00C729FB" w:rsidRPr="00FA0CF3" w:rsidRDefault="00C729FB" w:rsidP="00C729FB">
            <w:pPr>
              <w:autoSpaceDE w:val="0"/>
              <w:autoSpaceDN w:val="0"/>
              <w:adjustRightInd w:val="0"/>
              <w:spacing w:line="360" w:lineRule="auto"/>
              <w:jc w:val="center"/>
              <w:outlineLvl w:val="0"/>
              <w:rPr>
                <w:rFonts w:eastAsia="MS MinNew Roman"/>
                <w:sz w:val="22"/>
                <w:szCs w:val="22"/>
              </w:rPr>
            </w:pPr>
            <w:r w:rsidRPr="00FA0CF3">
              <w:rPr>
                <w:rFonts w:eastAsia="MS MinNew Roman"/>
                <w:sz w:val="22"/>
                <w:szCs w:val="22"/>
              </w:rPr>
              <w:t>30</w:t>
            </w:r>
          </w:p>
        </w:tc>
        <w:tc>
          <w:tcPr>
            <w:tcW w:w="1559" w:type="dxa"/>
            <w:shd w:val="clear" w:color="auto" w:fill="FFFFFF" w:themeFill="background1"/>
            <w:vAlign w:val="center"/>
          </w:tcPr>
          <w:p w14:paraId="509EE286" w14:textId="77777777" w:rsidR="00C729FB" w:rsidRPr="00FA0CF3" w:rsidRDefault="00C729FB" w:rsidP="00C729FB">
            <w:pPr>
              <w:autoSpaceDE w:val="0"/>
              <w:autoSpaceDN w:val="0"/>
              <w:adjustRightInd w:val="0"/>
              <w:spacing w:line="360" w:lineRule="auto"/>
              <w:jc w:val="center"/>
              <w:outlineLvl w:val="0"/>
              <w:rPr>
                <w:rFonts w:eastAsia="MS MinNew Roman"/>
                <w:sz w:val="22"/>
                <w:szCs w:val="22"/>
              </w:rPr>
            </w:pPr>
            <w:r w:rsidRPr="00FA0CF3">
              <w:rPr>
                <w:sz w:val="22"/>
                <w:szCs w:val="22"/>
              </w:rPr>
              <w:t>25</w:t>
            </w:r>
          </w:p>
        </w:tc>
      </w:tr>
      <w:tr w:rsidR="00C729FB" w:rsidRPr="00FA0CF3" w14:paraId="2D0C0568" w14:textId="77777777" w:rsidTr="00760E92">
        <w:trPr>
          <w:cantSplit/>
          <w:trHeight w:val="20"/>
          <w:jc w:val="center"/>
        </w:trPr>
        <w:tc>
          <w:tcPr>
            <w:tcW w:w="988" w:type="dxa"/>
            <w:vAlign w:val="center"/>
          </w:tcPr>
          <w:p w14:paraId="1443629E" w14:textId="77777777" w:rsidR="00C729FB" w:rsidRPr="00FA0CF3" w:rsidRDefault="00C729FB" w:rsidP="00FA0CF3">
            <w:pPr>
              <w:pStyle w:val="af8"/>
              <w:numPr>
                <w:ilvl w:val="0"/>
                <w:numId w:val="57"/>
              </w:numPr>
              <w:autoSpaceDE w:val="0"/>
              <w:autoSpaceDN w:val="0"/>
              <w:adjustRightInd w:val="0"/>
              <w:spacing w:line="360" w:lineRule="auto"/>
              <w:jc w:val="center"/>
              <w:outlineLvl w:val="0"/>
              <w:rPr>
                <w:sz w:val="22"/>
                <w:szCs w:val="22"/>
              </w:rPr>
            </w:pPr>
          </w:p>
        </w:tc>
        <w:tc>
          <w:tcPr>
            <w:tcW w:w="4961" w:type="dxa"/>
            <w:vAlign w:val="center"/>
          </w:tcPr>
          <w:p w14:paraId="782AF8C6" w14:textId="77777777" w:rsidR="00C729FB" w:rsidRPr="00FA0CF3" w:rsidRDefault="00C729FB" w:rsidP="00C729FB">
            <w:pPr>
              <w:autoSpaceDE w:val="0"/>
              <w:autoSpaceDN w:val="0"/>
              <w:adjustRightInd w:val="0"/>
              <w:spacing w:line="360" w:lineRule="auto"/>
              <w:outlineLvl w:val="0"/>
              <w:rPr>
                <w:rFonts w:eastAsia="MS MinNew Roman"/>
                <w:bCs/>
                <w:sz w:val="22"/>
                <w:szCs w:val="22"/>
              </w:rPr>
            </w:pPr>
            <w:r w:rsidRPr="00FA0CF3">
              <w:rPr>
                <w:rFonts w:eastAsia="MS MinNew Roman"/>
                <w:bCs/>
                <w:sz w:val="22"/>
                <w:szCs w:val="22"/>
              </w:rPr>
              <w:t>Минимальная высота капитальных ограждений земельных участков, м</w:t>
            </w:r>
          </w:p>
        </w:tc>
        <w:tc>
          <w:tcPr>
            <w:tcW w:w="1859" w:type="dxa"/>
            <w:vMerge/>
            <w:shd w:val="clear" w:color="auto" w:fill="FFFFFF" w:themeFill="background1"/>
          </w:tcPr>
          <w:p w14:paraId="2396B8AC" w14:textId="77777777" w:rsidR="00C729FB" w:rsidRPr="00FA0CF3" w:rsidRDefault="00C729FB" w:rsidP="00C729FB">
            <w:pPr>
              <w:autoSpaceDE w:val="0"/>
              <w:autoSpaceDN w:val="0"/>
              <w:adjustRightInd w:val="0"/>
              <w:spacing w:line="360" w:lineRule="auto"/>
              <w:jc w:val="center"/>
              <w:outlineLvl w:val="0"/>
              <w:rPr>
                <w:rFonts w:eastAsia="MS MinNew Roman"/>
                <w:sz w:val="22"/>
                <w:szCs w:val="22"/>
              </w:rPr>
            </w:pPr>
          </w:p>
        </w:tc>
        <w:tc>
          <w:tcPr>
            <w:tcW w:w="1543" w:type="dxa"/>
            <w:shd w:val="clear" w:color="auto" w:fill="FFFFFF" w:themeFill="background1"/>
            <w:vAlign w:val="center"/>
          </w:tcPr>
          <w:p w14:paraId="683751F5" w14:textId="77777777" w:rsidR="00C729FB" w:rsidRPr="00FA0CF3" w:rsidRDefault="00C729FB" w:rsidP="00C729FB">
            <w:pPr>
              <w:autoSpaceDE w:val="0"/>
              <w:autoSpaceDN w:val="0"/>
              <w:adjustRightInd w:val="0"/>
              <w:spacing w:line="360" w:lineRule="auto"/>
              <w:jc w:val="center"/>
              <w:outlineLvl w:val="0"/>
              <w:rPr>
                <w:rFonts w:eastAsia="MS MinNew Roman"/>
                <w:sz w:val="22"/>
                <w:szCs w:val="22"/>
              </w:rPr>
            </w:pPr>
            <w:r w:rsidRPr="00FA0CF3">
              <w:rPr>
                <w:rFonts w:eastAsia="MS MinNew Roman"/>
                <w:sz w:val="22"/>
                <w:szCs w:val="22"/>
              </w:rPr>
              <w:t>2</w:t>
            </w:r>
          </w:p>
        </w:tc>
        <w:tc>
          <w:tcPr>
            <w:tcW w:w="1559" w:type="dxa"/>
            <w:shd w:val="clear" w:color="auto" w:fill="FFFFFF" w:themeFill="background1"/>
            <w:vAlign w:val="center"/>
          </w:tcPr>
          <w:p w14:paraId="2D501C0A" w14:textId="77777777" w:rsidR="00C729FB" w:rsidRPr="00FA0CF3" w:rsidRDefault="00C729FB" w:rsidP="00C729FB">
            <w:pPr>
              <w:autoSpaceDE w:val="0"/>
              <w:autoSpaceDN w:val="0"/>
              <w:adjustRightInd w:val="0"/>
              <w:spacing w:line="360" w:lineRule="auto"/>
              <w:jc w:val="center"/>
              <w:outlineLvl w:val="0"/>
              <w:rPr>
                <w:rFonts w:eastAsia="MS MinNew Roman"/>
                <w:sz w:val="22"/>
                <w:szCs w:val="22"/>
              </w:rPr>
            </w:pPr>
            <w:r w:rsidRPr="00FA0CF3">
              <w:rPr>
                <w:rFonts w:eastAsia="MS MinNew Roman"/>
                <w:sz w:val="22"/>
                <w:szCs w:val="22"/>
              </w:rPr>
              <w:t>2</w:t>
            </w:r>
          </w:p>
        </w:tc>
        <w:tc>
          <w:tcPr>
            <w:tcW w:w="1559" w:type="dxa"/>
            <w:shd w:val="clear" w:color="auto" w:fill="FFFFFF" w:themeFill="background1"/>
            <w:vAlign w:val="center"/>
          </w:tcPr>
          <w:p w14:paraId="75508505" w14:textId="77777777" w:rsidR="00C729FB" w:rsidRPr="00FA0CF3" w:rsidRDefault="00C729FB" w:rsidP="00C729FB">
            <w:pPr>
              <w:autoSpaceDE w:val="0"/>
              <w:autoSpaceDN w:val="0"/>
              <w:adjustRightInd w:val="0"/>
              <w:spacing w:line="360" w:lineRule="auto"/>
              <w:jc w:val="center"/>
              <w:outlineLvl w:val="0"/>
              <w:rPr>
                <w:rFonts w:eastAsia="MS MinNew Roman"/>
                <w:sz w:val="22"/>
                <w:szCs w:val="22"/>
              </w:rPr>
            </w:pPr>
            <w:r w:rsidRPr="00FA0CF3">
              <w:rPr>
                <w:sz w:val="22"/>
                <w:szCs w:val="22"/>
              </w:rPr>
              <w:t>2</w:t>
            </w:r>
          </w:p>
        </w:tc>
      </w:tr>
      <w:tr w:rsidR="00C729FB" w:rsidRPr="00FA0CF3" w14:paraId="22306AE3" w14:textId="77777777" w:rsidTr="00760E92">
        <w:trPr>
          <w:cantSplit/>
          <w:trHeight w:val="20"/>
          <w:jc w:val="center"/>
        </w:trPr>
        <w:tc>
          <w:tcPr>
            <w:tcW w:w="988" w:type="dxa"/>
            <w:vAlign w:val="center"/>
          </w:tcPr>
          <w:p w14:paraId="41383289" w14:textId="77777777" w:rsidR="00C729FB" w:rsidRPr="00FA0CF3" w:rsidRDefault="00C729FB" w:rsidP="00FA0CF3">
            <w:pPr>
              <w:pStyle w:val="af8"/>
              <w:numPr>
                <w:ilvl w:val="0"/>
                <w:numId w:val="57"/>
              </w:numPr>
              <w:autoSpaceDE w:val="0"/>
              <w:autoSpaceDN w:val="0"/>
              <w:adjustRightInd w:val="0"/>
              <w:spacing w:line="360" w:lineRule="auto"/>
              <w:jc w:val="center"/>
              <w:outlineLvl w:val="0"/>
              <w:rPr>
                <w:sz w:val="22"/>
                <w:szCs w:val="22"/>
              </w:rPr>
            </w:pPr>
          </w:p>
        </w:tc>
        <w:tc>
          <w:tcPr>
            <w:tcW w:w="4961" w:type="dxa"/>
            <w:vAlign w:val="center"/>
          </w:tcPr>
          <w:p w14:paraId="23F77DC0" w14:textId="77777777" w:rsidR="00C729FB" w:rsidRPr="00FA0CF3" w:rsidRDefault="00C729FB" w:rsidP="00C729FB">
            <w:pPr>
              <w:autoSpaceDE w:val="0"/>
              <w:autoSpaceDN w:val="0"/>
              <w:adjustRightInd w:val="0"/>
              <w:spacing w:line="360" w:lineRule="auto"/>
              <w:outlineLvl w:val="0"/>
              <w:rPr>
                <w:rFonts w:eastAsia="MS MinNew Roman"/>
                <w:bCs/>
                <w:sz w:val="22"/>
                <w:szCs w:val="22"/>
              </w:rPr>
            </w:pPr>
            <w:r w:rsidRPr="00FA0CF3">
              <w:rPr>
                <w:rFonts w:eastAsia="MS MinNew Roman"/>
                <w:bCs/>
                <w:sz w:val="22"/>
                <w:szCs w:val="22"/>
              </w:rPr>
              <w:t>Максимальный процент застройки в границах земельного участка, %</w:t>
            </w:r>
          </w:p>
        </w:tc>
        <w:tc>
          <w:tcPr>
            <w:tcW w:w="1859" w:type="dxa"/>
            <w:vMerge/>
            <w:shd w:val="clear" w:color="auto" w:fill="FFFFFF" w:themeFill="background1"/>
          </w:tcPr>
          <w:p w14:paraId="689FE944" w14:textId="77777777" w:rsidR="00C729FB" w:rsidRPr="00FA0CF3" w:rsidRDefault="00C729FB" w:rsidP="00C729FB">
            <w:pPr>
              <w:autoSpaceDE w:val="0"/>
              <w:autoSpaceDN w:val="0"/>
              <w:adjustRightInd w:val="0"/>
              <w:spacing w:line="360" w:lineRule="auto"/>
              <w:jc w:val="center"/>
              <w:outlineLvl w:val="0"/>
              <w:rPr>
                <w:sz w:val="22"/>
                <w:szCs w:val="22"/>
              </w:rPr>
            </w:pPr>
          </w:p>
        </w:tc>
        <w:tc>
          <w:tcPr>
            <w:tcW w:w="1543" w:type="dxa"/>
            <w:shd w:val="clear" w:color="auto" w:fill="FFFFFF" w:themeFill="background1"/>
            <w:vAlign w:val="center"/>
          </w:tcPr>
          <w:p w14:paraId="59C4D096" w14:textId="77777777" w:rsidR="00C729FB" w:rsidRPr="00FA0CF3" w:rsidRDefault="00C729FB" w:rsidP="00C729FB">
            <w:pPr>
              <w:autoSpaceDE w:val="0"/>
              <w:autoSpaceDN w:val="0"/>
              <w:adjustRightInd w:val="0"/>
              <w:spacing w:line="360" w:lineRule="auto"/>
              <w:jc w:val="center"/>
              <w:outlineLvl w:val="0"/>
              <w:rPr>
                <w:sz w:val="22"/>
                <w:szCs w:val="22"/>
              </w:rPr>
            </w:pPr>
            <w:r w:rsidRPr="00FA0CF3">
              <w:rPr>
                <w:sz w:val="22"/>
                <w:szCs w:val="22"/>
              </w:rPr>
              <w:t>Не подлежит установлению</w:t>
            </w:r>
          </w:p>
        </w:tc>
        <w:tc>
          <w:tcPr>
            <w:tcW w:w="1559" w:type="dxa"/>
            <w:shd w:val="clear" w:color="auto" w:fill="FFFFFF" w:themeFill="background1"/>
            <w:vAlign w:val="center"/>
          </w:tcPr>
          <w:p w14:paraId="6E82E022" w14:textId="77777777" w:rsidR="00C729FB" w:rsidRPr="00FA0CF3" w:rsidRDefault="00C729FB" w:rsidP="00C729FB">
            <w:pPr>
              <w:autoSpaceDE w:val="0"/>
              <w:autoSpaceDN w:val="0"/>
              <w:adjustRightInd w:val="0"/>
              <w:spacing w:line="360" w:lineRule="auto"/>
              <w:jc w:val="center"/>
              <w:outlineLvl w:val="0"/>
              <w:rPr>
                <w:rFonts w:eastAsia="MS MinNew Roman"/>
                <w:sz w:val="22"/>
                <w:szCs w:val="22"/>
              </w:rPr>
            </w:pPr>
            <w:r w:rsidRPr="00FA0CF3">
              <w:rPr>
                <w:sz w:val="22"/>
                <w:szCs w:val="22"/>
              </w:rPr>
              <w:t>Не подлежит установлению</w:t>
            </w:r>
          </w:p>
        </w:tc>
        <w:tc>
          <w:tcPr>
            <w:tcW w:w="1559" w:type="dxa"/>
            <w:shd w:val="clear" w:color="auto" w:fill="FFFFFF" w:themeFill="background1"/>
            <w:vAlign w:val="center"/>
          </w:tcPr>
          <w:p w14:paraId="2DDD69CB" w14:textId="77777777" w:rsidR="00C729FB" w:rsidRPr="00FA0CF3" w:rsidRDefault="00C729FB" w:rsidP="00C729FB">
            <w:pPr>
              <w:autoSpaceDE w:val="0"/>
              <w:autoSpaceDN w:val="0"/>
              <w:adjustRightInd w:val="0"/>
              <w:spacing w:line="360" w:lineRule="auto"/>
              <w:jc w:val="center"/>
              <w:outlineLvl w:val="0"/>
              <w:rPr>
                <w:sz w:val="22"/>
                <w:szCs w:val="22"/>
              </w:rPr>
            </w:pPr>
            <w:r w:rsidRPr="00FA0CF3">
              <w:rPr>
                <w:sz w:val="22"/>
                <w:szCs w:val="22"/>
              </w:rPr>
              <w:t>Не подлежит установлению</w:t>
            </w:r>
          </w:p>
        </w:tc>
      </w:tr>
      <w:tr w:rsidR="00C729FB" w:rsidRPr="00FA0CF3" w14:paraId="160BE968" w14:textId="77777777" w:rsidTr="00760E92">
        <w:trPr>
          <w:cantSplit/>
          <w:trHeight w:val="20"/>
          <w:jc w:val="center"/>
        </w:trPr>
        <w:tc>
          <w:tcPr>
            <w:tcW w:w="988" w:type="dxa"/>
            <w:vAlign w:val="center"/>
          </w:tcPr>
          <w:p w14:paraId="36814DA6" w14:textId="77777777" w:rsidR="00C729FB" w:rsidRPr="00FA0CF3" w:rsidRDefault="00C729FB" w:rsidP="00FA0CF3">
            <w:pPr>
              <w:pStyle w:val="af8"/>
              <w:numPr>
                <w:ilvl w:val="0"/>
                <w:numId w:val="57"/>
              </w:numPr>
              <w:autoSpaceDE w:val="0"/>
              <w:autoSpaceDN w:val="0"/>
              <w:adjustRightInd w:val="0"/>
              <w:spacing w:line="360" w:lineRule="auto"/>
              <w:jc w:val="center"/>
              <w:outlineLvl w:val="0"/>
              <w:rPr>
                <w:sz w:val="22"/>
                <w:szCs w:val="22"/>
              </w:rPr>
            </w:pPr>
          </w:p>
        </w:tc>
        <w:tc>
          <w:tcPr>
            <w:tcW w:w="4961" w:type="dxa"/>
            <w:vAlign w:val="center"/>
          </w:tcPr>
          <w:p w14:paraId="198CA236" w14:textId="77777777" w:rsidR="00C729FB" w:rsidRPr="00FA0CF3" w:rsidRDefault="00C729FB" w:rsidP="00C729FB">
            <w:pPr>
              <w:autoSpaceDE w:val="0"/>
              <w:autoSpaceDN w:val="0"/>
              <w:adjustRightInd w:val="0"/>
              <w:spacing w:line="360" w:lineRule="auto"/>
              <w:outlineLvl w:val="0"/>
              <w:rPr>
                <w:rFonts w:eastAsia="MS MinNew Roman"/>
                <w:bCs/>
                <w:sz w:val="22"/>
                <w:szCs w:val="22"/>
              </w:rPr>
            </w:pPr>
            <w:r w:rsidRPr="00FA0CF3">
              <w:rPr>
                <w:rFonts w:eastAsia="MS MinNew Roman"/>
                <w:bCs/>
                <w:sz w:val="22"/>
                <w:szCs w:val="22"/>
              </w:rPr>
              <w:t>Минимальный отступ от границ земельных участков до зданий, строений, сооружений, м</w:t>
            </w:r>
          </w:p>
        </w:tc>
        <w:tc>
          <w:tcPr>
            <w:tcW w:w="1859" w:type="dxa"/>
            <w:vMerge/>
            <w:shd w:val="clear" w:color="auto" w:fill="FFFFFF" w:themeFill="background1"/>
          </w:tcPr>
          <w:p w14:paraId="4337C157" w14:textId="77777777" w:rsidR="00C729FB" w:rsidRPr="00FA0CF3" w:rsidRDefault="00C729FB" w:rsidP="00C729FB">
            <w:pPr>
              <w:autoSpaceDE w:val="0"/>
              <w:autoSpaceDN w:val="0"/>
              <w:adjustRightInd w:val="0"/>
              <w:spacing w:line="360" w:lineRule="auto"/>
              <w:jc w:val="center"/>
              <w:outlineLvl w:val="0"/>
              <w:rPr>
                <w:rFonts w:eastAsia="MS MinNew Roman"/>
                <w:sz w:val="22"/>
                <w:szCs w:val="22"/>
              </w:rPr>
            </w:pPr>
          </w:p>
        </w:tc>
        <w:tc>
          <w:tcPr>
            <w:tcW w:w="1543" w:type="dxa"/>
            <w:shd w:val="clear" w:color="auto" w:fill="FFFFFF" w:themeFill="background1"/>
          </w:tcPr>
          <w:p w14:paraId="4D010AA2" w14:textId="77777777" w:rsidR="00C729FB" w:rsidRPr="00FA0CF3" w:rsidRDefault="00C729FB" w:rsidP="00C729FB">
            <w:pPr>
              <w:autoSpaceDE w:val="0"/>
              <w:autoSpaceDN w:val="0"/>
              <w:adjustRightInd w:val="0"/>
              <w:spacing w:line="360" w:lineRule="auto"/>
              <w:jc w:val="center"/>
              <w:outlineLvl w:val="0"/>
              <w:rPr>
                <w:sz w:val="22"/>
                <w:szCs w:val="22"/>
              </w:rPr>
            </w:pPr>
            <w:r w:rsidRPr="00FA0CF3">
              <w:rPr>
                <w:rFonts w:eastAsia="MS MinNew Roman"/>
                <w:sz w:val="22"/>
                <w:szCs w:val="22"/>
              </w:rPr>
              <w:t>3</w:t>
            </w:r>
          </w:p>
        </w:tc>
        <w:tc>
          <w:tcPr>
            <w:tcW w:w="1559" w:type="dxa"/>
            <w:shd w:val="clear" w:color="auto" w:fill="FFFFFF" w:themeFill="background1"/>
          </w:tcPr>
          <w:p w14:paraId="3C01D580" w14:textId="77777777" w:rsidR="00C729FB" w:rsidRPr="00FA0CF3" w:rsidRDefault="00C729FB" w:rsidP="00C729FB">
            <w:pPr>
              <w:autoSpaceDE w:val="0"/>
              <w:autoSpaceDN w:val="0"/>
              <w:adjustRightInd w:val="0"/>
              <w:spacing w:line="360" w:lineRule="auto"/>
              <w:jc w:val="center"/>
              <w:outlineLvl w:val="0"/>
              <w:rPr>
                <w:rFonts w:eastAsia="MS MinNew Roman"/>
                <w:sz w:val="22"/>
                <w:szCs w:val="22"/>
              </w:rPr>
            </w:pPr>
            <w:r w:rsidRPr="00FA0CF3">
              <w:rPr>
                <w:rFonts w:eastAsia="MS MinNew Roman"/>
                <w:sz w:val="22"/>
                <w:szCs w:val="22"/>
              </w:rPr>
              <w:t>3</w:t>
            </w:r>
          </w:p>
        </w:tc>
        <w:tc>
          <w:tcPr>
            <w:tcW w:w="1559" w:type="dxa"/>
            <w:shd w:val="clear" w:color="auto" w:fill="FFFFFF" w:themeFill="background1"/>
          </w:tcPr>
          <w:p w14:paraId="2D685183" w14:textId="77777777" w:rsidR="00C729FB" w:rsidRPr="00FA0CF3" w:rsidRDefault="00C729FB" w:rsidP="00C729FB">
            <w:pPr>
              <w:autoSpaceDE w:val="0"/>
              <w:autoSpaceDN w:val="0"/>
              <w:adjustRightInd w:val="0"/>
              <w:spacing w:line="360" w:lineRule="auto"/>
              <w:jc w:val="center"/>
              <w:outlineLvl w:val="0"/>
              <w:rPr>
                <w:sz w:val="22"/>
                <w:szCs w:val="22"/>
              </w:rPr>
            </w:pPr>
            <w:r w:rsidRPr="00FA0CF3">
              <w:rPr>
                <w:sz w:val="22"/>
                <w:szCs w:val="22"/>
              </w:rPr>
              <w:t>0</w:t>
            </w:r>
          </w:p>
        </w:tc>
      </w:tr>
    </w:tbl>
    <w:p w14:paraId="6205F3F3" w14:textId="77777777" w:rsidR="00C729FB" w:rsidRPr="00FA0CF3" w:rsidRDefault="00C729FB" w:rsidP="00C729FB">
      <w:pPr>
        <w:suppressAutoHyphens w:val="0"/>
        <w:spacing w:line="360" w:lineRule="auto"/>
        <w:jc w:val="both"/>
        <w:rPr>
          <w:rFonts w:eastAsia="MS Mincho"/>
          <w:b/>
          <w:sz w:val="22"/>
          <w:szCs w:val="22"/>
          <w:lang w:eastAsia="ru-RU"/>
        </w:rPr>
      </w:pPr>
    </w:p>
    <w:p w14:paraId="196CA1D3" w14:textId="77777777" w:rsidR="00C729FB" w:rsidRPr="00FA0CF3" w:rsidRDefault="00C729FB" w:rsidP="00C729FB">
      <w:pPr>
        <w:spacing w:line="360" w:lineRule="auto"/>
        <w:jc w:val="both"/>
        <w:rPr>
          <w:sz w:val="22"/>
          <w:szCs w:val="22"/>
        </w:rPr>
      </w:pPr>
    </w:p>
    <w:p w14:paraId="7788C862" w14:textId="77777777" w:rsidR="00C729FB" w:rsidRPr="00FA0CF3" w:rsidRDefault="00C729FB" w:rsidP="00C729FB">
      <w:pPr>
        <w:suppressAutoHyphens w:val="0"/>
        <w:spacing w:line="360" w:lineRule="auto"/>
        <w:ind w:firstLine="700"/>
        <w:jc w:val="both"/>
        <w:rPr>
          <w:rFonts w:eastAsia="MS Mincho"/>
          <w:sz w:val="22"/>
          <w:szCs w:val="22"/>
          <w:lang w:eastAsia="ru-RU"/>
        </w:rPr>
      </w:pPr>
    </w:p>
    <w:p w14:paraId="557C424C" w14:textId="77777777" w:rsidR="00C729FB" w:rsidRPr="00FA0CF3" w:rsidRDefault="00C729FB" w:rsidP="00C729FB">
      <w:pPr>
        <w:pStyle w:val="3"/>
        <w:spacing w:line="360" w:lineRule="auto"/>
        <w:rPr>
          <w:rFonts w:eastAsia="MS Mincho"/>
          <w:b/>
          <w:sz w:val="22"/>
          <w:szCs w:val="22"/>
          <w:lang w:eastAsia="ru-RU"/>
        </w:rPr>
      </w:pPr>
      <w:r w:rsidRPr="00FA0CF3">
        <w:rPr>
          <w:rFonts w:eastAsia="MS Mincho"/>
          <w:b/>
          <w:sz w:val="22"/>
          <w:szCs w:val="22"/>
          <w:lang w:eastAsia="ru-RU"/>
        </w:rPr>
        <w:lastRenderedPageBreak/>
        <w:t>Статья 54.3.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W w:w="12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85" w:type="dxa"/>
          <w:right w:w="85" w:type="dxa"/>
        </w:tblCellMar>
        <w:tblLook w:val="01E0" w:firstRow="1" w:lastRow="1" w:firstColumn="1" w:lastColumn="1" w:noHBand="0" w:noVBand="0"/>
      </w:tblPr>
      <w:tblGrid>
        <w:gridCol w:w="988"/>
        <w:gridCol w:w="5811"/>
        <w:gridCol w:w="1985"/>
        <w:gridCol w:w="1843"/>
        <w:gridCol w:w="1701"/>
      </w:tblGrid>
      <w:tr w:rsidR="00C729FB" w:rsidRPr="00FA0CF3" w14:paraId="65BB0F90" w14:textId="77777777" w:rsidTr="006A5B55">
        <w:trPr>
          <w:cantSplit/>
          <w:trHeight w:val="20"/>
          <w:tblHeader/>
          <w:jc w:val="center"/>
        </w:trPr>
        <w:tc>
          <w:tcPr>
            <w:tcW w:w="988" w:type="dxa"/>
            <w:shd w:val="clear" w:color="auto" w:fill="FFFFFF" w:themeFill="background1"/>
          </w:tcPr>
          <w:p w14:paraId="1B0850A0" w14:textId="77777777" w:rsidR="00C729FB" w:rsidRPr="00FA0CF3" w:rsidRDefault="00C729FB" w:rsidP="00C729FB">
            <w:pPr>
              <w:autoSpaceDE w:val="0"/>
              <w:autoSpaceDN w:val="0"/>
              <w:adjustRightInd w:val="0"/>
              <w:spacing w:line="360" w:lineRule="auto"/>
              <w:jc w:val="center"/>
              <w:outlineLvl w:val="0"/>
              <w:rPr>
                <w:b/>
                <w:sz w:val="22"/>
                <w:szCs w:val="22"/>
                <w:lang w:eastAsia="ru-RU"/>
              </w:rPr>
            </w:pPr>
          </w:p>
          <w:p w14:paraId="2909DCFF" w14:textId="77777777" w:rsidR="00C729FB" w:rsidRPr="00FA0CF3" w:rsidRDefault="00C729FB" w:rsidP="00C729FB">
            <w:pPr>
              <w:autoSpaceDE w:val="0"/>
              <w:autoSpaceDN w:val="0"/>
              <w:adjustRightInd w:val="0"/>
              <w:spacing w:line="360" w:lineRule="auto"/>
              <w:jc w:val="center"/>
              <w:outlineLvl w:val="0"/>
              <w:rPr>
                <w:b/>
                <w:sz w:val="22"/>
                <w:szCs w:val="22"/>
                <w:lang w:eastAsia="ru-RU"/>
              </w:rPr>
            </w:pPr>
          </w:p>
          <w:p w14:paraId="7A6FF86D" w14:textId="77777777" w:rsidR="00C729FB" w:rsidRPr="00FA0CF3" w:rsidRDefault="00C729FB" w:rsidP="00C729FB">
            <w:pPr>
              <w:autoSpaceDE w:val="0"/>
              <w:autoSpaceDN w:val="0"/>
              <w:adjustRightInd w:val="0"/>
              <w:spacing w:line="360" w:lineRule="auto"/>
              <w:jc w:val="center"/>
              <w:outlineLvl w:val="0"/>
              <w:rPr>
                <w:sz w:val="22"/>
                <w:szCs w:val="22"/>
              </w:rPr>
            </w:pPr>
            <w:r w:rsidRPr="00FA0CF3">
              <w:rPr>
                <w:b/>
                <w:sz w:val="22"/>
                <w:szCs w:val="22"/>
                <w:lang w:eastAsia="ru-RU"/>
              </w:rPr>
              <w:t>№ п/п</w:t>
            </w:r>
          </w:p>
        </w:tc>
        <w:tc>
          <w:tcPr>
            <w:tcW w:w="5811" w:type="dxa"/>
            <w:shd w:val="clear" w:color="auto" w:fill="FFFFFF" w:themeFill="background1"/>
          </w:tcPr>
          <w:p w14:paraId="349A6CFA" w14:textId="77777777" w:rsidR="00C729FB" w:rsidRPr="00FA0CF3" w:rsidRDefault="00C729FB" w:rsidP="00C729FB">
            <w:pPr>
              <w:autoSpaceDE w:val="0"/>
              <w:autoSpaceDN w:val="0"/>
              <w:adjustRightInd w:val="0"/>
              <w:spacing w:line="360" w:lineRule="auto"/>
              <w:jc w:val="center"/>
              <w:outlineLvl w:val="0"/>
              <w:rPr>
                <w:b/>
                <w:sz w:val="22"/>
                <w:szCs w:val="22"/>
                <w:lang w:eastAsia="ru-RU"/>
              </w:rPr>
            </w:pPr>
          </w:p>
          <w:p w14:paraId="23538492" w14:textId="77777777" w:rsidR="00C729FB" w:rsidRPr="00FA0CF3" w:rsidRDefault="00C729FB" w:rsidP="00C729FB">
            <w:pPr>
              <w:autoSpaceDE w:val="0"/>
              <w:autoSpaceDN w:val="0"/>
              <w:adjustRightInd w:val="0"/>
              <w:spacing w:line="360" w:lineRule="auto"/>
              <w:jc w:val="center"/>
              <w:outlineLvl w:val="0"/>
              <w:rPr>
                <w:b/>
                <w:sz w:val="22"/>
                <w:szCs w:val="22"/>
                <w:lang w:eastAsia="ru-RU"/>
              </w:rPr>
            </w:pPr>
          </w:p>
          <w:p w14:paraId="56118F08" w14:textId="77777777" w:rsidR="00C729FB" w:rsidRPr="00FA0CF3" w:rsidRDefault="00C729FB" w:rsidP="00C729FB">
            <w:pPr>
              <w:autoSpaceDE w:val="0"/>
              <w:autoSpaceDN w:val="0"/>
              <w:adjustRightInd w:val="0"/>
              <w:spacing w:line="360" w:lineRule="auto"/>
              <w:jc w:val="center"/>
              <w:outlineLvl w:val="0"/>
              <w:rPr>
                <w:b/>
                <w:sz w:val="22"/>
                <w:szCs w:val="22"/>
                <w:lang w:eastAsia="ru-RU"/>
              </w:rPr>
            </w:pPr>
          </w:p>
          <w:p w14:paraId="7AA9165F" w14:textId="77777777" w:rsidR="00C729FB" w:rsidRPr="00FA0CF3" w:rsidRDefault="00C729FB" w:rsidP="00C729FB">
            <w:pPr>
              <w:autoSpaceDE w:val="0"/>
              <w:autoSpaceDN w:val="0"/>
              <w:adjustRightInd w:val="0"/>
              <w:spacing w:line="360" w:lineRule="auto"/>
              <w:jc w:val="center"/>
              <w:outlineLvl w:val="0"/>
              <w:rPr>
                <w:b/>
                <w:sz w:val="22"/>
                <w:szCs w:val="22"/>
              </w:rPr>
            </w:pPr>
            <w:r w:rsidRPr="00FA0CF3">
              <w:rPr>
                <w:b/>
                <w:sz w:val="22"/>
                <w:szCs w:val="22"/>
                <w:lang w:eastAsia="ru-RU"/>
              </w:rPr>
              <w:t>Наименование параметра</w:t>
            </w:r>
          </w:p>
        </w:tc>
        <w:tc>
          <w:tcPr>
            <w:tcW w:w="1985" w:type="dxa"/>
            <w:shd w:val="clear" w:color="auto" w:fill="FFFFFF" w:themeFill="background1"/>
            <w:vAlign w:val="center"/>
          </w:tcPr>
          <w:p w14:paraId="43CC2D01" w14:textId="77777777" w:rsidR="00C729FB" w:rsidRPr="00FA0CF3" w:rsidRDefault="00C729FB" w:rsidP="00C729FB">
            <w:pPr>
              <w:spacing w:line="360" w:lineRule="auto"/>
              <w:jc w:val="center"/>
              <w:rPr>
                <w:b/>
                <w:sz w:val="22"/>
                <w:szCs w:val="22"/>
              </w:rPr>
            </w:pPr>
            <w:r w:rsidRPr="00FA0CF3">
              <w:rPr>
                <w:b/>
                <w:sz w:val="22"/>
                <w:szCs w:val="22"/>
              </w:rPr>
              <w:t>Код вида разрешенного использования земельного участка</w:t>
            </w:r>
          </w:p>
        </w:tc>
        <w:tc>
          <w:tcPr>
            <w:tcW w:w="3544" w:type="dxa"/>
            <w:gridSpan w:val="2"/>
            <w:shd w:val="clear" w:color="auto" w:fill="FFFFFF" w:themeFill="background1"/>
          </w:tcPr>
          <w:p w14:paraId="0AE747D3" w14:textId="77777777" w:rsidR="00C729FB" w:rsidRPr="00FA0CF3" w:rsidRDefault="00C729FB" w:rsidP="00C729FB">
            <w:pPr>
              <w:autoSpaceDE w:val="0"/>
              <w:autoSpaceDN w:val="0"/>
              <w:adjustRightInd w:val="0"/>
              <w:spacing w:line="360" w:lineRule="auto"/>
              <w:jc w:val="center"/>
              <w:outlineLvl w:val="0"/>
              <w:rPr>
                <w:b/>
                <w:sz w:val="22"/>
                <w:szCs w:val="22"/>
              </w:rPr>
            </w:pPr>
            <w:r w:rsidRPr="00FA0CF3">
              <w:rPr>
                <w:b/>
                <w:sz w:val="22"/>
                <w:szCs w:val="22"/>
                <w:lang w:eastAsia="ru-RU"/>
              </w:rPr>
              <w:t xml:space="preserve">Значение предельных </w:t>
            </w:r>
            <w:r w:rsidRPr="00FA0CF3">
              <w:rPr>
                <w:rFonts w:eastAsia="MS Mincho"/>
                <w:b/>
                <w:sz w:val="22"/>
                <w:szCs w:val="22"/>
                <w:lang w:eastAsia="ru-RU"/>
              </w:rPr>
              <w:t>размеров земельных участков и</w:t>
            </w:r>
            <w:r w:rsidRPr="00FA0CF3">
              <w:rPr>
                <w:b/>
                <w:sz w:val="22"/>
                <w:szCs w:val="22"/>
                <w:lang w:eastAsia="ru-RU"/>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C729FB" w:rsidRPr="00FA0CF3" w14:paraId="721ADA7D" w14:textId="77777777" w:rsidTr="006A5B55">
        <w:trPr>
          <w:cantSplit/>
          <w:trHeight w:val="20"/>
          <w:tblHeader/>
          <w:jc w:val="center"/>
        </w:trPr>
        <w:tc>
          <w:tcPr>
            <w:tcW w:w="8784" w:type="dxa"/>
            <w:gridSpan w:val="3"/>
            <w:shd w:val="clear" w:color="auto" w:fill="FFFFFF" w:themeFill="background1"/>
            <w:vAlign w:val="center"/>
          </w:tcPr>
          <w:p w14:paraId="54510411" w14:textId="77777777" w:rsidR="00C729FB" w:rsidRPr="00FA0CF3" w:rsidRDefault="00C729FB" w:rsidP="00C729FB">
            <w:pPr>
              <w:autoSpaceDE w:val="0"/>
              <w:autoSpaceDN w:val="0"/>
              <w:adjustRightInd w:val="0"/>
              <w:spacing w:line="360" w:lineRule="auto"/>
              <w:outlineLvl w:val="0"/>
              <w:rPr>
                <w:b/>
                <w:sz w:val="22"/>
                <w:szCs w:val="22"/>
              </w:rPr>
            </w:pPr>
          </w:p>
          <w:p w14:paraId="4315EA93" w14:textId="77777777" w:rsidR="00C729FB" w:rsidRPr="00FA0CF3" w:rsidRDefault="00C729FB" w:rsidP="00C729FB">
            <w:pPr>
              <w:autoSpaceDE w:val="0"/>
              <w:autoSpaceDN w:val="0"/>
              <w:adjustRightInd w:val="0"/>
              <w:spacing w:line="360" w:lineRule="auto"/>
              <w:jc w:val="center"/>
              <w:outlineLvl w:val="0"/>
              <w:rPr>
                <w:rFonts w:eastAsia="MS MinNew Roman"/>
                <w:b/>
                <w:bCs/>
                <w:sz w:val="22"/>
                <w:szCs w:val="22"/>
                <w:lang w:eastAsia="ru-RU"/>
              </w:rPr>
            </w:pPr>
          </w:p>
        </w:tc>
        <w:tc>
          <w:tcPr>
            <w:tcW w:w="1843" w:type="dxa"/>
            <w:shd w:val="clear" w:color="auto" w:fill="FFFFFF" w:themeFill="background1"/>
          </w:tcPr>
          <w:p w14:paraId="3AD4E08B" w14:textId="77777777" w:rsidR="00C729FB" w:rsidRPr="00FA0CF3" w:rsidRDefault="00C729FB" w:rsidP="00C729FB">
            <w:pPr>
              <w:autoSpaceDE w:val="0"/>
              <w:autoSpaceDN w:val="0"/>
              <w:adjustRightInd w:val="0"/>
              <w:spacing w:line="360" w:lineRule="auto"/>
              <w:jc w:val="center"/>
              <w:outlineLvl w:val="0"/>
              <w:rPr>
                <w:b/>
                <w:sz w:val="22"/>
                <w:szCs w:val="22"/>
              </w:rPr>
            </w:pPr>
            <w:r w:rsidRPr="00FA0CF3">
              <w:rPr>
                <w:rFonts w:eastAsia="MS MinNew Roman"/>
                <w:b/>
                <w:bCs/>
                <w:sz w:val="22"/>
                <w:szCs w:val="22"/>
                <w:lang w:eastAsia="ru-RU"/>
              </w:rPr>
              <w:t>Сх1</w:t>
            </w:r>
          </w:p>
        </w:tc>
        <w:tc>
          <w:tcPr>
            <w:tcW w:w="1701" w:type="dxa"/>
            <w:shd w:val="clear" w:color="auto" w:fill="FFFFFF" w:themeFill="background1"/>
          </w:tcPr>
          <w:p w14:paraId="13B717DB" w14:textId="77777777" w:rsidR="00C729FB" w:rsidRPr="00FA0CF3" w:rsidRDefault="00C729FB" w:rsidP="00C729FB">
            <w:pPr>
              <w:autoSpaceDE w:val="0"/>
              <w:autoSpaceDN w:val="0"/>
              <w:adjustRightInd w:val="0"/>
              <w:spacing w:line="360" w:lineRule="auto"/>
              <w:jc w:val="center"/>
              <w:outlineLvl w:val="0"/>
              <w:rPr>
                <w:b/>
                <w:sz w:val="22"/>
                <w:szCs w:val="22"/>
              </w:rPr>
            </w:pPr>
            <w:r w:rsidRPr="00FA0CF3">
              <w:rPr>
                <w:rFonts w:eastAsia="MS MinNew Roman"/>
                <w:b/>
                <w:bCs/>
                <w:sz w:val="22"/>
                <w:szCs w:val="22"/>
                <w:lang w:eastAsia="ru-RU"/>
              </w:rPr>
              <w:t>Сх2</w:t>
            </w:r>
          </w:p>
        </w:tc>
      </w:tr>
      <w:tr w:rsidR="00C729FB" w:rsidRPr="00FA0CF3" w14:paraId="2327ADB2" w14:textId="77777777" w:rsidTr="006A5B55">
        <w:trPr>
          <w:cantSplit/>
          <w:trHeight w:val="20"/>
          <w:jc w:val="center"/>
        </w:trPr>
        <w:tc>
          <w:tcPr>
            <w:tcW w:w="988" w:type="dxa"/>
            <w:shd w:val="clear" w:color="auto" w:fill="FFFFFF" w:themeFill="background1"/>
            <w:vAlign w:val="center"/>
          </w:tcPr>
          <w:p w14:paraId="0B3CD484" w14:textId="77777777" w:rsidR="00C729FB" w:rsidRPr="00FA0CF3" w:rsidRDefault="00C729FB" w:rsidP="00FA0CF3">
            <w:pPr>
              <w:pStyle w:val="af8"/>
              <w:numPr>
                <w:ilvl w:val="0"/>
                <w:numId w:val="58"/>
              </w:numPr>
              <w:autoSpaceDE w:val="0"/>
              <w:autoSpaceDN w:val="0"/>
              <w:adjustRightInd w:val="0"/>
              <w:spacing w:line="360" w:lineRule="auto"/>
              <w:jc w:val="center"/>
              <w:outlineLvl w:val="0"/>
              <w:rPr>
                <w:sz w:val="22"/>
                <w:szCs w:val="22"/>
              </w:rPr>
            </w:pPr>
          </w:p>
        </w:tc>
        <w:tc>
          <w:tcPr>
            <w:tcW w:w="5811" w:type="dxa"/>
            <w:shd w:val="clear" w:color="auto" w:fill="FFFFFF" w:themeFill="background1"/>
          </w:tcPr>
          <w:p w14:paraId="37B17D08" w14:textId="77777777" w:rsidR="00C729FB" w:rsidRPr="00FA0CF3" w:rsidRDefault="00C729FB" w:rsidP="00C729FB">
            <w:pPr>
              <w:autoSpaceDE w:val="0"/>
              <w:autoSpaceDN w:val="0"/>
              <w:adjustRightInd w:val="0"/>
              <w:spacing w:line="360" w:lineRule="auto"/>
              <w:outlineLvl w:val="0"/>
              <w:rPr>
                <w:b/>
                <w:sz w:val="22"/>
                <w:szCs w:val="22"/>
              </w:rPr>
            </w:pPr>
            <w:r w:rsidRPr="00FA0CF3">
              <w:rPr>
                <w:bCs/>
                <w:sz w:val="22"/>
                <w:szCs w:val="22"/>
              </w:rPr>
              <w:t>Минимальная площадь земельного участка для ведения огородничества, кв.м</w:t>
            </w:r>
          </w:p>
        </w:tc>
        <w:tc>
          <w:tcPr>
            <w:tcW w:w="1985" w:type="dxa"/>
            <w:shd w:val="clear" w:color="auto" w:fill="FFFFFF" w:themeFill="background1"/>
          </w:tcPr>
          <w:p w14:paraId="2F1674C6" w14:textId="77777777" w:rsidR="00C729FB" w:rsidRPr="00FA0CF3" w:rsidRDefault="00C729FB" w:rsidP="00C729FB">
            <w:pPr>
              <w:autoSpaceDE w:val="0"/>
              <w:autoSpaceDN w:val="0"/>
              <w:adjustRightInd w:val="0"/>
              <w:spacing w:line="360" w:lineRule="auto"/>
              <w:jc w:val="center"/>
              <w:outlineLvl w:val="0"/>
              <w:rPr>
                <w:rFonts w:eastAsia="MS MinNew Roman"/>
                <w:b/>
                <w:bCs/>
                <w:sz w:val="22"/>
                <w:szCs w:val="22"/>
                <w:lang w:eastAsia="ru-RU"/>
              </w:rPr>
            </w:pPr>
            <w:r w:rsidRPr="00FA0CF3">
              <w:rPr>
                <w:rFonts w:eastAsiaTheme="minorHAnsi"/>
                <w:sz w:val="22"/>
                <w:szCs w:val="22"/>
                <w:lang w:eastAsia="en-US"/>
              </w:rPr>
              <w:t>13.1</w:t>
            </w:r>
          </w:p>
        </w:tc>
        <w:tc>
          <w:tcPr>
            <w:tcW w:w="1843" w:type="dxa"/>
            <w:shd w:val="clear" w:color="auto" w:fill="FFFFFF" w:themeFill="background1"/>
          </w:tcPr>
          <w:p w14:paraId="0B8A93BE" w14:textId="77777777" w:rsidR="00C729FB" w:rsidRPr="00FA0CF3" w:rsidRDefault="00C729FB" w:rsidP="00C729FB">
            <w:pPr>
              <w:autoSpaceDE w:val="0"/>
              <w:autoSpaceDN w:val="0"/>
              <w:adjustRightInd w:val="0"/>
              <w:spacing w:line="360" w:lineRule="auto"/>
              <w:jc w:val="center"/>
              <w:outlineLvl w:val="0"/>
              <w:rPr>
                <w:rFonts w:eastAsia="MS MinNew Roman"/>
                <w:bCs/>
                <w:sz w:val="22"/>
                <w:szCs w:val="22"/>
                <w:lang w:eastAsia="ru-RU"/>
              </w:rPr>
            </w:pPr>
            <w:r w:rsidRPr="00FA0CF3">
              <w:rPr>
                <w:rFonts w:eastAsia="MS MinNew Roman"/>
                <w:bCs/>
                <w:sz w:val="22"/>
                <w:szCs w:val="22"/>
                <w:lang w:eastAsia="ru-RU"/>
              </w:rPr>
              <w:t>600</w:t>
            </w:r>
          </w:p>
        </w:tc>
        <w:tc>
          <w:tcPr>
            <w:tcW w:w="1701" w:type="dxa"/>
            <w:shd w:val="clear" w:color="auto" w:fill="FFFFFF" w:themeFill="background1"/>
          </w:tcPr>
          <w:p w14:paraId="5E52A242" w14:textId="77777777" w:rsidR="00C729FB" w:rsidRPr="00FA0CF3" w:rsidRDefault="00C729FB" w:rsidP="00C729FB">
            <w:pPr>
              <w:autoSpaceDE w:val="0"/>
              <w:autoSpaceDN w:val="0"/>
              <w:adjustRightInd w:val="0"/>
              <w:spacing w:line="360" w:lineRule="auto"/>
              <w:jc w:val="center"/>
              <w:outlineLvl w:val="0"/>
              <w:rPr>
                <w:rFonts w:eastAsia="MS MinNew Roman"/>
                <w:bCs/>
                <w:sz w:val="22"/>
                <w:szCs w:val="22"/>
                <w:lang w:eastAsia="ru-RU"/>
              </w:rPr>
            </w:pPr>
            <w:r w:rsidRPr="00FA0CF3">
              <w:rPr>
                <w:rFonts w:eastAsia="MS MinNew Roman"/>
                <w:bCs/>
                <w:sz w:val="22"/>
                <w:szCs w:val="22"/>
                <w:lang w:eastAsia="ru-RU"/>
              </w:rPr>
              <w:t>600</w:t>
            </w:r>
          </w:p>
        </w:tc>
      </w:tr>
      <w:tr w:rsidR="00C729FB" w:rsidRPr="00FA0CF3" w14:paraId="154AD8C3" w14:textId="77777777" w:rsidTr="006A5B55">
        <w:trPr>
          <w:cantSplit/>
          <w:trHeight w:val="20"/>
          <w:jc w:val="center"/>
        </w:trPr>
        <w:tc>
          <w:tcPr>
            <w:tcW w:w="988" w:type="dxa"/>
            <w:shd w:val="clear" w:color="auto" w:fill="FFFFFF" w:themeFill="background1"/>
            <w:vAlign w:val="center"/>
          </w:tcPr>
          <w:p w14:paraId="443F58D6" w14:textId="77777777" w:rsidR="00C729FB" w:rsidRPr="00FA0CF3" w:rsidRDefault="00C729FB" w:rsidP="00FA0CF3">
            <w:pPr>
              <w:pStyle w:val="af8"/>
              <w:numPr>
                <w:ilvl w:val="0"/>
                <w:numId w:val="58"/>
              </w:numPr>
              <w:autoSpaceDE w:val="0"/>
              <w:autoSpaceDN w:val="0"/>
              <w:adjustRightInd w:val="0"/>
              <w:spacing w:line="360" w:lineRule="auto"/>
              <w:jc w:val="center"/>
              <w:outlineLvl w:val="0"/>
              <w:rPr>
                <w:sz w:val="22"/>
                <w:szCs w:val="22"/>
              </w:rPr>
            </w:pPr>
          </w:p>
        </w:tc>
        <w:tc>
          <w:tcPr>
            <w:tcW w:w="5811" w:type="dxa"/>
            <w:shd w:val="clear" w:color="auto" w:fill="FFFFFF" w:themeFill="background1"/>
          </w:tcPr>
          <w:p w14:paraId="4D3FD50B" w14:textId="77777777" w:rsidR="00C729FB" w:rsidRPr="00FA0CF3" w:rsidRDefault="00C729FB" w:rsidP="00C729FB">
            <w:pPr>
              <w:autoSpaceDE w:val="0"/>
              <w:autoSpaceDN w:val="0"/>
              <w:adjustRightInd w:val="0"/>
              <w:spacing w:line="360" w:lineRule="auto"/>
              <w:outlineLvl w:val="0"/>
              <w:rPr>
                <w:b/>
                <w:sz w:val="22"/>
                <w:szCs w:val="22"/>
              </w:rPr>
            </w:pPr>
            <w:r w:rsidRPr="00FA0CF3">
              <w:rPr>
                <w:bCs/>
                <w:sz w:val="22"/>
                <w:szCs w:val="22"/>
              </w:rPr>
              <w:t>Минимальная площадь земельного участка для ведения садоводства, кв.м</w:t>
            </w:r>
          </w:p>
        </w:tc>
        <w:tc>
          <w:tcPr>
            <w:tcW w:w="1985" w:type="dxa"/>
            <w:shd w:val="clear" w:color="auto" w:fill="FFFFFF" w:themeFill="background1"/>
          </w:tcPr>
          <w:p w14:paraId="24DCF5E4" w14:textId="77777777" w:rsidR="00C729FB" w:rsidRPr="00FA0CF3" w:rsidRDefault="00C729FB" w:rsidP="00C729FB">
            <w:pPr>
              <w:autoSpaceDE w:val="0"/>
              <w:autoSpaceDN w:val="0"/>
              <w:adjustRightInd w:val="0"/>
              <w:spacing w:line="360" w:lineRule="auto"/>
              <w:jc w:val="center"/>
              <w:outlineLvl w:val="0"/>
              <w:rPr>
                <w:rFonts w:eastAsia="MS MinNew Roman"/>
                <w:b/>
                <w:bCs/>
                <w:sz w:val="22"/>
                <w:szCs w:val="22"/>
                <w:lang w:eastAsia="ru-RU"/>
              </w:rPr>
            </w:pPr>
            <w:r w:rsidRPr="00FA0CF3">
              <w:rPr>
                <w:rFonts w:eastAsiaTheme="minorHAnsi"/>
                <w:sz w:val="22"/>
                <w:szCs w:val="22"/>
                <w:lang w:eastAsia="en-US"/>
              </w:rPr>
              <w:t>13.2</w:t>
            </w:r>
          </w:p>
        </w:tc>
        <w:tc>
          <w:tcPr>
            <w:tcW w:w="1843" w:type="dxa"/>
            <w:shd w:val="clear" w:color="auto" w:fill="FFFFFF" w:themeFill="background1"/>
          </w:tcPr>
          <w:p w14:paraId="4BD1FF13" w14:textId="77777777" w:rsidR="00C729FB" w:rsidRPr="00FA0CF3" w:rsidRDefault="00C729FB" w:rsidP="00C729FB">
            <w:pPr>
              <w:autoSpaceDE w:val="0"/>
              <w:autoSpaceDN w:val="0"/>
              <w:adjustRightInd w:val="0"/>
              <w:spacing w:line="360" w:lineRule="auto"/>
              <w:jc w:val="center"/>
              <w:outlineLvl w:val="0"/>
              <w:rPr>
                <w:rFonts w:eastAsia="MS MinNew Roman"/>
                <w:bCs/>
                <w:sz w:val="22"/>
                <w:szCs w:val="22"/>
                <w:lang w:eastAsia="ru-RU"/>
              </w:rPr>
            </w:pPr>
            <w:r w:rsidRPr="00FA0CF3">
              <w:rPr>
                <w:rFonts w:eastAsia="MS MinNew Roman"/>
                <w:bCs/>
                <w:sz w:val="22"/>
                <w:szCs w:val="22"/>
                <w:lang w:eastAsia="ru-RU"/>
              </w:rPr>
              <w:t>600</w:t>
            </w:r>
          </w:p>
        </w:tc>
        <w:tc>
          <w:tcPr>
            <w:tcW w:w="1701" w:type="dxa"/>
            <w:shd w:val="clear" w:color="auto" w:fill="FFFFFF" w:themeFill="background1"/>
          </w:tcPr>
          <w:p w14:paraId="52334E2C" w14:textId="77777777" w:rsidR="00C729FB" w:rsidRPr="00FA0CF3" w:rsidRDefault="00C729FB" w:rsidP="00C729FB">
            <w:pPr>
              <w:autoSpaceDE w:val="0"/>
              <w:autoSpaceDN w:val="0"/>
              <w:adjustRightInd w:val="0"/>
              <w:spacing w:line="360" w:lineRule="auto"/>
              <w:jc w:val="center"/>
              <w:outlineLvl w:val="0"/>
              <w:rPr>
                <w:rFonts w:eastAsia="MS MinNew Roman"/>
                <w:bCs/>
                <w:sz w:val="22"/>
                <w:szCs w:val="22"/>
                <w:lang w:eastAsia="ru-RU"/>
              </w:rPr>
            </w:pPr>
            <w:r w:rsidRPr="00FA0CF3">
              <w:rPr>
                <w:rFonts w:eastAsia="MS MinNew Roman"/>
                <w:bCs/>
                <w:sz w:val="22"/>
                <w:szCs w:val="22"/>
                <w:lang w:eastAsia="ru-RU"/>
              </w:rPr>
              <w:t>600</w:t>
            </w:r>
          </w:p>
        </w:tc>
      </w:tr>
      <w:tr w:rsidR="00C729FB" w:rsidRPr="00FA0CF3" w14:paraId="22B8EEF7" w14:textId="77777777" w:rsidTr="006A5B55">
        <w:trPr>
          <w:cantSplit/>
          <w:trHeight w:val="20"/>
          <w:jc w:val="center"/>
        </w:trPr>
        <w:tc>
          <w:tcPr>
            <w:tcW w:w="988" w:type="dxa"/>
            <w:shd w:val="clear" w:color="auto" w:fill="FFFFFF" w:themeFill="background1"/>
            <w:vAlign w:val="center"/>
          </w:tcPr>
          <w:p w14:paraId="736A5E18" w14:textId="77777777" w:rsidR="00C729FB" w:rsidRPr="00FA0CF3" w:rsidRDefault="00C729FB" w:rsidP="00FA0CF3">
            <w:pPr>
              <w:pStyle w:val="af8"/>
              <w:numPr>
                <w:ilvl w:val="0"/>
                <w:numId w:val="58"/>
              </w:numPr>
              <w:autoSpaceDE w:val="0"/>
              <w:autoSpaceDN w:val="0"/>
              <w:adjustRightInd w:val="0"/>
              <w:spacing w:line="360" w:lineRule="auto"/>
              <w:jc w:val="center"/>
              <w:outlineLvl w:val="0"/>
              <w:rPr>
                <w:sz w:val="22"/>
                <w:szCs w:val="22"/>
              </w:rPr>
            </w:pPr>
          </w:p>
        </w:tc>
        <w:tc>
          <w:tcPr>
            <w:tcW w:w="5811" w:type="dxa"/>
            <w:shd w:val="clear" w:color="auto" w:fill="FFFFFF" w:themeFill="background1"/>
          </w:tcPr>
          <w:p w14:paraId="52A8B3D5" w14:textId="77777777" w:rsidR="00C729FB" w:rsidRPr="00FA0CF3" w:rsidRDefault="00C729FB" w:rsidP="00C729FB">
            <w:pPr>
              <w:autoSpaceDE w:val="0"/>
              <w:autoSpaceDN w:val="0"/>
              <w:adjustRightInd w:val="0"/>
              <w:spacing w:line="360" w:lineRule="auto"/>
              <w:outlineLvl w:val="0"/>
              <w:rPr>
                <w:b/>
                <w:sz w:val="22"/>
                <w:szCs w:val="22"/>
              </w:rPr>
            </w:pPr>
            <w:r w:rsidRPr="00FA0CF3">
              <w:rPr>
                <w:bCs/>
                <w:sz w:val="22"/>
                <w:szCs w:val="22"/>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1-2 настоящей таблицы, кв.м</w:t>
            </w:r>
          </w:p>
        </w:tc>
        <w:tc>
          <w:tcPr>
            <w:tcW w:w="1985" w:type="dxa"/>
            <w:shd w:val="clear" w:color="auto" w:fill="FFFFFF" w:themeFill="background1"/>
          </w:tcPr>
          <w:p w14:paraId="2D07C89F" w14:textId="77777777" w:rsidR="00C729FB" w:rsidRPr="00FA0CF3" w:rsidRDefault="00C729FB" w:rsidP="00C729FB">
            <w:pPr>
              <w:autoSpaceDE w:val="0"/>
              <w:autoSpaceDN w:val="0"/>
              <w:adjustRightInd w:val="0"/>
              <w:spacing w:line="360" w:lineRule="auto"/>
              <w:jc w:val="center"/>
              <w:outlineLvl w:val="0"/>
              <w:rPr>
                <w:rFonts w:eastAsia="MS MinNew Roman"/>
                <w:b/>
                <w:bCs/>
                <w:sz w:val="22"/>
                <w:szCs w:val="22"/>
                <w:lang w:eastAsia="ru-RU"/>
              </w:rPr>
            </w:pPr>
            <w:r w:rsidRPr="00FA0CF3">
              <w:rPr>
                <w:rFonts w:eastAsiaTheme="minorHAnsi"/>
                <w:sz w:val="22"/>
                <w:szCs w:val="22"/>
                <w:lang w:eastAsia="en-US"/>
              </w:rPr>
              <w:t xml:space="preserve">1.0, 1.1, 1.2, 1.3, 1.4, 1.5, 1.6, 1.7, 1.8, 1.9, 1.10, 1.11, 1.12, 1.13, 1.14, 1.15, 1.16, 1.17, 1.18, 1.19, 1.20, 2.2, 3.1, 3.1.1, 3.1.2, 3.4.1, 3.9.1, 3.9.3, 3.10, 3.10.1, 3.10.2, 4.1, 4.4, 4.6, 4.9.1, 4.9.1.1, 5.2, 5.3, 6.9, 6.9.1, 6.12, 8.3, 9.1, 9.3, 11.0, 11.1, 11.2, 11.3, 12.0, 12.0.1, 12.0.2, 12.3, 13.0 </w:t>
            </w:r>
          </w:p>
        </w:tc>
        <w:tc>
          <w:tcPr>
            <w:tcW w:w="1843" w:type="dxa"/>
            <w:shd w:val="clear" w:color="auto" w:fill="FFFFFF" w:themeFill="background1"/>
          </w:tcPr>
          <w:p w14:paraId="1EA8583A" w14:textId="77777777" w:rsidR="00C729FB" w:rsidRPr="00FA0CF3" w:rsidRDefault="00C729FB" w:rsidP="00C729FB">
            <w:pPr>
              <w:autoSpaceDE w:val="0"/>
              <w:autoSpaceDN w:val="0"/>
              <w:adjustRightInd w:val="0"/>
              <w:spacing w:line="360" w:lineRule="auto"/>
              <w:jc w:val="center"/>
              <w:outlineLvl w:val="0"/>
              <w:rPr>
                <w:rFonts w:eastAsia="MS MinNew Roman"/>
                <w:bCs/>
                <w:sz w:val="22"/>
                <w:szCs w:val="22"/>
                <w:lang w:eastAsia="ru-RU"/>
              </w:rPr>
            </w:pPr>
            <w:r w:rsidRPr="00FA0CF3">
              <w:rPr>
                <w:rFonts w:eastAsia="MS MinNew Roman"/>
                <w:bCs/>
                <w:sz w:val="22"/>
                <w:szCs w:val="22"/>
                <w:lang w:eastAsia="ru-RU"/>
              </w:rPr>
              <w:t>1000</w:t>
            </w:r>
          </w:p>
        </w:tc>
        <w:tc>
          <w:tcPr>
            <w:tcW w:w="1701" w:type="dxa"/>
            <w:shd w:val="clear" w:color="auto" w:fill="FFFFFF" w:themeFill="background1"/>
          </w:tcPr>
          <w:p w14:paraId="3B4D6217" w14:textId="77777777" w:rsidR="00C729FB" w:rsidRPr="00FA0CF3" w:rsidRDefault="00C729FB" w:rsidP="00C729FB">
            <w:pPr>
              <w:autoSpaceDE w:val="0"/>
              <w:autoSpaceDN w:val="0"/>
              <w:adjustRightInd w:val="0"/>
              <w:spacing w:line="360" w:lineRule="auto"/>
              <w:jc w:val="center"/>
              <w:outlineLvl w:val="0"/>
              <w:rPr>
                <w:rFonts w:eastAsia="MS MinNew Roman"/>
                <w:bCs/>
                <w:sz w:val="22"/>
                <w:szCs w:val="22"/>
                <w:lang w:eastAsia="ru-RU"/>
              </w:rPr>
            </w:pPr>
            <w:r w:rsidRPr="00FA0CF3">
              <w:rPr>
                <w:rFonts w:eastAsia="MS MinNew Roman"/>
                <w:bCs/>
                <w:sz w:val="22"/>
                <w:szCs w:val="22"/>
                <w:lang w:eastAsia="ru-RU"/>
              </w:rPr>
              <w:t>1000</w:t>
            </w:r>
          </w:p>
        </w:tc>
      </w:tr>
      <w:tr w:rsidR="00C729FB" w:rsidRPr="00FA0CF3" w14:paraId="7B5FF546" w14:textId="77777777" w:rsidTr="006A5B55">
        <w:trPr>
          <w:cantSplit/>
          <w:trHeight w:val="20"/>
          <w:jc w:val="center"/>
        </w:trPr>
        <w:tc>
          <w:tcPr>
            <w:tcW w:w="988" w:type="dxa"/>
            <w:shd w:val="clear" w:color="auto" w:fill="FFFFFF" w:themeFill="background1"/>
            <w:vAlign w:val="center"/>
          </w:tcPr>
          <w:p w14:paraId="2BB42EB5" w14:textId="77777777" w:rsidR="00C729FB" w:rsidRPr="00FA0CF3" w:rsidRDefault="00C729FB" w:rsidP="00FA0CF3">
            <w:pPr>
              <w:pStyle w:val="af8"/>
              <w:numPr>
                <w:ilvl w:val="0"/>
                <w:numId w:val="58"/>
              </w:numPr>
              <w:autoSpaceDE w:val="0"/>
              <w:autoSpaceDN w:val="0"/>
              <w:adjustRightInd w:val="0"/>
              <w:spacing w:line="360" w:lineRule="auto"/>
              <w:jc w:val="center"/>
              <w:outlineLvl w:val="0"/>
              <w:rPr>
                <w:sz w:val="22"/>
                <w:szCs w:val="22"/>
              </w:rPr>
            </w:pPr>
          </w:p>
        </w:tc>
        <w:tc>
          <w:tcPr>
            <w:tcW w:w="5811" w:type="dxa"/>
            <w:shd w:val="clear" w:color="auto" w:fill="FFFFFF" w:themeFill="background1"/>
          </w:tcPr>
          <w:p w14:paraId="3A709957" w14:textId="77777777" w:rsidR="00C729FB" w:rsidRPr="00FA0CF3" w:rsidRDefault="00C729FB" w:rsidP="00C729FB">
            <w:pPr>
              <w:autoSpaceDE w:val="0"/>
              <w:autoSpaceDN w:val="0"/>
              <w:adjustRightInd w:val="0"/>
              <w:spacing w:line="360" w:lineRule="auto"/>
              <w:outlineLvl w:val="0"/>
              <w:rPr>
                <w:b/>
                <w:sz w:val="22"/>
                <w:szCs w:val="22"/>
              </w:rPr>
            </w:pPr>
            <w:r w:rsidRPr="00FA0CF3">
              <w:rPr>
                <w:bCs/>
                <w:sz w:val="22"/>
                <w:szCs w:val="22"/>
              </w:rPr>
              <w:t>Максимальная площадь земельного участка для ведения огородничества, кв.м</w:t>
            </w:r>
          </w:p>
        </w:tc>
        <w:tc>
          <w:tcPr>
            <w:tcW w:w="1985" w:type="dxa"/>
            <w:shd w:val="clear" w:color="auto" w:fill="FFFFFF" w:themeFill="background1"/>
          </w:tcPr>
          <w:p w14:paraId="0CB7724E" w14:textId="77777777" w:rsidR="00C729FB" w:rsidRPr="00FA0CF3" w:rsidRDefault="00C729FB" w:rsidP="00C729FB">
            <w:pPr>
              <w:autoSpaceDE w:val="0"/>
              <w:autoSpaceDN w:val="0"/>
              <w:adjustRightInd w:val="0"/>
              <w:spacing w:line="360" w:lineRule="auto"/>
              <w:jc w:val="center"/>
              <w:outlineLvl w:val="0"/>
              <w:rPr>
                <w:rFonts w:eastAsia="MS MinNew Roman"/>
                <w:b/>
                <w:bCs/>
                <w:sz w:val="22"/>
                <w:szCs w:val="22"/>
                <w:lang w:eastAsia="ru-RU"/>
              </w:rPr>
            </w:pPr>
            <w:r w:rsidRPr="00FA0CF3">
              <w:rPr>
                <w:rFonts w:eastAsiaTheme="minorHAnsi"/>
                <w:sz w:val="22"/>
                <w:szCs w:val="22"/>
                <w:lang w:eastAsia="en-US"/>
              </w:rPr>
              <w:t>13.1</w:t>
            </w:r>
          </w:p>
        </w:tc>
        <w:tc>
          <w:tcPr>
            <w:tcW w:w="1843" w:type="dxa"/>
            <w:shd w:val="clear" w:color="auto" w:fill="FFFFFF" w:themeFill="background1"/>
          </w:tcPr>
          <w:p w14:paraId="74A8C9B0" w14:textId="77777777" w:rsidR="00C729FB" w:rsidRPr="00FA0CF3" w:rsidRDefault="00C729FB" w:rsidP="00C729FB">
            <w:pPr>
              <w:autoSpaceDE w:val="0"/>
              <w:autoSpaceDN w:val="0"/>
              <w:adjustRightInd w:val="0"/>
              <w:spacing w:line="360" w:lineRule="auto"/>
              <w:jc w:val="center"/>
              <w:outlineLvl w:val="0"/>
              <w:rPr>
                <w:rFonts w:eastAsia="MS MinNew Roman"/>
                <w:bCs/>
                <w:sz w:val="22"/>
                <w:szCs w:val="22"/>
                <w:lang w:eastAsia="ru-RU"/>
              </w:rPr>
            </w:pPr>
            <w:r w:rsidRPr="00FA0CF3">
              <w:rPr>
                <w:rFonts w:eastAsia="MS MinNew Roman"/>
                <w:bCs/>
                <w:sz w:val="22"/>
                <w:szCs w:val="22"/>
                <w:lang w:eastAsia="ru-RU"/>
              </w:rPr>
              <w:t>3000</w:t>
            </w:r>
          </w:p>
        </w:tc>
        <w:tc>
          <w:tcPr>
            <w:tcW w:w="1701" w:type="dxa"/>
            <w:shd w:val="clear" w:color="auto" w:fill="FFFFFF" w:themeFill="background1"/>
          </w:tcPr>
          <w:p w14:paraId="0A4E5D5A" w14:textId="77777777" w:rsidR="00C729FB" w:rsidRPr="00FA0CF3" w:rsidRDefault="00C729FB" w:rsidP="00C729FB">
            <w:pPr>
              <w:autoSpaceDE w:val="0"/>
              <w:autoSpaceDN w:val="0"/>
              <w:adjustRightInd w:val="0"/>
              <w:spacing w:line="360" w:lineRule="auto"/>
              <w:jc w:val="center"/>
              <w:outlineLvl w:val="0"/>
              <w:rPr>
                <w:rFonts w:eastAsia="MS MinNew Roman"/>
                <w:bCs/>
                <w:sz w:val="22"/>
                <w:szCs w:val="22"/>
                <w:lang w:eastAsia="ru-RU"/>
              </w:rPr>
            </w:pPr>
            <w:r w:rsidRPr="00FA0CF3">
              <w:rPr>
                <w:rFonts w:eastAsia="MS MinNew Roman"/>
                <w:bCs/>
                <w:sz w:val="22"/>
                <w:szCs w:val="22"/>
                <w:lang w:eastAsia="ru-RU"/>
              </w:rPr>
              <w:t>3000</w:t>
            </w:r>
          </w:p>
        </w:tc>
      </w:tr>
      <w:tr w:rsidR="00C729FB" w:rsidRPr="00FA0CF3" w14:paraId="201C77E7" w14:textId="77777777" w:rsidTr="006A5B55">
        <w:trPr>
          <w:cantSplit/>
          <w:trHeight w:val="20"/>
          <w:jc w:val="center"/>
        </w:trPr>
        <w:tc>
          <w:tcPr>
            <w:tcW w:w="988" w:type="dxa"/>
            <w:shd w:val="clear" w:color="auto" w:fill="FFFFFF" w:themeFill="background1"/>
            <w:vAlign w:val="center"/>
          </w:tcPr>
          <w:p w14:paraId="2B516562" w14:textId="77777777" w:rsidR="00C729FB" w:rsidRPr="00FA0CF3" w:rsidRDefault="00C729FB" w:rsidP="00FA0CF3">
            <w:pPr>
              <w:pStyle w:val="af8"/>
              <w:numPr>
                <w:ilvl w:val="0"/>
                <w:numId w:val="58"/>
              </w:numPr>
              <w:autoSpaceDE w:val="0"/>
              <w:autoSpaceDN w:val="0"/>
              <w:adjustRightInd w:val="0"/>
              <w:spacing w:line="360" w:lineRule="auto"/>
              <w:jc w:val="center"/>
              <w:outlineLvl w:val="0"/>
              <w:rPr>
                <w:sz w:val="22"/>
                <w:szCs w:val="22"/>
              </w:rPr>
            </w:pPr>
          </w:p>
        </w:tc>
        <w:tc>
          <w:tcPr>
            <w:tcW w:w="5811" w:type="dxa"/>
            <w:shd w:val="clear" w:color="auto" w:fill="FFFFFF" w:themeFill="background1"/>
          </w:tcPr>
          <w:p w14:paraId="6CAB2A41" w14:textId="77777777" w:rsidR="00C729FB" w:rsidRPr="00FA0CF3" w:rsidRDefault="00C729FB" w:rsidP="00C729FB">
            <w:pPr>
              <w:autoSpaceDE w:val="0"/>
              <w:autoSpaceDN w:val="0"/>
              <w:adjustRightInd w:val="0"/>
              <w:spacing w:line="360" w:lineRule="auto"/>
              <w:outlineLvl w:val="0"/>
              <w:rPr>
                <w:b/>
                <w:sz w:val="22"/>
                <w:szCs w:val="22"/>
              </w:rPr>
            </w:pPr>
            <w:r w:rsidRPr="00FA0CF3">
              <w:rPr>
                <w:bCs/>
                <w:sz w:val="22"/>
                <w:szCs w:val="22"/>
              </w:rPr>
              <w:t>Максимальная площадь земельного участка для ведения садоводства, кв.м</w:t>
            </w:r>
          </w:p>
        </w:tc>
        <w:tc>
          <w:tcPr>
            <w:tcW w:w="1985" w:type="dxa"/>
            <w:shd w:val="clear" w:color="auto" w:fill="FFFFFF" w:themeFill="background1"/>
          </w:tcPr>
          <w:p w14:paraId="7D80EEA7" w14:textId="77777777" w:rsidR="00C729FB" w:rsidRPr="00FA0CF3" w:rsidRDefault="00C729FB" w:rsidP="00C729FB">
            <w:pPr>
              <w:autoSpaceDE w:val="0"/>
              <w:autoSpaceDN w:val="0"/>
              <w:adjustRightInd w:val="0"/>
              <w:spacing w:line="360" w:lineRule="auto"/>
              <w:jc w:val="center"/>
              <w:outlineLvl w:val="0"/>
              <w:rPr>
                <w:rFonts w:eastAsia="MS MinNew Roman"/>
                <w:b/>
                <w:bCs/>
                <w:sz w:val="22"/>
                <w:szCs w:val="22"/>
                <w:lang w:eastAsia="ru-RU"/>
              </w:rPr>
            </w:pPr>
            <w:r w:rsidRPr="00FA0CF3">
              <w:rPr>
                <w:rFonts w:eastAsiaTheme="minorHAnsi"/>
                <w:sz w:val="22"/>
                <w:szCs w:val="22"/>
                <w:lang w:eastAsia="en-US"/>
              </w:rPr>
              <w:t>13.2</w:t>
            </w:r>
          </w:p>
        </w:tc>
        <w:tc>
          <w:tcPr>
            <w:tcW w:w="1843" w:type="dxa"/>
            <w:shd w:val="clear" w:color="auto" w:fill="FFFFFF" w:themeFill="background1"/>
          </w:tcPr>
          <w:p w14:paraId="5650845D" w14:textId="77777777" w:rsidR="00C729FB" w:rsidRPr="00FA0CF3" w:rsidRDefault="00C729FB" w:rsidP="00C729FB">
            <w:pPr>
              <w:autoSpaceDE w:val="0"/>
              <w:autoSpaceDN w:val="0"/>
              <w:adjustRightInd w:val="0"/>
              <w:spacing w:line="360" w:lineRule="auto"/>
              <w:jc w:val="center"/>
              <w:outlineLvl w:val="0"/>
              <w:rPr>
                <w:rFonts w:eastAsia="MS MinNew Roman"/>
                <w:bCs/>
                <w:sz w:val="22"/>
                <w:szCs w:val="22"/>
                <w:lang w:eastAsia="ru-RU"/>
              </w:rPr>
            </w:pPr>
            <w:r w:rsidRPr="00FA0CF3">
              <w:rPr>
                <w:rFonts w:eastAsia="MS MinNew Roman"/>
                <w:bCs/>
                <w:sz w:val="22"/>
                <w:szCs w:val="22"/>
                <w:lang w:eastAsia="ru-RU"/>
              </w:rPr>
              <w:t>3000</w:t>
            </w:r>
          </w:p>
        </w:tc>
        <w:tc>
          <w:tcPr>
            <w:tcW w:w="1701" w:type="dxa"/>
            <w:shd w:val="clear" w:color="auto" w:fill="FFFFFF" w:themeFill="background1"/>
          </w:tcPr>
          <w:p w14:paraId="69F2BBD3" w14:textId="77777777" w:rsidR="00C729FB" w:rsidRPr="00FA0CF3" w:rsidRDefault="00C729FB" w:rsidP="00C729FB">
            <w:pPr>
              <w:autoSpaceDE w:val="0"/>
              <w:autoSpaceDN w:val="0"/>
              <w:adjustRightInd w:val="0"/>
              <w:spacing w:line="360" w:lineRule="auto"/>
              <w:jc w:val="center"/>
              <w:outlineLvl w:val="0"/>
              <w:rPr>
                <w:rFonts w:eastAsia="MS MinNew Roman"/>
                <w:bCs/>
                <w:sz w:val="22"/>
                <w:szCs w:val="22"/>
                <w:lang w:eastAsia="ru-RU"/>
              </w:rPr>
            </w:pPr>
            <w:r w:rsidRPr="00FA0CF3">
              <w:rPr>
                <w:rFonts w:eastAsia="MS MinNew Roman"/>
                <w:bCs/>
                <w:sz w:val="22"/>
                <w:szCs w:val="22"/>
                <w:lang w:eastAsia="ru-RU"/>
              </w:rPr>
              <w:t>3000</w:t>
            </w:r>
          </w:p>
        </w:tc>
      </w:tr>
      <w:tr w:rsidR="00C729FB" w:rsidRPr="00FA0CF3" w14:paraId="59E5E573" w14:textId="77777777" w:rsidTr="006A5B55">
        <w:trPr>
          <w:cantSplit/>
          <w:trHeight w:val="20"/>
          <w:jc w:val="center"/>
        </w:trPr>
        <w:tc>
          <w:tcPr>
            <w:tcW w:w="988" w:type="dxa"/>
            <w:shd w:val="clear" w:color="auto" w:fill="FFFFFF" w:themeFill="background1"/>
            <w:vAlign w:val="center"/>
          </w:tcPr>
          <w:p w14:paraId="7F30A21F" w14:textId="77777777" w:rsidR="00C729FB" w:rsidRPr="00FA0CF3" w:rsidRDefault="00C729FB" w:rsidP="00FA0CF3">
            <w:pPr>
              <w:pStyle w:val="af8"/>
              <w:numPr>
                <w:ilvl w:val="0"/>
                <w:numId w:val="58"/>
              </w:numPr>
              <w:autoSpaceDE w:val="0"/>
              <w:autoSpaceDN w:val="0"/>
              <w:adjustRightInd w:val="0"/>
              <w:spacing w:line="360" w:lineRule="auto"/>
              <w:jc w:val="center"/>
              <w:outlineLvl w:val="0"/>
              <w:rPr>
                <w:sz w:val="22"/>
                <w:szCs w:val="22"/>
              </w:rPr>
            </w:pPr>
          </w:p>
        </w:tc>
        <w:tc>
          <w:tcPr>
            <w:tcW w:w="5811" w:type="dxa"/>
            <w:shd w:val="clear" w:color="auto" w:fill="FFFFFF" w:themeFill="background1"/>
          </w:tcPr>
          <w:p w14:paraId="07C86ADD" w14:textId="77777777" w:rsidR="00C729FB" w:rsidRPr="00FA0CF3" w:rsidRDefault="00C729FB" w:rsidP="00C729FB">
            <w:pPr>
              <w:autoSpaceDE w:val="0"/>
              <w:autoSpaceDN w:val="0"/>
              <w:adjustRightInd w:val="0"/>
              <w:spacing w:line="360" w:lineRule="auto"/>
              <w:outlineLvl w:val="0"/>
              <w:rPr>
                <w:b/>
                <w:sz w:val="22"/>
                <w:szCs w:val="22"/>
              </w:rPr>
            </w:pPr>
            <w:r w:rsidRPr="00FA0CF3">
              <w:rPr>
                <w:bCs/>
                <w:sz w:val="22"/>
                <w:szCs w:val="22"/>
              </w:rPr>
              <w:t>Максимальная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4-5 настоящей таблицы, кв.м</w:t>
            </w:r>
          </w:p>
        </w:tc>
        <w:tc>
          <w:tcPr>
            <w:tcW w:w="1985" w:type="dxa"/>
            <w:shd w:val="clear" w:color="auto" w:fill="FFFFFF" w:themeFill="background1"/>
          </w:tcPr>
          <w:p w14:paraId="2EB84D78" w14:textId="77777777" w:rsidR="00C729FB" w:rsidRPr="00FA0CF3" w:rsidRDefault="00C729FB" w:rsidP="00C729FB">
            <w:pPr>
              <w:autoSpaceDE w:val="0"/>
              <w:autoSpaceDN w:val="0"/>
              <w:adjustRightInd w:val="0"/>
              <w:spacing w:line="360" w:lineRule="auto"/>
              <w:jc w:val="center"/>
              <w:outlineLvl w:val="0"/>
              <w:rPr>
                <w:rFonts w:eastAsia="MS MinNew Roman"/>
                <w:b/>
                <w:bCs/>
                <w:sz w:val="22"/>
                <w:szCs w:val="22"/>
                <w:lang w:eastAsia="ru-RU"/>
              </w:rPr>
            </w:pPr>
            <w:r w:rsidRPr="00FA0CF3">
              <w:rPr>
                <w:rFonts w:eastAsiaTheme="minorHAnsi"/>
                <w:sz w:val="22"/>
                <w:szCs w:val="22"/>
                <w:lang w:eastAsia="en-US"/>
              </w:rPr>
              <w:t>1.0, 1.1, 1.2, 1.3, 1.4, 1.5, 1.6, 1.7, 1.8, 1.9, 1.10, 1.11, 1.12, 1.13, 1.14, 1.15, 1.16, 1.17, 1.18, 1.19, 1.20, 2.2, 3.1, 3.1.1, 3.1.2, 3.4.1, 3.9.1, 3.9.3, 3.10, 3.10.1, 3.10.2, 4.1, 4.4, 4.6, 4.9.1, 4.9.1.1, 5.2, 5.3, 6.9, 6.9.1, 6.12, 8.3, 9.1, 9.3, 11.0, 11.1, 11.2, 11.3, 12.0, 12.0.1, 12.0.2, 12.3, 13.0 , 13.1, 13.2</w:t>
            </w:r>
          </w:p>
        </w:tc>
        <w:tc>
          <w:tcPr>
            <w:tcW w:w="1843" w:type="dxa"/>
            <w:shd w:val="clear" w:color="auto" w:fill="FFFFFF" w:themeFill="background1"/>
            <w:vAlign w:val="center"/>
          </w:tcPr>
          <w:p w14:paraId="6F80BC5F" w14:textId="77777777" w:rsidR="00C729FB" w:rsidRPr="00FA0CF3" w:rsidRDefault="00C729FB" w:rsidP="00C729FB">
            <w:pPr>
              <w:autoSpaceDE w:val="0"/>
              <w:autoSpaceDN w:val="0"/>
              <w:adjustRightInd w:val="0"/>
              <w:spacing w:line="360" w:lineRule="auto"/>
              <w:jc w:val="center"/>
              <w:outlineLvl w:val="0"/>
              <w:rPr>
                <w:sz w:val="22"/>
                <w:szCs w:val="22"/>
              </w:rPr>
            </w:pPr>
            <w:r w:rsidRPr="00FA0CF3">
              <w:rPr>
                <w:sz w:val="22"/>
                <w:szCs w:val="22"/>
              </w:rPr>
              <w:t>20000</w:t>
            </w:r>
          </w:p>
        </w:tc>
        <w:tc>
          <w:tcPr>
            <w:tcW w:w="1701" w:type="dxa"/>
            <w:shd w:val="clear" w:color="auto" w:fill="FFFFFF" w:themeFill="background1"/>
            <w:vAlign w:val="center"/>
          </w:tcPr>
          <w:p w14:paraId="38C7892A" w14:textId="77777777" w:rsidR="00C729FB" w:rsidRPr="00FA0CF3" w:rsidRDefault="00C729FB" w:rsidP="00C729FB">
            <w:pPr>
              <w:autoSpaceDE w:val="0"/>
              <w:autoSpaceDN w:val="0"/>
              <w:adjustRightInd w:val="0"/>
              <w:spacing w:line="360" w:lineRule="auto"/>
              <w:jc w:val="center"/>
              <w:outlineLvl w:val="0"/>
              <w:rPr>
                <w:sz w:val="22"/>
                <w:szCs w:val="22"/>
              </w:rPr>
            </w:pPr>
            <w:r w:rsidRPr="00FA0CF3">
              <w:rPr>
                <w:sz w:val="22"/>
                <w:szCs w:val="22"/>
              </w:rPr>
              <w:t>50000</w:t>
            </w:r>
          </w:p>
        </w:tc>
      </w:tr>
      <w:tr w:rsidR="00C729FB" w:rsidRPr="00FA0CF3" w14:paraId="7D71AB1B" w14:textId="77777777" w:rsidTr="006A5B55">
        <w:trPr>
          <w:cantSplit/>
          <w:trHeight w:val="20"/>
          <w:jc w:val="center"/>
        </w:trPr>
        <w:tc>
          <w:tcPr>
            <w:tcW w:w="988" w:type="dxa"/>
            <w:shd w:val="clear" w:color="auto" w:fill="FFFFFF" w:themeFill="background1"/>
            <w:vAlign w:val="center"/>
          </w:tcPr>
          <w:p w14:paraId="63A05AC5" w14:textId="77777777" w:rsidR="00C729FB" w:rsidRPr="00FA0CF3" w:rsidRDefault="00C729FB" w:rsidP="00FA0CF3">
            <w:pPr>
              <w:pStyle w:val="af8"/>
              <w:numPr>
                <w:ilvl w:val="0"/>
                <w:numId w:val="58"/>
              </w:numPr>
              <w:autoSpaceDE w:val="0"/>
              <w:autoSpaceDN w:val="0"/>
              <w:adjustRightInd w:val="0"/>
              <w:spacing w:line="360" w:lineRule="auto"/>
              <w:jc w:val="center"/>
              <w:outlineLvl w:val="0"/>
              <w:rPr>
                <w:sz w:val="22"/>
                <w:szCs w:val="22"/>
              </w:rPr>
            </w:pPr>
          </w:p>
        </w:tc>
        <w:tc>
          <w:tcPr>
            <w:tcW w:w="5811" w:type="dxa"/>
            <w:shd w:val="clear" w:color="auto" w:fill="FFFFFF" w:themeFill="background1"/>
            <w:vAlign w:val="center"/>
          </w:tcPr>
          <w:p w14:paraId="19C72A49" w14:textId="77777777" w:rsidR="00C729FB" w:rsidRPr="00FA0CF3" w:rsidRDefault="00C729FB" w:rsidP="00C729FB">
            <w:pPr>
              <w:autoSpaceDE w:val="0"/>
              <w:autoSpaceDN w:val="0"/>
              <w:adjustRightInd w:val="0"/>
              <w:spacing w:line="360" w:lineRule="auto"/>
              <w:outlineLvl w:val="0"/>
              <w:rPr>
                <w:sz w:val="22"/>
                <w:szCs w:val="22"/>
              </w:rPr>
            </w:pPr>
            <w:r w:rsidRPr="00FA0CF3">
              <w:rPr>
                <w:rFonts w:eastAsia="MS MinNew Roman"/>
                <w:bCs/>
                <w:sz w:val="22"/>
                <w:szCs w:val="22"/>
              </w:rPr>
              <w:t>Предельная высота зданий, строений, сооружений, м</w:t>
            </w:r>
          </w:p>
        </w:tc>
        <w:tc>
          <w:tcPr>
            <w:tcW w:w="1985" w:type="dxa"/>
            <w:vMerge w:val="restart"/>
            <w:shd w:val="clear" w:color="auto" w:fill="FFFFFF" w:themeFill="background1"/>
          </w:tcPr>
          <w:p w14:paraId="08ADE985" w14:textId="77777777" w:rsidR="00C729FB" w:rsidRPr="00FA0CF3" w:rsidRDefault="00C729FB" w:rsidP="00C729FB">
            <w:pPr>
              <w:autoSpaceDE w:val="0"/>
              <w:autoSpaceDN w:val="0"/>
              <w:adjustRightInd w:val="0"/>
              <w:spacing w:line="360" w:lineRule="auto"/>
              <w:jc w:val="center"/>
              <w:outlineLvl w:val="0"/>
              <w:rPr>
                <w:rFonts w:eastAsia="MS MinNew Roman"/>
                <w:sz w:val="22"/>
                <w:szCs w:val="22"/>
              </w:rPr>
            </w:pPr>
            <w:r w:rsidRPr="00FA0CF3">
              <w:rPr>
                <w:rFonts w:eastAsiaTheme="minorHAnsi"/>
                <w:sz w:val="22"/>
                <w:szCs w:val="22"/>
                <w:lang w:eastAsia="en-US"/>
              </w:rPr>
              <w:t xml:space="preserve">1.0, 1.1, 1.2, 1.3, 1.4, 1.5, 1.6, 1.7, 1.8, 1.9, 1.10, 1.11, 1.12, 1.13, 1.14, 1.15, 1.16, 1.17, </w:t>
            </w:r>
            <w:r w:rsidRPr="00FA0CF3">
              <w:rPr>
                <w:rFonts w:eastAsiaTheme="minorHAnsi"/>
                <w:sz w:val="22"/>
                <w:szCs w:val="22"/>
                <w:lang w:eastAsia="en-US"/>
              </w:rPr>
              <w:lastRenderedPageBreak/>
              <w:t xml:space="preserve">1.18, 1.19, 1.20, 2.2, 3.1, 3.1.1, 3.1.2, 3.4.1, 3.9.1, 3.9.3, 3.10, 3.10.1, 3.10.2, 4.1, 4.4, 4.6, 4.9.1, 4.9.1.1, 5.2, 5.3, 6.9, 6.9.1, 6.12, 8.3, 9.1, 9.3, 11.0, 11.1, 11.2, 11.3, 12.0, 12.0.1, 12.0.2, 12.3, 13.0, 13.1, 13.2 </w:t>
            </w:r>
          </w:p>
        </w:tc>
        <w:tc>
          <w:tcPr>
            <w:tcW w:w="1843" w:type="dxa"/>
            <w:shd w:val="clear" w:color="auto" w:fill="FFFFFF" w:themeFill="background1"/>
            <w:vAlign w:val="center"/>
          </w:tcPr>
          <w:p w14:paraId="12E4533C" w14:textId="77777777" w:rsidR="00C729FB" w:rsidRPr="00FA0CF3" w:rsidRDefault="00C729FB" w:rsidP="00C729FB">
            <w:pPr>
              <w:autoSpaceDE w:val="0"/>
              <w:autoSpaceDN w:val="0"/>
              <w:adjustRightInd w:val="0"/>
              <w:spacing w:line="360" w:lineRule="auto"/>
              <w:jc w:val="center"/>
              <w:outlineLvl w:val="0"/>
              <w:rPr>
                <w:sz w:val="22"/>
                <w:szCs w:val="22"/>
              </w:rPr>
            </w:pPr>
            <w:r w:rsidRPr="00FA0CF3">
              <w:rPr>
                <w:rFonts w:eastAsia="MS MinNew Roman"/>
                <w:sz w:val="22"/>
                <w:szCs w:val="22"/>
              </w:rPr>
              <w:lastRenderedPageBreak/>
              <w:t>20</w:t>
            </w:r>
          </w:p>
        </w:tc>
        <w:tc>
          <w:tcPr>
            <w:tcW w:w="1701" w:type="dxa"/>
            <w:shd w:val="clear" w:color="auto" w:fill="FFFFFF" w:themeFill="background1"/>
            <w:vAlign w:val="center"/>
          </w:tcPr>
          <w:p w14:paraId="5C59D5F3" w14:textId="77777777" w:rsidR="00C729FB" w:rsidRPr="00FA0CF3" w:rsidRDefault="00C729FB" w:rsidP="00C729FB">
            <w:pPr>
              <w:autoSpaceDE w:val="0"/>
              <w:autoSpaceDN w:val="0"/>
              <w:adjustRightInd w:val="0"/>
              <w:spacing w:line="360" w:lineRule="auto"/>
              <w:jc w:val="center"/>
              <w:outlineLvl w:val="0"/>
              <w:rPr>
                <w:rFonts w:eastAsia="MS MinNew Roman"/>
                <w:sz w:val="22"/>
                <w:szCs w:val="22"/>
              </w:rPr>
            </w:pPr>
            <w:r w:rsidRPr="00FA0CF3">
              <w:rPr>
                <w:rFonts w:eastAsia="MS MinNew Roman"/>
                <w:sz w:val="22"/>
                <w:szCs w:val="22"/>
              </w:rPr>
              <w:t>20</w:t>
            </w:r>
          </w:p>
        </w:tc>
      </w:tr>
      <w:tr w:rsidR="00C729FB" w:rsidRPr="00FA0CF3" w14:paraId="52F5170D" w14:textId="77777777" w:rsidTr="006A5B55">
        <w:trPr>
          <w:cantSplit/>
          <w:trHeight w:val="20"/>
          <w:jc w:val="center"/>
        </w:trPr>
        <w:tc>
          <w:tcPr>
            <w:tcW w:w="988" w:type="dxa"/>
            <w:shd w:val="clear" w:color="auto" w:fill="FFFFFF" w:themeFill="background1"/>
            <w:vAlign w:val="center"/>
          </w:tcPr>
          <w:p w14:paraId="0CBE373A" w14:textId="77777777" w:rsidR="00C729FB" w:rsidRPr="00FA0CF3" w:rsidRDefault="00C729FB" w:rsidP="00FA0CF3">
            <w:pPr>
              <w:pStyle w:val="af8"/>
              <w:numPr>
                <w:ilvl w:val="0"/>
                <w:numId w:val="58"/>
              </w:numPr>
              <w:autoSpaceDE w:val="0"/>
              <w:autoSpaceDN w:val="0"/>
              <w:adjustRightInd w:val="0"/>
              <w:spacing w:line="360" w:lineRule="auto"/>
              <w:jc w:val="center"/>
              <w:outlineLvl w:val="0"/>
              <w:rPr>
                <w:sz w:val="22"/>
                <w:szCs w:val="22"/>
              </w:rPr>
            </w:pPr>
          </w:p>
        </w:tc>
        <w:tc>
          <w:tcPr>
            <w:tcW w:w="5811" w:type="dxa"/>
            <w:shd w:val="clear" w:color="auto" w:fill="FFFFFF" w:themeFill="background1"/>
          </w:tcPr>
          <w:p w14:paraId="78596ED4" w14:textId="77777777" w:rsidR="00C729FB" w:rsidRPr="00FA0CF3" w:rsidRDefault="00C729FB" w:rsidP="00C729FB">
            <w:pPr>
              <w:autoSpaceDE w:val="0"/>
              <w:autoSpaceDN w:val="0"/>
              <w:adjustRightInd w:val="0"/>
              <w:spacing w:line="360" w:lineRule="auto"/>
              <w:outlineLvl w:val="0"/>
              <w:rPr>
                <w:rFonts w:eastAsia="MS MinNew Roman"/>
                <w:bCs/>
                <w:sz w:val="22"/>
                <w:szCs w:val="22"/>
              </w:rPr>
            </w:pPr>
            <w:r w:rsidRPr="00FA0CF3">
              <w:rPr>
                <w:rFonts w:eastAsia="MS MinNew Roman"/>
                <w:bCs/>
                <w:sz w:val="22"/>
                <w:szCs w:val="22"/>
              </w:rPr>
              <w:t>Минимальный отступ от границ земельных участков до зданий, строений, сооружений, м</w:t>
            </w:r>
          </w:p>
        </w:tc>
        <w:tc>
          <w:tcPr>
            <w:tcW w:w="1985" w:type="dxa"/>
            <w:vMerge/>
            <w:shd w:val="clear" w:color="auto" w:fill="FFFFFF" w:themeFill="background1"/>
          </w:tcPr>
          <w:p w14:paraId="19FDB527" w14:textId="77777777" w:rsidR="00C729FB" w:rsidRPr="00FA0CF3" w:rsidRDefault="00C729FB" w:rsidP="00C729FB">
            <w:pPr>
              <w:autoSpaceDE w:val="0"/>
              <w:autoSpaceDN w:val="0"/>
              <w:adjustRightInd w:val="0"/>
              <w:spacing w:line="360" w:lineRule="auto"/>
              <w:jc w:val="center"/>
              <w:outlineLvl w:val="0"/>
              <w:rPr>
                <w:sz w:val="22"/>
                <w:szCs w:val="22"/>
              </w:rPr>
            </w:pPr>
          </w:p>
        </w:tc>
        <w:tc>
          <w:tcPr>
            <w:tcW w:w="1843" w:type="dxa"/>
            <w:shd w:val="clear" w:color="auto" w:fill="FFFFFF" w:themeFill="background1"/>
            <w:vAlign w:val="center"/>
          </w:tcPr>
          <w:p w14:paraId="351B4FA4" w14:textId="77777777" w:rsidR="00C729FB" w:rsidRPr="00FA0CF3" w:rsidRDefault="00C729FB" w:rsidP="00C729FB">
            <w:pPr>
              <w:autoSpaceDE w:val="0"/>
              <w:autoSpaceDN w:val="0"/>
              <w:adjustRightInd w:val="0"/>
              <w:spacing w:line="360" w:lineRule="auto"/>
              <w:jc w:val="center"/>
              <w:outlineLvl w:val="0"/>
              <w:rPr>
                <w:sz w:val="22"/>
                <w:szCs w:val="22"/>
              </w:rPr>
            </w:pPr>
            <w:r w:rsidRPr="00FA0CF3">
              <w:rPr>
                <w:sz w:val="22"/>
                <w:szCs w:val="22"/>
              </w:rPr>
              <w:t>5</w:t>
            </w:r>
          </w:p>
        </w:tc>
        <w:tc>
          <w:tcPr>
            <w:tcW w:w="1701" w:type="dxa"/>
            <w:shd w:val="clear" w:color="auto" w:fill="FFFFFF" w:themeFill="background1"/>
            <w:vAlign w:val="center"/>
          </w:tcPr>
          <w:p w14:paraId="73CB2270" w14:textId="77777777" w:rsidR="00C729FB" w:rsidRPr="00FA0CF3" w:rsidRDefault="00C729FB" w:rsidP="00C729FB">
            <w:pPr>
              <w:autoSpaceDE w:val="0"/>
              <w:autoSpaceDN w:val="0"/>
              <w:adjustRightInd w:val="0"/>
              <w:spacing w:line="360" w:lineRule="auto"/>
              <w:jc w:val="center"/>
              <w:outlineLvl w:val="0"/>
              <w:rPr>
                <w:rFonts w:eastAsia="MS MinNew Roman"/>
                <w:sz w:val="22"/>
                <w:szCs w:val="22"/>
              </w:rPr>
            </w:pPr>
            <w:r w:rsidRPr="00FA0CF3">
              <w:rPr>
                <w:rFonts w:eastAsia="MS MinNew Roman"/>
                <w:sz w:val="22"/>
                <w:szCs w:val="22"/>
              </w:rPr>
              <w:t>5</w:t>
            </w:r>
          </w:p>
        </w:tc>
      </w:tr>
      <w:tr w:rsidR="00C729FB" w:rsidRPr="00FA0CF3" w14:paraId="14285B04" w14:textId="77777777" w:rsidTr="006A5B55">
        <w:trPr>
          <w:cantSplit/>
          <w:trHeight w:val="20"/>
          <w:jc w:val="center"/>
        </w:trPr>
        <w:tc>
          <w:tcPr>
            <w:tcW w:w="988" w:type="dxa"/>
            <w:shd w:val="clear" w:color="auto" w:fill="FFFFFF" w:themeFill="background1"/>
            <w:vAlign w:val="center"/>
          </w:tcPr>
          <w:p w14:paraId="1F822B03" w14:textId="77777777" w:rsidR="00C729FB" w:rsidRPr="00FA0CF3" w:rsidRDefault="00C729FB" w:rsidP="00FA0CF3">
            <w:pPr>
              <w:pStyle w:val="af8"/>
              <w:numPr>
                <w:ilvl w:val="0"/>
                <w:numId w:val="58"/>
              </w:numPr>
              <w:autoSpaceDE w:val="0"/>
              <w:autoSpaceDN w:val="0"/>
              <w:adjustRightInd w:val="0"/>
              <w:spacing w:line="360" w:lineRule="auto"/>
              <w:jc w:val="center"/>
              <w:outlineLvl w:val="0"/>
              <w:rPr>
                <w:sz w:val="22"/>
                <w:szCs w:val="22"/>
              </w:rPr>
            </w:pPr>
          </w:p>
        </w:tc>
        <w:tc>
          <w:tcPr>
            <w:tcW w:w="5811" w:type="dxa"/>
            <w:shd w:val="clear" w:color="auto" w:fill="FFFFFF" w:themeFill="background1"/>
            <w:vAlign w:val="center"/>
          </w:tcPr>
          <w:p w14:paraId="5FB8CB09" w14:textId="77777777" w:rsidR="00C729FB" w:rsidRPr="00FA0CF3" w:rsidRDefault="00C729FB" w:rsidP="00C729FB">
            <w:pPr>
              <w:autoSpaceDE w:val="0"/>
              <w:autoSpaceDN w:val="0"/>
              <w:adjustRightInd w:val="0"/>
              <w:spacing w:line="360" w:lineRule="auto"/>
              <w:outlineLvl w:val="0"/>
              <w:rPr>
                <w:sz w:val="22"/>
                <w:szCs w:val="22"/>
              </w:rPr>
            </w:pPr>
            <w:r w:rsidRPr="00FA0CF3">
              <w:rPr>
                <w:rFonts w:eastAsia="MS MinNew Roman"/>
                <w:bCs/>
                <w:sz w:val="22"/>
                <w:szCs w:val="22"/>
              </w:rPr>
              <w:t>Максимальный процент застройки в границах земельного участка, %</w:t>
            </w:r>
          </w:p>
        </w:tc>
        <w:tc>
          <w:tcPr>
            <w:tcW w:w="1985" w:type="dxa"/>
            <w:vMerge/>
            <w:shd w:val="clear" w:color="auto" w:fill="FFFFFF" w:themeFill="background1"/>
          </w:tcPr>
          <w:p w14:paraId="4F51F3E8" w14:textId="77777777" w:rsidR="00C729FB" w:rsidRPr="00FA0CF3" w:rsidRDefault="00C729FB" w:rsidP="00C729FB">
            <w:pPr>
              <w:autoSpaceDE w:val="0"/>
              <w:autoSpaceDN w:val="0"/>
              <w:adjustRightInd w:val="0"/>
              <w:spacing w:line="360" w:lineRule="auto"/>
              <w:jc w:val="center"/>
              <w:outlineLvl w:val="0"/>
              <w:rPr>
                <w:sz w:val="22"/>
                <w:szCs w:val="22"/>
              </w:rPr>
            </w:pPr>
          </w:p>
        </w:tc>
        <w:tc>
          <w:tcPr>
            <w:tcW w:w="1843" w:type="dxa"/>
            <w:shd w:val="clear" w:color="auto" w:fill="FFFFFF" w:themeFill="background1"/>
            <w:vAlign w:val="center"/>
          </w:tcPr>
          <w:p w14:paraId="1606EABE" w14:textId="77777777" w:rsidR="00C729FB" w:rsidRPr="00FA0CF3" w:rsidRDefault="00C729FB" w:rsidP="00C729FB">
            <w:pPr>
              <w:autoSpaceDE w:val="0"/>
              <w:autoSpaceDN w:val="0"/>
              <w:adjustRightInd w:val="0"/>
              <w:spacing w:line="360" w:lineRule="auto"/>
              <w:jc w:val="center"/>
              <w:outlineLvl w:val="0"/>
              <w:rPr>
                <w:sz w:val="22"/>
                <w:szCs w:val="22"/>
              </w:rPr>
            </w:pPr>
            <w:r w:rsidRPr="00FA0CF3">
              <w:rPr>
                <w:sz w:val="22"/>
                <w:szCs w:val="22"/>
              </w:rPr>
              <w:t>Не подлежит установлению</w:t>
            </w:r>
          </w:p>
        </w:tc>
        <w:tc>
          <w:tcPr>
            <w:tcW w:w="1701" w:type="dxa"/>
            <w:shd w:val="clear" w:color="auto" w:fill="FFFFFF" w:themeFill="background1"/>
            <w:vAlign w:val="center"/>
          </w:tcPr>
          <w:p w14:paraId="22683E3C" w14:textId="77777777" w:rsidR="00C729FB" w:rsidRPr="00FA0CF3" w:rsidRDefault="00C729FB" w:rsidP="00C729FB">
            <w:pPr>
              <w:autoSpaceDE w:val="0"/>
              <w:autoSpaceDN w:val="0"/>
              <w:adjustRightInd w:val="0"/>
              <w:spacing w:line="360" w:lineRule="auto"/>
              <w:jc w:val="center"/>
              <w:outlineLvl w:val="0"/>
              <w:rPr>
                <w:sz w:val="22"/>
                <w:szCs w:val="22"/>
              </w:rPr>
            </w:pPr>
            <w:r w:rsidRPr="00FA0CF3">
              <w:rPr>
                <w:sz w:val="22"/>
                <w:szCs w:val="22"/>
              </w:rPr>
              <w:t>Не подлежит установлению</w:t>
            </w:r>
          </w:p>
        </w:tc>
      </w:tr>
      <w:tr w:rsidR="00C729FB" w:rsidRPr="00FA0CF3" w14:paraId="1A90620E" w14:textId="77777777" w:rsidTr="006A5B55">
        <w:trPr>
          <w:cantSplit/>
          <w:trHeight w:val="20"/>
          <w:jc w:val="center"/>
        </w:trPr>
        <w:tc>
          <w:tcPr>
            <w:tcW w:w="988" w:type="dxa"/>
            <w:shd w:val="clear" w:color="auto" w:fill="FFFFFF" w:themeFill="background1"/>
            <w:vAlign w:val="center"/>
          </w:tcPr>
          <w:p w14:paraId="6B386C69" w14:textId="77777777" w:rsidR="00C729FB" w:rsidRPr="00FA0CF3" w:rsidRDefault="00C729FB" w:rsidP="00FA0CF3">
            <w:pPr>
              <w:pStyle w:val="af8"/>
              <w:numPr>
                <w:ilvl w:val="0"/>
                <w:numId w:val="58"/>
              </w:numPr>
              <w:autoSpaceDE w:val="0"/>
              <w:autoSpaceDN w:val="0"/>
              <w:adjustRightInd w:val="0"/>
              <w:spacing w:line="360" w:lineRule="auto"/>
              <w:jc w:val="center"/>
              <w:outlineLvl w:val="0"/>
              <w:rPr>
                <w:sz w:val="22"/>
                <w:szCs w:val="22"/>
              </w:rPr>
            </w:pPr>
          </w:p>
        </w:tc>
        <w:tc>
          <w:tcPr>
            <w:tcW w:w="5811" w:type="dxa"/>
            <w:shd w:val="clear" w:color="auto" w:fill="FFFFFF" w:themeFill="background1"/>
          </w:tcPr>
          <w:p w14:paraId="6EA3EEAE" w14:textId="77777777" w:rsidR="00C729FB" w:rsidRPr="00FA0CF3" w:rsidRDefault="00C729FB" w:rsidP="00C729FB">
            <w:pPr>
              <w:suppressAutoHyphens w:val="0"/>
              <w:spacing w:line="360" w:lineRule="auto"/>
              <w:jc w:val="both"/>
              <w:rPr>
                <w:rFonts w:eastAsia="MS MinNew Roman"/>
                <w:bCs/>
                <w:sz w:val="22"/>
                <w:szCs w:val="22"/>
                <w:lang w:eastAsia="ru-RU"/>
              </w:rPr>
            </w:pPr>
            <w:r w:rsidRPr="00FA0CF3">
              <w:rPr>
                <w:rFonts w:eastAsia="MS MinNew Roman"/>
                <w:bCs/>
                <w:sz w:val="22"/>
                <w:szCs w:val="22"/>
                <w:lang w:eastAsia="ru-RU"/>
              </w:rPr>
              <w:t>Максимальная высота капитальных ограждений земельных участков, м</w:t>
            </w:r>
          </w:p>
        </w:tc>
        <w:tc>
          <w:tcPr>
            <w:tcW w:w="1985" w:type="dxa"/>
            <w:vMerge/>
            <w:shd w:val="clear" w:color="auto" w:fill="FFFFFF" w:themeFill="background1"/>
          </w:tcPr>
          <w:p w14:paraId="220870D7" w14:textId="77777777" w:rsidR="00C729FB" w:rsidRPr="00FA0CF3" w:rsidRDefault="00C729FB" w:rsidP="00C729FB">
            <w:pPr>
              <w:autoSpaceDE w:val="0"/>
              <w:autoSpaceDN w:val="0"/>
              <w:adjustRightInd w:val="0"/>
              <w:spacing w:line="360" w:lineRule="auto"/>
              <w:jc w:val="center"/>
              <w:outlineLvl w:val="0"/>
              <w:rPr>
                <w:sz w:val="22"/>
                <w:szCs w:val="22"/>
              </w:rPr>
            </w:pPr>
          </w:p>
        </w:tc>
        <w:tc>
          <w:tcPr>
            <w:tcW w:w="1843" w:type="dxa"/>
            <w:shd w:val="clear" w:color="auto" w:fill="FFFFFF" w:themeFill="background1"/>
            <w:vAlign w:val="center"/>
          </w:tcPr>
          <w:p w14:paraId="38DDA3AD" w14:textId="77777777" w:rsidR="00C729FB" w:rsidRPr="00FA0CF3" w:rsidRDefault="00C729FB" w:rsidP="00C729FB">
            <w:pPr>
              <w:autoSpaceDE w:val="0"/>
              <w:autoSpaceDN w:val="0"/>
              <w:adjustRightInd w:val="0"/>
              <w:spacing w:line="360" w:lineRule="auto"/>
              <w:jc w:val="center"/>
              <w:outlineLvl w:val="0"/>
              <w:rPr>
                <w:sz w:val="22"/>
                <w:szCs w:val="22"/>
              </w:rPr>
            </w:pPr>
            <w:r w:rsidRPr="00FA0CF3">
              <w:rPr>
                <w:sz w:val="22"/>
                <w:szCs w:val="22"/>
              </w:rPr>
              <w:t>2</w:t>
            </w:r>
          </w:p>
        </w:tc>
        <w:tc>
          <w:tcPr>
            <w:tcW w:w="1701" w:type="dxa"/>
            <w:shd w:val="clear" w:color="auto" w:fill="FFFFFF" w:themeFill="background1"/>
            <w:vAlign w:val="center"/>
          </w:tcPr>
          <w:p w14:paraId="29DCE6D6" w14:textId="77777777" w:rsidR="00C729FB" w:rsidRPr="00FA0CF3" w:rsidRDefault="00C729FB" w:rsidP="00C729FB">
            <w:pPr>
              <w:autoSpaceDE w:val="0"/>
              <w:autoSpaceDN w:val="0"/>
              <w:adjustRightInd w:val="0"/>
              <w:spacing w:line="360" w:lineRule="auto"/>
              <w:jc w:val="center"/>
              <w:outlineLvl w:val="0"/>
              <w:rPr>
                <w:sz w:val="22"/>
                <w:szCs w:val="22"/>
              </w:rPr>
            </w:pPr>
            <w:r w:rsidRPr="00FA0CF3">
              <w:rPr>
                <w:sz w:val="22"/>
                <w:szCs w:val="22"/>
              </w:rPr>
              <w:t>2</w:t>
            </w:r>
          </w:p>
        </w:tc>
      </w:tr>
    </w:tbl>
    <w:p w14:paraId="300E8369" w14:textId="77777777" w:rsidR="00C729FB" w:rsidRPr="00FA0CF3" w:rsidRDefault="00C729FB" w:rsidP="00C729FB">
      <w:pPr>
        <w:suppressAutoHyphens w:val="0"/>
        <w:spacing w:line="360" w:lineRule="auto"/>
        <w:ind w:firstLine="700"/>
        <w:jc w:val="both"/>
        <w:rPr>
          <w:rFonts w:eastAsia="MS Mincho"/>
          <w:b/>
          <w:sz w:val="22"/>
          <w:szCs w:val="22"/>
          <w:lang w:eastAsia="ru-RU"/>
        </w:rPr>
      </w:pPr>
    </w:p>
    <w:p w14:paraId="37D42232" w14:textId="77777777" w:rsidR="00C729FB" w:rsidRPr="00FA0CF3" w:rsidRDefault="00C729FB" w:rsidP="00C729FB">
      <w:pPr>
        <w:pStyle w:val="3"/>
        <w:spacing w:line="360" w:lineRule="auto"/>
        <w:rPr>
          <w:rFonts w:eastAsia="MS Mincho"/>
          <w:b/>
          <w:sz w:val="22"/>
          <w:szCs w:val="22"/>
          <w:lang w:eastAsia="ru-RU"/>
        </w:rPr>
      </w:pPr>
      <w:r w:rsidRPr="00FA0CF3">
        <w:rPr>
          <w:rFonts w:eastAsia="MS Mincho"/>
          <w:b/>
          <w:sz w:val="22"/>
          <w:szCs w:val="22"/>
          <w:lang w:eastAsia="ru-RU"/>
        </w:rPr>
        <w:lastRenderedPageBreak/>
        <w:t xml:space="preserve">Статья 54.4.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w:t>
      </w:r>
    </w:p>
    <w:tbl>
      <w:tblPr>
        <w:tblW w:w="12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85" w:type="dxa"/>
          <w:right w:w="85" w:type="dxa"/>
        </w:tblCellMar>
        <w:tblLook w:val="01E0" w:firstRow="1" w:lastRow="1" w:firstColumn="1" w:lastColumn="1" w:noHBand="0" w:noVBand="0"/>
      </w:tblPr>
      <w:tblGrid>
        <w:gridCol w:w="988"/>
        <w:gridCol w:w="5953"/>
        <w:gridCol w:w="1701"/>
        <w:gridCol w:w="1985"/>
        <w:gridCol w:w="1842"/>
      </w:tblGrid>
      <w:tr w:rsidR="00C729FB" w:rsidRPr="00FA0CF3" w14:paraId="03CA6C06" w14:textId="77777777" w:rsidTr="002366F1">
        <w:trPr>
          <w:cantSplit/>
          <w:trHeight w:val="90"/>
          <w:tblHeader/>
          <w:jc w:val="center"/>
        </w:trPr>
        <w:tc>
          <w:tcPr>
            <w:tcW w:w="988" w:type="dxa"/>
            <w:shd w:val="clear" w:color="auto" w:fill="FFFFFF" w:themeFill="background1"/>
          </w:tcPr>
          <w:p w14:paraId="6030A3D7" w14:textId="77777777" w:rsidR="00C729FB" w:rsidRPr="00FA0CF3" w:rsidRDefault="00C729FB" w:rsidP="00C729FB">
            <w:pPr>
              <w:autoSpaceDE w:val="0"/>
              <w:autoSpaceDN w:val="0"/>
              <w:adjustRightInd w:val="0"/>
              <w:spacing w:line="360" w:lineRule="auto"/>
              <w:jc w:val="center"/>
              <w:outlineLvl w:val="0"/>
              <w:rPr>
                <w:b/>
                <w:sz w:val="22"/>
                <w:szCs w:val="22"/>
                <w:lang w:eastAsia="ru-RU"/>
              </w:rPr>
            </w:pPr>
          </w:p>
          <w:p w14:paraId="450A5A7A" w14:textId="77777777" w:rsidR="00C729FB" w:rsidRPr="00FA0CF3" w:rsidRDefault="00C729FB" w:rsidP="00C729FB">
            <w:pPr>
              <w:autoSpaceDE w:val="0"/>
              <w:autoSpaceDN w:val="0"/>
              <w:adjustRightInd w:val="0"/>
              <w:spacing w:line="360" w:lineRule="auto"/>
              <w:jc w:val="center"/>
              <w:outlineLvl w:val="0"/>
              <w:rPr>
                <w:sz w:val="22"/>
                <w:szCs w:val="22"/>
              </w:rPr>
            </w:pPr>
            <w:r w:rsidRPr="00FA0CF3">
              <w:rPr>
                <w:b/>
                <w:sz w:val="22"/>
                <w:szCs w:val="22"/>
                <w:lang w:eastAsia="ru-RU"/>
              </w:rPr>
              <w:t>№ п/п</w:t>
            </w:r>
          </w:p>
        </w:tc>
        <w:tc>
          <w:tcPr>
            <w:tcW w:w="5953" w:type="dxa"/>
            <w:shd w:val="clear" w:color="auto" w:fill="FFFFFF" w:themeFill="background1"/>
          </w:tcPr>
          <w:p w14:paraId="393DDF53" w14:textId="77777777" w:rsidR="00C729FB" w:rsidRPr="00FA0CF3" w:rsidRDefault="00C729FB" w:rsidP="00C729FB">
            <w:pPr>
              <w:autoSpaceDE w:val="0"/>
              <w:autoSpaceDN w:val="0"/>
              <w:adjustRightInd w:val="0"/>
              <w:spacing w:line="360" w:lineRule="auto"/>
              <w:jc w:val="center"/>
              <w:outlineLvl w:val="0"/>
              <w:rPr>
                <w:b/>
                <w:sz w:val="22"/>
                <w:szCs w:val="22"/>
                <w:lang w:eastAsia="ru-RU"/>
              </w:rPr>
            </w:pPr>
          </w:p>
          <w:p w14:paraId="15AD474D" w14:textId="77777777" w:rsidR="00C729FB" w:rsidRPr="00FA0CF3" w:rsidRDefault="00C729FB" w:rsidP="00C729FB">
            <w:pPr>
              <w:autoSpaceDE w:val="0"/>
              <w:autoSpaceDN w:val="0"/>
              <w:adjustRightInd w:val="0"/>
              <w:spacing w:line="360" w:lineRule="auto"/>
              <w:jc w:val="center"/>
              <w:outlineLvl w:val="0"/>
              <w:rPr>
                <w:b/>
                <w:sz w:val="22"/>
                <w:szCs w:val="22"/>
                <w:lang w:eastAsia="ru-RU"/>
              </w:rPr>
            </w:pPr>
          </w:p>
          <w:p w14:paraId="339507C6" w14:textId="77777777" w:rsidR="00C729FB" w:rsidRPr="00FA0CF3" w:rsidRDefault="00C729FB" w:rsidP="00C729FB">
            <w:pPr>
              <w:autoSpaceDE w:val="0"/>
              <w:autoSpaceDN w:val="0"/>
              <w:adjustRightInd w:val="0"/>
              <w:spacing w:line="360" w:lineRule="auto"/>
              <w:jc w:val="center"/>
              <w:outlineLvl w:val="0"/>
              <w:rPr>
                <w:b/>
                <w:sz w:val="22"/>
                <w:szCs w:val="22"/>
              </w:rPr>
            </w:pPr>
            <w:r w:rsidRPr="00FA0CF3">
              <w:rPr>
                <w:b/>
                <w:sz w:val="22"/>
                <w:szCs w:val="22"/>
                <w:lang w:eastAsia="ru-RU"/>
              </w:rPr>
              <w:t>Наименование параметра</w:t>
            </w:r>
          </w:p>
        </w:tc>
        <w:tc>
          <w:tcPr>
            <w:tcW w:w="1701" w:type="dxa"/>
            <w:shd w:val="clear" w:color="auto" w:fill="FFFFFF" w:themeFill="background1"/>
            <w:vAlign w:val="center"/>
          </w:tcPr>
          <w:p w14:paraId="7758169C" w14:textId="77777777" w:rsidR="00C729FB" w:rsidRPr="00FA0CF3" w:rsidRDefault="00C729FB" w:rsidP="00C729FB">
            <w:pPr>
              <w:spacing w:line="360" w:lineRule="auto"/>
              <w:jc w:val="center"/>
              <w:rPr>
                <w:b/>
                <w:sz w:val="22"/>
                <w:szCs w:val="22"/>
              </w:rPr>
            </w:pPr>
            <w:r w:rsidRPr="00FA0CF3">
              <w:rPr>
                <w:b/>
                <w:sz w:val="22"/>
                <w:szCs w:val="22"/>
              </w:rPr>
              <w:t>Код вида разрешенного использования земельного участка</w:t>
            </w:r>
          </w:p>
        </w:tc>
        <w:tc>
          <w:tcPr>
            <w:tcW w:w="3827" w:type="dxa"/>
            <w:gridSpan w:val="2"/>
            <w:shd w:val="clear" w:color="auto" w:fill="FFFFFF" w:themeFill="background1"/>
          </w:tcPr>
          <w:p w14:paraId="09685D28" w14:textId="77777777" w:rsidR="00C729FB" w:rsidRPr="00FA0CF3" w:rsidRDefault="00C729FB" w:rsidP="00C729FB">
            <w:pPr>
              <w:autoSpaceDE w:val="0"/>
              <w:autoSpaceDN w:val="0"/>
              <w:adjustRightInd w:val="0"/>
              <w:spacing w:line="360" w:lineRule="auto"/>
              <w:jc w:val="center"/>
              <w:outlineLvl w:val="0"/>
              <w:rPr>
                <w:b/>
                <w:sz w:val="22"/>
                <w:szCs w:val="22"/>
                <w:lang w:eastAsia="ru-RU"/>
              </w:rPr>
            </w:pPr>
            <w:r w:rsidRPr="00FA0CF3">
              <w:rPr>
                <w:b/>
                <w:sz w:val="22"/>
                <w:szCs w:val="22"/>
                <w:lang w:eastAsia="ru-RU"/>
              </w:rPr>
              <w:t xml:space="preserve">Значение предельных </w:t>
            </w:r>
            <w:r w:rsidRPr="00FA0CF3">
              <w:rPr>
                <w:rFonts w:eastAsia="MS Mincho"/>
                <w:b/>
                <w:sz w:val="22"/>
                <w:szCs w:val="22"/>
                <w:lang w:eastAsia="ru-RU"/>
              </w:rPr>
              <w:t>размеров земельных участков и</w:t>
            </w:r>
            <w:r w:rsidRPr="00FA0CF3">
              <w:rPr>
                <w:b/>
                <w:sz w:val="22"/>
                <w:szCs w:val="22"/>
                <w:lang w:eastAsia="ru-RU"/>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C729FB" w:rsidRPr="00FA0CF3" w14:paraId="1F9D0892" w14:textId="77777777" w:rsidTr="002366F1">
        <w:trPr>
          <w:cantSplit/>
          <w:trHeight w:val="90"/>
          <w:tblHeader/>
          <w:jc w:val="center"/>
        </w:trPr>
        <w:tc>
          <w:tcPr>
            <w:tcW w:w="8642" w:type="dxa"/>
            <w:gridSpan w:val="3"/>
            <w:shd w:val="clear" w:color="auto" w:fill="FFFFFF" w:themeFill="background1"/>
            <w:vAlign w:val="center"/>
          </w:tcPr>
          <w:p w14:paraId="079EE744" w14:textId="77777777" w:rsidR="00C729FB" w:rsidRPr="00FA0CF3" w:rsidRDefault="00C729FB" w:rsidP="00C729FB">
            <w:pPr>
              <w:autoSpaceDE w:val="0"/>
              <w:autoSpaceDN w:val="0"/>
              <w:adjustRightInd w:val="0"/>
              <w:spacing w:line="360" w:lineRule="auto"/>
              <w:jc w:val="center"/>
              <w:outlineLvl w:val="0"/>
              <w:rPr>
                <w:b/>
                <w:sz w:val="22"/>
                <w:szCs w:val="22"/>
              </w:rPr>
            </w:pPr>
          </w:p>
          <w:p w14:paraId="761AE14F" w14:textId="77777777" w:rsidR="00C729FB" w:rsidRPr="00FA0CF3" w:rsidRDefault="00C729FB" w:rsidP="00C729FB">
            <w:pPr>
              <w:autoSpaceDE w:val="0"/>
              <w:autoSpaceDN w:val="0"/>
              <w:adjustRightInd w:val="0"/>
              <w:spacing w:line="360" w:lineRule="auto"/>
              <w:jc w:val="center"/>
              <w:outlineLvl w:val="0"/>
              <w:rPr>
                <w:b/>
                <w:sz w:val="22"/>
                <w:szCs w:val="22"/>
              </w:rPr>
            </w:pPr>
          </w:p>
        </w:tc>
        <w:tc>
          <w:tcPr>
            <w:tcW w:w="1985" w:type="dxa"/>
            <w:shd w:val="clear" w:color="auto" w:fill="FFFFFF" w:themeFill="background1"/>
            <w:vAlign w:val="center"/>
          </w:tcPr>
          <w:p w14:paraId="00428A17" w14:textId="77777777" w:rsidR="00C729FB" w:rsidRPr="00FA0CF3" w:rsidRDefault="00C729FB" w:rsidP="00C729FB">
            <w:pPr>
              <w:autoSpaceDE w:val="0"/>
              <w:autoSpaceDN w:val="0"/>
              <w:adjustRightInd w:val="0"/>
              <w:spacing w:line="360" w:lineRule="auto"/>
              <w:jc w:val="center"/>
              <w:outlineLvl w:val="0"/>
              <w:rPr>
                <w:b/>
                <w:sz w:val="22"/>
                <w:szCs w:val="22"/>
              </w:rPr>
            </w:pPr>
            <w:r w:rsidRPr="00FA0CF3">
              <w:rPr>
                <w:b/>
                <w:sz w:val="22"/>
                <w:szCs w:val="22"/>
              </w:rPr>
              <w:t>Р1</w:t>
            </w:r>
          </w:p>
        </w:tc>
        <w:tc>
          <w:tcPr>
            <w:tcW w:w="1842" w:type="dxa"/>
            <w:shd w:val="clear" w:color="auto" w:fill="FFFFFF" w:themeFill="background1"/>
            <w:vAlign w:val="center"/>
          </w:tcPr>
          <w:p w14:paraId="13B84789" w14:textId="77777777" w:rsidR="00C729FB" w:rsidRPr="00FA0CF3" w:rsidRDefault="00C729FB" w:rsidP="00C729FB">
            <w:pPr>
              <w:autoSpaceDE w:val="0"/>
              <w:autoSpaceDN w:val="0"/>
              <w:adjustRightInd w:val="0"/>
              <w:spacing w:line="360" w:lineRule="auto"/>
              <w:jc w:val="center"/>
              <w:outlineLvl w:val="0"/>
              <w:rPr>
                <w:b/>
                <w:sz w:val="22"/>
                <w:szCs w:val="22"/>
              </w:rPr>
            </w:pPr>
            <w:r w:rsidRPr="00FA0CF3">
              <w:rPr>
                <w:b/>
                <w:sz w:val="22"/>
                <w:szCs w:val="22"/>
              </w:rPr>
              <w:t>Р2</w:t>
            </w:r>
          </w:p>
        </w:tc>
      </w:tr>
      <w:tr w:rsidR="00C729FB" w:rsidRPr="00FA0CF3" w14:paraId="6DBAEC56" w14:textId="77777777" w:rsidTr="002366F1">
        <w:trPr>
          <w:cantSplit/>
          <w:trHeight w:val="20"/>
          <w:jc w:val="center"/>
        </w:trPr>
        <w:tc>
          <w:tcPr>
            <w:tcW w:w="988" w:type="dxa"/>
            <w:shd w:val="clear" w:color="auto" w:fill="FFFFFF" w:themeFill="background1"/>
            <w:vAlign w:val="center"/>
          </w:tcPr>
          <w:p w14:paraId="665E9AEA" w14:textId="77777777" w:rsidR="00C729FB" w:rsidRPr="00FA0CF3" w:rsidRDefault="00C729FB" w:rsidP="00C729FB">
            <w:pPr>
              <w:autoSpaceDE w:val="0"/>
              <w:autoSpaceDN w:val="0"/>
              <w:adjustRightInd w:val="0"/>
              <w:spacing w:line="360" w:lineRule="auto"/>
              <w:jc w:val="center"/>
              <w:outlineLvl w:val="0"/>
              <w:rPr>
                <w:sz w:val="22"/>
                <w:szCs w:val="22"/>
              </w:rPr>
            </w:pPr>
            <w:r w:rsidRPr="00FA0CF3">
              <w:rPr>
                <w:sz w:val="22"/>
                <w:szCs w:val="22"/>
              </w:rPr>
              <w:t>1.</w:t>
            </w:r>
          </w:p>
        </w:tc>
        <w:tc>
          <w:tcPr>
            <w:tcW w:w="5953" w:type="dxa"/>
            <w:shd w:val="clear" w:color="auto" w:fill="FFFFFF" w:themeFill="background1"/>
            <w:vAlign w:val="center"/>
          </w:tcPr>
          <w:p w14:paraId="5669F92B" w14:textId="77777777" w:rsidR="00C729FB" w:rsidRPr="00FA0CF3" w:rsidRDefault="00C729FB" w:rsidP="00C729FB">
            <w:pPr>
              <w:autoSpaceDE w:val="0"/>
              <w:autoSpaceDN w:val="0"/>
              <w:adjustRightInd w:val="0"/>
              <w:spacing w:line="360" w:lineRule="auto"/>
              <w:jc w:val="center"/>
              <w:outlineLvl w:val="0"/>
              <w:rPr>
                <w:rFonts w:eastAsia="MS MinNew Roman"/>
                <w:bCs/>
                <w:sz w:val="22"/>
                <w:szCs w:val="22"/>
              </w:rPr>
            </w:pPr>
            <w:r w:rsidRPr="00FA0CF3">
              <w:rPr>
                <w:rFonts w:eastAsia="MS MinNew Roman"/>
                <w:bCs/>
                <w:sz w:val="22"/>
                <w:szCs w:val="22"/>
              </w:rPr>
              <w:t>Предельная высота зданий, строений, сооружений, м</w:t>
            </w:r>
          </w:p>
        </w:tc>
        <w:tc>
          <w:tcPr>
            <w:tcW w:w="1701" w:type="dxa"/>
            <w:vMerge w:val="restart"/>
            <w:shd w:val="clear" w:color="auto" w:fill="FFFFFF" w:themeFill="background1"/>
          </w:tcPr>
          <w:p w14:paraId="3A88D19F" w14:textId="77777777" w:rsidR="00C729FB" w:rsidRPr="00FA0CF3" w:rsidRDefault="00C729FB" w:rsidP="00C729FB">
            <w:pPr>
              <w:autoSpaceDE w:val="0"/>
              <w:autoSpaceDN w:val="0"/>
              <w:adjustRightInd w:val="0"/>
              <w:spacing w:line="360" w:lineRule="auto"/>
              <w:jc w:val="center"/>
              <w:outlineLvl w:val="0"/>
              <w:rPr>
                <w:rFonts w:eastAsia="MS MinNew Roman"/>
                <w:sz w:val="22"/>
                <w:szCs w:val="22"/>
              </w:rPr>
            </w:pPr>
            <w:r w:rsidRPr="00FA0CF3">
              <w:rPr>
                <w:rFonts w:eastAsiaTheme="minorHAnsi"/>
                <w:sz w:val="22"/>
                <w:szCs w:val="22"/>
                <w:lang w:eastAsia="en-US"/>
              </w:rPr>
              <w:t xml:space="preserve">2.2, 2.7.1, 3.1, 3.6.2, 3.6.3, 3.9.1, 3.10, 3.10.1, 4.4, 4.6, 4.7, 4.8.1, 4.9, 4.10, 5.0, 5.1, </w:t>
            </w:r>
            <w:r w:rsidRPr="00FA0CF3">
              <w:rPr>
                <w:rFonts w:eastAsiaTheme="minorHAnsi"/>
                <w:sz w:val="22"/>
                <w:szCs w:val="22"/>
                <w:lang w:eastAsia="en-US"/>
              </w:rPr>
              <w:lastRenderedPageBreak/>
              <w:t xml:space="preserve">5.1.1, 5.1.2, 5.1.3, 5.1.4, 5.1.7, 5.2, 5.2.1, 5.3, 8.3, 9.0, 9.1, 9.3, 11.0, 11.1, 11.2, 11.3, 12.0, 12.0.1, 12.0.2, </w:t>
            </w:r>
            <w:r w:rsidRPr="00FA0CF3">
              <w:rPr>
                <w:rFonts w:eastAsiaTheme="minorHAnsi"/>
                <w:bCs/>
                <w:sz w:val="22"/>
                <w:szCs w:val="22"/>
                <w:lang w:eastAsia="en-US"/>
              </w:rPr>
              <w:t xml:space="preserve">3.6.3, </w:t>
            </w:r>
            <w:r w:rsidRPr="00FA0CF3">
              <w:rPr>
                <w:rFonts w:eastAsiaTheme="minorHAnsi"/>
                <w:sz w:val="22"/>
                <w:szCs w:val="22"/>
                <w:lang w:eastAsia="en-US"/>
              </w:rPr>
              <w:t xml:space="preserve">3.9.1, 4.4, 4.6, 4.7, </w:t>
            </w:r>
            <w:r w:rsidRPr="00FA0CF3">
              <w:rPr>
                <w:sz w:val="22"/>
                <w:szCs w:val="22"/>
              </w:rPr>
              <w:t xml:space="preserve">5.0, </w:t>
            </w:r>
            <w:r w:rsidRPr="00FA0CF3">
              <w:rPr>
                <w:rFonts w:eastAsiaTheme="minorHAnsi"/>
                <w:sz w:val="22"/>
                <w:szCs w:val="22"/>
                <w:lang w:eastAsia="en-US"/>
              </w:rPr>
              <w:t>5.1, 5.2.1, 5.3</w:t>
            </w:r>
          </w:p>
        </w:tc>
        <w:tc>
          <w:tcPr>
            <w:tcW w:w="1985" w:type="dxa"/>
            <w:shd w:val="clear" w:color="auto" w:fill="FFFFFF" w:themeFill="background1"/>
            <w:vAlign w:val="center"/>
          </w:tcPr>
          <w:p w14:paraId="2DDE82ED" w14:textId="77777777" w:rsidR="00C729FB" w:rsidRPr="00FA0CF3" w:rsidRDefault="00C729FB" w:rsidP="00C729FB">
            <w:pPr>
              <w:autoSpaceDE w:val="0"/>
              <w:autoSpaceDN w:val="0"/>
              <w:adjustRightInd w:val="0"/>
              <w:spacing w:line="360" w:lineRule="auto"/>
              <w:jc w:val="center"/>
              <w:outlineLvl w:val="0"/>
              <w:rPr>
                <w:sz w:val="22"/>
                <w:szCs w:val="22"/>
              </w:rPr>
            </w:pPr>
            <w:r w:rsidRPr="00FA0CF3">
              <w:rPr>
                <w:rFonts w:eastAsia="MS MinNew Roman"/>
                <w:sz w:val="22"/>
                <w:szCs w:val="22"/>
              </w:rPr>
              <w:lastRenderedPageBreak/>
              <w:t>10</w:t>
            </w:r>
          </w:p>
        </w:tc>
        <w:tc>
          <w:tcPr>
            <w:tcW w:w="1842" w:type="dxa"/>
            <w:shd w:val="clear" w:color="auto" w:fill="FFFFFF" w:themeFill="background1"/>
            <w:vAlign w:val="center"/>
          </w:tcPr>
          <w:p w14:paraId="4C51807C" w14:textId="77777777" w:rsidR="00C729FB" w:rsidRPr="00FA0CF3" w:rsidRDefault="00C729FB" w:rsidP="00C729FB">
            <w:pPr>
              <w:autoSpaceDE w:val="0"/>
              <w:autoSpaceDN w:val="0"/>
              <w:adjustRightInd w:val="0"/>
              <w:spacing w:line="360" w:lineRule="auto"/>
              <w:jc w:val="center"/>
              <w:outlineLvl w:val="0"/>
              <w:rPr>
                <w:sz w:val="22"/>
                <w:szCs w:val="22"/>
              </w:rPr>
            </w:pPr>
            <w:r w:rsidRPr="00FA0CF3">
              <w:rPr>
                <w:rFonts w:eastAsia="MS MinNew Roman"/>
                <w:sz w:val="22"/>
                <w:szCs w:val="22"/>
              </w:rPr>
              <w:t>22,5</w:t>
            </w:r>
          </w:p>
        </w:tc>
      </w:tr>
      <w:tr w:rsidR="00C729FB" w:rsidRPr="00FA0CF3" w14:paraId="6C5A4729" w14:textId="77777777" w:rsidTr="002366F1">
        <w:trPr>
          <w:cantSplit/>
          <w:trHeight w:val="20"/>
          <w:jc w:val="center"/>
        </w:trPr>
        <w:tc>
          <w:tcPr>
            <w:tcW w:w="988" w:type="dxa"/>
            <w:shd w:val="clear" w:color="auto" w:fill="FFFFFF" w:themeFill="background1"/>
            <w:vAlign w:val="center"/>
          </w:tcPr>
          <w:p w14:paraId="37099089" w14:textId="77777777" w:rsidR="00C729FB" w:rsidRPr="00FA0CF3" w:rsidRDefault="00C729FB" w:rsidP="00C729FB">
            <w:pPr>
              <w:autoSpaceDE w:val="0"/>
              <w:autoSpaceDN w:val="0"/>
              <w:adjustRightInd w:val="0"/>
              <w:spacing w:line="360" w:lineRule="auto"/>
              <w:jc w:val="center"/>
              <w:outlineLvl w:val="0"/>
              <w:rPr>
                <w:sz w:val="22"/>
                <w:szCs w:val="22"/>
              </w:rPr>
            </w:pPr>
            <w:r w:rsidRPr="00FA0CF3">
              <w:rPr>
                <w:sz w:val="22"/>
                <w:szCs w:val="22"/>
              </w:rPr>
              <w:t>2.</w:t>
            </w:r>
          </w:p>
        </w:tc>
        <w:tc>
          <w:tcPr>
            <w:tcW w:w="5953" w:type="dxa"/>
            <w:shd w:val="clear" w:color="auto" w:fill="FFFFFF" w:themeFill="background1"/>
            <w:vAlign w:val="center"/>
          </w:tcPr>
          <w:p w14:paraId="04FAA3D3" w14:textId="77777777" w:rsidR="00C729FB" w:rsidRPr="00FA0CF3" w:rsidRDefault="00C729FB" w:rsidP="00C729FB">
            <w:pPr>
              <w:autoSpaceDE w:val="0"/>
              <w:autoSpaceDN w:val="0"/>
              <w:adjustRightInd w:val="0"/>
              <w:spacing w:line="360" w:lineRule="auto"/>
              <w:jc w:val="center"/>
              <w:outlineLvl w:val="0"/>
              <w:rPr>
                <w:rFonts w:eastAsia="MS MinNew Roman"/>
                <w:bCs/>
                <w:sz w:val="22"/>
                <w:szCs w:val="22"/>
              </w:rPr>
            </w:pPr>
            <w:r w:rsidRPr="00FA0CF3">
              <w:rPr>
                <w:rFonts w:eastAsia="MS MinNew Roman"/>
                <w:bCs/>
                <w:sz w:val="22"/>
                <w:szCs w:val="22"/>
              </w:rPr>
              <w:t>Минимальная площадь земельного участка, кв.м</w:t>
            </w:r>
          </w:p>
        </w:tc>
        <w:tc>
          <w:tcPr>
            <w:tcW w:w="1701" w:type="dxa"/>
            <w:vMerge/>
            <w:shd w:val="clear" w:color="auto" w:fill="FFFFFF" w:themeFill="background1"/>
          </w:tcPr>
          <w:p w14:paraId="1E6B9724" w14:textId="77777777" w:rsidR="00C729FB" w:rsidRPr="00FA0CF3" w:rsidRDefault="00C729FB" w:rsidP="00C729FB">
            <w:pPr>
              <w:autoSpaceDE w:val="0"/>
              <w:autoSpaceDN w:val="0"/>
              <w:adjustRightInd w:val="0"/>
              <w:spacing w:line="360" w:lineRule="auto"/>
              <w:jc w:val="center"/>
              <w:outlineLvl w:val="0"/>
              <w:rPr>
                <w:sz w:val="22"/>
                <w:szCs w:val="22"/>
              </w:rPr>
            </w:pPr>
          </w:p>
        </w:tc>
        <w:tc>
          <w:tcPr>
            <w:tcW w:w="1985" w:type="dxa"/>
            <w:shd w:val="clear" w:color="auto" w:fill="FFFFFF" w:themeFill="background1"/>
            <w:vAlign w:val="center"/>
          </w:tcPr>
          <w:p w14:paraId="2092107A" w14:textId="77777777" w:rsidR="00C729FB" w:rsidRPr="00FA0CF3" w:rsidRDefault="00C729FB" w:rsidP="00C729FB">
            <w:pPr>
              <w:autoSpaceDE w:val="0"/>
              <w:autoSpaceDN w:val="0"/>
              <w:adjustRightInd w:val="0"/>
              <w:spacing w:line="360" w:lineRule="auto"/>
              <w:jc w:val="center"/>
              <w:outlineLvl w:val="0"/>
              <w:rPr>
                <w:sz w:val="22"/>
                <w:szCs w:val="22"/>
              </w:rPr>
            </w:pPr>
            <w:r w:rsidRPr="00FA0CF3">
              <w:rPr>
                <w:sz w:val="22"/>
                <w:szCs w:val="22"/>
              </w:rPr>
              <w:t>1000</w:t>
            </w:r>
          </w:p>
        </w:tc>
        <w:tc>
          <w:tcPr>
            <w:tcW w:w="1842" w:type="dxa"/>
            <w:shd w:val="clear" w:color="auto" w:fill="FFFFFF" w:themeFill="background1"/>
            <w:vAlign w:val="center"/>
          </w:tcPr>
          <w:p w14:paraId="1E8EEE57" w14:textId="77777777" w:rsidR="00C729FB" w:rsidRPr="00FA0CF3" w:rsidRDefault="00C729FB" w:rsidP="00C729FB">
            <w:pPr>
              <w:autoSpaceDE w:val="0"/>
              <w:autoSpaceDN w:val="0"/>
              <w:adjustRightInd w:val="0"/>
              <w:spacing w:line="360" w:lineRule="auto"/>
              <w:jc w:val="center"/>
              <w:outlineLvl w:val="0"/>
              <w:rPr>
                <w:sz w:val="22"/>
                <w:szCs w:val="22"/>
              </w:rPr>
            </w:pPr>
            <w:r w:rsidRPr="00FA0CF3">
              <w:rPr>
                <w:sz w:val="22"/>
                <w:szCs w:val="22"/>
              </w:rPr>
              <w:t>1000</w:t>
            </w:r>
          </w:p>
        </w:tc>
      </w:tr>
      <w:tr w:rsidR="00C729FB" w:rsidRPr="00FA0CF3" w14:paraId="1396A115" w14:textId="77777777" w:rsidTr="002366F1">
        <w:trPr>
          <w:cantSplit/>
          <w:trHeight w:val="20"/>
          <w:jc w:val="center"/>
        </w:trPr>
        <w:tc>
          <w:tcPr>
            <w:tcW w:w="988" w:type="dxa"/>
            <w:shd w:val="clear" w:color="auto" w:fill="FFFFFF" w:themeFill="background1"/>
            <w:vAlign w:val="center"/>
          </w:tcPr>
          <w:p w14:paraId="5E68DBA4" w14:textId="77777777" w:rsidR="00C729FB" w:rsidRPr="00FA0CF3" w:rsidRDefault="00C729FB" w:rsidP="00C729FB">
            <w:pPr>
              <w:autoSpaceDE w:val="0"/>
              <w:autoSpaceDN w:val="0"/>
              <w:adjustRightInd w:val="0"/>
              <w:spacing w:line="360" w:lineRule="auto"/>
              <w:jc w:val="center"/>
              <w:outlineLvl w:val="0"/>
              <w:rPr>
                <w:sz w:val="22"/>
                <w:szCs w:val="22"/>
              </w:rPr>
            </w:pPr>
            <w:r w:rsidRPr="00FA0CF3">
              <w:rPr>
                <w:sz w:val="22"/>
                <w:szCs w:val="22"/>
              </w:rPr>
              <w:t>3.</w:t>
            </w:r>
          </w:p>
        </w:tc>
        <w:tc>
          <w:tcPr>
            <w:tcW w:w="5953" w:type="dxa"/>
            <w:shd w:val="clear" w:color="auto" w:fill="FFFFFF" w:themeFill="background1"/>
          </w:tcPr>
          <w:p w14:paraId="77BF0435" w14:textId="77777777" w:rsidR="00C729FB" w:rsidRPr="00FA0CF3" w:rsidRDefault="00C729FB" w:rsidP="00C729FB">
            <w:pPr>
              <w:autoSpaceDE w:val="0"/>
              <w:autoSpaceDN w:val="0"/>
              <w:adjustRightInd w:val="0"/>
              <w:spacing w:line="360" w:lineRule="auto"/>
              <w:jc w:val="center"/>
              <w:outlineLvl w:val="0"/>
              <w:rPr>
                <w:rFonts w:eastAsia="MS MinNew Roman"/>
                <w:bCs/>
                <w:sz w:val="22"/>
                <w:szCs w:val="22"/>
              </w:rPr>
            </w:pPr>
            <w:r w:rsidRPr="00FA0CF3">
              <w:rPr>
                <w:bCs/>
                <w:sz w:val="22"/>
                <w:szCs w:val="22"/>
              </w:rPr>
              <w:t>Максимальная площадь земельного участка, кв.м</w:t>
            </w:r>
          </w:p>
        </w:tc>
        <w:tc>
          <w:tcPr>
            <w:tcW w:w="1701" w:type="dxa"/>
            <w:vMerge/>
            <w:shd w:val="clear" w:color="auto" w:fill="FFFFFF" w:themeFill="background1"/>
          </w:tcPr>
          <w:p w14:paraId="76115917" w14:textId="77777777" w:rsidR="00C729FB" w:rsidRPr="00FA0CF3" w:rsidRDefault="00C729FB" w:rsidP="00C729FB">
            <w:pPr>
              <w:autoSpaceDE w:val="0"/>
              <w:autoSpaceDN w:val="0"/>
              <w:adjustRightInd w:val="0"/>
              <w:spacing w:line="360" w:lineRule="auto"/>
              <w:jc w:val="center"/>
              <w:outlineLvl w:val="0"/>
              <w:rPr>
                <w:sz w:val="22"/>
                <w:szCs w:val="22"/>
              </w:rPr>
            </w:pPr>
          </w:p>
        </w:tc>
        <w:tc>
          <w:tcPr>
            <w:tcW w:w="1985" w:type="dxa"/>
            <w:shd w:val="clear" w:color="auto" w:fill="FFFFFF" w:themeFill="background1"/>
            <w:vAlign w:val="center"/>
          </w:tcPr>
          <w:p w14:paraId="1293C0AB" w14:textId="77777777" w:rsidR="00C729FB" w:rsidRPr="00FA0CF3" w:rsidRDefault="00C729FB" w:rsidP="00C729FB">
            <w:pPr>
              <w:autoSpaceDE w:val="0"/>
              <w:autoSpaceDN w:val="0"/>
              <w:adjustRightInd w:val="0"/>
              <w:spacing w:line="360" w:lineRule="auto"/>
              <w:jc w:val="center"/>
              <w:outlineLvl w:val="0"/>
              <w:rPr>
                <w:sz w:val="22"/>
                <w:szCs w:val="22"/>
              </w:rPr>
            </w:pPr>
            <w:r w:rsidRPr="00FA0CF3">
              <w:rPr>
                <w:sz w:val="22"/>
                <w:szCs w:val="22"/>
              </w:rPr>
              <w:t>Не подлежит установлению</w:t>
            </w:r>
          </w:p>
        </w:tc>
        <w:tc>
          <w:tcPr>
            <w:tcW w:w="1842" w:type="dxa"/>
            <w:shd w:val="clear" w:color="auto" w:fill="FFFFFF" w:themeFill="background1"/>
            <w:vAlign w:val="center"/>
          </w:tcPr>
          <w:p w14:paraId="49531698" w14:textId="77777777" w:rsidR="00C729FB" w:rsidRPr="00FA0CF3" w:rsidRDefault="00C729FB" w:rsidP="00C729FB">
            <w:pPr>
              <w:autoSpaceDE w:val="0"/>
              <w:autoSpaceDN w:val="0"/>
              <w:adjustRightInd w:val="0"/>
              <w:spacing w:line="360" w:lineRule="auto"/>
              <w:jc w:val="center"/>
              <w:outlineLvl w:val="0"/>
              <w:rPr>
                <w:sz w:val="22"/>
                <w:szCs w:val="22"/>
              </w:rPr>
            </w:pPr>
            <w:r w:rsidRPr="00FA0CF3">
              <w:rPr>
                <w:sz w:val="22"/>
                <w:szCs w:val="22"/>
              </w:rPr>
              <w:t>Не подлежит установлению</w:t>
            </w:r>
          </w:p>
        </w:tc>
      </w:tr>
      <w:tr w:rsidR="00C729FB" w:rsidRPr="00FA0CF3" w14:paraId="0C32212B" w14:textId="77777777" w:rsidTr="002366F1">
        <w:trPr>
          <w:cantSplit/>
          <w:trHeight w:val="20"/>
          <w:jc w:val="center"/>
        </w:trPr>
        <w:tc>
          <w:tcPr>
            <w:tcW w:w="988" w:type="dxa"/>
            <w:shd w:val="clear" w:color="auto" w:fill="FFFFFF" w:themeFill="background1"/>
            <w:vAlign w:val="center"/>
          </w:tcPr>
          <w:p w14:paraId="14AE70A2" w14:textId="77777777" w:rsidR="00C729FB" w:rsidRPr="00FA0CF3" w:rsidRDefault="00C729FB" w:rsidP="00C729FB">
            <w:pPr>
              <w:autoSpaceDE w:val="0"/>
              <w:autoSpaceDN w:val="0"/>
              <w:adjustRightInd w:val="0"/>
              <w:spacing w:line="360" w:lineRule="auto"/>
              <w:jc w:val="center"/>
              <w:outlineLvl w:val="0"/>
              <w:rPr>
                <w:sz w:val="22"/>
                <w:szCs w:val="22"/>
              </w:rPr>
            </w:pPr>
            <w:r w:rsidRPr="00FA0CF3">
              <w:rPr>
                <w:sz w:val="22"/>
                <w:szCs w:val="22"/>
              </w:rPr>
              <w:t>5.</w:t>
            </w:r>
          </w:p>
        </w:tc>
        <w:tc>
          <w:tcPr>
            <w:tcW w:w="5953" w:type="dxa"/>
            <w:shd w:val="clear" w:color="auto" w:fill="FFFFFF" w:themeFill="background1"/>
            <w:vAlign w:val="center"/>
          </w:tcPr>
          <w:p w14:paraId="0323ADB4" w14:textId="77777777" w:rsidR="00C729FB" w:rsidRPr="00FA0CF3" w:rsidRDefault="00C729FB" w:rsidP="00C729FB">
            <w:pPr>
              <w:autoSpaceDE w:val="0"/>
              <w:autoSpaceDN w:val="0"/>
              <w:adjustRightInd w:val="0"/>
              <w:spacing w:line="360" w:lineRule="auto"/>
              <w:jc w:val="center"/>
              <w:outlineLvl w:val="0"/>
              <w:rPr>
                <w:rFonts w:eastAsia="MS MinNew Roman"/>
                <w:bCs/>
                <w:sz w:val="22"/>
                <w:szCs w:val="22"/>
              </w:rPr>
            </w:pPr>
            <w:r w:rsidRPr="00FA0CF3">
              <w:rPr>
                <w:rFonts w:eastAsia="MS MinNew Roman"/>
                <w:bCs/>
                <w:sz w:val="22"/>
                <w:szCs w:val="22"/>
              </w:rPr>
              <w:t>Максимальный процент застройки, без учета площади твердых покрытий, в границах земельного участка, %</w:t>
            </w:r>
          </w:p>
        </w:tc>
        <w:tc>
          <w:tcPr>
            <w:tcW w:w="1701" w:type="dxa"/>
            <w:vMerge/>
            <w:shd w:val="clear" w:color="auto" w:fill="FFFFFF" w:themeFill="background1"/>
          </w:tcPr>
          <w:p w14:paraId="0ACB845F" w14:textId="77777777" w:rsidR="00C729FB" w:rsidRPr="00FA0CF3" w:rsidRDefault="00C729FB" w:rsidP="00C729FB">
            <w:pPr>
              <w:autoSpaceDE w:val="0"/>
              <w:autoSpaceDN w:val="0"/>
              <w:adjustRightInd w:val="0"/>
              <w:spacing w:line="360" w:lineRule="auto"/>
              <w:jc w:val="center"/>
              <w:outlineLvl w:val="0"/>
              <w:rPr>
                <w:rFonts w:eastAsia="MS MinNew Roman"/>
                <w:sz w:val="22"/>
                <w:szCs w:val="22"/>
              </w:rPr>
            </w:pPr>
          </w:p>
        </w:tc>
        <w:tc>
          <w:tcPr>
            <w:tcW w:w="1985" w:type="dxa"/>
            <w:shd w:val="clear" w:color="auto" w:fill="FFFFFF" w:themeFill="background1"/>
            <w:vAlign w:val="center"/>
          </w:tcPr>
          <w:p w14:paraId="3CA1E9E9" w14:textId="77777777" w:rsidR="00C729FB" w:rsidRPr="00FA0CF3" w:rsidRDefault="00C729FB" w:rsidP="00C729FB">
            <w:pPr>
              <w:autoSpaceDE w:val="0"/>
              <w:autoSpaceDN w:val="0"/>
              <w:adjustRightInd w:val="0"/>
              <w:spacing w:line="360" w:lineRule="auto"/>
              <w:jc w:val="center"/>
              <w:outlineLvl w:val="0"/>
              <w:rPr>
                <w:sz w:val="22"/>
                <w:szCs w:val="22"/>
              </w:rPr>
            </w:pPr>
            <w:r w:rsidRPr="00FA0CF3">
              <w:rPr>
                <w:rFonts w:eastAsia="MS MinNew Roman"/>
                <w:sz w:val="22"/>
                <w:szCs w:val="22"/>
              </w:rPr>
              <w:t>10</w:t>
            </w:r>
          </w:p>
        </w:tc>
        <w:tc>
          <w:tcPr>
            <w:tcW w:w="1842" w:type="dxa"/>
            <w:shd w:val="clear" w:color="auto" w:fill="FFFFFF" w:themeFill="background1"/>
            <w:vAlign w:val="center"/>
          </w:tcPr>
          <w:p w14:paraId="2A975F5C" w14:textId="77777777" w:rsidR="00C729FB" w:rsidRPr="00FA0CF3" w:rsidRDefault="00C729FB" w:rsidP="00C729FB">
            <w:pPr>
              <w:autoSpaceDE w:val="0"/>
              <w:autoSpaceDN w:val="0"/>
              <w:adjustRightInd w:val="0"/>
              <w:spacing w:line="360" w:lineRule="auto"/>
              <w:jc w:val="center"/>
              <w:outlineLvl w:val="0"/>
              <w:rPr>
                <w:rFonts w:eastAsia="MS MinNew Roman"/>
                <w:sz w:val="22"/>
                <w:szCs w:val="22"/>
              </w:rPr>
            </w:pPr>
            <w:r w:rsidRPr="00FA0CF3">
              <w:rPr>
                <w:rFonts w:eastAsia="MS MinNew Roman"/>
                <w:sz w:val="22"/>
                <w:szCs w:val="22"/>
              </w:rPr>
              <w:t>80</w:t>
            </w:r>
          </w:p>
        </w:tc>
      </w:tr>
      <w:tr w:rsidR="00C729FB" w:rsidRPr="00FA0CF3" w14:paraId="20ADE462" w14:textId="77777777" w:rsidTr="002366F1">
        <w:trPr>
          <w:cantSplit/>
          <w:trHeight w:val="20"/>
          <w:jc w:val="center"/>
        </w:trPr>
        <w:tc>
          <w:tcPr>
            <w:tcW w:w="988" w:type="dxa"/>
            <w:shd w:val="clear" w:color="auto" w:fill="FFFFFF" w:themeFill="background1"/>
            <w:vAlign w:val="center"/>
          </w:tcPr>
          <w:p w14:paraId="7A2F32CD" w14:textId="77777777" w:rsidR="00C729FB" w:rsidRPr="00FA0CF3" w:rsidRDefault="00C729FB" w:rsidP="00C729FB">
            <w:pPr>
              <w:autoSpaceDE w:val="0"/>
              <w:autoSpaceDN w:val="0"/>
              <w:adjustRightInd w:val="0"/>
              <w:spacing w:line="360" w:lineRule="auto"/>
              <w:jc w:val="center"/>
              <w:outlineLvl w:val="0"/>
              <w:rPr>
                <w:sz w:val="22"/>
                <w:szCs w:val="22"/>
              </w:rPr>
            </w:pPr>
            <w:r w:rsidRPr="00FA0CF3">
              <w:rPr>
                <w:sz w:val="22"/>
                <w:szCs w:val="22"/>
              </w:rPr>
              <w:lastRenderedPageBreak/>
              <w:t>6.</w:t>
            </w:r>
          </w:p>
        </w:tc>
        <w:tc>
          <w:tcPr>
            <w:tcW w:w="5953" w:type="dxa"/>
            <w:shd w:val="clear" w:color="auto" w:fill="FFFFFF" w:themeFill="background1"/>
            <w:vAlign w:val="center"/>
          </w:tcPr>
          <w:p w14:paraId="7FBCEDE9" w14:textId="77777777" w:rsidR="00C729FB" w:rsidRPr="00FA0CF3" w:rsidRDefault="00C729FB" w:rsidP="00C729FB">
            <w:pPr>
              <w:autoSpaceDE w:val="0"/>
              <w:autoSpaceDN w:val="0"/>
              <w:adjustRightInd w:val="0"/>
              <w:spacing w:line="360" w:lineRule="auto"/>
              <w:jc w:val="center"/>
              <w:outlineLvl w:val="0"/>
              <w:rPr>
                <w:rFonts w:eastAsia="MS MinNew Roman"/>
                <w:bCs/>
                <w:sz w:val="22"/>
                <w:szCs w:val="22"/>
              </w:rPr>
            </w:pPr>
            <w:r w:rsidRPr="00FA0CF3">
              <w:rPr>
                <w:rFonts w:eastAsia="MS MinNew Roman"/>
                <w:bCs/>
                <w:sz w:val="22"/>
                <w:szCs w:val="22"/>
              </w:rPr>
              <w:t>Минимальный отступ от границ земельных участков до зданий, строений, сооружений, м</w:t>
            </w:r>
          </w:p>
        </w:tc>
        <w:tc>
          <w:tcPr>
            <w:tcW w:w="1701" w:type="dxa"/>
            <w:vMerge/>
            <w:shd w:val="clear" w:color="auto" w:fill="FFFFFF" w:themeFill="background1"/>
          </w:tcPr>
          <w:p w14:paraId="0E000533" w14:textId="77777777" w:rsidR="00C729FB" w:rsidRPr="00FA0CF3" w:rsidRDefault="00C729FB" w:rsidP="00C729FB">
            <w:pPr>
              <w:autoSpaceDE w:val="0"/>
              <w:autoSpaceDN w:val="0"/>
              <w:adjustRightInd w:val="0"/>
              <w:spacing w:line="360" w:lineRule="auto"/>
              <w:jc w:val="center"/>
              <w:outlineLvl w:val="0"/>
              <w:rPr>
                <w:rFonts w:eastAsia="MS MinNew Roman"/>
                <w:sz w:val="22"/>
                <w:szCs w:val="22"/>
              </w:rPr>
            </w:pPr>
          </w:p>
        </w:tc>
        <w:tc>
          <w:tcPr>
            <w:tcW w:w="1985" w:type="dxa"/>
            <w:shd w:val="clear" w:color="auto" w:fill="FFFFFF" w:themeFill="background1"/>
            <w:vAlign w:val="center"/>
          </w:tcPr>
          <w:p w14:paraId="31D42B41" w14:textId="77777777" w:rsidR="00C729FB" w:rsidRPr="00FA0CF3" w:rsidRDefault="00C729FB" w:rsidP="00C729FB">
            <w:pPr>
              <w:autoSpaceDE w:val="0"/>
              <w:autoSpaceDN w:val="0"/>
              <w:adjustRightInd w:val="0"/>
              <w:spacing w:line="360" w:lineRule="auto"/>
              <w:jc w:val="center"/>
              <w:outlineLvl w:val="0"/>
              <w:rPr>
                <w:sz w:val="22"/>
                <w:szCs w:val="22"/>
              </w:rPr>
            </w:pPr>
            <w:r w:rsidRPr="00FA0CF3">
              <w:rPr>
                <w:rFonts w:eastAsia="MS MinNew Roman"/>
                <w:sz w:val="22"/>
                <w:szCs w:val="22"/>
              </w:rPr>
              <w:t>1</w:t>
            </w:r>
          </w:p>
        </w:tc>
        <w:tc>
          <w:tcPr>
            <w:tcW w:w="1842" w:type="dxa"/>
            <w:shd w:val="clear" w:color="auto" w:fill="FFFFFF" w:themeFill="background1"/>
          </w:tcPr>
          <w:p w14:paraId="338C1928" w14:textId="77777777" w:rsidR="00C729FB" w:rsidRPr="00FA0CF3" w:rsidRDefault="00C729FB" w:rsidP="00C729FB">
            <w:pPr>
              <w:autoSpaceDE w:val="0"/>
              <w:autoSpaceDN w:val="0"/>
              <w:adjustRightInd w:val="0"/>
              <w:spacing w:line="360" w:lineRule="auto"/>
              <w:jc w:val="center"/>
              <w:outlineLvl w:val="0"/>
              <w:rPr>
                <w:rFonts w:eastAsia="MS MinNew Roman"/>
                <w:sz w:val="22"/>
                <w:szCs w:val="22"/>
              </w:rPr>
            </w:pPr>
            <w:r w:rsidRPr="00FA0CF3">
              <w:rPr>
                <w:rFonts w:eastAsia="MS MinNew Roman"/>
                <w:sz w:val="22"/>
                <w:szCs w:val="22"/>
              </w:rPr>
              <w:t>1</w:t>
            </w:r>
          </w:p>
        </w:tc>
      </w:tr>
    </w:tbl>
    <w:p w14:paraId="4A1F36B4" w14:textId="77777777" w:rsidR="00C729FB" w:rsidRPr="00FA0CF3" w:rsidRDefault="00C729FB" w:rsidP="00C729FB">
      <w:pPr>
        <w:suppressAutoHyphens w:val="0"/>
        <w:spacing w:line="360" w:lineRule="auto"/>
        <w:jc w:val="both"/>
        <w:rPr>
          <w:rFonts w:eastAsia="MS Mincho"/>
          <w:b/>
          <w:sz w:val="22"/>
          <w:szCs w:val="22"/>
          <w:lang w:eastAsia="ru-RU"/>
        </w:rPr>
      </w:pPr>
    </w:p>
    <w:p w14:paraId="2A826C96" w14:textId="77777777" w:rsidR="00C729FB" w:rsidRPr="00FA0CF3" w:rsidRDefault="00C729FB" w:rsidP="00C729FB">
      <w:pPr>
        <w:suppressAutoHyphens w:val="0"/>
        <w:spacing w:line="360" w:lineRule="auto"/>
        <w:jc w:val="both"/>
        <w:rPr>
          <w:rFonts w:eastAsia="MS Mincho"/>
          <w:b/>
          <w:sz w:val="22"/>
          <w:szCs w:val="22"/>
          <w:lang w:eastAsia="ru-RU"/>
        </w:rPr>
      </w:pPr>
    </w:p>
    <w:p w14:paraId="688C7E1F" w14:textId="77777777" w:rsidR="00C729FB" w:rsidRPr="00FA0CF3" w:rsidRDefault="00C729FB" w:rsidP="00C729FB">
      <w:pPr>
        <w:pStyle w:val="3"/>
        <w:spacing w:line="360" w:lineRule="auto"/>
        <w:rPr>
          <w:rFonts w:eastAsia="MS Mincho"/>
          <w:sz w:val="22"/>
          <w:szCs w:val="22"/>
          <w:lang w:eastAsia="ru-RU"/>
        </w:rPr>
      </w:pPr>
      <w:r w:rsidRPr="00FA0CF3">
        <w:rPr>
          <w:rFonts w:eastAsia="MS Mincho"/>
          <w:b/>
          <w:sz w:val="22"/>
          <w:szCs w:val="22"/>
          <w:lang w:eastAsia="ru-RU"/>
        </w:rPr>
        <w:lastRenderedPageBreak/>
        <w:t xml:space="preserve">Статья 54.5.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 </w:t>
      </w:r>
    </w:p>
    <w:tbl>
      <w:tblPr>
        <w:tblW w:w="12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5812"/>
        <w:gridCol w:w="1843"/>
        <w:gridCol w:w="3827"/>
      </w:tblGrid>
      <w:tr w:rsidR="00C729FB" w:rsidRPr="00FA0CF3" w14:paraId="3FB9EFA1" w14:textId="77777777" w:rsidTr="008A4FBD">
        <w:trPr>
          <w:tblHeader/>
          <w:jc w:val="center"/>
        </w:trPr>
        <w:tc>
          <w:tcPr>
            <w:tcW w:w="1129" w:type="dxa"/>
            <w:shd w:val="clear" w:color="auto" w:fill="auto"/>
          </w:tcPr>
          <w:p w14:paraId="70CF5DF9" w14:textId="77777777" w:rsidR="00C729FB" w:rsidRPr="00FA0CF3" w:rsidRDefault="00C729FB" w:rsidP="00C729FB">
            <w:pPr>
              <w:spacing w:line="360" w:lineRule="auto"/>
              <w:jc w:val="center"/>
              <w:rPr>
                <w:b/>
                <w:bCs/>
                <w:sz w:val="22"/>
                <w:szCs w:val="22"/>
              </w:rPr>
            </w:pPr>
          </w:p>
          <w:p w14:paraId="5E551D2E" w14:textId="77777777" w:rsidR="00C729FB" w:rsidRPr="00FA0CF3" w:rsidRDefault="00C729FB" w:rsidP="00C729FB">
            <w:pPr>
              <w:spacing w:line="360" w:lineRule="auto"/>
              <w:jc w:val="center"/>
              <w:rPr>
                <w:b/>
                <w:bCs/>
                <w:sz w:val="22"/>
                <w:szCs w:val="22"/>
              </w:rPr>
            </w:pPr>
          </w:p>
          <w:p w14:paraId="024D5424" w14:textId="77777777" w:rsidR="00C729FB" w:rsidRPr="00FA0CF3" w:rsidRDefault="00C729FB" w:rsidP="00C729FB">
            <w:pPr>
              <w:spacing w:line="360" w:lineRule="auto"/>
              <w:jc w:val="center"/>
              <w:rPr>
                <w:rFonts w:eastAsia="MS MinNew Roman"/>
                <w:b/>
                <w:bCs/>
                <w:sz w:val="22"/>
                <w:szCs w:val="22"/>
              </w:rPr>
            </w:pPr>
            <w:r w:rsidRPr="00FA0CF3">
              <w:rPr>
                <w:b/>
                <w:bCs/>
                <w:sz w:val="22"/>
                <w:szCs w:val="22"/>
              </w:rPr>
              <w:t>№ п/п</w:t>
            </w:r>
          </w:p>
        </w:tc>
        <w:tc>
          <w:tcPr>
            <w:tcW w:w="5812" w:type="dxa"/>
            <w:shd w:val="clear" w:color="auto" w:fill="auto"/>
          </w:tcPr>
          <w:p w14:paraId="6BA1A82A" w14:textId="77777777" w:rsidR="00C729FB" w:rsidRPr="00FA0CF3" w:rsidRDefault="00C729FB" w:rsidP="00C729FB">
            <w:pPr>
              <w:spacing w:line="360" w:lineRule="auto"/>
              <w:jc w:val="center"/>
              <w:rPr>
                <w:b/>
                <w:bCs/>
                <w:sz w:val="22"/>
                <w:szCs w:val="22"/>
              </w:rPr>
            </w:pPr>
          </w:p>
          <w:p w14:paraId="33BD5137" w14:textId="77777777" w:rsidR="00C729FB" w:rsidRPr="00FA0CF3" w:rsidRDefault="00C729FB" w:rsidP="00C729FB">
            <w:pPr>
              <w:spacing w:line="360" w:lineRule="auto"/>
              <w:jc w:val="center"/>
              <w:rPr>
                <w:b/>
                <w:bCs/>
                <w:sz w:val="22"/>
                <w:szCs w:val="22"/>
              </w:rPr>
            </w:pPr>
          </w:p>
          <w:p w14:paraId="00E1826D" w14:textId="77777777" w:rsidR="00C729FB" w:rsidRPr="00FA0CF3" w:rsidRDefault="00C729FB" w:rsidP="00C729FB">
            <w:pPr>
              <w:spacing w:line="360" w:lineRule="auto"/>
              <w:jc w:val="center"/>
              <w:rPr>
                <w:rFonts w:eastAsia="MS MinNew Roman"/>
                <w:b/>
                <w:bCs/>
                <w:sz w:val="22"/>
                <w:szCs w:val="22"/>
              </w:rPr>
            </w:pPr>
            <w:r w:rsidRPr="00FA0CF3">
              <w:rPr>
                <w:b/>
                <w:bCs/>
                <w:sz w:val="22"/>
                <w:szCs w:val="22"/>
              </w:rPr>
              <w:t>Наименование параметра</w:t>
            </w:r>
          </w:p>
        </w:tc>
        <w:tc>
          <w:tcPr>
            <w:tcW w:w="1843" w:type="dxa"/>
          </w:tcPr>
          <w:p w14:paraId="66554219" w14:textId="77777777" w:rsidR="00C729FB" w:rsidRPr="00FA0CF3" w:rsidRDefault="00C729FB" w:rsidP="00C729FB">
            <w:pPr>
              <w:spacing w:line="360" w:lineRule="auto"/>
              <w:jc w:val="center"/>
              <w:rPr>
                <w:b/>
                <w:sz w:val="22"/>
                <w:szCs w:val="22"/>
              </w:rPr>
            </w:pPr>
          </w:p>
          <w:p w14:paraId="6FD5A341" w14:textId="77777777" w:rsidR="00C729FB" w:rsidRPr="00FA0CF3" w:rsidRDefault="00C729FB" w:rsidP="00C729FB">
            <w:pPr>
              <w:spacing w:line="360" w:lineRule="auto"/>
              <w:jc w:val="center"/>
              <w:rPr>
                <w:b/>
                <w:sz w:val="22"/>
                <w:szCs w:val="22"/>
              </w:rPr>
            </w:pPr>
          </w:p>
          <w:p w14:paraId="71E4E8AD" w14:textId="77777777" w:rsidR="00C729FB" w:rsidRPr="00FA0CF3" w:rsidRDefault="00C729FB" w:rsidP="00C729FB">
            <w:pPr>
              <w:spacing w:line="360" w:lineRule="auto"/>
              <w:jc w:val="center"/>
              <w:rPr>
                <w:b/>
                <w:bCs/>
                <w:sz w:val="22"/>
                <w:szCs w:val="22"/>
              </w:rPr>
            </w:pPr>
            <w:r w:rsidRPr="00FA0CF3">
              <w:rPr>
                <w:b/>
                <w:sz w:val="22"/>
                <w:szCs w:val="22"/>
              </w:rPr>
              <w:t>Код вида разрешенного использования земельного участка</w:t>
            </w:r>
          </w:p>
        </w:tc>
        <w:tc>
          <w:tcPr>
            <w:tcW w:w="3827" w:type="dxa"/>
            <w:shd w:val="clear" w:color="auto" w:fill="auto"/>
          </w:tcPr>
          <w:p w14:paraId="75BF1C9F" w14:textId="77777777" w:rsidR="00C729FB" w:rsidRPr="00FA0CF3" w:rsidRDefault="00C729FB" w:rsidP="00C729FB">
            <w:pPr>
              <w:spacing w:line="360" w:lineRule="auto"/>
              <w:jc w:val="center"/>
              <w:rPr>
                <w:rFonts w:eastAsia="MS MinNew Roman"/>
                <w:b/>
                <w:bCs/>
                <w:sz w:val="22"/>
                <w:szCs w:val="22"/>
              </w:rPr>
            </w:pPr>
            <w:r w:rsidRPr="00FA0CF3">
              <w:rPr>
                <w:b/>
                <w:bCs/>
                <w:sz w:val="22"/>
                <w:szCs w:val="22"/>
              </w:rPr>
              <w:t xml:space="preserve">Значение предельных </w:t>
            </w:r>
            <w:r w:rsidRPr="00FA0CF3">
              <w:rPr>
                <w:rFonts w:eastAsia="MS ??"/>
                <w:b/>
                <w:bCs/>
                <w:sz w:val="22"/>
                <w:szCs w:val="22"/>
              </w:rPr>
              <w:t>размеров земельных участков и</w:t>
            </w:r>
            <w:r w:rsidRPr="00FA0CF3">
              <w:rPr>
                <w:b/>
                <w:bCs/>
                <w:sz w:val="22"/>
                <w:szCs w:val="22"/>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C729FB" w:rsidRPr="00FA0CF3" w14:paraId="10A7511D" w14:textId="77777777" w:rsidTr="008A4FBD">
        <w:trPr>
          <w:tblHeader/>
          <w:jc w:val="center"/>
        </w:trPr>
        <w:tc>
          <w:tcPr>
            <w:tcW w:w="8784" w:type="dxa"/>
            <w:gridSpan w:val="3"/>
            <w:shd w:val="clear" w:color="auto" w:fill="auto"/>
          </w:tcPr>
          <w:p w14:paraId="5B2AD4AB" w14:textId="77777777" w:rsidR="00C729FB" w:rsidRPr="00FA0CF3" w:rsidRDefault="00C729FB" w:rsidP="00C729FB">
            <w:pPr>
              <w:spacing w:line="360" w:lineRule="auto"/>
              <w:jc w:val="center"/>
              <w:rPr>
                <w:rFonts w:eastAsia="MS MinNew Roman"/>
                <w:b/>
                <w:bCs/>
                <w:sz w:val="22"/>
                <w:szCs w:val="22"/>
              </w:rPr>
            </w:pPr>
          </w:p>
        </w:tc>
        <w:tc>
          <w:tcPr>
            <w:tcW w:w="3827" w:type="dxa"/>
            <w:shd w:val="clear" w:color="auto" w:fill="auto"/>
          </w:tcPr>
          <w:p w14:paraId="152D9484" w14:textId="77777777" w:rsidR="00C729FB" w:rsidRPr="00FA0CF3" w:rsidRDefault="00C729FB" w:rsidP="00C729FB">
            <w:pPr>
              <w:spacing w:line="360" w:lineRule="auto"/>
              <w:jc w:val="center"/>
              <w:rPr>
                <w:rFonts w:eastAsia="MS MinNew Roman"/>
                <w:b/>
                <w:bCs/>
                <w:sz w:val="22"/>
                <w:szCs w:val="22"/>
              </w:rPr>
            </w:pPr>
            <w:r w:rsidRPr="00FA0CF3">
              <w:rPr>
                <w:rFonts w:eastAsia="MS MinNew Roman"/>
                <w:b/>
                <w:bCs/>
                <w:sz w:val="22"/>
                <w:szCs w:val="22"/>
              </w:rPr>
              <w:t>Сп1</w:t>
            </w:r>
          </w:p>
        </w:tc>
      </w:tr>
      <w:tr w:rsidR="00C729FB" w:rsidRPr="00FA0CF3" w14:paraId="46450EA4" w14:textId="77777777" w:rsidTr="008A4FBD">
        <w:trPr>
          <w:jc w:val="center"/>
        </w:trPr>
        <w:tc>
          <w:tcPr>
            <w:tcW w:w="1129" w:type="dxa"/>
            <w:shd w:val="clear" w:color="auto" w:fill="auto"/>
          </w:tcPr>
          <w:p w14:paraId="7DDF921C" w14:textId="77777777" w:rsidR="00C729FB" w:rsidRPr="00FA0CF3" w:rsidRDefault="00C729FB" w:rsidP="00FA0CF3">
            <w:pPr>
              <w:numPr>
                <w:ilvl w:val="0"/>
                <w:numId w:val="37"/>
              </w:numPr>
              <w:suppressAutoHyphens w:val="0"/>
              <w:spacing w:line="360" w:lineRule="auto"/>
              <w:ind w:left="502"/>
              <w:contextualSpacing/>
              <w:jc w:val="both"/>
              <w:rPr>
                <w:rFonts w:eastAsia="MS MinNew Roman"/>
                <w:bCs/>
                <w:sz w:val="22"/>
                <w:szCs w:val="22"/>
              </w:rPr>
            </w:pPr>
          </w:p>
        </w:tc>
        <w:tc>
          <w:tcPr>
            <w:tcW w:w="5812" w:type="dxa"/>
            <w:shd w:val="clear" w:color="auto" w:fill="auto"/>
          </w:tcPr>
          <w:p w14:paraId="04F52E71" w14:textId="77777777" w:rsidR="00C729FB" w:rsidRPr="00FA0CF3" w:rsidRDefault="00C729FB" w:rsidP="00C729FB">
            <w:pPr>
              <w:spacing w:line="360" w:lineRule="auto"/>
              <w:jc w:val="both"/>
              <w:rPr>
                <w:rFonts w:eastAsia="MS MinNew Roman"/>
                <w:bCs/>
                <w:sz w:val="22"/>
                <w:szCs w:val="22"/>
              </w:rPr>
            </w:pPr>
            <w:r w:rsidRPr="00FA0CF3">
              <w:rPr>
                <w:bCs/>
                <w:sz w:val="22"/>
                <w:szCs w:val="22"/>
              </w:rPr>
              <w:t>Минимальная площадь земельного участка, кв.м</w:t>
            </w:r>
          </w:p>
        </w:tc>
        <w:tc>
          <w:tcPr>
            <w:tcW w:w="1843" w:type="dxa"/>
            <w:vMerge w:val="restart"/>
          </w:tcPr>
          <w:p w14:paraId="4D0358AD" w14:textId="77777777" w:rsidR="00C729FB" w:rsidRPr="00FA0CF3" w:rsidRDefault="00C729FB" w:rsidP="00C729FB">
            <w:pPr>
              <w:spacing w:line="360" w:lineRule="auto"/>
              <w:ind w:left="-78" w:firstLine="78"/>
              <w:jc w:val="center"/>
              <w:rPr>
                <w:rFonts w:eastAsiaTheme="minorHAnsi"/>
                <w:sz w:val="22"/>
                <w:szCs w:val="22"/>
                <w:lang w:eastAsia="en-US"/>
              </w:rPr>
            </w:pPr>
          </w:p>
          <w:p w14:paraId="146DC476" w14:textId="77777777" w:rsidR="00C729FB" w:rsidRPr="00FA0CF3" w:rsidRDefault="00C729FB" w:rsidP="00C729FB">
            <w:pPr>
              <w:spacing w:line="360" w:lineRule="auto"/>
              <w:ind w:left="-78" w:firstLine="78"/>
              <w:jc w:val="center"/>
              <w:rPr>
                <w:sz w:val="22"/>
                <w:szCs w:val="22"/>
              </w:rPr>
            </w:pPr>
            <w:r w:rsidRPr="00FA0CF3">
              <w:rPr>
                <w:rFonts w:eastAsiaTheme="minorHAnsi"/>
                <w:sz w:val="22"/>
                <w:szCs w:val="22"/>
                <w:lang w:eastAsia="en-US"/>
              </w:rPr>
              <w:t>12.0, 12.0.2, 12.1, 3.1, 3.1.1, 3.3, 3.4.3</w:t>
            </w:r>
          </w:p>
        </w:tc>
        <w:tc>
          <w:tcPr>
            <w:tcW w:w="3827" w:type="dxa"/>
            <w:shd w:val="clear" w:color="auto" w:fill="auto"/>
            <w:vAlign w:val="center"/>
          </w:tcPr>
          <w:p w14:paraId="52168DA7" w14:textId="77777777" w:rsidR="00C729FB" w:rsidRPr="00FA0CF3" w:rsidRDefault="00C729FB" w:rsidP="00C729FB">
            <w:pPr>
              <w:spacing w:line="360" w:lineRule="auto"/>
              <w:ind w:left="-78" w:firstLine="78"/>
              <w:jc w:val="center"/>
              <w:rPr>
                <w:rFonts w:eastAsia="MS MinNew Roman"/>
                <w:b/>
                <w:bCs/>
                <w:sz w:val="22"/>
                <w:szCs w:val="22"/>
              </w:rPr>
            </w:pPr>
            <w:r w:rsidRPr="00FA0CF3">
              <w:rPr>
                <w:sz w:val="22"/>
                <w:szCs w:val="22"/>
              </w:rPr>
              <w:t>Не подлежит установлению</w:t>
            </w:r>
          </w:p>
        </w:tc>
      </w:tr>
      <w:tr w:rsidR="00C729FB" w:rsidRPr="00FA0CF3" w14:paraId="00802514" w14:textId="77777777" w:rsidTr="008A4FBD">
        <w:trPr>
          <w:jc w:val="center"/>
        </w:trPr>
        <w:tc>
          <w:tcPr>
            <w:tcW w:w="1129" w:type="dxa"/>
            <w:shd w:val="clear" w:color="auto" w:fill="auto"/>
          </w:tcPr>
          <w:p w14:paraId="624F94A6" w14:textId="77777777" w:rsidR="00C729FB" w:rsidRPr="00FA0CF3" w:rsidRDefault="00C729FB" w:rsidP="00FA0CF3">
            <w:pPr>
              <w:numPr>
                <w:ilvl w:val="0"/>
                <w:numId w:val="37"/>
              </w:numPr>
              <w:suppressAutoHyphens w:val="0"/>
              <w:spacing w:line="360" w:lineRule="auto"/>
              <w:ind w:left="502"/>
              <w:contextualSpacing/>
              <w:jc w:val="both"/>
              <w:rPr>
                <w:rFonts w:eastAsia="MS MinNew Roman"/>
                <w:bCs/>
                <w:sz w:val="22"/>
                <w:szCs w:val="22"/>
              </w:rPr>
            </w:pPr>
          </w:p>
        </w:tc>
        <w:tc>
          <w:tcPr>
            <w:tcW w:w="5812" w:type="dxa"/>
            <w:shd w:val="clear" w:color="auto" w:fill="auto"/>
          </w:tcPr>
          <w:p w14:paraId="220693CD" w14:textId="77777777" w:rsidR="00C729FB" w:rsidRPr="00FA0CF3" w:rsidRDefault="00C729FB" w:rsidP="00C729FB">
            <w:pPr>
              <w:spacing w:line="360" w:lineRule="auto"/>
              <w:jc w:val="both"/>
              <w:rPr>
                <w:rFonts w:eastAsia="MS MinNew Roman"/>
                <w:bCs/>
                <w:sz w:val="22"/>
                <w:szCs w:val="22"/>
              </w:rPr>
            </w:pPr>
            <w:r w:rsidRPr="00FA0CF3">
              <w:rPr>
                <w:bCs/>
                <w:sz w:val="22"/>
                <w:szCs w:val="22"/>
              </w:rPr>
              <w:t>Максимальная площадь земельного участка, кв.м</w:t>
            </w:r>
          </w:p>
        </w:tc>
        <w:tc>
          <w:tcPr>
            <w:tcW w:w="1843" w:type="dxa"/>
            <w:vMerge/>
          </w:tcPr>
          <w:p w14:paraId="7160DDBC" w14:textId="77777777" w:rsidR="00C729FB" w:rsidRPr="00FA0CF3" w:rsidRDefault="00C729FB" w:rsidP="00C729FB">
            <w:pPr>
              <w:spacing w:line="360" w:lineRule="auto"/>
              <w:jc w:val="center"/>
              <w:rPr>
                <w:rFonts w:eastAsia="MS MinNew Roman"/>
                <w:bCs/>
                <w:sz w:val="22"/>
                <w:szCs w:val="22"/>
              </w:rPr>
            </w:pPr>
          </w:p>
        </w:tc>
        <w:tc>
          <w:tcPr>
            <w:tcW w:w="3827" w:type="dxa"/>
            <w:shd w:val="clear" w:color="auto" w:fill="auto"/>
          </w:tcPr>
          <w:p w14:paraId="2C277354" w14:textId="77777777" w:rsidR="00C729FB" w:rsidRPr="00FA0CF3" w:rsidRDefault="00C729FB" w:rsidP="00C729FB">
            <w:pPr>
              <w:spacing w:line="360" w:lineRule="auto"/>
              <w:jc w:val="center"/>
              <w:rPr>
                <w:rFonts w:eastAsia="MS MinNew Roman"/>
                <w:bCs/>
                <w:sz w:val="22"/>
                <w:szCs w:val="22"/>
              </w:rPr>
            </w:pPr>
            <w:r w:rsidRPr="00FA0CF3">
              <w:rPr>
                <w:rFonts w:eastAsia="MS MinNew Roman"/>
                <w:bCs/>
                <w:sz w:val="22"/>
                <w:szCs w:val="22"/>
              </w:rPr>
              <w:t>400000</w:t>
            </w:r>
          </w:p>
        </w:tc>
      </w:tr>
      <w:tr w:rsidR="00C729FB" w:rsidRPr="00FA0CF3" w14:paraId="1E2D8C5A" w14:textId="77777777" w:rsidTr="008A4FBD">
        <w:trPr>
          <w:jc w:val="center"/>
        </w:trPr>
        <w:tc>
          <w:tcPr>
            <w:tcW w:w="1129" w:type="dxa"/>
            <w:shd w:val="clear" w:color="auto" w:fill="auto"/>
          </w:tcPr>
          <w:p w14:paraId="4F1B0F49" w14:textId="77777777" w:rsidR="00C729FB" w:rsidRPr="00FA0CF3" w:rsidRDefault="00C729FB" w:rsidP="00FA0CF3">
            <w:pPr>
              <w:numPr>
                <w:ilvl w:val="0"/>
                <w:numId w:val="37"/>
              </w:numPr>
              <w:suppressAutoHyphens w:val="0"/>
              <w:spacing w:line="360" w:lineRule="auto"/>
              <w:ind w:left="502"/>
              <w:contextualSpacing/>
              <w:jc w:val="both"/>
              <w:rPr>
                <w:rFonts w:eastAsia="MS MinNew Roman"/>
                <w:bCs/>
                <w:sz w:val="22"/>
                <w:szCs w:val="22"/>
              </w:rPr>
            </w:pPr>
          </w:p>
        </w:tc>
        <w:tc>
          <w:tcPr>
            <w:tcW w:w="5812" w:type="dxa"/>
            <w:shd w:val="clear" w:color="auto" w:fill="auto"/>
          </w:tcPr>
          <w:p w14:paraId="5C264500" w14:textId="77777777" w:rsidR="00C729FB" w:rsidRPr="00FA0CF3" w:rsidRDefault="00C729FB" w:rsidP="00C729FB">
            <w:pPr>
              <w:spacing w:line="360" w:lineRule="auto"/>
              <w:jc w:val="both"/>
              <w:rPr>
                <w:rFonts w:eastAsia="MS MinNew Roman"/>
                <w:bCs/>
                <w:sz w:val="22"/>
                <w:szCs w:val="22"/>
              </w:rPr>
            </w:pPr>
            <w:r w:rsidRPr="00FA0CF3">
              <w:rPr>
                <w:rFonts w:eastAsia="MS MinNew Roman"/>
                <w:bCs/>
                <w:sz w:val="22"/>
                <w:szCs w:val="22"/>
              </w:rPr>
              <w:t>Предельная высота зданий, строений, сооружений, м</w:t>
            </w:r>
          </w:p>
        </w:tc>
        <w:tc>
          <w:tcPr>
            <w:tcW w:w="1843" w:type="dxa"/>
            <w:vMerge/>
          </w:tcPr>
          <w:p w14:paraId="4332025E" w14:textId="77777777" w:rsidR="00C729FB" w:rsidRPr="00FA0CF3" w:rsidRDefault="00C729FB" w:rsidP="00C729FB">
            <w:pPr>
              <w:spacing w:line="360" w:lineRule="auto"/>
              <w:jc w:val="center"/>
              <w:rPr>
                <w:rFonts w:eastAsia="MS MinNew Roman"/>
                <w:bCs/>
                <w:sz w:val="22"/>
                <w:szCs w:val="22"/>
              </w:rPr>
            </w:pPr>
          </w:p>
        </w:tc>
        <w:tc>
          <w:tcPr>
            <w:tcW w:w="3827" w:type="dxa"/>
            <w:shd w:val="clear" w:color="auto" w:fill="auto"/>
          </w:tcPr>
          <w:p w14:paraId="7091A32B" w14:textId="77777777" w:rsidR="00C729FB" w:rsidRPr="00FA0CF3" w:rsidRDefault="00C729FB" w:rsidP="00C729FB">
            <w:pPr>
              <w:spacing w:line="360" w:lineRule="auto"/>
              <w:jc w:val="center"/>
              <w:rPr>
                <w:rFonts w:eastAsia="MS MinNew Roman"/>
                <w:bCs/>
                <w:sz w:val="22"/>
                <w:szCs w:val="22"/>
              </w:rPr>
            </w:pPr>
            <w:r w:rsidRPr="00FA0CF3">
              <w:rPr>
                <w:rFonts w:eastAsia="MS MinNew Roman"/>
                <w:bCs/>
                <w:sz w:val="22"/>
                <w:szCs w:val="22"/>
              </w:rPr>
              <w:t>10</w:t>
            </w:r>
          </w:p>
        </w:tc>
      </w:tr>
      <w:tr w:rsidR="00C729FB" w:rsidRPr="00FA0CF3" w14:paraId="36DBBB44" w14:textId="77777777" w:rsidTr="008A4FBD">
        <w:trPr>
          <w:jc w:val="center"/>
        </w:trPr>
        <w:tc>
          <w:tcPr>
            <w:tcW w:w="1129" w:type="dxa"/>
            <w:shd w:val="clear" w:color="auto" w:fill="auto"/>
          </w:tcPr>
          <w:p w14:paraId="546E298B" w14:textId="77777777" w:rsidR="00C729FB" w:rsidRPr="00FA0CF3" w:rsidRDefault="00C729FB" w:rsidP="00FA0CF3">
            <w:pPr>
              <w:numPr>
                <w:ilvl w:val="0"/>
                <w:numId w:val="37"/>
              </w:numPr>
              <w:suppressAutoHyphens w:val="0"/>
              <w:spacing w:line="360" w:lineRule="auto"/>
              <w:ind w:left="502"/>
              <w:contextualSpacing/>
              <w:jc w:val="both"/>
              <w:rPr>
                <w:rFonts w:eastAsia="MS MinNew Roman"/>
                <w:bCs/>
                <w:sz w:val="22"/>
                <w:szCs w:val="22"/>
              </w:rPr>
            </w:pPr>
          </w:p>
        </w:tc>
        <w:tc>
          <w:tcPr>
            <w:tcW w:w="5812" w:type="dxa"/>
            <w:shd w:val="clear" w:color="auto" w:fill="auto"/>
          </w:tcPr>
          <w:p w14:paraId="213C92F6" w14:textId="77777777" w:rsidR="00C729FB" w:rsidRPr="00FA0CF3" w:rsidRDefault="00C729FB" w:rsidP="00C729FB">
            <w:pPr>
              <w:spacing w:line="360" w:lineRule="auto"/>
              <w:jc w:val="both"/>
              <w:rPr>
                <w:rFonts w:eastAsia="MS MinNew Roman"/>
                <w:bCs/>
                <w:sz w:val="22"/>
                <w:szCs w:val="22"/>
              </w:rPr>
            </w:pPr>
            <w:r w:rsidRPr="00FA0CF3">
              <w:rPr>
                <w:rFonts w:eastAsia="MS MinNew Roman"/>
                <w:bCs/>
                <w:sz w:val="22"/>
                <w:szCs w:val="22"/>
              </w:rPr>
              <w:t>Минимальный отступ от границ земельных участков до зданий, строений, сооружений м</w:t>
            </w:r>
          </w:p>
        </w:tc>
        <w:tc>
          <w:tcPr>
            <w:tcW w:w="1843" w:type="dxa"/>
            <w:vMerge/>
          </w:tcPr>
          <w:p w14:paraId="2BDEBC90" w14:textId="77777777" w:rsidR="00C729FB" w:rsidRPr="00FA0CF3" w:rsidRDefault="00C729FB" w:rsidP="00C729FB">
            <w:pPr>
              <w:spacing w:line="360" w:lineRule="auto"/>
              <w:jc w:val="center"/>
              <w:rPr>
                <w:rFonts w:eastAsia="MS MinNew Roman"/>
                <w:bCs/>
                <w:sz w:val="22"/>
                <w:szCs w:val="22"/>
              </w:rPr>
            </w:pPr>
          </w:p>
        </w:tc>
        <w:tc>
          <w:tcPr>
            <w:tcW w:w="3827" w:type="dxa"/>
            <w:shd w:val="clear" w:color="auto" w:fill="auto"/>
          </w:tcPr>
          <w:p w14:paraId="1AF4A7F2" w14:textId="77777777" w:rsidR="00C729FB" w:rsidRPr="00FA0CF3" w:rsidRDefault="00C729FB" w:rsidP="00C729FB">
            <w:pPr>
              <w:spacing w:line="360" w:lineRule="auto"/>
              <w:jc w:val="center"/>
              <w:rPr>
                <w:rFonts w:eastAsia="MS MinNew Roman"/>
                <w:bCs/>
                <w:sz w:val="22"/>
                <w:szCs w:val="22"/>
              </w:rPr>
            </w:pPr>
            <w:r w:rsidRPr="00FA0CF3">
              <w:rPr>
                <w:rFonts w:eastAsia="MS MinNew Roman"/>
                <w:bCs/>
                <w:sz w:val="22"/>
                <w:szCs w:val="22"/>
              </w:rPr>
              <w:t>3</w:t>
            </w:r>
          </w:p>
        </w:tc>
      </w:tr>
      <w:tr w:rsidR="00C729FB" w:rsidRPr="00FA0CF3" w14:paraId="1A898086" w14:textId="77777777" w:rsidTr="008A4FBD">
        <w:trPr>
          <w:jc w:val="center"/>
        </w:trPr>
        <w:tc>
          <w:tcPr>
            <w:tcW w:w="1129" w:type="dxa"/>
            <w:shd w:val="clear" w:color="auto" w:fill="auto"/>
          </w:tcPr>
          <w:p w14:paraId="26ABFD11" w14:textId="77777777" w:rsidR="00C729FB" w:rsidRPr="00FA0CF3" w:rsidRDefault="00C729FB" w:rsidP="00FA0CF3">
            <w:pPr>
              <w:numPr>
                <w:ilvl w:val="0"/>
                <w:numId w:val="37"/>
              </w:numPr>
              <w:suppressAutoHyphens w:val="0"/>
              <w:spacing w:line="360" w:lineRule="auto"/>
              <w:ind w:left="502"/>
              <w:contextualSpacing/>
              <w:jc w:val="both"/>
              <w:rPr>
                <w:rFonts w:eastAsia="MS MinNew Roman"/>
                <w:bCs/>
                <w:sz w:val="22"/>
                <w:szCs w:val="22"/>
              </w:rPr>
            </w:pPr>
          </w:p>
        </w:tc>
        <w:tc>
          <w:tcPr>
            <w:tcW w:w="5812" w:type="dxa"/>
            <w:tcBorders>
              <w:bottom w:val="single" w:sz="4" w:space="0" w:color="auto"/>
            </w:tcBorders>
            <w:shd w:val="clear" w:color="auto" w:fill="auto"/>
          </w:tcPr>
          <w:p w14:paraId="2F183517" w14:textId="77777777" w:rsidR="00C729FB" w:rsidRPr="00FA0CF3" w:rsidRDefault="00C729FB" w:rsidP="00C729FB">
            <w:pPr>
              <w:spacing w:line="360" w:lineRule="auto"/>
              <w:jc w:val="both"/>
              <w:rPr>
                <w:rFonts w:eastAsia="MS MinNew Roman"/>
                <w:bCs/>
                <w:sz w:val="22"/>
                <w:szCs w:val="22"/>
              </w:rPr>
            </w:pPr>
            <w:r w:rsidRPr="00FA0CF3">
              <w:rPr>
                <w:rFonts w:eastAsia="MS MinNew Roman"/>
                <w:bCs/>
                <w:sz w:val="22"/>
                <w:szCs w:val="22"/>
              </w:rPr>
              <w:t>Максимальный процент застройки в границах земельного участка, %</w:t>
            </w:r>
          </w:p>
        </w:tc>
        <w:tc>
          <w:tcPr>
            <w:tcW w:w="1843" w:type="dxa"/>
            <w:vMerge/>
          </w:tcPr>
          <w:p w14:paraId="4EB98ADF" w14:textId="77777777" w:rsidR="00C729FB" w:rsidRPr="00FA0CF3" w:rsidRDefault="00C729FB" w:rsidP="00C729FB">
            <w:pPr>
              <w:spacing w:line="360" w:lineRule="auto"/>
              <w:jc w:val="center"/>
              <w:rPr>
                <w:rFonts w:eastAsia="MS MinNew Roman"/>
                <w:bCs/>
                <w:sz w:val="22"/>
                <w:szCs w:val="22"/>
              </w:rPr>
            </w:pPr>
          </w:p>
        </w:tc>
        <w:tc>
          <w:tcPr>
            <w:tcW w:w="3827" w:type="dxa"/>
            <w:tcBorders>
              <w:bottom w:val="single" w:sz="4" w:space="0" w:color="auto"/>
            </w:tcBorders>
            <w:shd w:val="clear" w:color="auto" w:fill="auto"/>
          </w:tcPr>
          <w:p w14:paraId="3F116CD8" w14:textId="77777777" w:rsidR="00C729FB" w:rsidRPr="00FA0CF3" w:rsidRDefault="00C729FB" w:rsidP="00C729FB">
            <w:pPr>
              <w:spacing w:line="360" w:lineRule="auto"/>
              <w:jc w:val="center"/>
              <w:rPr>
                <w:rFonts w:eastAsia="MS MinNew Roman"/>
                <w:bCs/>
                <w:sz w:val="22"/>
                <w:szCs w:val="22"/>
              </w:rPr>
            </w:pPr>
            <w:r w:rsidRPr="00FA0CF3">
              <w:rPr>
                <w:rFonts w:eastAsia="MS MinNew Roman"/>
                <w:bCs/>
                <w:sz w:val="22"/>
                <w:szCs w:val="22"/>
              </w:rPr>
              <w:t>50</w:t>
            </w:r>
          </w:p>
        </w:tc>
      </w:tr>
      <w:tr w:rsidR="00C729FB" w:rsidRPr="00FA0CF3" w14:paraId="15D53FE5" w14:textId="77777777" w:rsidTr="008A4FBD">
        <w:trPr>
          <w:jc w:val="center"/>
        </w:trPr>
        <w:tc>
          <w:tcPr>
            <w:tcW w:w="1129" w:type="dxa"/>
            <w:shd w:val="clear" w:color="auto" w:fill="auto"/>
          </w:tcPr>
          <w:p w14:paraId="2814574B" w14:textId="77777777" w:rsidR="00C729FB" w:rsidRPr="00FA0CF3" w:rsidRDefault="00C729FB" w:rsidP="00FA0CF3">
            <w:pPr>
              <w:numPr>
                <w:ilvl w:val="0"/>
                <w:numId w:val="37"/>
              </w:numPr>
              <w:suppressAutoHyphens w:val="0"/>
              <w:spacing w:line="360" w:lineRule="auto"/>
              <w:ind w:left="502"/>
              <w:contextualSpacing/>
              <w:jc w:val="both"/>
              <w:rPr>
                <w:rFonts w:eastAsia="MS MinNew Roman"/>
                <w:bCs/>
                <w:sz w:val="22"/>
                <w:szCs w:val="22"/>
              </w:rPr>
            </w:pPr>
          </w:p>
        </w:tc>
        <w:tc>
          <w:tcPr>
            <w:tcW w:w="5812" w:type="dxa"/>
            <w:shd w:val="clear" w:color="auto" w:fill="auto"/>
          </w:tcPr>
          <w:p w14:paraId="2F659E15" w14:textId="77777777" w:rsidR="00C729FB" w:rsidRPr="00FA0CF3" w:rsidRDefault="00C729FB" w:rsidP="00C729FB">
            <w:pPr>
              <w:spacing w:line="360" w:lineRule="auto"/>
              <w:jc w:val="both"/>
              <w:rPr>
                <w:rFonts w:eastAsia="MS MinNew Roman"/>
                <w:bCs/>
                <w:sz w:val="22"/>
                <w:szCs w:val="22"/>
              </w:rPr>
            </w:pPr>
            <w:r w:rsidRPr="00FA0CF3">
              <w:rPr>
                <w:rFonts w:eastAsia="MS MinNew Roman"/>
                <w:bCs/>
                <w:sz w:val="22"/>
                <w:szCs w:val="22"/>
              </w:rPr>
              <w:t>Максимальный размер санитарно-защитной зоны, м</w:t>
            </w:r>
          </w:p>
        </w:tc>
        <w:tc>
          <w:tcPr>
            <w:tcW w:w="1843" w:type="dxa"/>
            <w:vMerge/>
          </w:tcPr>
          <w:p w14:paraId="686E4A31" w14:textId="77777777" w:rsidR="00C729FB" w:rsidRPr="00FA0CF3" w:rsidRDefault="00C729FB" w:rsidP="00C729FB">
            <w:pPr>
              <w:spacing w:line="360" w:lineRule="auto"/>
              <w:jc w:val="center"/>
              <w:rPr>
                <w:rFonts w:eastAsia="MS MinNew Roman"/>
                <w:bCs/>
                <w:sz w:val="22"/>
                <w:szCs w:val="22"/>
              </w:rPr>
            </w:pPr>
          </w:p>
        </w:tc>
        <w:tc>
          <w:tcPr>
            <w:tcW w:w="3827" w:type="dxa"/>
            <w:shd w:val="clear" w:color="auto" w:fill="auto"/>
          </w:tcPr>
          <w:p w14:paraId="6A212D57" w14:textId="77777777" w:rsidR="00C729FB" w:rsidRPr="00FA0CF3" w:rsidRDefault="00C729FB" w:rsidP="00C729FB">
            <w:pPr>
              <w:spacing w:line="360" w:lineRule="auto"/>
              <w:jc w:val="center"/>
              <w:rPr>
                <w:rFonts w:eastAsia="MS MinNew Roman"/>
                <w:bCs/>
                <w:sz w:val="22"/>
                <w:szCs w:val="22"/>
              </w:rPr>
            </w:pPr>
            <w:r w:rsidRPr="00FA0CF3">
              <w:rPr>
                <w:rFonts w:eastAsia="MS MinNew Roman"/>
                <w:bCs/>
                <w:sz w:val="22"/>
                <w:szCs w:val="22"/>
              </w:rPr>
              <w:t>100</w:t>
            </w:r>
          </w:p>
        </w:tc>
      </w:tr>
    </w:tbl>
    <w:p w14:paraId="5E98DA55" w14:textId="77777777" w:rsidR="00FA0CF3" w:rsidRPr="00FA0CF3" w:rsidRDefault="00FA0CF3" w:rsidP="00FA0CF3">
      <w:pPr>
        <w:rPr>
          <w:rFonts w:eastAsia="MS Mincho"/>
          <w:sz w:val="22"/>
          <w:szCs w:val="22"/>
          <w:lang w:eastAsia="ru-RU"/>
        </w:rPr>
      </w:pPr>
    </w:p>
    <w:p w14:paraId="28FCD55D" w14:textId="77777777" w:rsidR="00FA0CF3" w:rsidRPr="00FA0CF3" w:rsidRDefault="00FA0CF3" w:rsidP="00FA0CF3">
      <w:pPr>
        <w:rPr>
          <w:rFonts w:eastAsia="MS Mincho"/>
          <w:sz w:val="22"/>
          <w:szCs w:val="22"/>
          <w:lang w:eastAsia="ru-RU"/>
        </w:rPr>
      </w:pPr>
    </w:p>
    <w:p w14:paraId="4A50DD61" w14:textId="35E3A5C6" w:rsidR="00C729FB" w:rsidRPr="00FA0CF3" w:rsidRDefault="00FA0CF3" w:rsidP="00FA0CF3">
      <w:pPr>
        <w:pStyle w:val="3"/>
        <w:numPr>
          <w:ilvl w:val="0"/>
          <w:numId w:val="0"/>
        </w:numPr>
        <w:spacing w:line="360" w:lineRule="auto"/>
        <w:ind w:left="720" w:firstLine="709"/>
        <w:rPr>
          <w:b/>
          <w:sz w:val="22"/>
          <w:szCs w:val="22"/>
          <w:highlight w:val="yellow"/>
        </w:rPr>
      </w:pPr>
      <w:r w:rsidRPr="00FA0CF3">
        <w:rPr>
          <w:rFonts w:eastAsia="MS Mincho"/>
          <w:b/>
          <w:sz w:val="22"/>
          <w:szCs w:val="22"/>
          <w:highlight w:val="yellow"/>
          <w:lang w:eastAsia="ru-RU"/>
        </w:rPr>
        <w:t xml:space="preserve">  </w:t>
      </w:r>
      <w:r w:rsidR="00C729FB" w:rsidRPr="00FA0CF3">
        <w:rPr>
          <w:rFonts w:eastAsia="MS Mincho"/>
          <w:b/>
          <w:sz w:val="22"/>
          <w:szCs w:val="22"/>
          <w:highlight w:val="yellow"/>
          <w:lang w:eastAsia="ru-RU"/>
        </w:rPr>
        <w:t xml:space="preserve">Статья 55. </w:t>
      </w:r>
      <w:r w:rsidRPr="00FA0CF3">
        <w:rPr>
          <w:b/>
          <w:sz w:val="22"/>
          <w:szCs w:val="22"/>
          <w:highlight w:val="yellow"/>
        </w:rPr>
        <w:t>Утратила силу</w:t>
      </w:r>
    </w:p>
    <w:p w14:paraId="5FFA972D" w14:textId="77777777" w:rsidR="00FA0CF3" w:rsidRPr="00FA0CF3" w:rsidRDefault="00FA0CF3" w:rsidP="00FA0CF3">
      <w:pPr>
        <w:spacing w:line="360" w:lineRule="auto"/>
        <w:ind w:firstLine="709"/>
        <w:rPr>
          <w:rFonts w:eastAsia="MS Mincho"/>
          <w:sz w:val="22"/>
          <w:szCs w:val="22"/>
          <w:highlight w:val="yellow"/>
        </w:rPr>
      </w:pPr>
    </w:p>
    <w:p w14:paraId="616AD9AF" w14:textId="77777777" w:rsidR="00FA0CF3" w:rsidRPr="00FA0CF3" w:rsidRDefault="00FA0CF3" w:rsidP="00FA0CF3">
      <w:pPr>
        <w:pStyle w:val="3"/>
        <w:numPr>
          <w:ilvl w:val="0"/>
          <w:numId w:val="0"/>
        </w:numPr>
        <w:spacing w:line="360" w:lineRule="auto"/>
        <w:ind w:left="1429"/>
        <w:rPr>
          <w:b/>
          <w:sz w:val="22"/>
          <w:szCs w:val="22"/>
        </w:rPr>
      </w:pPr>
      <w:r w:rsidRPr="00FA0CF3">
        <w:rPr>
          <w:b/>
          <w:sz w:val="22"/>
          <w:szCs w:val="22"/>
        </w:rPr>
        <w:lastRenderedPageBreak/>
        <w:t>Статья 56. Определение этажности объектов капитального строительства</w:t>
      </w:r>
    </w:p>
    <w:p w14:paraId="5B2DF5AD" w14:textId="77777777" w:rsidR="00FA0CF3" w:rsidRPr="00FA0CF3" w:rsidRDefault="00FA0CF3" w:rsidP="00FA0CF3">
      <w:pPr>
        <w:autoSpaceDE w:val="0"/>
        <w:spacing w:before="200" w:line="360" w:lineRule="auto"/>
        <w:ind w:firstLine="680"/>
        <w:jc w:val="both"/>
        <w:rPr>
          <w:sz w:val="22"/>
          <w:szCs w:val="22"/>
        </w:rPr>
      </w:pPr>
      <w:r w:rsidRPr="00FA0CF3">
        <w:rPr>
          <w:sz w:val="22"/>
          <w:szCs w:val="22"/>
        </w:rPr>
        <w:t xml:space="preserve">1. При определении этажности объектов капитального строительства в целях применения Правил в число этажей включаются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w:t>
      </w:r>
    </w:p>
    <w:p w14:paraId="0D36C54B" w14:textId="77777777" w:rsidR="00FA0CF3" w:rsidRPr="00FA0CF3" w:rsidRDefault="00FA0CF3" w:rsidP="00FA0CF3">
      <w:pPr>
        <w:autoSpaceDE w:val="0"/>
        <w:spacing w:line="360" w:lineRule="auto"/>
        <w:ind w:firstLine="680"/>
        <w:jc w:val="both"/>
        <w:rPr>
          <w:sz w:val="22"/>
          <w:szCs w:val="22"/>
        </w:rPr>
      </w:pPr>
      <w:r w:rsidRPr="00FA0CF3">
        <w:rPr>
          <w:sz w:val="22"/>
          <w:szCs w:val="22"/>
        </w:rPr>
        <w:t>2. При определении этажности объектов капитального строительства в соответствии с пунктом 1 настоящей статьи применяются следующие понятия:</w:t>
      </w:r>
    </w:p>
    <w:p w14:paraId="093B80C0" w14:textId="77777777" w:rsidR="00FA0CF3" w:rsidRPr="00FA0CF3" w:rsidRDefault="00FA0CF3" w:rsidP="009226C2">
      <w:pPr>
        <w:autoSpaceDE w:val="0"/>
        <w:spacing w:line="360" w:lineRule="auto"/>
        <w:ind w:firstLine="680"/>
        <w:rPr>
          <w:sz w:val="22"/>
          <w:szCs w:val="22"/>
        </w:rPr>
      </w:pPr>
      <w:r w:rsidRPr="00FA0CF3">
        <w:rPr>
          <w:sz w:val="22"/>
          <w:szCs w:val="22"/>
        </w:rPr>
        <w:t xml:space="preserve">1) этаж надземный – этаж с отметкой пола помещений не ниже </w:t>
      </w:r>
      <w:r w:rsidRPr="00FA0CF3">
        <w:rPr>
          <w:sz w:val="22"/>
          <w:szCs w:val="22"/>
        </w:rPr>
        <w:br/>
        <w:t>планировочной отметки земли;</w:t>
      </w:r>
    </w:p>
    <w:p w14:paraId="4AC7098F" w14:textId="77777777" w:rsidR="00FA0CF3" w:rsidRPr="00FA0CF3" w:rsidRDefault="00FA0CF3" w:rsidP="009226C2">
      <w:pPr>
        <w:autoSpaceDE w:val="0"/>
        <w:spacing w:line="360" w:lineRule="auto"/>
        <w:ind w:firstLine="680"/>
        <w:rPr>
          <w:sz w:val="22"/>
          <w:szCs w:val="22"/>
        </w:rPr>
      </w:pPr>
      <w:r w:rsidRPr="00FA0CF3">
        <w:rPr>
          <w:sz w:val="22"/>
          <w:szCs w:val="22"/>
        </w:rPr>
        <w:t xml:space="preserve">2) этаж подземный – этаж с отметкой пола помещений ниже    </w:t>
      </w:r>
      <w:r w:rsidRPr="00FA0CF3">
        <w:rPr>
          <w:sz w:val="22"/>
          <w:szCs w:val="22"/>
        </w:rPr>
        <w:br/>
        <w:t xml:space="preserve">планировочной отметки земли на всю высоту помещений; </w:t>
      </w:r>
    </w:p>
    <w:p w14:paraId="50C69B8C" w14:textId="77777777" w:rsidR="00FA0CF3" w:rsidRPr="00FA0CF3" w:rsidRDefault="00FA0CF3" w:rsidP="009226C2">
      <w:pPr>
        <w:autoSpaceDE w:val="0"/>
        <w:spacing w:line="360" w:lineRule="auto"/>
        <w:ind w:firstLine="680"/>
        <w:rPr>
          <w:sz w:val="22"/>
          <w:szCs w:val="22"/>
        </w:rPr>
      </w:pPr>
      <w:r w:rsidRPr="00FA0CF3">
        <w:rPr>
          <w:sz w:val="22"/>
          <w:szCs w:val="22"/>
        </w:rPr>
        <w:t xml:space="preserve">3) этаж первый – нижний надземный этаж здания; </w:t>
      </w:r>
    </w:p>
    <w:p w14:paraId="6E4A3993" w14:textId="77777777" w:rsidR="00FA0CF3" w:rsidRPr="00FA0CF3" w:rsidRDefault="00FA0CF3" w:rsidP="009226C2">
      <w:pPr>
        <w:autoSpaceDE w:val="0"/>
        <w:spacing w:line="360" w:lineRule="auto"/>
        <w:ind w:firstLine="680"/>
        <w:rPr>
          <w:sz w:val="22"/>
          <w:szCs w:val="22"/>
        </w:rPr>
      </w:pPr>
      <w:r w:rsidRPr="00FA0CF3">
        <w:rPr>
          <w:sz w:val="22"/>
          <w:szCs w:val="22"/>
        </w:rPr>
        <w:t xml:space="preserve">4) этаж цокольный – этаж с отметкой пола помещений ниже    </w:t>
      </w:r>
      <w:r w:rsidRPr="00FA0CF3">
        <w:rPr>
          <w:sz w:val="22"/>
          <w:szCs w:val="22"/>
        </w:rPr>
        <w:br/>
        <w:t xml:space="preserve">планировочной отметки земли на высоту не более половины высоты помещений; </w:t>
      </w:r>
    </w:p>
    <w:p w14:paraId="308FB5F0" w14:textId="77777777" w:rsidR="00FA0CF3" w:rsidRPr="00FA0CF3" w:rsidRDefault="00FA0CF3" w:rsidP="009226C2">
      <w:pPr>
        <w:autoSpaceDE w:val="0"/>
        <w:spacing w:line="360" w:lineRule="auto"/>
        <w:ind w:firstLine="680"/>
        <w:rPr>
          <w:sz w:val="22"/>
          <w:szCs w:val="22"/>
        </w:rPr>
      </w:pPr>
      <w:r w:rsidRPr="00FA0CF3">
        <w:rPr>
          <w:sz w:val="22"/>
          <w:szCs w:val="22"/>
        </w:rPr>
        <w:t xml:space="preserve">5) этаж подвальный – этаж с отметкой пола помещений ниже    </w:t>
      </w:r>
      <w:r w:rsidRPr="00FA0CF3">
        <w:rPr>
          <w:sz w:val="22"/>
          <w:szCs w:val="22"/>
        </w:rPr>
        <w:br/>
        <w:t>планировочной отметки земли более чем наполовину высоты помещений или первый подземный этаж;</w:t>
      </w:r>
    </w:p>
    <w:p w14:paraId="144383A5" w14:textId="77777777" w:rsidR="00FA0CF3" w:rsidRPr="00FA0CF3" w:rsidRDefault="00FA0CF3" w:rsidP="00FA0CF3">
      <w:pPr>
        <w:autoSpaceDE w:val="0"/>
        <w:spacing w:line="360" w:lineRule="auto"/>
        <w:ind w:firstLine="680"/>
        <w:jc w:val="both"/>
        <w:rPr>
          <w:sz w:val="22"/>
          <w:szCs w:val="22"/>
        </w:rPr>
      </w:pPr>
      <w:r w:rsidRPr="00FA0CF3">
        <w:rPr>
          <w:sz w:val="22"/>
          <w:szCs w:val="22"/>
        </w:rPr>
        <w:t xml:space="preserve">6) этаж мансардный  – этаж в чердачном пространстве, фасад которого полностью или частично образован поверхностью (поверхностями) наклонной, ломаной или криволинейной крыши; </w:t>
      </w:r>
    </w:p>
    <w:p w14:paraId="7D1E010B" w14:textId="77777777" w:rsidR="00FA0CF3" w:rsidRPr="00FA0CF3" w:rsidRDefault="00FA0CF3" w:rsidP="00FA0CF3">
      <w:pPr>
        <w:autoSpaceDE w:val="0"/>
        <w:spacing w:line="360" w:lineRule="auto"/>
        <w:ind w:firstLine="680"/>
        <w:jc w:val="both"/>
        <w:rPr>
          <w:sz w:val="22"/>
          <w:szCs w:val="22"/>
        </w:rPr>
      </w:pPr>
      <w:r w:rsidRPr="00FA0CF3">
        <w:rPr>
          <w:sz w:val="22"/>
          <w:szCs w:val="22"/>
        </w:rPr>
        <w:t>7) этаж технический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Междуэтажное пространство высотой 1,8 м и менее, используемое только для прокладки коммуникаций, этажом не является;</w:t>
      </w:r>
    </w:p>
    <w:p w14:paraId="031AF45E" w14:textId="77777777" w:rsidR="00FA0CF3" w:rsidRPr="00FA0CF3" w:rsidRDefault="00FA0CF3" w:rsidP="00FA0CF3">
      <w:pPr>
        <w:autoSpaceDE w:val="0"/>
        <w:spacing w:line="360" w:lineRule="auto"/>
        <w:ind w:firstLine="680"/>
        <w:jc w:val="both"/>
        <w:rPr>
          <w:sz w:val="22"/>
          <w:szCs w:val="22"/>
        </w:rPr>
      </w:pPr>
      <w:r w:rsidRPr="00FA0CF3">
        <w:rPr>
          <w:sz w:val="22"/>
          <w:szCs w:val="22"/>
        </w:rPr>
        <w:t xml:space="preserve">8) планировочная отметка земли – уровень земли на границе земли и отмостки здания.                        </w:t>
      </w:r>
    </w:p>
    <w:p w14:paraId="0B96335B" w14:textId="40F68317" w:rsidR="00C729FB" w:rsidRPr="00FA0CF3" w:rsidRDefault="00FA0CF3" w:rsidP="00FA0CF3">
      <w:pPr>
        <w:autoSpaceDE w:val="0"/>
        <w:spacing w:line="360" w:lineRule="auto"/>
        <w:ind w:firstLine="680"/>
        <w:jc w:val="both"/>
        <w:rPr>
          <w:sz w:val="22"/>
          <w:szCs w:val="22"/>
        </w:rPr>
      </w:pPr>
      <w:r w:rsidRPr="00FA0CF3">
        <w:rPr>
          <w:sz w:val="22"/>
          <w:szCs w:val="22"/>
        </w:rPr>
        <w:t>3. Подполье под объектом капитального строительства независимо от его высоты, а также междуэтажное пространство с высотой менее 1,8 м в число надземных этажей не включаются.</w:t>
      </w:r>
    </w:p>
    <w:p w14:paraId="4C0FD5B5" w14:textId="77777777" w:rsidR="00FA0CF3" w:rsidRPr="00FA0CF3" w:rsidRDefault="00FA0CF3" w:rsidP="00FA0CF3">
      <w:pPr>
        <w:autoSpaceDE w:val="0"/>
        <w:spacing w:line="360" w:lineRule="auto"/>
        <w:ind w:firstLine="680"/>
        <w:jc w:val="both"/>
        <w:rPr>
          <w:b/>
          <w:bCs/>
          <w:sz w:val="22"/>
          <w:szCs w:val="22"/>
        </w:rPr>
      </w:pPr>
    </w:p>
    <w:p w14:paraId="1C3CE328" w14:textId="77777777" w:rsidR="00C729FB" w:rsidRPr="00FA0CF3" w:rsidRDefault="00C729FB" w:rsidP="00C729FB">
      <w:pPr>
        <w:pStyle w:val="2"/>
        <w:spacing w:line="360" w:lineRule="auto"/>
        <w:rPr>
          <w:b/>
          <w:bCs/>
          <w:sz w:val="22"/>
          <w:szCs w:val="22"/>
        </w:rPr>
      </w:pPr>
      <w:r w:rsidRPr="00FA0CF3">
        <w:rPr>
          <w:b/>
          <w:bCs/>
          <w:sz w:val="22"/>
          <w:szCs w:val="22"/>
        </w:rPr>
        <w:lastRenderedPageBreak/>
        <w:t>Статья 57.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66E338BD" w14:textId="77777777" w:rsidR="00C729FB" w:rsidRPr="00FA0CF3" w:rsidRDefault="00C729FB" w:rsidP="00C729FB">
      <w:pPr>
        <w:spacing w:line="360" w:lineRule="auto"/>
        <w:ind w:firstLine="709"/>
        <w:jc w:val="both"/>
        <w:rPr>
          <w:bCs/>
          <w:sz w:val="22"/>
          <w:szCs w:val="22"/>
        </w:rPr>
      </w:pPr>
      <w:r w:rsidRPr="00FA0CF3">
        <w:rPr>
          <w:bCs/>
          <w:sz w:val="22"/>
          <w:szCs w:val="22"/>
        </w:rPr>
        <w:t xml:space="preserve">1. Ограничения использования земельных участков и объектов капитального строительства устанавливаются в зонах с особыми условиями использования территории, если сведения об указанных зонах внесены в Единый государственный реестр недвижимости в соответствии с требованиями Земельного кодекса Российской Федерации. </w:t>
      </w:r>
    </w:p>
    <w:p w14:paraId="3604A83E" w14:textId="77777777" w:rsidR="00C729FB" w:rsidRPr="00FA0CF3" w:rsidRDefault="00C729FB" w:rsidP="00C729FB">
      <w:pPr>
        <w:spacing w:line="360" w:lineRule="auto"/>
        <w:ind w:firstLine="709"/>
        <w:jc w:val="both"/>
        <w:rPr>
          <w:bCs/>
          <w:sz w:val="22"/>
          <w:szCs w:val="22"/>
        </w:rPr>
      </w:pPr>
      <w:r w:rsidRPr="00FA0CF3">
        <w:rPr>
          <w:bCs/>
          <w:sz w:val="22"/>
          <w:szCs w:val="22"/>
        </w:rPr>
        <w:t xml:space="preserve">2. Использование земельных участков в границах зон с особыми условиями использования территории осуществляется в соответствии с требованиями Земельного кодекса Российской Федерации, положениями о соответствующих видах зон, решениями уполномоченных органов государственной власти, органов местного самоуправления об установлении соответствующей зоны с особыми условиями использования территории. </w:t>
      </w:r>
    </w:p>
    <w:p w14:paraId="6BB7167B" w14:textId="77777777" w:rsidR="00C729FB" w:rsidRPr="00FA0CF3" w:rsidRDefault="00C729FB" w:rsidP="00C729FB">
      <w:pPr>
        <w:spacing w:line="360" w:lineRule="auto"/>
        <w:ind w:firstLine="709"/>
        <w:jc w:val="both"/>
        <w:rPr>
          <w:bCs/>
          <w:sz w:val="22"/>
          <w:szCs w:val="22"/>
        </w:rPr>
      </w:pPr>
      <w:r w:rsidRPr="00FA0CF3">
        <w:rPr>
          <w:bCs/>
          <w:sz w:val="22"/>
          <w:szCs w:val="22"/>
        </w:rPr>
        <w:t>3. Ограничения использования земельных участков и объектов капитального строительства, находящихся в территориальных зонах, выделенных на территории сельского поселения Алексеевка, расположенных в границах зон с особыми условиями использования территории, устанавливаются в соответствии со статьями 58-70 настоящих Правил.</w:t>
      </w:r>
    </w:p>
    <w:p w14:paraId="69E66338" w14:textId="77777777" w:rsidR="00C729FB" w:rsidRPr="00FA0CF3" w:rsidRDefault="00C729FB" w:rsidP="00C729FB">
      <w:pPr>
        <w:spacing w:line="360" w:lineRule="auto"/>
        <w:ind w:firstLine="709"/>
        <w:jc w:val="both"/>
        <w:rPr>
          <w:b/>
          <w:bCs/>
          <w:sz w:val="22"/>
          <w:szCs w:val="22"/>
        </w:rPr>
      </w:pPr>
    </w:p>
    <w:p w14:paraId="467942F8" w14:textId="77777777" w:rsidR="00C729FB" w:rsidRPr="00FA0CF3" w:rsidRDefault="00C729FB" w:rsidP="00C729FB">
      <w:pPr>
        <w:pStyle w:val="2"/>
        <w:spacing w:line="360" w:lineRule="auto"/>
        <w:rPr>
          <w:b/>
          <w:bCs/>
          <w:sz w:val="22"/>
          <w:szCs w:val="22"/>
        </w:rPr>
      </w:pPr>
      <w:r w:rsidRPr="00FA0CF3">
        <w:rPr>
          <w:b/>
          <w:bCs/>
          <w:sz w:val="22"/>
          <w:szCs w:val="22"/>
        </w:rPr>
        <w:t xml:space="preserve">Статья 58. Ограничения использования территорий в границах санитарно-защитных зон </w:t>
      </w:r>
    </w:p>
    <w:p w14:paraId="350B05F3"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1.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14:paraId="02F01DAA"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2. Порядок установления санитарно-защитных зон и использования земельных участков, расположенных в границах санитарно-защитных зон установлен Постановлением Правительства РФ от 03.03.2018 N 222. В соответствии с пунктом указанного Порядка в границах санитарно-защитной зоны не допускается использование земельных участков в целях:</w:t>
      </w:r>
    </w:p>
    <w:p w14:paraId="50AEA2D4"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14:paraId="56A96EF7"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 xml:space="preserve">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w:t>
      </w:r>
      <w:r w:rsidRPr="00FA0CF3">
        <w:rPr>
          <w:color w:val="000000" w:themeColor="text1"/>
          <w:spacing w:val="2"/>
          <w:sz w:val="22"/>
          <w:szCs w:val="22"/>
          <w:shd w:val="clear" w:color="auto" w:fill="FFFFFF"/>
        </w:rPr>
        <w:lastRenderedPageBreak/>
        <w:t>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14:paraId="3D12E34E" w14:textId="77777777" w:rsidR="00C729FB" w:rsidRPr="00FA0CF3" w:rsidRDefault="00C729FB" w:rsidP="00C729FB">
      <w:pPr>
        <w:tabs>
          <w:tab w:val="left" w:pos="142"/>
        </w:tabs>
        <w:suppressAutoHyphens w:val="0"/>
        <w:autoSpaceDE w:val="0"/>
        <w:autoSpaceDN w:val="0"/>
        <w:adjustRightInd w:val="0"/>
        <w:spacing w:line="360" w:lineRule="auto"/>
        <w:ind w:firstLine="567"/>
        <w:jc w:val="both"/>
        <w:rPr>
          <w:rFonts w:eastAsiaTheme="minorHAnsi"/>
          <w:color w:val="000000" w:themeColor="text1"/>
          <w:sz w:val="22"/>
          <w:szCs w:val="22"/>
          <w:lang w:eastAsia="en-US"/>
        </w:rPr>
      </w:pPr>
      <w:r w:rsidRPr="00FA0CF3">
        <w:rPr>
          <w:color w:val="000000" w:themeColor="text1"/>
          <w:spacing w:val="2"/>
          <w:sz w:val="22"/>
          <w:szCs w:val="22"/>
          <w:shd w:val="clear" w:color="auto" w:fill="FFFFFF"/>
        </w:rPr>
        <w:t xml:space="preserve">3. </w:t>
      </w:r>
      <w:r w:rsidRPr="00FA0CF3">
        <w:rPr>
          <w:rFonts w:eastAsiaTheme="minorHAnsi"/>
          <w:color w:val="000000" w:themeColor="text1"/>
          <w:sz w:val="22"/>
          <w:szCs w:val="22"/>
          <w:lang w:eastAsia="en-US"/>
        </w:rPr>
        <w:t>Решение об установлении, изменении или о прекращении существования санитарно-защитной зоны принимают следующие уполномоченные органы по результатам рассмотрения заявления об установлении, изменении или о прекращении существования санитарно-защитной зоны:</w:t>
      </w:r>
    </w:p>
    <w:p w14:paraId="18A6FE8E" w14:textId="77777777" w:rsidR="00C729FB" w:rsidRPr="00FA0CF3" w:rsidRDefault="00C729FB" w:rsidP="00C729FB">
      <w:pPr>
        <w:tabs>
          <w:tab w:val="left" w:pos="142"/>
        </w:tabs>
        <w:suppressAutoHyphens w:val="0"/>
        <w:autoSpaceDE w:val="0"/>
        <w:autoSpaceDN w:val="0"/>
        <w:adjustRightInd w:val="0"/>
        <w:spacing w:line="360" w:lineRule="auto"/>
        <w:ind w:firstLine="567"/>
        <w:jc w:val="both"/>
        <w:rPr>
          <w:rFonts w:eastAsiaTheme="minorHAnsi"/>
          <w:color w:val="000000" w:themeColor="text1"/>
          <w:sz w:val="22"/>
          <w:szCs w:val="22"/>
          <w:lang w:eastAsia="en-US"/>
        </w:rPr>
      </w:pPr>
      <w:r w:rsidRPr="00FA0CF3">
        <w:rPr>
          <w:rFonts w:eastAsiaTheme="minorHAnsi"/>
          <w:color w:val="000000" w:themeColor="text1"/>
          <w:sz w:val="22"/>
          <w:szCs w:val="22"/>
          <w:lang w:eastAsia="en-US"/>
        </w:rPr>
        <w:t xml:space="preserve">а) Федеральная служба по надзору в сфере защиты прав потребителей и благополучия человека - в отношении объектов I и II класса опасности в соответствии с </w:t>
      </w:r>
      <w:hyperlink r:id="rId311" w:history="1">
        <w:r w:rsidRPr="00FA0CF3">
          <w:rPr>
            <w:rFonts w:eastAsiaTheme="minorHAnsi"/>
            <w:color w:val="000000" w:themeColor="text1"/>
            <w:sz w:val="22"/>
            <w:szCs w:val="22"/>
            <w:lang w:eastAsia="en-US"/>
          </w:rPr>
          <w:t>классификацией</w:t>
        </w:r>
      </w:hyperlink>
      <w:r w:rsidRPr="00FA0CF3">
        <w:rPr>
          <w:rFonts w:eastAsiaTheme="minorHAnsi"/>
          <w:color w:val="000000" w:themeColor="text1"/>
          <w:sz w:val="22"/>
          <w:szCs w:val="22"/>
          <w:lang w:eastAsia="en-US"/>
        </w:rPr>
        <w:t>, установленной санитарно-эпидемиологическими требованиями (далее - санитарная классификация), групп объектов, в состав которых входят объекты I и (или) II класса опасности, а также в отношении объектов, не включенных в санитарную классификацию;</w:t>
      </w:r>
    </w:p>
    <w:p w14:paraId="5980518B" w14:textId="77777777" w:rsidR="00C729FB" w:rsidRPr="00FA0CF3" w:rsidRDefault="00C729FB" w:rsidP="00C729FB">
      <w:pPr>
        <w:tabs>
          <w:tab w:val="left" w:pos="142"/>
        </w:tabs>
        <w:suppressAutoHyphens w:val="0"/>
        <w:autoSpaceDE w:val="0"/>
        <w:autoSpaceDN w:val="0"/>
        <w:adjustRightInd w:val="0"/>
        <w:spacing w:line="360" w:lineRule="auto"/>
        <w:ind w:firstLine="567"/>
        <w:jc w:val="both"/>
        <w:rPr>
          <w:rFonts w:eastAsiaTheme="minorHAnsi"/>
          <w:color w:val="000000" w:themeColor="text1"/>
          <w:sz w:val="22"/>
          <w:szCs w:val="22"/>
          <w:lang w:eastAsia="en-US"/>
        </w:rPr>
      </w:pPr>
      <w:r w:rsidRPr="00FA0CF3">
        <w:rPr>
          <w:rFonts w:eastAsiaTheme="minorHAnsi"/>
          <w:color w:val="000000" w:themeColor="text1"/>
          <w:sz w:val="22"/>
          <w:szCs w:val="22"/>
          <w:lang w:eastAsia="en-US"/>
        </w:rPr>
        <w:t>б) территориальные органы Федеральной службы по надзору в сфере защиты прав потребителей и благополучия человека - в отношении объектов III - V класса опасности в соответствии с санитарной классификацией, а также в отношении групп объектов, в состав которых входят объекты III - V класса опасности.</w:t>
      </w:r>
    </w:p>
    <w:p w14:paraId="2AC53809" w14:textId="77777777" w:rsidR="00C729FB" w:rsidRPr="00FA0CF3" w:rsidRDefault="00C729FB" w:rsidP="00C729FB">
      <w:pPr>
        <w:spacing w:line="360" w:lineRule="auto"/>
        <w:ind w:firstLine="709"/>
        <w:jc w:val="both"/>
        <w:rPr>
          <w:b/>
          <w:bCs/>
          <w:sz w:val="22"/>
          <w:szCs w:val="22"/>
        </w:rPr>
      </w:pPr>
    </w:p>
    <w:p w14:paraId="6B037261" w14:textId="77777777" w:rsidR="00C729FB" w:rsidRPr="00FA0CF3" w:rsidRDefault="00C729FB" w:rsidP="00C729FB">
      <w:pPr>
        <w:pStyle w:val="2"/>
        <w:spacing w:line="360" w:lineRule="auto"/>
        <w:rPr>
          <w:b/>
          <w:bCs/>
          <w:sz w:val="22"/>
          <w:szCs w:val="22"/>
        </w:rPr>
      </w:pPr>
      <w:r w:rsidRPr="00FA0CF3">
        <w:rPr>
          <w:b/>
          <w:bCs/>
          <w:sz w:val="22"/>
          <w:szCs w:val="22"/>
        </w:rPr>
        <w:t xml:space="preserve">Статья 59. Ограничения использования земельных участков и объектов капитального строительства на территории водоохранных зон и прибрежных защитных полос </w:t>
      </w:r>
    </w:p>
    <w:p w14:paraId="7E47ED85" w14:textId="77777777" w:rsidR="00C729FB" w:rsidRPr="00FA0CF3" w:rsidRDefault="00C729FB" w:rsidP="00C729FB">
      <w:pPr>
        <w:shd w:val="clear" w:color="auto" w:fill="FFFFFF"/>
        <w:tabs>
          <w:tab w:val="left" w:pos="142"/>
        </w:tabs>
        <w:spacing w:line="360" w:lineRule="auto"/>
        <w:ind w:firstLine="567"/>
        <w:jc w:val="both"/>
        <w:textAlignment w:val="baseline"/>
        <w:rPr>
          <w:rFonts w:eastAsiaTheme="minorHAnsi"/>
          <w:color w:val="000000" w:themeColor="text1"/>
          <w:sz w:val="22"/>
          <w:szCs w:val="22"/>
          <w:lang w:eastAsia="en-US"/>
        </w:rPr>
      </w:pPr>
      <w:r w:rsidRPr="00FA0CF3">
        <w:rPr>
          <w:color w:val="000000" w:themeColor="text1"/>
          <w:spacing w:val="2"/>
          <w:sz w:val="22"/>
          <w:szCs w:val="22"/>
          <w:shd w:val="clear" w:color="auto" w:fill="FFFFFF"/>
        </w:rPr>
        <w:t xml:space="preserve">1. </w:t>
      </w:r>
      <w:r w:rsidRPr="00FA0CF3">
        <w:rPr>
          <w:rFonts w:eastAsiaTheme="minorHAnsi"/>
          <w:color w:val="000000" w:themeColor="text1"/>
          <w:sz w:val="22"/>
          <w:szCs w:val="22"/>
          <w:lang w:eastAsia="en-US"/>
        </w:rPr>
        <w:t>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286FF1F1"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2. Порядок установления водоохранных зон и использования земельных участков, расположенных в границах водоохранных зон установлен Водным кодексом Российской Федерации.</w:t>
      </w:r>
    </w:p>
    <w:p w14:paraId="69A1704F"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3. На территории водоохранных зон запрещается:</w:t>
      </w:r>
    </w:p>
    <w:p w14:paraId="715E64A8"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 xml:space="preserve">1) </w:t>
      </w:r>
      <w:r w:rsidRPr="00FA0CF3">
        <w:rPr>
          <w:rFonts w:eastAsiaTheme="minorHAnsi"/>
          <w:color w:val="000000" w:themeColor="text1"/>
          <w:sz w:val="22"/>
          <w:szCs w:val="22"/>
          <w:lang w:eastAsia="en-US"/>
        </w:rPr>
        <w:t>использование сточных вод в целях регулирования плодородия почв</w:t>
      </w:r>
      <w:r w:rsidRPr="00FA0CF3">
        <w:rPr>
          <w:color w:val="000000" w:themeColor="text1"/>
          <w:spacing w:val="2"/>
          <w:sz w:val="22"/>
          <w:szCs w:val="22"/>
          <w:shd w:val="clear" w:color="auto" w:fill="FFFFFF"/>
        </w:rPr>
        <w:t>;</w:t>
      </w:r>
    </w:p>
    <w:p w14:paraId="4D4878B1"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lastRenderedPageBreak/>
        <w:t xml:space="preserve">2) </w:t>
      </w:r>
      <w:r w:rsidRPr="00FA0CF3">
        <w:rPr>
          <w:rFonts w:eastAsiaTheme="minorHAnsi"/>
          <w:color w:val="000000" w:themeColor="text1"/>
          <w:sz w:val="22"/>
          <w:szCs w:val="22"/>
          <w:lang w:eastAsia="en-US"/>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r w:rsidRPr="00FA0CF3">
        <w:rPr>
          <w:color w:val="000000" w:themeColor="text1"/>
          <w:spacing w:val="2"/>
          <w:sz w:val="22"/>
          <w:szCs w:val="22"/>
          <w:shd w:val="clear" w:color="auto" w:fill="FFFFFF"/>
        </w:rPr>
        <w:t>;</w:t>
      </w:r>
    </w:p>
    <w:p w14:paraId="704AFB49"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 xml:space="preserve">3) </w:t>
      </w:r>
      <w:r w:rsidRPr="00FA0CF3">
        <w:rPr>
          <w:rFonts w:eastAsiaTheme="minorHAnsi"/>
          <w:color w:val="000000" w:themeColor="text1"/>
          <w:sz w:val="22"/>
          <w:szCs w:val="22"/>
          <w:lang w:eastAsia="en-US"/>
        </w:rPr>
        <w:t>осуществление авиационных мер по борьбе с вредными организмами</w:t>
      </w:r>
      <w:r w:rsidRPr="00FA0CF3">
        <w:rPr>
          <w:color w:val="000000" w:themeColor="text1"/>
          <w:spacing w:val="2"/>
          <w:sz w:val="22"/>
          <w:szCs w:val="22"/>
          <w:shd w:val="clear" w:color="auto" w:fill="FFFFFF"/>
        </w:rPr>
        <w:t>;</w:t>
      </w:r>
    </w:p>
    <w:p w14:paraId="07970952"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 xml:space="preserve">4) </w:t>
      </w:r>
      <w:r w:rsidRPr="00FA0CF3">
        <w:rPr>
          <w:rFonts w:eastAsiaTheme="minorHAnsi"/>
          <w:color w:val="000000" w:themeColor="text1"/>
          <w:sz w:val="22"/>
          <w:szCs w:val="22"/>
          <w:lang w:eastAsia="en-US"/>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FA0CF3">
        <w:rPr>
          <w:color w:val="000000" w:themeColor="text1"/>
          <w:spacing w:val="2"/>
          <w:sz w:val="22"/>
          <w:szCs w:val="22"/>
          <w:shd w:val="clear" w:color="auto" w:fill="FFFFFF"/>
        </w:rPr>
        <w:t>;</w:t>
      </w:r>
    </w:p>
    <w:p w14:paraId="484D548C"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 xml:space="preserve">5) </w:t>
      </w:r>
      <w:r w:rsidRPr="00FA0CF3">
        <w:rPr>
          <w:rFonts w:eastAsiaTheme="minorHAnsi"/>
          <w:color w:val="000000" w:themeColor="text1"/>
          <w:sz w:val="22"/>
          <w:szCs w:val="22"/>
          <w:lang w:eastAsia="en-US"/>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r w:rsidRPr="00FA0CF3">
        <w:rPr>
          <w:color w:val="000000" w:themeColor="text1"/>
          <w:spacing w:val="2"/>
          <w:sz w:val="22"/>
          <w:szCs w:val="22"/>
          <w:shd w:val="clear" w:color="auto" w:fill="FFFFFF"/>
        </w:rPr>
        <w:t>;</w:t>
      </w:r>
    </w:p>
    <w:p w14:paraId="59B15CD1"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 xml:space="preserve">6) </w:t>
      </w:r>
      <w:r w:rsidRPr="00FA0CF3">
        <w:rPr>
          <w:rFonts w:eastAsiaTheme="minorHAnsi"/>
          <w:color w:val="000000" w:themeColor="text1"/>
          <w:sz w:val="22"/>
          <w:szCs w:val="22"/>
          <w:lang w:eastAsia="en-US"/>
        </w:rPr>
        <w:t>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r w:rsidRPr="00FA0CF3">
        <w:rPr>
          <w:color w:val="000000" w:themeColor="text1"/>
          <w:spacing w:val="2"/>
          <w:sz w:val="22"/>
          <w:szCs w:val="22"/>
          <w:shd w:val="clear" w:color="auto" w:fill="FFFFFF"/>
        </w:rPr>
        <w:t>;</w:t>
      </w:r>
    </w:p>
    <w:p w14:paraId="0442B597"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7) сброс сточных, в том числе дренажных, вод;</w:t>
      </w:r>
    </w:p>
    <w:p w14:paraId="0E3D1868"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 xml:space="preserve">8) </w:t>
      </w:r>
      <w:r w:rsidRPr="00FA0CF3">
        <w:rPr>
          <w:rFonts w:eastAsiaTheme="minorHAnsi"/>
          <w:color w:val="000000" w:themeColor="text1"/>
          <w:sz w:val="22"/>
          <w:szCs w:val="22"/>
          <w:lang w:eastAsia="en-US"/>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12" w:history="1">
        <w:r w:rsidRPr="00FA0CF3">
          <w:rPr>
            <w:rFonts w:eastAsiaTheme="minorHAnsi"/>
            <w:color w:val="000000" w:themeColor="text1"/>
            <w:sz w:val="22"/>
            <w:szCs w:val="22"/>
            <w:lang w:eastAsia="en-US"/>
          </w:rPr>
          <w:t>статьей 19.1</w:t>
        </w:r>
      </w:hyperlink>
      <w:r w:rsidRPr="00FA0CF3">
        <w:rPr>
          <w:rFonts w:eastAsiaTheme="minorHAnsi"/>
          <w:color w:val="000000" w:themeColor="text1"/>
          <w:sz w:val="22"/>
          <w:szCs w:val="22"/>
          <w:lang w:eastAsia="en-US"/>
        </w:rPr>
        <w:t xml:space="preserve"> Закона Российской Федерации от 21 февраля 1992 года N 2395-1 "О недрах")</w:t>
      </w:r>
      <w:r w:rsidRPr="00FA0CF3">
        <w:rPr>
          <w:color w:val="000000" w:themeColor="text1"/>
          <w:spacing w:val="2"/>
          <w:sz w:val="22"/>
          <w:szCs w:val="22"/>
          <w:shd w:val="clear" w:color="auto" w:fill="FFFFFF"/>
        </w:rPr>
        <w:t>.</w:t>
      </w:r>
    </w:p>
    <w:p w14:paraId="58DE0A3F"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4. В границах водоохранных зон допускается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14:paraId="593C0321"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1) централизованные системы водоотведения (канализации), централизованные ливневые системы водоотведения;</w:t>
      </w:r>
    </w:p>
    <w:p w14:paraId="6E50E692"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lastRenderedPageBreak/>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14:paraId="30AA6A39"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14:paraId="14B9D7DD"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14:paraId="389AF3E1"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14:paraId="2B8ADA3A"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5. 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16 Водного кодекса Российской Федерации,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14:paraId="08E2B499" w14:textId="77777777" w:rsidR="00C729FB" w:rsidRPr="00FA0CF3" w:rsidRDefault="00C729FB" w:rsidP="00C729FB">
      <w:pPr>
        <w:shd w:val="clear" w:color="auto" w:fill="FFFFFF"/>
        <w:tabs>
          <w:tab w:val="left" w:pos="142"/>
        </w:tabs>
        <w:spacing w:line="360" w:lineRule="auto"/>
        <w:ind w:firstLine="567"/>
        <w:jc w:val="both"/>
        <w:textAlignment w:val="baseline"/>
        <w:rPr>
          <w:rFonts w:eastAsiaTheme="minorHAnsi"/>
          <w:color w:val="000000" w:themeColor="text1"/>
          <w:sz w:val="22"/>
          <w:szCs w:val="22"/>
          <w:lang w:eastAsia="en-US"/>
        </w:rPr>
      </w:pPr>
      <w:r w:rsidRPr="00FA0CF3">
        <w:rPr>
          <w:color w:val="000000" w:themeColor="text1"/>
          <w:spacing w:val="2"/>
          <w:sz w:val="22"/>
          <w:szCs w:val="22"/>
          <w:shd w:val="clear" w:color="auto" w:fill="FFFFFF"/>
        </w:rPr>
        <w:t xml:space="preserve">6. </w:t>
      </w:r>
      <w:r w:rsidRPr="00FA0CF3">
        <w:rPr>
          <w:rFonts w:eastAsiaTheme="minorHAnsi"/>
          <w:color w:val="000000" w:themeColor="text1"/>
          <w:sz w:val="22"/>
          <w:szCs w:val="22"/>
          <w:lang w:eastAsia="en-US"/>
        </w:rPr>
        <w:t xml:space="preserve">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w:t>
      </w:r>
      <w:hyperlink r:id="rId313" w:history="1">
        <w:r w:rsidRPr="00FA0CF3">
          <w:rPr>
            <w:rFonts w:eastAsiaTheme="minorHAnsi"/>
            <w:color w:val="000000" w:themeColor="text1"/>
            <w:sz w:val="22"/>
            <w:szCs w:val="22"/>
            <w:lang w:eastAsia="en-US"/>
          </w:rPr>
          <w:t xml:space="preserve">частью </w:t>
        </w:r>
      </w:hyperlink>
      <w:r w:rsidRPr="00FA0CF3">
        <w:rPr>
          <w:rFonts w:eastAsiaTheme="minorHAnsi"/>
          <w:color w:val="000000" w:themeColor="text1"/>
          <w:sz w:val="22"/>
          <w:szCs w:val="22"/>
          <w:lang w:eastAsia="en-US"/>
        </w:rPr>
        <w:t>3 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14:paraId="7C36F6AB" w14:textId="77777777" w:rsidR="00C729FB" w:rsidRPr="00FA0CF3" w:rsidRDefault="00C729FB" w:rsidP="00C729FB">
      <w:pPr>
        <w:shd w:val="clear" w:color="auto" w:fill="FFFFFF"/>
        <w:tabs>
          <w:tab w:val="left" w:pos="142"/>
        </w:tabs>
        <w:spacing w:line="360" w:lineRule="auto"/>
        <w:ind w:firstLine="567"/>
        <w:jc w:val="both"/>
        <w:textAlignment w:val="baseline"/>
        <w:rPr>
          <w:rFonts w:eastAsiaTheme="minorHAnsi"/>
          <w:color w:val="000000" w:themeColor="text1"/>
          <w:sz w:val="22"/>
          <w:szCs w:val="22"/>
          <w:lang w:eastAsia="en-US"/>
        </w:rPr>
      </w:pPr>
      <w:r w:rsidRPr="00FA0CF3">
        <w:rPr>
          <w:color w:val="000000" w:themeColor="text1"/>
          <w:spacing w:val="2"/>
          <w:sz w:val="22"/>
          <w:szCs w:val="22"/>
          <w:shd w:val="clear" w:color="auto" w:fill="FFFFFF"/>
        </w:rPr>
        <w:t xml:space="preserve"> 7. </w:t>
      </w:r>
      <w:r w:rsidRPr="00FA0CF3">
        <w:rPr>
          <w:rFonts w:eastAsiaTheme="minorHAnsi"/>
          <w:color w:val="000000" w:themeColor="text1"/>
          <w:sz w:val="22"/>
          <w:szCs w:val="22"/>
          <w:lang w:eastAsia="en-US"/>
        </w:rPr>
        <w:t>Строительство,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 предотвращающими загрязнение водных объектов.</w:t>
      </w:r>
    </w:p>
    <w:p w14:paraId="63A1FAF3"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8.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14:paraId="58252DCB"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В границах прибрежных защитных полос, наряду с вышеперечисленными ограничениями, запрещается:</w:t>
      </w:r>
    </w:p>
    <w:p w14:paraId="255AA5B5"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1) распашка земель;</w:t>
      </w:r>
    </w:p>
    <w:p w14:paraId="2193C5E1"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2) размещение отвалов размываемых грунтов;</w:t>
      </w:r>
    </w:p>
    <w:p w14:paraId="3D1B1A43"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lastRenderedPageBreak/>
        <w:t>3) выпас сельскохозяйственных животных и организация для них летних лагерей, ванн.</w:t>
      </w:r>
    </w:p>
    <w:p w14:paraId="53CB47CB"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z w:val="22"/>
          <w:szCs w:val="22"/>
          <w:shd w:val="clear" w:color="auto" w:fill="FFFFFF"/>
        </w:rPr>
        <w:t xml:space="preserve">За пределами территорий городов и других населенных пунктов ширина их прибрежной защитной полосы рек, ручьев, каналов, озер, водохранилищ устанавливаются от местоположения соответствующей береговой линии (границы водного объекта). </w:t>
      </w:r>
    </w:p>
    <w:p w14:paraId="388E0D37"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 xml:space="preserve">9.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w:t>
      </w:r>
      <w:hyperlink r:id="rId314" w:history="1">
        <w:r w:rsidRPr="00FA0CF3">
          <w:rPr>
            <w:rStyle w:val="a5"/>
            <w:color w:val="000000" w:themeColor="text1"/>
            <w:spacing w:val="2"/>
            <w:sz w:val="22"/>
            <w:szCs w:val="22"/>
            <w:u w:val="none"/>
            <w:shd w:val="clear" w:color="auto" w:fill="FFFFFF"/>
          </w:rPr>
          <w:t>порядке</w:t>
        </w:r>
      </w:hyperlink>
      <w:r w:rsidRPr="00FA0CF3">
        <w:rPr>
          <w:color w:val="000000" w:themeColor="text1"/>
          <w:spacing w:val="2"/>
          <w:sz w:val="22"/>
          <w:szCs w:val="22"/>
          <w:shd w:val="clear" w:color="auto" w:fill="FFFFFF"/>
        </w:rPr>
        <w:t>, установленном Правительством Российской Федерации.</w:t>
      </w:r>
    </w:p>
    <w:p w14:paraId="3C9DC1FC" w14:textId="77777777" w:rsidR="00C729FB" w:rsidRPr="00FA0CF3" w:rsidRDefault="00C729FB" w:rsidP="00C729FB">
      <w:pPr>
        <w:pStyle w:val="aff3"/>
        <w:rPr>
          <w:sz w:val="22"/>
          <w:szCs w:val="22"/>
        </w:rPr>
      </w:pPr>
    </w:p>
    <w:p w14:paraId="0B27B392" w14:textId="77777777" w:rsidR="00C729FB" w:rsidRPr="00FA0CF3" w:rsidRDefault="00C729FB" w:rsidP="00C729FB">
      <w:pPr>
        <w:pStyle w:val="2"/>
        <w:spacing w:line="360" w:lineRule="auto"/>
        <w:rPr>
          <w:b/>
          <w:bCs/>
          <w:sz w:val="22"/>
          <w:szCs w:val="22"/>
        </w:rPr>
      </w:pPr>
      <w:r w:rsidRPr="00FA0CF3">
        <w:rPr>
          <w:b/>
          <w:bCs/>
          <w:sz w:val="22"/>
          <w:szCs w:val="22"/>
        </w:rPr>
        <w:t xml:space="preserve">Статья 60. Ограничения использования земельных участков и объектов капитального строительства в </w:t>
      </w:r>
      <w:r w:rsidRPr="00FA0CF3">
        <w:rPr>
          <w:b/>
          <w:bCs/>
          <w:spacing w:val="2"/>
          <w:sz w:val="22"/>
          <w:szCs w:val="22"/>
          <w:shd w:val="clear" w:color="auto" w:fill="FFFFFF"/>
        </w:rPr>
        <w:t>зонах охраны объектов культурного наследия</w:t>
      </w:r>
    </w:p>
    <w:p w14:paraId="0D20A569" w14:textId="77777777" w:rsidR="00C729FB" w:rsidRPr="00FA0CF3" w:rsidRDefault="00C729FB" w:rsidP="00C729FB">
      <w:pPr>
        <w:tabs>
          <w:tab w:val="left" w:pos="142"/>
        </w:tabs>
        <w:suppressAutoHyphens w:val="0"/>
        <w:autoSpaceDE w:val="0"/>
        <w:autoSpaceDN w:val="0"/>
        <w:adjustRightInd w:val="0"/>
        <w:spacing w:line="360" w:lineRule="auto"/>
        <w:ind w:firstLine="567"/>
        <w:jc w:val="both"/>
        <w:rPr>
          <w:rFonts w:eastAsiaTheme="minorHAnsi"/>
          <w:color w:val="000000" w:themeColor="text1"/>
          <w:sz w:val="22"/>
          <w:szCs w:val="22"/>
          <w:lang w:eastAsia="en-US"/>
        </w:rPr>
      </w:pPr>
      <w:r w:rsidRPr="00FA0CF3">
        <w:rPr>
          <w:color w:val="000000" w:themeColor="text1"/>
          <w:spacing w:val="2"/>
          <w:sz w:val="22"/>
          <w:szCs w:val="22"/>
          <w:shd w:val="clear" w:color="auto" w:fill="FFFFFF"/>
        </w:rPr>
        <w:t>1. Использование земельных участков и объектов капитального строительства, которые не являются объектами культурного наследия и расположены в пределах зон охраны объектов культурного наследия, расположенных на территории поселения, определяется:</w:t>
      </w:r>
    </w:p>
    <w:p w14:paraId="3876578E"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1) градостроительным регламентом, установленным настоящими Правилами применительно к территориальной зоне, в границах которой расположены земельные участки и объекты капитального строительства в соответствии с картой градостроительного зонирования поселения, с учетом ограничений, установленных настоящей статьей;</w:t>
      </w:r>
    </w:p>
    <w:p w14:paraId="2F09B515"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 xml:space="preserve">2) ограничениями, установленными Федеральным </w:t>
      </w:r>
      <w:hyperlink r:id="rId315" w:history="1">
        <w:r w:rsidRPr="00FA0CF3">
          <w:rPr>
            <w:rStyle w:val="a5"/>
            <w:color w:val="000000" w:themeColor="text1"/>
            <w:spacing w:val="2"/>
            <w:sz w:val="22"/>
            <w:szCs w:val="22"/>
            <w:u w:val="none"/>
            <w:shd w:val="clear" w:color="auto" w:fill="FFFFFF"/>
          </w:rPr>
          <w:t>законом</w:t>
        </w:r>
      </w:hyperlink>
      <w:r w:rsidRPr="00FA0CF3">
        <w:rPr>
          <w:color w:val="000000" w:themeColor="text1"/>
          <w:spacing w:val="2"/>
          <w:sz w:val="22"/>
          <w:szCs w:val="22"/>
          <w:shd w:val="clear" w:color="auto" w:fill="FFFFFF"/>
        </w:rPr>
        <w:t xml:space="preserve"> от 25 июня 2002 года № 73-ФЗ «Об объектах культурного наследия (памятниках истории и культуры) народов Российской Федерации»;</w:t>
      </w:r>
    </w:p>
    <w:p w14:paraId="2274BFF2"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 xml:space="preserve">3) режимами использования земель и градостроительными регламентами, утвержденными на основании проекта зон охраны объекта культурного наследия в соответствии с </w:t>
      </w:r>
      <w:hyperlink r:id="rId316" w:history="1">
        <w:r w:rsidRPr="00FA0CF3">
          <w:rPr>
            <w:rStyle w:val="a5"/>
            <w:color w:val="000000" w:themeColor="text1"/>
            <w:spacing w:val="2"/>
            <w:sz w:val="22"/>
            <w:szCs w:val="22"/>
            <w:u w:val="none"/>
            <w:shd w:val="clear" w:color="auto" w:fill="FFFFFF"/>
          </w:rPr>
          <w:t>частью  2</w:t>
        </w:r>
      </w:hyperlink>
      <w:r w:rsidRPr="00FA0CF3">
        <w:rPr>
          <w:color w:val="000000" w:themeColor="text1"/>
          <w:spacing w:val="2"/>
          <w:sz w:val="22"/>
          <w:szCs w:val="22"/>
          <w:shd w:val="clear" w:color="auto" w:fill="FFFFFF"/>
        </w:rPr>
        <w:t xml:space="preserve"> настоящей статьи.</w:t>
      </w:r>
    </w:p>
    <w:p w14:paraId="73F46E2B"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2. 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Самарской области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Самарской области.</w:t>
      </w:r>
    </w:p>
    <w:p w14:paraId="03335DDD"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 xml:space="preserve">3. После утверждения в установленном порядке проектов зон охраны памятников истории и культуры, расположенных на территории поселения, в настоящую статью вносятся дополнения и изменения в части определенных указанным проектом ограничений по условиям охраны объектов </w:t>
      </w:r>
      <w:r w:rsidRPr="00FA0CF3">
        <w:rPr>
          <w:color w:val="000000" w:themeColor="text1"/>
          <w:spacing w:val="2"/>
          <w:sz w:val="22"/>
          <w:szCs w:val="22"/>
          <w:shd w:val="clear" w:color="auto" w:fill="FFFFFF"/>
        </w:rPr>
        <w:lastRenderedPageBreak/>
        <w:t>культурного наследия, относящихся к использованию земельных участков и иного недвижимого имущества, которое не является объектом культурного наследия.</w:t>
      </w:r>
    </w:p>
    <w:p w14:paraId="64A48CAC"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 xml:space="preserve">4. В соответствии с Федеральным </w:t>
      </w:r>
      <w:hyperlink r:id="rId317" w:history="1">
        <w:r w:rsidRPr="00FA0CF3">
          <w:rPr>
            <w:rStyle w:val="a5"/>
            <w:color w:val="000000" w:themeColor="text1"/>
            <w:spacing w:val="2"/>
            <w:sz w:val="22"/>
            <w:szCs w:val="22"/>
            <w:u w:val="none"/>
            <w:shd w:val="clear" w:color="auto" w:fill="FFFFFF"/>
          </w:rPr>
          <w:t>законом</w:t>
        </w:r>
      </w:hyperlink>
      <w:r w:rsidRPr="00FA0CF3">
        <w:rPr>
          <w:color w:val="000000" w:themeColor="text1"/>
          <w:spacing w:val="2"/>
          <w:sz w:val="22"/>
          <w:szCs w:val="22"/>
          <w:shd w:val="clear" w:color="auto" w:fill="FFFFFF"/>
        </w:rPr>
        <w:t xml:space="preserve"> от 25 июня 2002 года № 73-ФЗ «Об объектах культурного наследия (памятниках истории и культуры) народов Российской Федерации» в целях обеспечения сохранности объектов культурного устанавливаются следующие ограничения:</w:t>
      </w:r>
    </w:p>
    <w:p w14:paraId="17B594D4"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1) В исторической среде объекта культурного наследия на сопряженной с ним территории проектом зон охраны объекта культурного наследия устанавливаются зоны охраны объекта культурного наследия, включающие:</w:t>
      </w:r>
    </w:p>
    <w:p w14:paraId="2C1B5A8A"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а) охранную зону объекта культурного наследия;</w:t>
      </w:r>
    </w:p>
    <w:p w14:paraId="306D2B96"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б) зону регулирования застройки и хозяйственной деятельности;</w:t>
      </w:r>
    </w:p>
    <w:p w14:paraId="672DEFF5"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в) зону охраняемого природного ландшафта.</w:t>
      </w:r>
    </w:p>
    <w:p w14:paraId="685B7B5E"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2) Охранная зона - объекта культурного наследия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1898BE89"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14:paraId="36D24B23"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14:paraId="3C994E7D"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3) Запрещаются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14:paraId="6064E3E8"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lastRenderedPageBreak/>
        <w:t>4) Проектирование и проведение работ по сохранению памятника или ансамбля и (или) их территорий осуществляются:</w:t>
      </w:r>
    </w:p>
    <w:p w14:paraId="19881499"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 xml:space="preserve">в отношении объектов культурного наследия федерального значения - по согласованию с федеральным органом охраны объектов культурного наследия либо в порядке, определяемом соглашением о передаче полномочий между федеральным органом охраны объектов культурного наследия и органом исполнительной власти Самарской области, уполномоченным в области охраны объектов культурного наследия; с 1 января 2015 года - по согласованию с органом исполнительной власти, осуществляющим функции в области охраны объектов культурного наследия в соответствии с разграничением полномочий, предусмотренным Федеральным </w:t>
      </w:r>
      <w:hyperlink r:id="rId318" w:history="1">
        <w:r w:rsidRPr="00FA0CF3">
          <w:rPr>
            <w:rStyle w:val="a5"/>
            <w:color w:val="000000" w:themeColor="text1"/>
            <w:spacing w:val="2"/>
            <w:sz w:val="22"/>
            <w:szCs w:val="22"/>
            <w:u w:val="none"/>
            <w:shd w:val="clear" w:color="auto" w:fill="FFFFFF"/>
          </w:rPr>
          <w:t>законом</w:t>
        </w:r>
      </w:hyperlink>
      <w:r w:rsidRPr="00FA0CF3">
        <w:rPr>
          <w:color w:val="000000" w:themeColor="text1"/>
          <w:spacing w:val="2"/>
          <w:sz w:val="22"/>
          <w:szCs w:val="22"/>
          <w:shd w:val="clear" w:color="auto" w:fill="FFFFFF"/>
        </w:rPr>
        <w:t xml:space="preserve"> от 25 июня 2002 года № 73-ФЗ «Об объектах культурного наследия (памятниках истории и культуры) народов Российской Федерации»;</w:t>
      </w:r>
    </w:p>
    <w:p w14:paraId="148AF8D8"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в отношении объектов культурного наследия регионального значения и объектов культурного наследия местного (муниципального) значения, выявленных объектов культурного наследия - в соответствии с законами Самарской области.</w:t>
      </w:r>
    </w:p>
    <w:p w14:paraId="32791FFB"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5)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Самарской области, уполномоченным в области охраны объектов культурного наследия, - в отношении объектов культурного наследия регионального значения, и объектов культурного наследия местного (муниципального) значения, и вносятся в настоящие Правила.</w:t>
      </w:r>
    </w:p>
    <w:p w14:paraId="6BCCABC9"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 xml:space="preserve">6) 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указанных в </w:t>
      </w:r>
      <w:hyperlink r:id="rId319" w:history="1">
        <w:r w:rsidRPr="00FA0CF3">
          <w:rPr>
            <w:rStyle w:val="a5"/>
            <w:color w:val="000000" w:themeColor="text1"/>
            <w:spacing w:val="2"/>
            <w:sz w:val="22"/>
            <w:szCs w:val="22"/>
            <w:u w:val="none"/>
            <w:shd w:val="clear" w:color="auto" w:fill="FFFFFF"/>
          </w:rPr>
          <w:t>пункте 8 части 4</w:t>
        </w:r>
      </w:hyperlink>
      <w:r w:rsidRPr="00FA0CF3">
        <w:rPr>
          <w:color w:val="000000" w:themeColor="text1"/>
          <w:spacing w:val="2"/>
          <w:sz w:val="22"/>
          <w:szCs w:val="22"/>
          <w:shd w:val="clear" w:color="auto" w:fill="FFFFFF"/>
        </w:rPr>
        <w:t xml:space="preserve"> настоящей статьи требований к сохранности расположенных на данной территории объектов культурного наследия.</w:t>
      </w:r>
    </w:p>
    <w:p w14:paraId="25E7226D"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7) 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реестр,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14:paraId="2F20725C"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lastRenderedPageBreak/>
        <w:t>8) 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государственной экспертизы проектной документации.</w:t>
      </w:r>
    </w:p>
    <w:p w14:paraId="0AD00732"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9)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культурного наследия. Исполнитель работ обязан проинформировать орган исполнительной власти Самарской области, уполномоченный в области охраны объектов культурного наследия, об обнаруженном объекте.</w:t>
      </w:r>
    </w:p>
    <w:p w14:paraId="69B0BF7C"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 xml:space="preserve">10) Указанные в </w:t>
      </w:r>
      <w:hyperlink r:id="rId320" w:history="1">
        <w:r w:rsidRPr="00FA0CF3">
          <w:rPr>
            <w:rStyle w:val="a5"/>
            <w:color w:val="000000" w:themeColor="text1"/>
            <w:spacing w:val="2"/>
            <w:sz w:val="22"/>
            <w:szCs w:val="22"/>
            <w:u w:val="none"/>
            <w:shd w:val="clear" w:color="auto" w:fill="FFFFFF"/>
          </w:rPr>
          <w:t>пункте 9 части 4</w:t>
        </w:r>
      </w:hyperlink>
      <w:r w:rsidRPr="00FA0CF3">
        <w:rPr>
          <w:color w:val="000000" w:themeColor="text1"/>
          <w:spacing w:val="2"/>
          <w:sz w:val="22"/>
          <w:szCs w:val="22"/>
          <w:shd w:val="clear" w:color="auto" w:fill="FFFFFF"/>
        </w:rPr>
        <w:t xml:space="preserve"> настоящей статьи работы,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органа исполнительной власти Самарской области, уполномоченного в области охраны объектов культурного наследия, либо федерального органа охраны объектов культурного наследия.</w:t>
      </w:r>
    </w:p>
    <w:p w14:paraId="3CAEEC56"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11) В случае принятия мер по ликвидации опасности разрушения обнаруженного объекта, обладающего признаками объекта культурного наследия, или в случае устранения угрозы нарушения целостности и сохранности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w:t>
      </w:r>
    </w:p>
    <w:p w14:paraId="1DAD757D"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 xml:space="preserve">12) Работы по ликвидации опасности разрушения обнаруженного объекта, обладающего признаками объекта культурного наследия, изменение проекта проведения работ, представлявших собой угрозу нарушения целостности и сохранности объекта культурного наследия, либо изменение характера указанных работ проводятся за счет средств заказчика работ, указанных в </w:t>
      </w:r>
      <w:hyperlink r:id="rId321" w:history="1">
        <w:r w:rsidRPr="00FA0CF3">
          <w:rPr>
            <w:rStyle w:val="a5"/>
            <w:color w:val="000000" w:themeColor="text1"/>
            <w:spacing w:val="2"/>
            <w:sz w:val="22"/>
            <w:szCs w:val="22"/>
            <w:u w:val="none"/>
            <w:shd w:val="clear" w:color="auto" w:fill="FFFFFF"/>
          </w:rPr>
          <w:t>пункте 9 части 4</w:t>
        </w:r>
      </w:hyperlink>
      <w:r w:rsidRPr="00FA0CF3">
        <w:rPr>
          <w:color w:val="000000" w:themeColor="text1"/>
          <w:spacing w:val="2"/>
          <w:sz w:val="22"/>
          <w:szCs w:val="22"/>
          <w:shd w:val="clear" w:color="auto" w:fill="FFFFFF"/>
        </w:rPr>
        <w:t xml:space="preserve"> настоящей статьи.</w:t>
      </w:r>
    </w:p>
    <w:p w14:paraId="2280F283"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13)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Самарской области.</w:t>
      </w:r>
    </w:p>
    <w:p w14:paraId="47E4449C" w14:textId="77777777" w:rsidR="00C729FB" w:rsidRPr="00FA0CF3" w:rsidRDefault="00C729FB" w:rsidP="00C729FB">
      <w:pPr>
        <w:shd w:val="clear" w:color="auto" w:fill="FFFFFF"/>
        <w:spacing w:line="360" w:lineRule="auto"/>
        <w:ind w:firstLine="709"/>
        <w:jc w:val="both"/>
        <w:textAlignment w:val="baseline"/>
        <w:rPr>
          <w:b/>
          <w:bCs/>
          <w:sz w:val="22"/>
          <w:szCs w:val="22"/>
        </w:rPr>
      </w:pPr>
    </w:p>
    <w:p w14:paraId="1B28F748" w14:textId="77777777" w:rsidR="00C729FB" w:rsidRPr="00FA0CF3" w:rsidRDefault="00C729FB" w:rsidP="00C729FB">
      <w:pPr>
        <w:pStyle w:val="2"/>
        <w:spacing w:line="360" w:lineRule="auto"/>
        <w:rPr>
          <w:b/>
          <w:bCs/>
          <w:sz w:val="22"/>
          <w:szCs w:val="22"/>
        </w:rPr>
      </w:pPr>
      <w:r w:rsidRPr="00FA0CF3">
        <w:rPr>
          <w:b/>
          <w:bCs/>
          <w:sz w:val="22"/>
          <w:szCs w:val="22"/>
        </w:rPr>
        <w:lastRenderedPageBreak/>
        <w:t>Статья 61. Ограничения использования земельных участков и объектов капитального строительства в границах зон санитарной охраны источников питьевого и хозяйственно-бытового водоснабжения</w:t>
      </w:r>
    </w:p>
    <w:p w14:paraId="0DA33A22"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 xml:space="preserve">1. Для водных объектов, используемых для целей питьевого и хозяйственно-бытового водоснабжения, устанавливаются зоны санитарной охраны в соответствии с </w:t>
      </w:r>
      <w:hyperlink r:id="rId322" w:history="1">
        <w:r w:rsidRPr="00FA0CF3">
          <w:rPr>
            <w:rStyle w:val="a5"/>
            <w:color w:val="000000" w:themeColor="text1"/>
            <w:spacing w:val="2"/>
            <w:sz w:val="22"/>
            <w:szCs w:val="22"/>
            <w:u w:val="none"/>
            <w:shd w:val="clear" w:color="auto" w:fill="FFFFFF"/>
          </w:rPr>
          <w:t>законодательством</w:t>
        </w:r>
      </w:hyperlink>
      <w:r w:rsidRPr="00FA0CF3">
        <w:rPr>
          <w:color w:val="000000" w:themeColor="text1"/>
          <w:spacing w:val="2"/>
          <w:sz w:val="22"/>
          <w:szCs w:val="22"/>
          <w:shd w:val="clear" w:color="auto" w:fill="FFFFFF"/>
        </w:rPr>
        <w:t xml:space="preserve"> о санитарно-эпидемиологическом благополучии населения. </w:t>
      </w:r>
    </w:p>
    <w:p w14:paraId="49F9EDF0" w14:textId="77777777" w:rsidR="00C729FB" w:rsidRPr="00FA0CF3" w:rsidRDefault="00C729FB" w:rsidP="00C729FB">
      <w:pPr>
        <w:tabs>
          <w:tab w:val="left" w:pos="142"/>
        </w:tabs>
        <w:suppressAutoHyphens w:val="0"/>
        <w:autoSpaceDE w:val="0"/>
        <w:autoSpaceDN w:val="0"/>
        <w:adjustRightInd w:val="0"/>
        <w:spacing w:line="360" w:lineRule="auto"/>
        <w:ind w:firstLine="567"/>
        <w:jc w:val="both"/>
        <w:rPr>
          <w:rFonts w:eastAsiaTheme="minorHAnsi"/>
          <w:color w:val="000000" w:themeColor="text1"/>
          <w:sz w:val="22"/>
          <w:szCs w:val="22"/>
          <w:lang w:eastAsia="en-US"/>
        </w:rPr>
      </w:pPr>
      <w:r w:rsidRPr="00FA0CF3">
        <w:rPr>
          <w:color w:val="000000" w:themeColor="text1"/>
          <w:sz w:val="22"/>
          <w:szCs w:val="22"/>
        </w:rPr>
        <w:t xml:space="preserve">2. Требования к организации и </w:t>
      </w:r>
      <w:r w:rsidRPr="00FA0CF3">
        <w:rPr>
          <w:color w:val="000000" w:themeColor="text1"/>
          <w:sz w:val="22"/>
          <w:szCs w:val="22"/>
          <w:shd w:val="clear" w:color="auto" w:fill="FFFFFF"/>
        </w:rPr>
        <w:t xml:space="preserve">эксплуатации </w:t>
      </w:r>
      <w:r w:rsidRPr="00FA0CF3">
        <w:rPr>
          <w:color w:val="000000" w:themeColor="text1"/>
          <w:spacing w:val="2"/>
          <w:sz w:val="22"/>
          <w:szCs w:val="22"/>
          <w:shd w:val="clear" w:color="auto" w:fill="FFFFFF"/>
        </w:rPr>
        <w:t xml:space="preserve">зон санитарной охраны </w:t>
      </w:r>
      <w:r w:rsidRPr="00FA0CF3">
        <w:rPr>
          <w:color w:val="000000" w:themeColor="text1"/>
          <w:sz w:val="22"/>
          <w:szCs w:val="22"/>
          <w:shd w:val="clear" w:color="auto" w:fill="FFFFFF"/>
        </w:rPr>
        <w:t xml:space="preserve">источников водоснабжения и водопроводов питьевого назначения устанавливаются </w:t>
      </w:r>
      <w:r w:rsidRPr="00FA0CF3">
        <w:rPr>
          <w:color w:val="000000" w:themeColor="text1"/>
          <w:spacing w:val="2"/>
          <w:sz w:val="22"/>
          <w:szCs w:val="22"/>
          <w:shd w:val="clear" w:color="auto" w:fill="FFFFFF"/>
        </w:rPr>
        <w:t xml:space="preserve">СанПиН 2.1.4.1110-02 «Зоны санитарной охраны источников водоснабжения и водопроводов питьевого назначения», утвержденными постановлением Главного государственного санитарного врача РФ от 14 марта 2002 года №10.  </w:t>
      </w:r>
    </w:p>
    <w:p w14:paraId="1429E3E3" w14:textId="77777777" w:rsidR="00C729FB" w:rsidRPr="00FA0CF3" w:rsidRDefault="00C729FB" w:rsidP="00C729FB">
      <w:pPr>
        <w:pStyle w:val="formattext"/>
        <w:shd w:val="clear" w:color="auto" w:fill="FFFFFF"/>
        <w:tabs>
          <w:tab w:val="left" w:pos="142"/>
        </w:tabs>
        <w:spacing w:before="0" w:beforeAutospacing="0" w:after="0" w:afterAutospacing="0" w:line="360" w:lineRule="auto"/>
        <w:ind w:firstLine="567"/>
        <w:jc w:val="both"/>
        <w:textAlignment w:val="baseline"/>
        <w:rPr>
          <w:color w:val="000000" w:themeColor="text1"/>
          <w:sz w:val="22"/>
          <w:szCs w:val="22"/>
        </w:rPr>
      </w:pPr>
      <w:r w:rsidRPr="00FA0CF3">
        <w:rPr>
          <w:color w:val="000000" w:themeColor="text1"/>
          <w:spacing w:val="2"/>
          <w:sz w:val="22"/>
          <w:szCs w:val="22"/>
          <w:shd w:val="clear" w:color="auto" w:fill="FFFFFF"/>
        </w:rPr>
        <w:t>3. Зоны санитарной охраны</w:t>
      </w:r>
      <w:r w:rsidRPr="00FA0CF3">
        <w:rPr>
          <w:color w:val="000000" w:themeColor="text1"/>
          <w:sz w:val="22"/>
          <w:szCs w:val="22"/>
        </w:rPr>
        <w:t xml:space="preserve">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14:paraId="26182AD2" w14:textId="77777777" w:rsidR="00C729FB" w:rsidRPr="00FA0CF3" w:rsidRDefault="00C729FB" w:rsidP="00C729FB">
      <w:pPr>
        <w:pStyle w:val="formattext"/>
        <w:shd w:val="clear" w:color="auto" w:fill="FFFFFF"/>
        <w:tabs>
          <w:tab w:val="left" w:pos="142"/>
        </w:tabs>
        <w:spacing w:before="0" w:beforeAutospacing="0" w:after="0" w:afterAutospacing="0" w:line="360" w:lineRule="auto"/>
        <w:ind w:firstLine="567"/>
        <w:jc w:val="both"/>
        <w:textAlignment w:val="baseline"/>
        <w:rPr>
          <w:color w:val="000000" w:themeColor="text1"/>
          <w:sz w:val="22"/>
          <w:szCs w:val="22"/>
        </w:rPr>
      </w:pPr>
      <w:r w:rsidRPr="00FA0CF3">
        <w:rPr>
          <w:color w:val="000000" w:themeColor="text1"/>
          <w:sz w:val="22"/>
          <w:szCs w:val="22"/>
        </w:rPr>
        <w:t xml:space="preserve">Основной целью создания и обеспечения режима в </w:t>
      </w:r>
      <w:r w:rsidRPr="00FA0CF3">
        <w:rPr>
          <w:color w:val="000000" w:themeColor="text1"/>
          <w:spacing w:val="2"/>
          <w:sz w:val="22"/>
          <w:szCs w:val="22"/>
          <w:shd w:val="clear" w:color="auto" w:fill="FFFFFF"/>
        </w:rPr>
        <w:t>зонах санитарной охраны</w:t>
      </w:r>
      <w:r w:rsidRPr="00FA0CF3">
        <w:rPr>
          <w:color w:val="000000" w:themeColor="text1"/>
          <w:sz w:val="22"/>
          <w:szCs w:val="22"/>
        </w:rPr>
        <w:t xml:space="preserve"> является санитарная охрана от загрязнения источников водоснабжения и водопроводных сооружений, а также территорий, на которых они расположены.</w:t>
      </w:r>
    </w:p>
    <w:p w14:paraId="082F8C57" w14:textId="77777777" w:rsidR="00C729FB" w:rsidRPr="00FA0CF3" w:rsidRDefault="00C729FB" w:rsidP="00C729FB">
      <w:pPr>
        <w:pStyle w:val="formattext"/>
        <w:shd w:val="clear" w:color="auto" w:fill="FFFFFF"/>
        <w:tabs>
          <w:tab w:val="left" w:pos="142"/>
        </w:tabs>
        <w:spacing w:before="0" w:beforeAutospacing="0" w:after="0" w:afterAutospacing="0" w:line="360" w:lineRule="auto"/>
        <w:ind w:firstLine="567"/>
        <w:jc w:val="both"/>
        <w:textAlignment w:val="baseline"/>
        <w:rPr>
          <w:color w:val="000000" w:themeColor="text1"/>
          <w:sz w:val="22"/>
          <w:szCs w:val="22"/>
        </w:rPr>
      </w:pPr>
      <w:r w:rsidRPr="00FA0CF3">
        <w:rPr>
          <w:color w:val="000000" w:themeColor="text1"/>
          <w:sz w:val="22"/>
          <w:szCs w:val="22"/>
        </w:rPr>
        <w:t xml:space="preserve">4. </w:t>
      </w:r>
      <w:r w:rsidRPr="00FA0CF3">
        <w:rPr>
          <w:color w:val="000000" w:themeColor="text1"/>
          <w:spacing w:val="2"/>
          <w:sz w:val="22"/>
          <w:szCs w:val="22"/>
          <w:shd w:val="clear" w:color="auto" w:fill="FFFFFF"/>
        </w:rPr>
        <w:t>Зоны санитарной охраны</w:t>
      </w:r>
      <w:r w:rsidRPr="00FA0CF3">
        <w:rPr>
          <w:color w:val="000000" w:themeColor="text1"/>
          <w:sz w:val="22"/>
          <w:szCs w:val="22"/>
        </w:rPr>
        <w:t xml:space="preserve">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14:paraId="2327951D" w14:textId="77777777" w:rsidR="00C729FB" w:rsidRPr="00FA0CF3" w:rsidRDefault="00C729FB" w:rsidP="00C729FB">
      <w:pPr>
        <w:pStyle w:val="formattext"/>
        <w:shd w:val="clear" w:color="auto" w:fill="FFFFFF"/>
        <w:tabs>
          <w:tab w:val="left" w:pos="142"/>
        </w:tabs>
        <w:spacing w:before="0" w:beforeAutospacing="0" w:after="0" w:afterAutospacing="0" w:line="360" w:lineRule="auto"/>
        <w:ind w:firstLine="567"/>
        <w:jc w:val="both"/>
        <w:textAlignment w:val="baseline"/>
        <w:rPr>
          <w:color w:val="000000" w:themeColor="text1"/>
          <w:sz w:val="22"/>
          <w:szCs w:val="22"/>
        </w:rPr>
      </w:pPr>
      <w:r w:rsidRPr="00FA0CF3">
        <w:rPr>
          <w:color w:val="000000" w:themeColor="text1"/>
          <w:sz w:val="22"/>
          <w:szCs w:val="22"/>
        </w:rPr>
        <w:t>Санитарная охрана водоводов обеспечивается санитарно-защитной полосой.</w:t>
      </w:r>
    </w:p>
    <w:p w14:paraId="40903328" w14:textId="77777777" w:rsidR="00C729FB" w:rsidRPr="00FA0CF3" w:rsidRDefault="00C729FB" w:rsidP="00C729FB">
      <w:pPr>
        <w:pStyle w:val="formattext"/>
        <w:shd w:val="clear" w:color="auto" w:fill="FFFFFF"/>
        <w:tabs>
          <w:tab w:val="left" w:pos="142"/>
        </w:tabs>
        <w:spacing w:before="0" w:beforeAutospacing="0" w:after="0" w:afterAutospacing="0" w:line="360" w:lineRule="auto"/>
        <w:ind w:firstLine="567"/>
        <w:jc w:val="both"/>
        <w:textAlignment w:val="baseline"/>
        <w:rPr>
          <w:color w:val="000000" w:themeColor="text1"/>
          <w:sz w:val="22"/>
          <w:szCs w:val="22"/>
        </w:rPr>
      </w:pPr>
      <w:r w:rsidRPr="00FA0CF3">
        <w:rPr>
          <w:color w:val="000000" w:themeColor="text1"/>
          <w:sz w:val="22"/>
          <w:szCs w:val="22"/>
        </w:rPr>
        <w:t xml:space="preserve">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w:t>
      </w:r>
    </w:p>
    <w:p w14:paraId="77075327" w14:textId="77777777" w:rsidR="00C729FB" w:rsidRPr="00FA0CF3" w:rsidRDefault="00C729FB" w:rsidP="00C729FB">
      <w:pPr>
        <w:pStyle w:val="formattext"/>
        <w:shd w:val="clear" w:color="auto" w:fill="FFFFFF"/>
        <w:tabs>
          <w:tab w:val="left" w:pos="142"/>
        </w:tabs>
        <w:spacing w:before="0" w:beforeAutospacing="0" w:after="0" w:afterAutospacing="0" w:line="360" w:lineRule="auto"/>
        <w:ind w:firstLine="567"/>
        <w:jc w:val="both"/>
        <w:textAlignment w:val="baseline"/>
        <w:rPr>
          <w:color w:val="000000" w:themeColor="text1"/>
          <w:sz w:val="22"/>
          <w:szCs w:val="22"/>
        </w:rPr>
      </w:pPr>
      <w:r w:rsidRPr="00FA0CF3">
        <w:rPr>
          <w:color w:val="000000" w:themeColor="text1"/>
          <w:spacing w:val="2"/>
          <w:sz w:val="22"/>
          <w:szCs w:val="22"/>
          <w:shd w:val="clear" w:color="auto" w:fill="FFFFFF"/>
        </w:rPr>
        <w:t xml:space="preserve">5. Режим зон санитарной охраны включает: </w:t>
      </w:r>
    </w:p>
    <w:p w14:paraId="6F0E0643"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 xml:space="preserve">мероприятия на территории зон санитарной охраны подземных источников водоснабжения; </w:t>
      </w:r>
    </w:p>
    <w:p w14:paraId="0813255D"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 xml:space="preserve">мероприятия на территории зон санитарной охраны поверхностных источников водоснабжения; </w:t>
      </w:r>
    </w:p>
    <w:p w14:paraId="618D1F59"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мероприятия по санитарно-защитной полосе водоводов.</w:t>
      </w:r>
    </w:p>
    <w:p w14:paraId="7DF88CDE" w14:textId="77777777" w:rsidR="00C729FB" w:rsidRPr="00FA0CF3" w:rsidRDefault="00C729FB" w:rsidP="00C729FB">
      <w:pPr>
        <w:pStyle w:val="formattext"/>
        <w:shd w:val="clear" w:color="auto" w:fill="FFFFFF"/>
        <w:tabs>
          <w:tab w:val="left" w:pos="142"/>
        </w:tabs>
        <w:spacing w:before="0" w:beforeAutospacing="0" w:after="0" w:afterAutospacing="0" w:line="360" w:lineRule="auto"/>
        <w:ind w:firstLine="567"/>
        <w:jc w:val="both"/>
        <w:textAlignment w:val="baseline"/>
        <w:rPr>
          <w:color w:val="000000" w:themeColor="text1"/>
          <w:sz w:val="22"/>
          <w:szCs w:val="22"/>
        </w:rPr>
      </w:pPr>
      <w:r w:rsidRPr="00FA0CF3">
        <w:rPr>
          <w:color w:val="000000" w:themeColor="text1"/>
          <w:spacing w:val="2"/>
          <w:sz w:val="22"/>
          <w:szCs w:val="22"/>
          <w:shd w:val="clear" w:color="auto" w:fill="FFFFFF"/>
        </w:rPr>
        <w:t xml:space="preserve">6. </w:t>
      </w:r>
      <w:r w:rsidRPr="00FA0CF3">
        <w:rPr>
          <w:color w:val="000000" w:themeColor="text1"/>
          <w:sz w:val="22"/>
          <w:szCs w:val="22"/>
        </w:rPr>
        <w:t>Мероприятия предусматриваются для каждого пояса ЗСО в соответствии с его назначением. Они могут быть единовременными, осуществляемыми до начала эксплуатации водозабора, либо</w:t>
      </w:r>
      <w:r w:rsidRPr="00FA0CF3">
        <w:rPr>
          <w:b/>
          <w:bCs/>
          <w:color w:val="000000" w:themeColor="text1"/>
          <w:sz w:val="22"/>
          <w:szCs w:val="22"/>
        </w:rPr>
        <w:t> </w:t>
      </w:r>
      <w:r w:rsidRPr="00FA0CF3">
        <w:rPr>
          <w:color w:val="000000" w:themeColor="text1"/>
          <w:sz w:val="22"/>
          <w:szCs w:val="22"/>
        </w:rPr>
        <w:t xml:space="preserve">постоянными режимного характера. </w:t>
      </w:r>
    </w:p>
    <w:p w14:paraId="4341244C"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lastRenderedPageBreak/>
        <w:t>7. Мероприятия на территории зон санитарной охраны подземных источников водоснабжения.</w:t>
      </w:r>
    </w:p>
    <w:p w14:paraId="351A56FE"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Целью указанных мероприятий является сохранение постоянства природного состава воды в водозаборе путем устранения и предупреждения возможности ее загрязнения.</w:t>
      </w:r>
    </w:p>
    <w:p w14:paraId="4E8830E1"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а) Мероприятия по первому поясу зон санитарной охраны подземных источников водоснабжения (далее - первый пояс зон санитарной охраны):</w:t>
      </w:r>
    </w:p>
    <w:p w14:paraId="59C80313"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1)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692AD9D9"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2BF453E4"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 санитарной охраны с учетом санитарного режима на территории второго пояса.</w:t>
      </w:r>
    </w:p>
    <w:p w14:paraId="5743278C"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зон санитарной охраны при их вывозе;</w:t>
      </w:r>
    </w:p>
    <w:p w14:paraId="4650F7E8"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14:paraId="2B435527"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зон санитарной охраны.</w:t>
      </w:r>
    </w:p>
    <w:p w14:paraId="512672C9"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б) Мероприятия по второму и третьему поясам зон санитарной охраны подземных источников водоснабжения (далее соответственно - второй пояс зон санитарной охраны, третий пояс зон санитарной охраны):</w:t>
      </w:r>
    </w:p>
    <w:p w14:paraId="4B0E7D02"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14:paraId="05DE9676"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14:paraId="473EF373"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lastRenderedPageBreak/>
        <w:t>3) запрещение закачки отработанных вод в подземные горизонты, подземного складирования твердых отходов и разработки недр земли;</w:t>
      </w:r>
    </w:p>
    <w:p w14:paraId="550E60A9"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4)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14:paraId="239F2417"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Размещение таких объектов допускается в пределах третьего пояса зон санитарной охраны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14:paraId="2B384107"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14:paraId="282365A3"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в) Мероприятия по второму поясу зон санитарной охраны.</w:t>
      </w:r>
    </w:p>
    <w:p w14:paraId="70FEEB9D"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Кроме мероприятий, указанных в части 5 настоящей статьи, в пределах второго пояса зон санитарной охраны подземных источников водоснабжения подлежат выполнению следующие дополнительные мероприятия:</w:t>
      </w:r>
    </w:p>
    <w:p w14:paraId="7EA1D839"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1) не допускается:</w:t>
      </w:r>
    </w:p>
    <w:p w14:paraId="21F0FC05"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14:paraId="3501024A"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применение удобрений и ядохимикатов;</w:t>
      </w:r>
    </w:p>
    <w:p w14:paraId="02C1ACC0"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рубка леса главного пользования и реконструкции.</w:t>
      </w:r>
    </w:p>
    <w:p w14:paraId="5B0CE963"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14:paraId="1962582E"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8. Мероприятия на территории зон санитарной охраны поверхностных источников водоснабжения.</w:t>
      </w:r>
    </w:p>
    <w:p w14:paraId="6CDDA5B0"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Целью мероприятий является максимальное снижение микробного и химического загрязнения воды источников водоснабжения, позволяющее при современной технологии обработки обеспечивать получение воды питьевого качества.</w:t>
      </w:r>
    </w:p>
    <w:p w14:paraId="0E2A4DFF"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а) Мероприятия по первому поясу зон санитарной охраны поверхностных источников водоснабжения (далее - первый пояс зон санитарной охраны):</w:t>
      </w:r>
    </w:p>
    <w:p w14:paraId="07FEE943"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lastRenderedPageBreak/>
        <w:t>1) на территории первого пояса зон санитарной охраны должны предусматриваться мероприятия, установленные для зон санитарной охраны подземных источников водоснабжения (указанные в части 6 настоящей статьи);</w:t>
      </w:r>
    </w:p>
    <w:p w14:paraId="5947569A"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2) 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14:paraId="20D232AE"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Акватория первого пояса зон санитарной охраны ограждается буями и другими предупредительными знаками. На судоходных водоемах над водоприемником должны устанавливаться бакены с освещением.</w:t>
      </w:r>
    </w:p>
    <w:p w14:paraId="3AEF03CB"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б) Мероприятия по второму и третьему поясам зон санитарной охраны поверхностных источников водоснабжения (далее соответственно - второй пояс зон санитарной охраны, третий пояс зон санитарной охраны):</w:t>
      </w:r>
    </w:p>
    <w:p w14:paraId="7E7160A1"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 xml:space="preserve">1) 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уполномоченным органом Роспотребнадзора; </w:t>
      </w:r>
    </w:p>
    <w:p w14:paraId="5E94F12E"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2)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14:paraId="12F552BF"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3)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14:paraId="6874257A"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4) все работы, в том числе добыча песка, гравия, донноуглубительные работы, в пределах акватории зон санитарной охраны допускаются по согласованию с уполномоченным органом Роспотребнадзора лишь при обосновании гидрологическими расчетами отсутствия ухудшения качества воды в створе водозабора;</w:t>
      </w:r>
    </w:p>
    <w:p w14:paraId="4ACEAD16"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5) 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w:t>
      </w:r>
    </w:p>
    <w:p w14:paraId="75D2F0D1"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6) 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14:paraId="386D7B3C"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в) Мероприятия по второму поясу зон санитарной охраны:</w:t>
      </w:r>
    </w:p>
    <w:p w14:paraId="5B1D89A2"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lastRenderedPageBreak/>
        <w:t>Кроме мероприятий, указанных в части 7 настоящей статьи, в пределах второго пояса зон санитарной охраны поверхностных источников водоснабжения подлежат выполнению следующие мероприятия:</w:t>
      </w:r>
    </w:p>
    <w:p w14:paraId="1735E7B7"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1) 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14:paraId="0A07257C"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2) 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14:paraId="4F35BCE5"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3) использование источников водоснабжения в пределах второго пояса зон санитарной охраны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14:paraId="5B9C7588"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4)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14:paraId="1C55C22B"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5) Границы второго пояса зон санитарной охраны на пересечении дорог, пешеходных троп и пр. обозначаются столбами со специальными знаками.</w:t>
      </w:r>
    </w:p>
    <w:p w14:paraId="2106A458"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9. Мероприятия по санитарно-защитной полосе водоводов:</w:t>
      </w:r>
    </w:p>
    <w:p w14:paraId="16DB8AB4"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1) в пределах санитарно-защитной полосы водоводов должны отсутствовать источники загрязнения почвы и грунтовых вод;</w:t>
      </w:r>
    </w:p>
    <w:p w14:paraId="7F64E0D8"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14:paraId="5C12CD48" w14:textId="77777777" w:rsidR="00C729FB" w:rsidRPr="00FA0CF3" w:rsidRDefault="00C729FB" w:rsidP="00C729FB">
      <w:pPr>
        <w:shd w:val="clear" w:color="auto" w:fill="FFFFFF"/>
        <w:spacing w:line="360" w:lineRule="auto"/>
        <w:ind w:firstLine="709"/>
        <w:jc w:val="both"/>
        <w:textAlignment w:val="baseline"/>
        <w:rPr>
          <w:spacing w:val="2"/>
          <w:sz w:val="22"/>
          <w:szCs w:val="22"/>
          <w:shd w:val="clear" w:color="auto" w:fill="FFFFFF"/>
        </w:rPr>
      </w:pPr>
    </w:p>
    <w:p w14:paraId="585A2516" w14:textId="77777777" w:rsidR="00C729FB" w:rsidRPr="00FA0CF3" w:rsidRDefault="00C729FB" w:rsidP="00C729FB">
      <w:pPr>
        <w:pStyle w:val="2"/>
        <w:spacing w:line="360" w:lineRule="auto"/>
        <w:rPr>
          <w:b/>
          <w:bCs/>
          <w:sz w:val="22"/>
          <w:szCs w:val="22"/>
        </w:rPr>
      </w:pPr>
      <w:r w:rsidRPr="00FA0CF3">
        <w:rPr>
          <w:b/>
          <w:bCs/>
          <w:sz w:val="22"/>
          <w:szCs w:val="22"/>
        </w:rPr>
        <w:t>Статья 62. Ограничения использования земельных участков и объектов капитального строительства в границах охранных зон объектов по производству электрической энергии</w:t>
      </w:r>
    </w:p>
    <w:p w14:paraId="154DA658"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1. Охранные зоны объектов по производству электрической энергии устанавливаются в целях обеспечения безопасного и безаварийного функционирования, безопасной эксплуатации объектов электроэнергетики.</w:t>
      </w:r>
    </w:p>
    <w:p w14:paraId="5EF34047"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lastRenderedPageBreak/>
        <w:t>2. Порядок установления охранных зон объектов по производству электрической энергии и их границ, а также ограничения по использованию расположенных в границах охранных зон земельных участков (далее - земельные участки), установлены Правилами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утвержденными Постановлением Правительства РФ от 18.11.2013 N 1033 (далее в настоящей статье – Правила).</w:t>
      </w:r>
    </w:p>
    <w:p w14:paraId="34F5DA7B"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 xml:space="preserve">3. </w:t>
      </w:r>
      <w:r w:rsidRPr="00FA0CF3">
        <w:rPr>
          <w:color w:val="000000" w:themeColor="text1"/>
          <w:sz w:val="22"/>
          <w:szCs w:val="22"/>
          <w:shd w:val="clear" w:color="auto" w:fill="FFFFFF"/>
        </w:rPr>
        <w:t>Решение об установлении границ охранной зоны принимается федеральным органом исполнительной власти, уполномоченным на осуществление федерального государственного энергетического, на основании поступивших от организации, которая владеет объектом на праве собственности или на ином законном основании, заявления об установлении границ охранной зоны и карты (плана) объекта землеустройства, составленной в соответствии с требованиями Федерального закона "О землеустройстве" с отображением этих границ, в течение 15 рабочих дней со дня поступления заявления. Владелец вводимого объекта подает заявление об установлении границ охранной зоны и карту (план) в течение 15 дней со дня ввода этого объекта в эксплуатацию.</w:t>
      </w:r>
    </w:p>
    <w:p w14:paraId="56CB6FBB"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4. В охранных зонах запрещается осуществлять действия, которые могут нарушить безопасную работу объектов,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нанесение вреда окружающей среде и возникновение пожаров и чрезвычайных ситуаций, а именно:</w:t>
      </w:r>
    </w:p>
    <w:p w14:paraId="558A4AF9"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а) убирать, перемещать, засыпать и повреждать предупреждающие знаки;</w:t>
      </w:r>
    </w:p>
    <w:p w14:paraId="356B1DD5"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б) размещать кладбища, скотомогильники, захоронения отходов производства и потребления, радиоактивных, химических, взрывчатых, токсичных, отравляющих и ядовитых веществ;</w:t>
      </w:r>
    </w:p>
    <w:p w14:paraId="69643304"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в) производить сброс и слив едких и коррозионных веществ, в том числе растворов кислот, щелочей и солей, а также горюче-смазочных материалов;</w:t>
      </w:r>
    </w:p>
    <w:p w14:paraId="44061AF6"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г) разводить огонь и размещать какие-либо открытые или закрытые источники огня;</w:t>
      </w:r>
    </w:p>
    <w:p w14:paraId="39452888"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д) проводить работы, размещать объекты и предметы, возводить сооружения, которые могут препятствовать доступу к объектам, без создания необходимых для такого доступа проходов и подъездов;</w:t>
      </w:r>
    </w:p>
    <w:p w14:paraId="2D30C917"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е) производить работы ударными механизмами, сбрасывать тяжести массой свыше 5 тонн;</w:t>
      </w:r>
    </w:p>
    <w:p w14:paraId="439F4F79"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ж) складировать любые материалы, в том числе взрывоопасные, пожароопасные и горюче-смазочные.</w:t>
      </w:r>
    </w:p>
    <w:p w14:paraId="51B89FCF"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5. В пределах охранных зон без письменного согласования владельцев объектов юридическим и физическим лицам запрещается:</w:t>
      </w:r>
    </w:p>
    <w:p w14:paraId="32D7B3A6"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lastRenderedPageBreak/>
        <w:t>а) размещать детские и спортивные площадки, стадионы, рынки, торговые точки, полевые станы, загоны для скота, гаражи и стоянки всех видов машин и механизмов;</w:t>
      </w:r>
    </w:p>
    <w:p w14:paraId="1813ACEA"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б) проводить любые мероприятия, связанные с пребыванием людей, не занятых выполнением работ, разрешенных в установленном порядке;</w:t>
      </w:r>
    </w:p>
    <w:p w14:paraId="45DD5D08"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в) осуществлять горные, взрывные, мелиоративные работы, в том числе связанные с временным затоплением земель.</w:t>
      </w:r>
    </w:p>
    <w:p w14:paraId="5846D572"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6. Для согласования действий, предусмотренных частью 5 настоящей статьи, заинтересованные лица обращаются с письменным заявлением к владельцу объекта не позднее чем за 15 рабочих дней до их осуществления.</w:t>
      </w:r>
    </w:p>
    <w:p w14:paraId="30775294"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Владелец объекта в течение 5 рабочих дней со дня поступления заявления рассматривает его и принимает решение о согласовании (об отказе в согласовании) этих действий.</w:t>
      </w:r>
    </w:p>
    <w:p w14:paraId="6CA7BB46"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Решение о согласовании (об отказе в согласовании) действий, предусмотренных частью 3 настоящей статьи, в письменном виде вручается заявителю либо направляется ему почтовым отправлением с уведомлением о вручении. Владелец объекта также информирует заявителя о принятом решении с использованием факсимильных или электронных средств связи, если в заявлении указано на необходимость такого информирования.</w:t>
      </w:r>
    </w:p>
    <w:p w14:paraId="79C85F84"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Отказ в согласовании должен быть мотивированным и содержать ссылки на положения нормативных правовых актов, которые будут нарушены вследствие производства заявителем соответствующих работ (осуществления соответствующих действий).</w:t>
      </w:r>
    </w:p>
    <w:p w14:paraId="17054B29"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Решение владельца объекта об отказе в согласовании может быть обжаловано в порядке, установленном законодательством Российской Федерации.</w:t>
      </w:r>
    </w:p>
    <w:p w14:paraId="41210F47"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Лица, получившие решение о согласовании действий, обязаны осуществлять их с соблюдением условий, обеспечивающих сохранность объектов и их надежную и безопасную эксплуатацию.</w:t>
      </w:r>
    </w:p>
    <w:p w14:paraId="2C53F727"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z w:val="22"/>
          <w:szCs w:val="22"/>
          <w:shd w:val="clear" w:color="auto" w:fill="FFFFFF"/>
        </w:rPr>
        <w:t>При обнаружении осуществления в границах охранных зон действий, предусмотренных пунктом 4 настоящих Правил, или действий, предусмотренных пунктом 5 настоящих Правил, без получения письменного решения о согласовании владельцы объектов направляют заявление об этих фактах в орган энергетического надзора и (или) органы исполнительной власти, уполномоченные на рассмотрение дел о соответствующих правонарушениях.</w:t>
      </w:r>
    </w:p>
    <w:p w14:paraId="2C3D5D46" w14:textId="77777777" w:rsidR="00C729FB" w:rsidRPr="00FA0CF3" w:rsidRDefault="00C729FB" w:rsidP="00C729FB">
      <w:pPr>
        <w:spacing w:line="360" w:lineRule="auto"/>
        <w:rPr>
          <w:sz w:val="22"/>
          <w:szCs w:val="22"/>
          <w:shd w:val="clear" w:color="auto" w:fill="FFFFFF"/>
        </w:rPr>
      </w:pPr>
    </w:p>
    <w:p w14:paraId="4930128E" w14:textId="77777777" w:rsidR="00C729FB" w:rsidRPr="00FA0CF3" w:rsidRDefault="00C729FB" w:rsidP="00C729FB">
      <w:pPr>
        <w:pStyle w:val="2"/>
        <w:spacing w:line="360" w:lineRule="auto"/>
        <w:rPr>
          <w:b/>
          <w:bCs/>
          <w:sz w:val="22"/>
          <w:szCs w:val="22"/>
        </w:rPr>
      </w:pPr>
      <w:r w:rsidRPr="00FA0CF3">
        <w:rPr>
          <w:b/>
          <w:bCs/>
          <w:sz w:val="22"/>
          <w:szCs w:val="22"/>
        </w:rPr>
        <w:lastRenderedPageBreak/>
        <w:t>Статья 63. Ограничения использования земельных участков и объектов капитального строительства в границах охранных зон объектов электросетевого хозяйства</w:t>
      </w:r>
    </w:p>
    <w:p w14:paraId="5444C067" w14:textId="77777777" w:rsidR="00C729FB" w:rsidRPr="00FA0CF3" w:rsidRDefault="00C729FB" w:rsidP="00C729FB">
      <w:pPr>
        <w:tabs>
          <w:tab w:val="left" w:pos="142"/>
          <w:tab w:val="left" w:pos="1134"/>
        </w:tabs>
        <w:suppressAutoHyphens w:val="0"/>
        <w:spacing w:line="360" w:lineRule="auto"/>
        <w:ind w:firstLine="567"/>
        <w:jc w:val="both"/>
        <w:rPr>
          <w:color w:val="000000" w:themeColor="text1"/>
          <w:spacing w:val="2"/>
          <w:sz w:val="22"/>
          <w:szCs w:val="22"/>
          <w:shd w:val="clear" w:color="auto" w:fill="FFFFFF"/>
        </w:rPr>
      </w:pPr>
      <w:r w:rsidRPr="00FA0CF3">
        <w:rPr>
          <w:color w:val="000000" w:themeColor="text1"/>
          <w:spacing w:val="2"/>
          <w:sz w:val="22"/>
          <w:szCs w:val="22"/>
          <w:shd w:val="clear" w:color="auto" w:fill="FFFFFF"/>
        </w:rPr>
        <w:t>1. Охранные зоны объектов электросетевого хозяйства устанавливаются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
    <w:p w14:paraId="6C96220E" w14:textId="77777777" w:rsidR="00C729FB" w:rsidRPr="00FA0CF3" w:rsidRDefault="00C729FB" w:rsidP="00C729FB">
      <w:pPr>
        <w:tabs>
          <w:tab w:val="left" w:pos="142"/>
          <w:tab w:val="left" w:pos="1134"/>
        </w:tabs>
        <w:suppressAutoHyphens w:val="0"/>
        <w:spacing w:line="360" w:lineRule="auto"/>
        <w:ind w:firstLine="567"/>
        <w:jc w:val="both"/>
        <w:rPr>
          <w:color w:val="000000" w:themeColor="text1"/>
          <w:spacing w:val="2"/>
          <w:sz w:val="22"/>
          <w:szCs w:val="22"/>
          <w:shd w:val="clear" w:color="auto" w:fill="FFFFFF"/>
        </w:rPr>
      </w:pPr>
      <w:r w:rsidRPr="00FA0CF3">
        <w:rPr>
          <w:color w:val="000000" w:themeColor="text1"/>
          <w:spacing w:val="2"/>
          <w:sz w:val="22"/>
          <w:szCs w:val="22"/>
          <w:shd w:val="clear" w:color="auto" w:fill="FFFFFF"/>
        </w:rPr>
        <w:t>2. Порядок</w:t>
      </w:r>
      <w:r w:rsidRPr="00FA0CF3">
        <w:rPr>
          <w:color w:val="000000" w:themeColor="text1"/>
          <w:sz w:val="22"/>
          <w:szCs w:val="22"/>
        </w:rPr>
        <w:t xml:space="preserve"> установления охранных зон объектов электросетевого хозяйства и особых условий использования земельных участков, расположенных в границах таких зон, определен Постановлением Правительства Российской Федерации от 24.02.2009 №160 </w:t>
      </w:r>
      <w:r w:rsidRPr="00FA0CF3">
        <w:rPr>
          <w:color w:val="000000" w:themeColor="text1"/>
          <w:spacing w:val="2"/>
          <w:sz w:val="22"/>
          <w:szCs w:val="22"/>
          <w:shd w:val="clear" w:color="auto" w:fill="FFFFFF"/>
        </w:rPr>
        <w:t>(далее в настоящей статье – Порядок).</w:t>
      </w:r>
    </w:p>
    <w:p w14:paraId="56A56FD7" w14:textId="77777777" w:rsidR="00C729FB" w:rsidRPr="00FA0CF3" w:rsidRDefault="00C729FB" w:rsidP="00C729FB">
      <w:pPr>
        <w:tabs>
          <w:tab w:val="left" w:pos="142"/>
          <w:tab w:val="left" w:pos="1134"/>
        </w:tabs>
        <w:suppressAutoHyphens w:val="0"/>
        <w:spacing w:line="360" w:lineRule="auto"/>
        <w:ind w:firstLine="567"/>
        <w:jc w:val="both"/>
        <w:rPr>
          <w:rFonts w:eastAsiaTheme="minorHAnsi"/>
          <w:color w:val="000000" w:themeColor="text1"/>
          <w:sz w:val="22"/>
          <w:szCs w:val="22"/>
          <w:lang w:eastAsia="en-US"/>
        </w:rPr>
      </w:pPr>
      <w:r w:rsidRPr="00FA0CF3">
        <w:rPr>
          <w:color w:val="000000" w:themeColor="text1"/>
          <w:spacing w:val="2"/>
          <w:sz w:val="22"/>
          <w:szCs w:val="22"/>
          <w:shd w:val="clear" w:color="auto" w:fill="FFFFFF"/>
        </w:rPr>
        <w:t xml:space="preserve">3. </w:t>
      </w:r>
      <w:r w:rsidRPr="00FA0CF3">
        <w:rPr>
          <w:rFonts w:eastAsiaTheme="minorHAnsi"/>
          <w:color w:val="000000" w:themeColor="text1"/>
          <w:sz w:val="22"/>
          <w:szCs w:val="22"/>
          <w:lang w:eastAsia="en-US"/>
        </w:rPr>
        <w:t>Охранные зоны устанавливаются для всех объектов электросетевого хозяйства исходя из требований к границам установления охранных зон.</w:t>
      </w:r>
    </w:p>
    <w:p w14:paraId="23C07595" w14:textId="77777777" w:rsidR="00C729FB" w:rsidRPr="00FA0CF3" w:rsidRDefault="00C729FB" w:rsidP="00C729FB">
      <w:pPr>
        <w:tabs>
          <w:tab w:val="left" w:pos="142"/>
          <w:tab w:val="left" w:pos="1134"/>
        </w:tabs>
        <w:suppressAutoHyphens w:val="0"/>
        <w:spacing w:line="360" w:lineRule="auto"/>
        <w:ind w:firstLine="567"/>
        <w:jc w:val="both"/>
        <w:rPr>
          <w:rFonts w:eastAsiaTheme="minorHAnsi"/>
          <w:color w:val="000000" w:themeColor="text1"/>
          <w:sz w:val="22"/>
          <w:szCs w:val="22"/>
          <w:lang w:eastAsia="en-US"/>
        </w:rPr>
      </w:pPr>
      <w:r w:rsidRPr="00FA0CF3">
        <w:rPr>
          <w:rFonts w:eastAsiaTheme="minorHAnsi"/>
          <w:color w:val="000000" w:themeColor="text1"/>
          <w:sz w:val="22"/>
          <w:szCs w:val="22"/>
          <w:lang w:eastAsia="en-US"/>
        </w:rPr>
        <w:t>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w:t>
      </w:r>
    </w:p>
    <w:p w14:paraId="296B8CE1" w14:textId="77777777" w:rsidR="00C729FB" w:rsidRPr="00FA0CF3" w:rsidRDefault="00C729FB" w:rsidP="00C729FB">
      <w:pPr>
        <w:tabs>
          <w:tab w:val="left" w:pos="142"/>
        </w:tabs>
        <w:spacing w:line="360" w:lineRule="auto"/>
        <w:ind w:firstLine="567"/>
        <w:jc w:val="both"/>
        <w:rPr>
          <w:color w:val="000000" w:themeColor="text1"/>
          <w:sz w:val="22"/>
          <w:szCs w:val="22"/>
          <w:lang w:eastAsia="ru-RU"/>
        </w:rPr>
      </w:pPr>
      <w:r w:rsidRPr="00FA0CF3">
        <w:rPr>
          <w:color w:val="000000" w:themeColor="text1"/>
          <w:spacing w:val="2"/>
          <w:sz w:val="22"/>
          <w:szCs w:val="22"/>
          <w:shd w:val="clear" w:color="auto" w:fill="FFFFFF"/>
        </w:rPr>
        <w:t xml:space="preserve">4. </w:t>
      </w:r>
      <w:r w:rsidRPr="00FA0CF3">
        <w:rPr>
          <w:color w:val="000000" w:themeColor="text1"/>
          <w:sz w:val="22"/>
          <w:szCs w:val="22"/>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1E084C9C" w14:textId="77777777" w:rsidR="00C729FB" w:rsidRPr="00FA0CF3" w:rsidRDefault="00C729FB" w:rsidP="00C729FB">
      <w:pPr>
        <w:tabs>
          <w:tab w:val="left" w:pos="142"/>
        </w:tabs>
        <w:spacing w:line="360" w:lineRule="auto"/>
        <w:ind w:firstLine="567"/>
        <w:jc w:val="both"/>
        <w:rPr>
          <w:color w:val="000000" w:themeColor="text1"/>
          <w:sz w:val="22"/>
          <w:szCs w:val="22"/>
        </w:rPr>
      </w:pPr>
      <w:r w:rsidRPr="00FA0CF3">
        <w:rPr>
          <w:color w:val="000000" w:themeColor="text1"/>
          <w:sz w:val="22"/>
          <w:szCs w:val="22"/>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3F6FD157" w14:textId="77777777" w:rsidR="00C729FB" w:rsidRPr="00FA0CF3" w:rsidRDefault="00C729FB" w:rsidP="00C729FB">
      <w:pPr>
        <w:tabs>
          <w:tab w:val="left" w:pos="142"/>
        </w:tabs>
        <w:spacing w:line="360" w:lineRule="auto"/>
        <w:ind w:firstLine="567"/>
        <w:jc w:val="both"/>
        <w:rPr>
          <w:color w:val="000000" w:themeColor="text1"/>
          <w:sz w:val="22"/>
          <w:szCs w:val="22"/>
        </w:rPr>
      </w:pPr>
      <w:r w:rsidRPr="00FA0CF3">
        <w:rPr>
          <w:color w:val="000000" w:themeColor="text1"/>
          <w:sz w:val="22"/>
          <w:szCs w:val="22"/>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3FBEDA2F" w14:textId="77777777" w:rsidR="00C729FB" w:rsidRPr="00FA0CF3" w:rsidRDefault="00C729FB" w:rsidP="00C729FB">
      <w:pPr>
        <w:tabs>
          <w:tab w:val="left" w:pos="142"/>
        </w:tabs>
        <w:spacing w:line="360" w:lineRule="auto"/>
        <w:ind w:firstLine="567"/>
        <w:jc w:val="both"/>
        <w:rPr>
          <w:color w:val="000000" w:themeColor="text1"/>
          <w:sz w:val="22"/>
          <w:szCs w:val="22"/>
        </w:rPr>
      </w:pPr>
      <w:bookmarkStart w:id="3" w:name="100032"/>
      <w:bookmarkEnd w:id="3"/>
      <w:r w:rsidRPr="00FA0CF3">
        <w:rPr>
          <w:color w:val="000000" w:themeColor="text1"/>
          <w:sz w:val="22"/>
          <w:szCs w:val="22"/>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14:paraId="17C52647" w14:textId="77777777" w:rsidR="00C729FB" w:rsidRPr="00FA0CF3" w:rsidRDefault="00C729FB" w:rsidP="00C729FB">
      <w:pPr>
        <w:tabs>
          <w:tab w:val="left" w:pos="142"/>
        </w:tabs>
        <w:spacing w:line="360" w:lineRule="auto"/>
        <w:ind w:firstLine="567"/>
        <w:jc w:val="both"/>
        <w:rPr>
          <w:color w:val="000000" w:themeColor="text1"/>
          <w:sz w:val="22"/>
          <w:szCs w:val="22"/>
        </w:rPr>
      </w:pPr>
      <w:bookmarkStart w:id="4" w:name="100033"/>
      <w:bookmarkEnd w:id="4"/>
      <w:r w:rsidRPr="00FA0CF3">
        <w:rPr>
          <w:color w:val="000000" w:themeColor="text1"/>
          <w:sz w:val="22"/>
          <w:szCs w:val="22"/>
        </w:rPr>
        <w:t>г) размещать свалки;</w:t>
      </w:r>
    </w:p>
    <w:p w14:paraId="015A262C" w14:textId="77777777" w:rsidR="00C729FB" w:rsidRPr="00FA0CF3" w:rsidRDefault="00C729FB" w:rsidP="00C729FB">
      <w:pPr>
        <w:tabs>
          <w:tab w:val="left" w:pos="142"/>
        </w:tabs>
        <w:spacing w:line="360" w:lineRule="auto"/>
        <w:ind w:firstLine="567"/>
        <w:jc w:val="both"/>
        <w:rPr>
          <w:color w:val="000000" w:themeColor="text1"/>
          <w:sz w:val="22"/>
          <w:szCs w:val="22"/>
        </w:rPr>
      </w:pPr>
      <w:bookmarkStart w:id="5" w:name="100034"/>
      <w:bookmarkEnd w:id="5"/>
      <w:r w:rsidRPr="00FA0CF3">
        <w:rPr>
          <w:color w:val="000000" w:themeColor="text1"/>
          <w:sz w:val="22"/>
          <w:szCs w:val="22"/>
        </w:rPr>
        <w:lastRenderedPageBreak/>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7A77182F" w14:textId="77777777" w:rsidR="00C729FB" w:rsidRPr="00FA0CF3" w:rsidRDefault="00C729FB" w:rsidP="00C729FB">
      <w:pPr>
        <w:pStyle w:val="formattext"/>
        <w:shd w:val="clear" w:color="auto" w:fill="FFFFFF"/>
        <w:tabs>
          <w:tab w:val="left" w:pos="142"/>
        </w:tabs>
        <w:spacing w:before="0" w:beforeAutospacing="0" w:after="0" w:afterAutospacing="0" w:line="360" w:lineRule="auto"/>
        <w:ind w:firstLine="567"/>
        <w:jc w:val="both"/>
        <w:textAlignment w:val="baseline"/>
        <w:rPr>
          <w:color w:val="000000" w:themeColor="text1"/>
          <w:spacing w:val="2"/>
          <w:sz w:val="22"/>
          <w:szCs w:val="22"/>
        </w:rPr>
      </w:pPr>
      <w:bookmarkStart w:id="6" w:name="100035"/>
      <w:bookmarkStart w:id="7" w:name="100041"/>
      <w:bookmarkEnd w:id="6"/>
      <w:bookmarkEnd w:id="7"/>
      <w:r w:rsidRPr="00FA0CF3">
        <w:rPr>
          <w:color w:val="000000" w:themeColor="text1"/>
          <w:sz w:val="22"/>
          <w:szCs w:val="22"/>
        </w:rPr>
        <w:t xml:space="preserve">5. </w:t>
      </w:r>
      <w:r w:rsidRPr="00FA0CF3">
        <w:rPr>
          <w:color w:val="000000" w:themeColor="text1"/>
          <w:spacing w:val="2"/>
          <w:sz w:val="22"/>
          <w:szCs w:val="22"/>
        </w:rPr>
        <w:t>В охранных зонах, установленных для объектов электросетевого хозяйства напряжением свыше 1000 вольт, помимо действий, предусмотренных пункте 3 настоящей статьи запрещается:</w:t>
      </w:r>
    </w:p>
    <w:p w14:paraId="45E7B7BD" w14:textId="77777777" w:rsidR="00C729FB" w:rsidRPr="00FA0CF3" w:rsidRDefault="00C729FB" w:rsidP="00C729FB">
      <w:pPr>
        <w:pStyle w:val="formattext"/>
        <w:shd w:val="clear" w:color="auto" w:fill="FFFFFF"/>
        <w:tabs>
          <w:tab w:val="left" w:pos="142"/>
        </w:tabs>
        <w:spacing w:before="0" w:beforeAutospacing="0" w:after="0" w:afterAutospacing="0" w:line="360" w:lineRule="auto"/>
        <w:ind w:firstLine="567"/>
        <w:jc w:val="both"/>
        <w:textAlignment w:val="baseline"/>
        <w:rPr>
          <w:color w:val="000000" w:themeColor="text1"/>
          <w:spacing w:val="2"/>
          <w:sz w:val="22"/>
          <w:szCs w:val="22"/>
        </w:rPr>
      </w:pPr>
      <w:r w:rsidRPr="00FA0CF3">
        <w:rPr>
          <w:color w:val="000000" w:themeColor="text1"/>
          <w:spacing w:val="2"/>
          <w:sz w:val="22"/>
          <w:szCs w:val="22"/>
        </w:rPr>
        <w:t>а) складировать или размещать хранилища любых, в том числе горюче-смазочных, материалов;</w:t>
      </w:r>
    </w:p>
    <w:p w14:paraId="6580ABFE" w14:textId="77777777" w:rsidR="00C729FB" w:rsidRPr="00FA0CF3" w:rsidRDefault="00C729FB" w:rsidP="00C729FB">
      <w:pPr>
        <w:pStyle w:val="formattext"/>
        <w:shd w:val="clear" w:color="auto" w:fill="FFFFFF"/>
        <w:tabs>
          <w:tab w:val="left" w:pos="142"/>
        </w:tabs>
        <w:spacing w:before="0" w:beforeAutospacing="0" w:after="0" w:afterAutospacing="0" w:line="360" w:lineRule="auto"/>
        <w:ind w:firstLine="567"/>
        <w:jc w:val="both"/>
        <w:textAlignment w:val="baseline"/>
        <w:rPr>
          <w:color w:val="000000" w:themeColor="text1"/>
          <w:spacing w:val="2"/>
          <w:sz w:val="22"/>
          <w:szCs w:val="22"/>
        </w:rPr>
      </w:pPr>
      <w:r w:rsidRPr="00FA0CF3">
        <w:rPr>
          <w:color w:val="000000" w:themeColor="text1"/>
          <w:spacing w:val="2"/>
          <w:sz w:val="22"/>
          <w:szCs w:val="22"/>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1453236A" w14:textId="77777777" w:rsidR="00C729FB" w:rsidRPr="00FA0CF3" w:rsidRDefault="00C729FB" w:rsidP="00C729FB">
      <w:pPr>
        <w:pStyle w:val="formattext"/>
        <w:shd w:val="clear" w:color="auto" w:fill="FFFFFF"/>
        <w:tabs>
          <w:tab w:val="left" w:pos="142"/>
        </w:tabs>
        <w:spacing w:before="0" w:beforeAutospacing="0" w:after="0" w:afterAutospacing="0" w:line="360" w:lineRule="auto"/>
        <w:ind w:firstLine="567"/>
        <w:jc w:val="both"/>
        <w:textAlignment w:val="baseline"/>
        <w:rPr>
          <w:color w:val="000000" w:themeColor="text1"/>
          <w:spacing w:val="2"/>
          <w:sz w:val="22"/>
          <w:szCs w:val="22"/>
        </w:rPr>
      </w:pPr>
      <w:r w:rsidRPr="00FA0CF3">
        <w:rPr>
          <w:color w:val="000000" w:themeColor="text1"/>
          <w:spacing w:val="2"/>
          <w:sz w:val="22"/>
          <w:szCs w:val="22"/>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14:paraId="548261D0" w14:textId="77777777" w:rsidR="00C729FB" w:rsidRPr="00FA0CF3" w:rsidRDefault="00C729FB" w:rsidP="00C729FB">
      <w:pPr>
        <w:pStyle w:val="formattext"/>
        <w:shd w:val="clear" w:color="auto" w:fill="FFFFFF"/>
        <w:tabs>
          <w:tab w:val="left" w:pos="142"/>
        </w:tabs>
        <w:spacing w:before="0" w:beforeAutospacing="0" w:after="0" w:afterAutospacing="0" w:line="360" w:lineRule="auto"/>
        <w:ind w:firstLine="567"/>
        <w:jc w:val="both"/>
        <w:textAlignment w:val="baseline"/>
        <w:rPr>
          <w:color w:val="000000" w:themeColor="text1"/>
          <w:spacing w:val="2"/>
          <w:sz w:val="22"/>
          <w:szCs w:val="22"/>
        </w:rPr>
      </w:pPr>
      <w:r w:rsidRPr="00FA0CF3">
        <w:rPr>
          <w:color w:val="000000" w:themeColor="text1"/>
          <w:spacing w:val="2"/>
          <w:sz w:val="22"/>
          <w:szCs w:val="22"/>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28EF4D45" w14:textId="77777777" w:rsidR="00C729FB" w:rsidRPr="00FA0CF3" w:rsidRDefault="00C729FB" w:rsidP="00C729FB">
      <w:pPr>
        <w:pStyle w:val="formattext"/>
        <w:shd w:val="clear" w:color="auto" w:fill="FFFFFF"/>
        <w:tabs>
          <w:tab w:val="left" w:pos="142"/>
        </w:tabs>
        <w:spacing w:before="0" w:beforeAutospacing="0" w:after="0" w:afterAutospacing="0" w:line="360" w:lineRule="auto"/>
        <w:ind w:firstLine="567"/>
        <w:jc w:val="both"/>
        <w:textAlignment w:val="baseline"/>
        <w:rPr>
          <w:color w:val="000000" w:themeColor="text1"/>
          <w:spacing w:val="2"/>
          <w:sz w:val="22"/>
          <w:szCs w:val="22"/>
        </w:rPr>
      </w:pPr>
      <w:r w:rsidRPr="00FA0CF3">
        <w:rPr>
          <w:color w:val="000000" w:themeColor="text1"/>
          <w:spacing w:val="2"/>
          <w:sz w:val="22"/>
          <w:szCs w:val="22"/>
        </w:rPr>
        <w:t>д) осуществлять проход судов с поднятыми стрелами кранов и других механизмов (в охранных зонах воздушных линий электропередачи).</w:t>
      </w:r>
    </w:p>
    <w:p w14:paraId="7F740856" w14:textId="77777777" w:rsidR="00C729FB" w:rsidRPr="00FA0CF3" w:rsidRDefault="00C729FB" w:rsidP="00C729FB">
      <w:pPr>
        <w:pStyle w:val="formattext"/>
        <w:shd w:val="clear" w:color="auto" w:fill="FFFFFF"/>
        <w:tabs>
          <w:tab w:val="left" w:pos="142"/>
        </w:tabs>
        <w:spacing w:before="0" w:beforeAutospacing="0" w:after="0" w:afterAutospacing="0" w:line="360" w:lineRule="auto"/>
        <w:ind w:firstLine="567"/>
        <w:jc w:val="both"/>
        <w:textAlignment w:val="baseline"/>
        <w:rPr>
          <w:color w:val="000000" w:themeColor="text1"/>
          <w:spacing w:val="2"/>
          <w:sz w:val="22"/>
          <w:szCs w:val="22"/>
        </w:rPr>
      </w:pPr>
      <w:r w:rsidRPr="00FA0CF3">
        <w:rPr>
          <w:color w:val="000000" w:themeColor="text1"/>
          <w:spacing w:val="2"/>
          <w:sz w:val="22"/>
          <w:szCs w:val="22"/>
        </w:rPr>
        <w:t>6. В пределах охранных зон без письменного решения о согласовании сетевых организаций юридическим и физическим лицам запрещаются:</w:t>
      </w:r>
    </w:p>
    <w:p w14:paraId="2170B4E5" w14:textId="77777777" w:rsidR="00C729FB" w:rsidRPr="00FA0CF3" w:rsidRDefault="00C729FB" w:rsidP="00C729FB">
      <w:pPr>
        <w:pStyle w:val="formattext"/>
        <w:shd w:val="clear" w:color="auto" w:fill="FFFFFF"/>
        <w:tabs>
          <w:tab w:val="left" w:pos="142"/>
        </w:tabs>
        <w:spacing w:before="0" w:beforeAutospacing="0" w:after="0" w:afterAutospacing="0" w:line="360" w:lineRule="auto"/>
        <w:ind w:firstLine="567"/>
        <w:jc w:val="both"/>
        <w:textAlignment w:val="baseline"/>
        <w:rPr>
          <w:color w:val="000000" w:themeColor="text1"/>
          <w:spacing w:val="2"/>
          <w:sz w:val="22"/>
          <w:szCs w:val="22"/>
        </w:rPr>
      </w:pPr>
      <w:r w:rsidRPr="00FA0CF3">
        <w:rPr>
          <w:color w:val="000000" w:themeColor="text1"/>
          <w:spacing w:val="2"/>
          <w:sz w:val="22"/>
          <w:szCs w:val="22"/>
        </w:rPr>
        <w:t>а) строительство, капитальный ремонт, реконструкция или снос зданий и сооружений;</w:t>
      </w:r>
    </w:p>
    <w:p w14:paraId="7BD86D29" w14:textId="77777777" w:rsidR="00C729FB" w:rsidRPr="00FA0CF3" w:rsidRDefault="00C729FB" w:rsidP="00C729FB">
      <w:pPr>
        <w:pStyle w:val="formattext"/>
        <w:shd w:val="clear" w:color="auto" w:fill="FFFFFF"/>
        <w:tabs>
          <w:tab w:val="left" w:pos="142"/>
        </w:tabs>
        <w:spacing w:before="0" w:beforeAutospacing="0" w:after="0" w:afterAutospacing="0" w:line="360" w:lineRule="auto"/>
        <w:ind w:firstLine="567"/>
        <w:jc w:val="both"/>
        <w:textAlignment w:val="baseline"/>
        <w:rPr>
          <w:color w:val="000000" w:themeColor="text1"/>
          <w:spacing w:val="2"/>
          <w:sz w:val="22"/>
          <w:szCs w:val="22"/>
        </w:rPr>
      </w:pPr>
      <w:r w:rsidRPr="00FA0CF3">
        <w:rPr>
          <w:color w:val="000000" w:themeColor="text1"/>
          <w:spacing w:val="2"/>
          <w:sz w:val="22"/>
          <w:szCs w:val="22"/>
        </w:rPr>
        <w:t>б) горные, взрывные, мелиоративные работы, в том числе связанные с временным затоплением земель;</w:t>
      </w:r>
    </w:p>
    <w:p w14:paraId="38E0B209" w14:textId="77777777" w:rsidR="00C729FB" w:rsidRPr="00FA0CF3" w:rsidRDefault="00C729FB" w:rsidP="00C729FB">
      <w:pPr>
        <w:pStyle w:val="formattext"/>
        <w:shd w:val="clear" w:color="auto" w:fill="FFFFFF"/>
        <w:tabs>
          <w:tab w:val="left" w:pos="142"/>
        </w:tabs>
        <w:spacing w:before="0" w:beforeAutospacing="0" w:after="0" w:afterAutospacing="0" w:line="360" w:lineRule="auto"/>
        <w:ind w:firstLine="567"/>
        <w:jc w:val="both"/>
        <w:textAlignment w:val="baseline"/>
        <w:rPr>
          <w:color w:val="000000" w:themeColor="text1"/>
          <w:spacing w:val="2"/>
          <w:sz w:val="22"/>
          <w:szCs w:val="22"/>
        </w:rPr>
      </w:pPr>
      <w:r w:rsidRPr="00FA0CF3">
        <w:rPr>
          <w:color w:val="000000" w:themeColor="text1"/>
          <w:spacing w:val="2"/>
          <w:sz w:val="22"/>
          <w:szCs w:val="22"/>
        </w:rPr>
        <w:t>в) посадка и вырубка деревьев и кустарников;</w:t>
      </w:r>
    </w:p>
    <w:p w14:paraId="1F1ACBBA" w14:textId="77777777" w:rsidR="00C729FB" w:rsidRPr="00FA0CF3" w:rsidRDefault="00C729FB" w:rsidP="00C729FB">
      <w:pPr>
        <w:pStyle w:val="formattext"/>
        <w:shd w:val="clear" w:color="auto" w:fill="FFFFFF"/>
        <w:tabs>
          <w:tab w:val="left" w:pos="142"/>
        </w:tabs>
        <w:spacing w:before="0" w:beforeAutospacing="0" w:after="0" w:afterAutospacing="0" w:line="360" w:lineRule="auto"/>
        <w:ind w:firstLine="567"/>
        <w:jc w:val="both"/>
        <w:textAlignment w:val="baseline"/>
        <w:rPr>
          <w:color w:val="000000" w:themeColor="text1"/>
          <w:spacing w:val="2"/>
          <w:sz w:val="22"/>
          <w:szCs w:val="22"/>
        </w:rPr>
      </w:pPr>
      <w:r w:rsidRPr="00FA0CF3">
        <w:rPr>
          <w:color w:val="000000" w:themeColor="text1"/>
          <w:spacing w:val="2"/>
          <w:sz w:val="22"/>
          <w:szCs w:val="22"/>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62066AD8" w14:textId="77777777" w:rsidR="00C729FB" w:rsidRPr="00FA0CF3" w:rsidRDefault="00C729FB" w:rsidP="00C729FB">
      <w:pPr>
        <w:pStyle w:val="formattext"/>
        <w:shd w:val="clear" w:color="auto" w:fill="FFFFFF"/>
        <w:tabs>
          <w:tab w:val="left" w:pos="142"/>
        </w:tabs>
        <w:spacing w:before="0" w:beforeAutospacing="0" w:after="0" w:afterAutospacing="0" w:line="360" w:lineRule="auto"/>
        <w:ind w:firstLine="567"/>
        <w:jc w:val="both"/>
        <w:textAlignment w:val="baseline"/>
        <w:rPr>
          <w:color w:val="000000" w:themeColor="text1"/>
          <w:spacing w:val="2"/>
          <w:sz w:val="22"/>
          <w:szCs w:val="22"/>
        </w:rPr>
      </w:pPr>
      <w:r w:rsidRPr="00FA0CF3">
        <w:rPr>
          <w:color w:val="000000" w:themeColor="text1"/>
          <w:spacing w:val="2"/>
          <w:sz w:val="22"/>
          <w:szCs w:val="22"/>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14:paraId="2B3DDD3A" w14:textId="77777777" w:rsidR="00C729FB" w:rsidRPr="00FA0CF3" w:rsidRDefault="00C729FB" w:rsidP="00C729FB">
      <w:pPr>
        <w:pStyle w:val="formattext"/>
        <w:shd w:val="clear" w:color="auto" w:fill="FFFFFF"/>
        <w:tabs>
          <w:tab w:val="left" w:pos="142"/>
        </w:tabs>
        <w:spacing w:before="0" w:beforeAutospacing="0" w:after="0" w:afterAutospacing="0" w:line="360" w:lineRule="auto"/>
        <w:ind w:firstLine="567"/>
        <w:jc w:val="both"/>
        <w:textAlignment w:val="baseline"/>
        <w:rPr>
          <w:color w:val="000000" w:themeColor="text1"/>
          <w:spacing w:val="2"/>
          <w:sz w:val="22"/>
          <w:szCs w:val="22"/>
        </w:rPr>
      </w:pPr>
      <w:r w:rsidRPr="00FA0CF3">
        <w:rPr>
          <w:color w:val="000000" w:themeColor="text1"/>
          <w:spacing w:val="2"/>
          <w:sz w:val="22"/>
          <w:szCs w:val="22"/>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7F5CBE1A" w14:textId="77777777" w:rsidR="00C729FB" w:rsidRPr="00FA0CF3" w:rsidRDefault="00C729FB" w:rsidP="00C729FB">
      <w:pPr>
        <w:pStyle w:val="formattext"/>
        <w:shd w:val="clear" w:color="auto" w:fill="FFFFFF"/>
        <w:tabs>
          <w:tab w:val="left" w:pos="142"/>
        </w:tabs>
        <w:spacing w:before="0" w:beforeAutospacing="0" w:after="0" w:afterAutospacing="0" w:line="360" w:lineRule="auto"/>
        <w:ind w:firstLine="567"/>
        <w:jc w:val="both"/>
        <w:textAlignment w:val="baseline"/>
        <w:rPr>
          <w:color w:val="000000" w:themeColor="text1"/>
          <w:spacing w:val="2"/>
          <w:sz w:val="22"/>
          <w:szCs w:val="22"/>
        </w:rPr>
      </w:pPr>
      <w:r w:rsidRPr="00FA0CF3">
        <w:rPr>
          <w:color w:val="000000" w:themeColor="text1"/>
          <w:spacing w:val="2"/>
          <w:sz w:val="22"/>
          <w:szCs w:val="22"/>
        </w:rPr>
        <w:lastRenderedPageBreak/>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23F5E8F4" w14:textId="77777777" w:rsidR="00C729FB" w:rsidRPr="00FA0CF3" w:rsidRDefault="00C729FB" w:rsidP="00C729FB">
      <w:pPr>
        <w:pStyle w:val="formattext"/>
        <w:shd w:val="clear" w:color="auto" w:fill="FFFFFF"/>
        <w:tabs>
          <w:tab w:val="left" w:pos="142"/>
        </w:tabs>
        <w:spacing w:before="0" w:beforeAutospacing="0" w:after="0" w:afterAutospacing="0" w:line="360" w:lineRule="auto"/>
        <w:ind w:firstLine="567"/>
        <w:jc w:val="both"/>
        <w:textAlignment w:val="baseline"/>
        <w:rPr>
          <w:color w:val="000000" w:themeColor="text1"/>
          <w:spacing w:val="2"/>
          <w:sz w:val="22"/>
          <w:szCs w:val="22"/>
        </w:rPr>
      </w:pPr>
      <w:r w:rsidRPr="00FA0CF3">
        <w:rPr>
          <w:color w:val="000000" w:themeColor="text1"/>
          <w:spacing w:val="2"/>
          <w:sz w:val="22"/>
          <w:szCs w:val="22"/>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14:paraId="2BF695B5" w14:textId="77777777" w:rsidR="00C729FB" w:rsidRPr="00FA0CF3" w:rsidRDefault="00C729FB" w:rsidP="00C729FB">
      <w:pPr>
        <w:pStyle w:val="formattext"/>
        <w:shd w:val="clear" w:color="auto" w:fill="FFFFFF"/>
        <w:tabs>
          <w:tab w:val="left" w:pos="142"/>
        </w:tabs>
        <w:spacing w:before="0" w:beforeAutospacing="0" w:after="0" w:afterAutospacing="0" w:line="360" w:lineRule="auto"/>
        <w:ind w:firstLine="567"/>
        <w:jc w:val="both"/>
        <w:textAlignment w:val="baseline"/>
        <w:rPr>
          <w:color w:val="000000" w:themeColor="text1"/>
          <w:spacing w:val="2"/>
          <w:sz w:val="22"/>
          <w:szCs w:val="22"/>
        </w:rPr>
      </w:pPr>
      <w:r w:rsidRPr="00FA0CF3">
        <w:rPr>
          <w:color w:val="000000" w:themeColor="text1"/>
          <w:spacing w:val="2"/>
          <w:sz w:val="22"/>
          <w:szCs w:val="22"/>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2DDA1C05" w14:textId="77777777" w:rsidR="00C729FB" w:rsidRPr="00FA0CF3" w:rsidRDefault="00C729FB" w:rsidP="00C729FB">
      <w:pPr>
        <w:pStyle w:val="formattext"/>
        <w:shd w:val="clear" w:color="auto" w:fill="FFFFFF"/>
        <w:tabs>
          <w:tab w:val="left" w:pos="142"/>
        </w:tabs>
        <w:spacing w:before="0" w:beforeAutospacing="0" w:after="0" w:afterAutospacing="0" w:line="360" w:lineRule="auto"/>
        <w:ind w:firstLine="567"/>
        <w:jc w:val="both"/>
        <w:textAlignment w:val="baseline"/>
        <w:rPr>
          <w:color w:val="000000" w:themeColor="text1"/>
          <w:spacing w:val="2"/>
          <w:sz w:val="22"/>
          <w:szCs w:val="22"/>
        </w:rPr>
      </w:pPr>
      <w:r w:rsidRPr="00FA0CF3">
        <w:rPr>
          <w:color w:val="000000" w:themeColor="text1"/>
          <w:spacing w:val="2"/>
          <w:sz w:val="22"/>
          <w:szCs w:val="22"/>
        </w:rPr>
        <w:t>7. В охранных зонах, установленных для объектов электросетевого хозяйства напряжением до 1000 вольт, помимо действий, предусмотренных пунктом 6 настоящей статьи, без письменного решения о согласовании сетевых организаций запрещается:</w:t>
      </w:r>
    </w:p>
    <w:p w14:paraId="2371A86F" w14:textId="77777777" w:rsidR="00C729FB" w:rsidRPr="00FA0CF3" w:rsidRDefault="00C729FB" w:rsidP="00C729FB">
      <w:pPr>
        <w:pStyle w:val="formattext"/>
        <w:shd w:val="clear" w:color="auto" w:fill="FFFFFF"/>
        <w:tabs>
          <w:tab w:val="left" w:pos="142"/>
        </w:tabs>
        <w:spacing w:before="0" w:beforeAutospacing="0" w:after="0" w:afterAutospacing="0" w:line="360" w:lineRule="auto"/>
        <w:ind w:firstLine="567"/>
        <w:jc w:val="both"/>
        <w:textAlignment w:val="baseline"/>
        <w:rPr>
          <w:color w:val="000000" w:themeColor="text1"/>
          <w:spacing w:val="2"/>
          <w:sz w:val="22"/>
          <w:szCs w:val="22"/>
        </w:rPr>
      </w:pPr>
      <w:r w:rsidRPr="00FA0CF3">
        <w:rPr>
          <w:color w:val="000000" w:themeColor="text1"/>
          <w:spacing w:val="2"/>
          <w:sz w:val="22"/>
          <w:szCs w:val="22"/>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
    <w:p w14:paraId="5A578224" w14:textId="77777777" w:rsidR="00C729FB" w:rsidRPr="00FA0CF3" w:rsidRDefault="00C729FB" w:rsidP="00C729FB">
      <w:pPr>
        <w:pStyle w:val="formattext"/>
        <w:shd w:val="clear" w:color="auto" w:fill="FFFFFF"/>
        <w:tabs>
          <w:tab w:val="left" w:pos="142"/>
        </w:tabs>
        <w:spacing w:before="0" w:beforeAutospacing="0" w:after="0" w:afterAutospacing="0" w:line="360" w:lineRule="auto"/>
        <w:ind w:firstLine="567"/>
        <w:jc w:val="both"/>
        <w:textAlignment w:val="baseline"/>
        <w:rPr>
          <w:color w:val="000000" w:themeColor="text1"/>
          <w:spacing w:val="2"/>
          <w:sz w:val="22"/>
          <w:szCs w:val="22"/>
        </w:rPr>
      </w:pPr>
      <w:r w:rsidRPr="00FA0CF3">
        <w:rPr>
          <w:color w:val="000000" w:themeColor="text1"/>
          <w:spacing w:val="2"/>
          <w:sz w:val="22"/>
          <w:szCs w:val="22"/>
        </w:rPr>
        <w:t>б) складировать или размещать хранилища любых, в том числе горюче-смазочных, материалов;</w:t>
      </w:r>
    </w:p>
    <w:p w14:paraId="6A28746B" w14:textId="77777777" w:rsidR="00C729FB" w:rsidRPr="00FA0CF3" w:rsidRDefault="00C729FB" w:rsidP="00C729FB">
      <w:pPr>
        <w:pStyle w:val="formattext"/>
        <w:shd w:val="clear" w:color="auto" w:fill="FFFFFF"/>
        <w:tabs>
          <w:tab w:val="left" w:pos="142"/>
        </w:tabs>
        <w:spacing w:before="0" w:beforeAutospacing="0" w:after="0" w:afterAutospacing="0" w:line="360" w:lineRule="auto"/>
        <w:ind w:firstLine="567"/>
        <w:jc w:val="both"/>
        <w:textAlignment w:val="baseline"/>
        <w:rPr>
          <w:color w:val="000000" w:themeColor="text1"/>
          <w:spacing w:val="2"/>
          <w:sz w:val="22"/>
          <w:szCs w:val="22"/>
        </w:rPr>
      </w:pPr>
      <w:r w:rsidRPr="00FA0CF3">
        <w:rPr>
          <w:color w:val="000000" w:themeColor="text1"/>
          <w:spacing w:val="2"/>
          <w:sz w:val="22"/>
          <w:szCs w:val="22"/>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2D0728CE" w14:textId="77777777" w:rsidR="00C729FB" w:rsidRPr="00FA0CF3" w:rsidRDefault="00C729FB" w:rsidP="00C729FB">
      <w:pPr>
        <w:pStyle w:val="formattext"/>
        <w:shd w:val="clear" w:color="auto" w:fill="FFFFFF"/>
        <w:tabs>
          <w:tab w:val="left" w:pos="142"/>
        </w:tabs>
        <w:spacing w:before="0" w:beforeAutospacing="0" w:after="0" w:afterAutospacing="0" w:line="360" w:lineRule="auto"/>
        <w:ind w:firstLine="567"/>
        <w:jc w:val="both"/>
        <w:textAlignment w:val="baseline"/>
        <w:rPr>
          <w:color w:val="000000" w:themeColor="text1"/>
          <w:spacing w:val="2"/>
          <w:sz w:val="22"/>
          <w:szCs w:val="22"/>
        </w:rPr>
      </w:pPr>
      <w:r w:rsidRPr="00FA0CF3">
        <w:rPr>
          <w:color w:val="000000" w:themeColor="text1"/>
          <w:spacing w:val="2"/>
          <w:sz w:val="22"/>
          <w:szCs w:val="22"/>
        </w:rPr>
        <w:t>8. Для получения письменного решения о согласовании осуществления действий, предусмотренных пунктами 6,7 настоящей статьи заинтересованные лица обращаются с письменным заявлением к сетевой организации (ее филиалу, представительству или структурному подразделению), ответственной за эксплуатацию соответствующих объектов электросетевого хозяйства, не позднее чем за 15 рабочих дней до осуществления необходимых действий.</w:t>
      </w:r>
    </w:p>
    <w:p w14:paraId="06B52AF3"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lang w:eastAsia="ru-RU"/>
        </w:rPr>
      </w:pPr>
      <w:r w:rsidRPr="00FA0CF3">
        <w:rPr>
          <w:color w:val="000000" w:themeColor="text1"/>
          <w:spacing w:val="2"/>
          <w:sz w:val="22"/>
          <w:szCs w:val="22"/>
          <w:lang w:eastAsia="ru-RU"/>
        </w:rPr>
        <w:t>Сетевая организация в течение 2 дней с даты поступления заявления рассматривает его и принимает решение о согласовании (отказе в согласовании) осуществления соответствующих действий.</w:t>
      </w:r>
    </w:p>
    <w:p w14:paraId="6F3D6405"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lang w:eastAsia="ru-RU"/>
        </w:rPr>
      </w:pPr>
      <w:r w:rsidRPr="00FA0CF3">
        <w:rPr>
          <w:color w:val="000000" w:themeColor="text1"/>
          <w:spacing w:val="2"/>
          <w:sz w:val="22"/>
          <w:szCs w:val="22"/>
          <w:lang w:eastAsia="ru-RU"/>
        </w:rPr>
        <w:t xml:space="preserve">Письменное решение о согласовании (отказе в согласовании) осуществления действий, предусмотренных пунктами 6,7 настоящей статьи, вручается заявителю, либо направляется ему почтовым отправлением с уведомлением о вручении. Заявитель также информируется сетевой </w:t>
      </w:r>
      <w:r w:rsidRPr="00FA0CF3">
        <w:rPr>
          <w:color w:val="000000" w:themeColor="text1"/>
          <w:spacing w:val="2"/>
          <w:sz w:val="22"/>
          <w:szCs w:val="22"/>
          <w:lang w:eastAsia="ru-RU"/>
        </w:rPr>
        <w:lastRenderedPageBreak/>
        <w:t>организацией о принятом решении с использованием факсимильных или электронных средств связи в случае, если в заявлении указано на необходимость такого информирования.</w:t>
      </w:r>
    </w:p>
    <w:p w14:paraId="2133196A"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lang w:eastAsia="ru-RU"/>
        </w:rPr>
      </w:pPr>
      <w:r w:rsidRPr="00FA0CF3">
        <w:rPr>
          <w:color w:val="000000" w:themeColor="text1"/>
          <w:spacing w:val="2"/>
          <w:sz w:val="22"/>
          <w:szCs w:val="22"/>
          <w:lang w:eastAsia="ru-RU"/>
        </w:rPr>
        <w:t>Отказ в согласовании действий, предусмотренных пунктами 6,7 настоящей статьи, допускается, если осуществление соответствующих действий нарушает требования, установленные нормативными правовыми актами, и может повлечь нарушение функционирования соответствующих объектов электросетевого хозяйства. Отказ должен быть мотивированным и содержать ссылки на положения нормативных правовых актов, которые будут нарушены вследствие производства заявителем соответствующих работ (осуществления соответствующих действий).</w:t>
      </w:r>
    </w:p>
    <w:p w14:paraId="4062CC41"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lang w:eastAsia="ru-RU"/>
        </w:rPr>
      </w:pPr>
      <w:r w:rsidRPr="00FA0CF3">
        <w:rPr>
          <w:color w:val="000000" w:themeColor="text1"/>
          <w:spacing w:val="2"/>
          <w:sz w:val="22"/>
          <w:szCs w:val="22"/>
          <w:lang w:eastAsia="ru-RU"/>
        </w:rPr>
        <w:t>Лица, получившие решение о согласовании осуществления действий в охранных зонах, обязаны осуществлять их с соблюдением условий, обеспечивающих сохранность объектов электросетевого хозяйства.</w:t>
      </w:r>
    </w:p>
    <w:p w14:paraId="29429DCD"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lang w:eastAsia="ru-RU"/>
        </w:rPr>
      </w:pPr>
      <w:r w:rsidRPr="00FA0CF3">
        <w:rPr>
          <w:rFonts w:eastAsiaTheme="minorHAnsi"/>
          <w:color w:val="000000" w:themeColor="text1"/>
          <w:sz w:val="22"/>
          <w:szCs w:val="22"/>
          <w:lang w:eastAsia="en-US"/>
        </w:rPr>
        <w:t>Письменное решение о согласовании производства взрывных работ в охранных зонах выдается только после представления лицами, производящими эти работы, оформленной в установленном порядке технической документации (проекты, паспорта и т.п.), предусмотренной правилами безопасности при взрывных работах, установленными нормативными правовыми актами.</w:t>
      </w:r>
    </w:p>
    <w:p w14:paraId="7BAC802F"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lang w:eastAsia="ru-RU"/>
        </w:rPr>
      </w:pPr>
      <w:r w:rsidRPr="00FA0CF3">
        <w:rPr>
          <w:rFonts w:eastAsiaTheme="minorHAnsi"/>
          <w:color w:val="000000" w:themeColor="text1"/>
          <w:sz w:val="22"/>
          <w:szCs w:val="22"/>
          <w:lang w:eastAsia="en-US"/>
        </w:rPr>
        <w:t xml:space="preserve">При получении письменного решения о согласовании строительства, капитального ремонта и реконструкции зданий и сооружений одновременно с указанным заявлением сетевой организации направляется проектная документация, разработанная применительно к соответствующим объектам. В случае если разработка такой документации в соответствии с </w:t>
      </w:r>
      <w:hyperlink r:id="rId323" w:history="1">
        <w:r w:rsidRPr="00FA0CF3">
          <w:rPr>
            <w:rFonts w:eastAsiaTheme="minorHAnsi"/>
            <w:color w:val="000000" w:themeColor="text1"/>
            <w:sz w:val="22"/>
            <w:szCs w:val="22"/>
            <w:lang w:eastAsia="en-US"/>
          </w:rPr>
          <w:t>законодательством</w:t>
        </w:r>
      </w:hyperlink>
      <w:r w:rsidRPr="00FA0CF3">
        <w:rPr>
          <w:rFonts w:eastAsiaTheme="minorHAnsi"/>
          <w:color w:val="000000" w:themeColor="text1"/>
          <w:sz w:val="22"/>
          <w:szCs w:val="22"/>
          <w:lang w:eastAsia="en-US"/>
        </w:rPr>
        <w:t xml:space="preserve"> о градостроительной деятельности не является обязательной, одновременно с таким заявлением представляются сведения о параметрах объекта, который планируется построить (изменении его параметров при реконструкции), а также о сроках и объемах работ по строительству, реконструкции и ремонту. Требовать от лиц, заинтересованных в осуществлении строительства, реконструкции и ремонта зданий и сооружений, иные документы и сведения не допускается.</w:t>
      </w:r>
    </w:p>
    <w:p w14:paraId="23BE8C8D"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lang w:eastAsia="ru-RU"/>
        </w:rPr>
      </w:pPr>
      <w:r w:rsidRPr="00FA0CF3">
        <w:rPr>
          <w:rFonts w:eastAsiaTheme="minorHAnsi"/>
          <w:color w:val="000000" w:themeColor="text1"/>
          <w:sz w:val="22"/>
          <w:szCs w:val="22"/>
          <w:lang w:eastAsia="en-US"/>
        </w:rPr>
        <w:t xml:space="preserve">Отказ сетевых организаций в выдаче письменного решения о согласовании осуществления в охранных зонах действий, предусмотренных </w:t>
      </w:r>
      <w:hyperlink r:id="rId324" w:history="1">
        <w:r w:rsidRPr="00FA0CF3">
          <w:rPr>
            <w:rFonts w:eastAsiaTheme="minorHAnsi"/>
            <w:color w:val="000000" w:themeColor="text1"/>
            <w:sz w:val="22"/>
            <w:szCs w:val="22"/>
            <w:lang w:eastAsia="en-US"/>
          </w:rPr>
          <w:t xml:space="preserve">пунктами </w:t>
        </w:r>
      </w:hyperlink>
      <w:r w:rsidRPr="00FA0CF3">
        <w:rPr>
          <w:rFonts w:eastAsiaTheme="minorHAnsi"/>
          <w:color w:val="000000" w:themeColor="text1"/>
          <w:sz w:val="22"/>
          <w:szCs w:val="22"/>
          <w:lang w:eastAsia="en-US"/>
        </w:rPr>
        <w:t>6 и 7</w:t>
      </w:r>
      <w:hyperlink r:id="rId325" w:history="1"/>
      <w:r w:rsidRPr="00FA0CF3">
        <w:rPr>
          <w:rFonts w:eastAsiaTheme="minorHAnsi"/>
          <w:color w:val="000000" w:themeColor="text1"/>
          <w:sz w:val="22"/>
          <w:szCs w:val="22"/>
          <w:lang w:eastAsia="en-US"/>
        </w:rPr>
        <w:t xml:space="preserve"> настоящей статьи, может быть обжалован в суде.</w:t>
      </w:r>
    </w:p>
    <w:p w14:paraId="6022D244"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lang w:eastAsia="ru-RU"/>
        </w:rPr>
      </w:pPr>
      <w:r w:rsidRPr="00FA0CF3">
        <w:rPr>
          <w:rFonts w:eastAsiaTheme="minorHAnsi"/>
          <w:color w:val="000000" w:themeColor="text1"/>
          <w:sz w:val="22"/>
          <w:szCs w:val="22"/>
          <w:lang w:eastAsia="en-US"/>
        </w:rPr>
        <w:t xml:space="preserve">При обнаружении федеральным органом исполнительной власти, осуществляющим федеральный государственный энергетический надзор, фактов осуществления в границах охранных зон действий, запрещенных </w:t>
      </w:r>
      <w:hyperlink r:id="rId326" w:history="1">
        <w:r w:rsidRPr="00FA0CF3">
          <w:rPr>
            <w:rFonts w:eastAsiaTheme="minorHAnsi"/>
            <w:color w:val="000000" w:themeColor="text1"/>
            <w:sz w:val="22"/>
            <w:szCs w:val="22"/>
            <w:lang w:eastAsia="en-US"/>
          </w:rPr>
          <w:t xml:space="preserve">пунктами </w:t>
        </w:r>
      </w:hyperlink>
      <w:r w:rsidRPr="00FA0CF3">
        <w:rPr>
          <w:rFonts w:eastAsiaTheme="minorHAnsi"/>
          <w:color w:val="000000" w:themeColor="text1"/>
          <w:sz w:val="22"/>
          <w:szCs w:val="22"/>
          <w:lang w:eastAsia="en-US"/>
        </w:rPr>
        <w:t xml:space="preserve">4 и </w:t>
      </w:r>
      <w:hyperlink r:id="rId327" w:history="1">
        <w:r w:rsidRPr="00FA0CF3">
          <w:rPr>
            <w:rFonts w:eastAsiaTheme="minorHAnsi"/>
            <w:color w:val="000000" w:themeColor="text1"/>
            <w:sz w:val="22"/>
            <w:szCs w:val="22"/>
            <w:lang w:eastAsia="en-US"/>
          </w:rPr>
          <w:t>5</w:t>
        </w:r>
      </w:hyperlink>
      <w:r w:rsidRPr="00FA0CF3">
        <w:rPr>
          <w:rFonts w:eastAsiaTheme="minorHAnsi"/>
          <w:color w:val="000000" w:themeColor="text1"/>
          <w:sz w:val="22"/>
          <w:szCs w:val="22"/>
          <w:lang w:eastAsia="en-US"/>
        </w:rPr>
        <w:t xml:space="preserve"> настоящей статьи, или действий, предусмотренных </w:t>
      </w:r>
      <w:hyperlink r:id="rId328" w:history="1">
        <w:r w:rsidRPr="00FA0CF3">
          <w:rPr>
            <w:rFonts w:eastAsiaTheme="minorHAnsi"/>
            <w:color w:val="000000" w:themeColor="text1"/>
            <w:sz w:val="22"/>
            <w:szCs w:val="22"/>
            <w:lang w:eastAsia="en-US"/>
          </w:rPr>
          <w:t xml:space="preserve">пунктами </w:t>
        </w:r>
      </w:hyperlink>
      <w:r w:rsidRPr="00FA0CF3">
        <w:rPr>
          <w:rFonts w:eastAsiaTheme="minorHAnsi"/>
          <w:color w:val="000000" w:themeColor="text1"/>
          <w:sz w:val="22"/>
          <w:szCs w:val="22"/>
          <w:lang w:eastAsia="en-US"/>
        </w:rPr>
        <w:t>6 и 7</w:t>
      </w:r>
      <w:hyperlink r:id="rId329" w:history="1"/>
      <w:r w:rsidRPr="00FA0CF3">
        <w:rPr>
          <w:rFonts w:eastAsiaTheme="minorHAnsi"/>
          <w:color w:val="000000" w:themeColor="text1"/>
          <w:sz w:val="22"/>
          <w:szCs w:val="22"/>
          <w:lang w:eastAsia="en-US"/>
        </w:rPr>
        <w:t xml:space="preserve"> настоящей статьи, без получения письменного решения о согласовании сетевой организации, уполномоченные должностные лица указанного органа составляют протоколы о соответствующих административных правонарушениях в соответствии с </w:t>
      </w:r>
      <w:hyperlink r:id="rId330" w:history="1">
        <w:r w:rsidRPr="00FA0CF3">
          <w:rPr>
            <w:rFonts w:eastAsiaTheme="minorHAnsi"/>
            <w:color w:val="000000" w:themeColor="text1"/>
            <w:sz w:val="22"/>
            <w:szCs w:val="22"/>
            <w:lang w:eastAsia="en-US"/>
          </w:rPr>
          <w:t>законодательством</w:t>
        </w:r>
      </w:hyperlink>
      <w:r w:rsidRPr="00FA0CF3">
        <w:rPr>
          <w:rFonts w:eastAsiaTheme="minorHAnsi"/>
          <w:color w:val="000000" w:themeColor="text1"/>
          <w:sz w:val="22"/>
          <w:szCs w:val="22"/>
          <w:lang w:eastAsia="en-US"/>
        </w:rPr>
        <w:t xml:space="preserve"> Российской Федерации.</w:t>
      </w:r>
    </w:p>
    <w:p w14:paraId="32E95AC3"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lang w:eastAsia="ru-RU"/>
        </w:rPr>
      </w:pPr>
      <w:r w:rsidRPr="00FA0CF3">
        <w:rPr>
          <w:rFonts w:eastAsiaTheme="minorHAnsi"/>
          <w:color w:val="000000" w:themeColor="text1"/>
          <w:sz w:val="22"/>
          <w:szCs w:val="22"/>
          <w:lang w:eastAsia="en-US"/>
        </w:rPr>
        <w:lastRenderedPageBreak/>
        <w:t xml:space="preserve">При обнаружении сетевыми организациями и иными лицами фактов осуществления в границах охранных зон действий, запрещенных </w:t>
      </w:r>
      <w:hyperlink r:id="rId331" w:history="1">
        <w:r w:rsidRPr="00FA0CF3">
          <w:rPr>
            <w:rFonts w:eastAsiaTheme="minorHAnsi"/>
            <w:color w:val="000000" w:themeColor="text1"/>
            <w:sz w:val="22"/>
            <w:szCs w:val="22"/>
            <w:lang w:eastAsia="en-US"/>
          </w:rPr>
          <w:t>пунктами 4</w:t>
        </w:r>
      </w:hyperlink>
      <w:r w:rsidRPr="00FA0CF3">
        <w:rPr>
          <w:rFonts w:eastAsiaTheme="minorHAnsi"/>
          <w:color w:val="000000" w:themeColor="text1"/>
          <w:sz w:val="22"/>
          <w:szCs w:val="22"/>
          <w:lang w:eastAsia="en-US"/>
        </w:rPr>
        <w:t xml:space="preserve"> и </w:t>
      </w:r>
      <w:hyperlink r:id="rId332" w:history="1">
        <w:r w:rsidRPr="00FA0CF3">
          <w:rPr>
            <w:rFonts w:eastAsiaTheme="minorHAnsi"/>
            <w:color w:val="000000" w:themeColor="text1"/>
            <w:sz w:val="22"/>
            <w:szCs w:val="22"/>
            <w:lang w:eastAsia="en-US"/>
          </w:rPr>
          <w:t>5</w:t>
        </w:r>
      </w:hyperlink>
      <w:r w:rsidRPr="00FA0CF3">
        <w:rPr>
          <w:rFonts w:eastAsiaTheme="minorHAnsi"/>
          <w:color w:val="000000" w:themeColor="text1"/>
          <w:sz w:val="22"/>
          <w:szCs w:val="22"/>
          <w:lang w:eastAsia="en-US"/>
        </w:rPr>
        <w:t xml:space="preserve"> настоящей статьи, или действий, предусмотренных </w:t>
      </w:r>
      <w:hyperlink r:id="rId333" w:history="1">
        <w:r w:rsidRPr="00FA0CF3">
          <w:rPr>
            <w:rFonts w:eastAsiaTheme="minorHAnsi"/>
            <w:color w:val="000000" w:themeColor="text1"/>
            <w:sz w:val="22"/>
            <w:szCs w:val="22"/>
            <w:lang w:eastAsia="en-US"/>
          </w:rPr>
          <w:t xml:space="preserve">пунктами </w:t>
        </w:r>
      </w:hyperlink>
      <w:r w:rsidRPr="00FA0CF3">
        <w:rPr>
          <w:rFonts w:eastAsiaTheme="minorHAnsi"/>
          <w:color w:val="000000" w:themeColor="text1"/>
          <w:sz w:val="22"/>
          <w:szCs w:val="22"/>
          <w:lang w:eastAsia="en-US"/>
        </w:rPr>
        <w:t>6 и 7 настоящей статьи, без получения письменного решения о согласовании сетевой организации, указанные лица направляют заявление о наличии таких фактов в федеральный орган исполнительной власти, осуществляющий федеральный государственный энергетический надзор, а также вправе в соответствии с законодательством Российской Федерации обратиться в суд и (или) органы исполнительной власти, уполномоченные на рассмотрение дел о соответствующих правонарушениях.</w:t>
      </w:r>
    </w:p>
    <w:p w14:paraId="3D4BBF6F" w14:textId="77777777" w:rsidR="00C729FB" w:rsidRPr="00FA0CF3" w:rsidRDefault="00C729FB" w:rsidP="00C729FB">
      <w:pPr>
        <w:shd w:val="clear" w:color="auto" w:fill="FFFFFF"/>
        <w:spacing w:line="360" w:lineRule="auto"/>
        <w:ind w:firstLine="709"/>
        <w:jc w:val="both"/>
        <w:textAlignment w:val="baseline"/>
        <w:rPr>
          <w:b/>
          <w:bCs/>
          <w:sz w:val="22"/>
          <w:szCs w:val="22"/>
        </w:rPr>
      </w:pPr>
    </w:p>
    <w:p w14:paraId="1DFBE1F0" w14:textId="77777777" w:rsidR="00C729FB" w:rsidRPr="00FA0CF3" w:rsidRDefault="00C729FB" w:rsidP="00C729FB">
      <w:pPr>
        <w:pStyle w:val="2"/>
        <w:spacing w:line="360" w:lineRule="auto"/>
        <w:rPr>
          <w:b/>
          <w:bCs/>
          <w:sz w:val="22"/>
          <w:szCs w:val="22"/>
        </w:rPr>
      </w:pPr>
      <w:r w:rsidRPr="00FA0CF3">
        <w:rPr>
          <w:b/>
          <w:bCs/>
          <w:sz w:val="22"/>
          <w:szCs w:val="22"/>
        </w:rPr>
        <w:t>Статья 64. Ограничения использования земельных участков и объектов капитального строительства в границах охранных зон линий и сооружений связи и линий и сооружений радиофикации</w:t>
      </w:r>
    </w:p>
    <w:p w14:paraId="63177B25" w14:textId="77777777" w:rsidR="00C729FB" w:rsidRPr="00FA0CF3" w:rsidRDefault="00C729FB" w:rsidP="00C729FB">
      <w:pPr>
        <w:shd w:val="clear" w:color="auto" w:fill="FFFFFF"/>
        <w:tabs>
          <w:tab w:val="left" w:pos="142"/>
        </w:tabs>
        <w:spacing w:line="360" w:lineRule="auto"/>
        <w:ind w:firstLine="567"/>
        <w:jc w:val="both"/>
        <w:textAlignment w:val="baseline"/>
        <w:rPr>
          <w:bCs/>
          <w:color w:val="000000" w:themeColor="text1"/>
          <w:sz w:val="22"/>
          <w:szCs w:val="22"/>
        </w:rPr>
      </w:pPr>
      <w:r w:rsidRPr="00FA0CF3">
        <w:rPr>
          <w:color w:val="000000" w:themeColor="text1"/>
          <w:spacing w:val="2"/>
          <w:sz w:val="22"/>
          <w:szCs w:val="22"/>
          <w:shd w:val="clear" w:color="auto" w:fill="FFFFFF"/>
        </w:rPr>
        <w:t xml:space="preserve">1. Охранные зоны </w:t>
      </w:r>
      <w:r w:rsidRPr="00FA0CF3">
        <w:rPr>
          <w:bCs/>
          <w:color w:val="000000" w:themeColor="text1"/>
          <w:sz w:val="22"/>
          <w:szCs w:val="22"/>
        </w:rPr>
        <w:t>линий и сооружений связи и линий и сооружений радиофикации</w:t>
      </w:r>
      <w:r w:rsidRPr="00FA0CF3">
        <w:rPr>
          <w:color w:val="000000" w:themeColor="text1"/>
          <w:spacing w:val="2"/>
          <w:sz w:val="22"/>
          <w:szCs w:val="22"/>
          <w:shd w:val="clear" w:color="auto" w:fill="FFFFFF"/>
        </w:rPr>
        <w:t xml:space="preserve"> устанавливаются </w:t>
      </w:r>
      <w:r w:rsidRPr="00FA0CF3">
        <w:rPr>
          <w:bCs/>
          <w:color w:val="000000" w:themeColor="text1"/>
          <w:sz w:val="22"/>
          <w:szCs w:val="22"/>
          <w:shd w:val="clear" w:color="auto" w:fill="FFFFFF"/>
        </w:rPr>
        <w:t>для обеспечения сохранности действующих кабельных, радиорелейных и воздушных линий связи и линий радиофикации, а также сооружений связи, повреждение которых нарушает нормальную работу взаимоувязанной сети связи Российской Федерации, наносит ущерб интересам граждан, производственной деятельности хозяйствующих субъектов, обороноспособности и безопасности Российской Федерации</w:t>
      </w:r>
      <w:r w:rsidRPr="00FA0CF3">
        <w:rPr>
          <w:bCs/>
          <w:color w:val="000000" w:themeColor="text1"/>
          <w:sz w:val="22"/>
          <w:szCs w:val="22"/>
        </w:rPr>
        <w:t>.</w:t>
      </w:r>
    </w:p>
    <w:p w14:paraId="16DC14CF"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2. Порядок</w:t>
      </w:r>
      <w:r w:rsidRPr="00FA0CF3">
        <w:rPr>
          <w:color w:val="000000" w:themeColor="text1"/>
          <w:sz w:val="22"/>
          <w:szCs w:val="22"/>
        </w:rPr>
        <w:t xml:space="preserve"> установления охранных зон </w:t>
      </w:r>
      <w:r w:rsidRPr="00FA0CF3">
        <w:rPr>
          <w:bCs/>
          <w:color w:val="000000" w:themeColor="text1"/>
          <w:sz w:val="22"/>
          <w:szCs w:val="22"/>
        </w:rPr>
        <w:t>линий и сооружений связи и линий и сооружений радиофикации</w:t>
      </w:r>
      <w:r w:rsidRPr="00FA0CF3">
        <w:rPr>
          <w:color w:val="000000" w:themeColor="text1"/>
          <w:sz w:val="22"/>
          <w:szCs w:val="22"/>
        </w:rPr>
        <w:t xml:space="preserve"> и особых условий использования земельных участков, расположенных в границах таких зон, определен </w:t>
      </w:r>
      <w:r w:rsidRPr="00FA0CF3">
        <w:rPr>
          <w:color w:val="000000" w:themeColor="text1"/>
          <w:spacing w:val="2"/>
          <w:sz w:val="22"/>
          <w:szCs w:val="22"/>
          <w:shd w:val="clear" w:color="auto" w:fill="FFFFFF"/>
        </w:rPr>
        <w:t>Правилами охраны линий и сооружений связи Российской Федерации, утвержденными Постановлением Правительства Российской Федерации от 09 июня 1995 года № 578.</w:t>
      </w:r>
    </w:p>
    <w:p w14:paraId="1416FEED"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 xml:space="preserve">3. На трассах кабельных и воздушных линий связи и линий радиофикации устанавливаются </w:t>
      </w:r>
    </w:p>
    <w:p w14:paraId="513E86A4"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1) охранные зоны с особыми условиями использования:</w:t>
      </w:r>
    </w:p>
    <w:p w14:paraId="66C0126C"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14:paraId="718FB90F"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14:paraId="31BB7002"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lastRenderedPageBreak/>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14:paraId="7EC4C46E"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2) создаются просеки в лесных массивах и зеленых насаждениях:</w:t>
      </w:r>
    </w:p>
    <w:p w14:paraId="5DB0A9A5"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14:paraId="5D68F82E"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14:paraId="1F05E35D"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вдоль трассы кабеля связи - шириной не менее 6 метров (по 3 метра с каждой стороны от кабеля связи).</w:t>
      </w:r>
    </w:p>
    <w:p w14:paraId="3FF03AC8"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4.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14:paraId="7E0BD5E1"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5.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 поселения.</w:t>
      </w:r>
    </w:p>
    <w:p w14:paraId="27192707"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 xml:space="preserve">6. Трассы линий связи должны периодически расчищаться от кустарников и деревьев, содержаться в безопасном в пожарном отношении состоянии, должна поддерживаться установленная ширина просек. Деревья, создающие угрозу проводам линий связи и опорам линий связи, должны быть вырублены с оформлением в установленном порядке лесорубочных билетов (ордеров). </w:t>
      </w:r>
    </w:p>
    <w:p w14:paraId="0AFB0EFD"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Просеки для кабельных и воздушных линий связи и линий радиофикации, проходящие по лесным массивам и зеленым насаждениям, должны содержаться в безопасном в пожарном отношении состоянии силами предприятий, в ведении которых находятся линии связи и линии радиофикации.</w:t>
      </w:r>
    </w:p>
    <w:p w14:paraId="5C7AB269"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7. 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механическое и электрическое воздействие на сооружения связи.</w:t>
      </w:r>
    </w:p>
    <w:p w14:paraId="6A1B5051"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 xml:space="preserve">8. Охранные зоны на трассах кабельных и воздушных линий связи и линий радиофикации в полосе отвода автомобильных и железных дорог могут использоваться предприятиями автомобильного и железнодорожного транспорта для их нужд без согласования с предприятиями, в ведении </w:t>
      </w:r>
      <w:r w:rsidRPr="00FA0CF3">
        <w:rPr>
          <w:color w:val="000000" w:themeColor="text1"/>
          <w:spacing w:val="2"/>
          <w:sz w:val="22"/>
          <w:szCs w:val="22"/>
          <w:shd w:val="clear" w:color="auto" w:fill="FFFFFF"/>
        </w:rPr>
        <w:lastRenderedPageBreak/>
        <w:t>которых находятся эти линии связи, если это не связано с механическим и электрическим воздействием на сооружения линий связи, при условии обязательного обеспечения сохранности линий связи и линий радиофикации.</w:t>
      </w:r>
    </w:p>
    <w:p w14:paraId="34E51C07"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9. Порядок использования земельных участков, расположенных в охранных зонах сооружений связи и радиофикации, регулируется земельным законодательством Российской Федерации.</w:t>
      </w:r>
    </w:p>
    <w:p w14:paraId="547101E6" w14:textId="77777777" w:rsidR="00C729FB" w:rsidRPr="00FA0CF3" w:rsidRDefault="00C729FB" w:rsidP="00C729FB">
      <w:pPr>
        <w:shd w:val="clear" w:color="auto" w:fill="FFFFFF"/>
        <w:tabs>
          <w:tab w:val="left" w:pos="142"/>
        </w:tabs>
        <w:spacing w:line="360" w:lineRule="auto"/>
        <w:ind w:firstLine="567"/>
        <w:jc w:val="both"/>
        <w:textAlignment w:val="baseline"/>
        <w:rPr>
          <w:bCs/>
          <w:color w:val="000000" w:themeColor="text1"/>
          <w:sz w:val="22"/>
          <w:szCs w:val="22"/>
          <w:shd w:val="clear" w:color="auto" w:fill="FFFFFF"/>
        </w:rPr>
      </w:pPr>
      <w:r w:rsidRPr="00FA0CF3">
        <w:rPr>
          <w:color w:val="000000" w:themeColor="text1"/>
          <w:spacing w:val="2"/>
          <w:sz w:val="22"/>
          <w:szCs w:val="22"/>
          <w:shd w:val="clear" w:color="auto" w:fill="FFFFFF"/>
        </w:rPr>
        <w:t xml:space="preserve">10. </w:t>
      </w:r>
      <w:r w:rsidRPr="00FA0CF3">
        <w:rPr>
          <w:bCs/>
          <w:color w:val="000000" w:themeColor="text1"/>
          <w:sz w:val="22"/>
          <w:szCs w:val="22"/>
          <w:shd w:val="clear" w:color="auto" w:fill="FFFFFF"/>
        </w:rPr>
        <w:t>При предоставлении земель, расположенных в охранных зонах сооружений связи и радиофикации, под сельскохозяйственные угодья, огородные и садовые участки и в других сельскохозяйственных целях органами местного самоуправления при наличии согласия предприятий, в ведении которых находятся сооружения связи и радиофикации, в выдаваемых документах о правах на земельные участки в обязательном порядке делается отметка о наличии на участках зон с особыми условиями использования.</w:t>
      </w:r>
    </w:p>
    <w:p w14:paraId="0E62A7BA" w14:textId="77777777" w:rsidR="00C729FB" w:rsidRPr="00FA0CF3" w:rsidRDefault="00C729FB" w:rsidP="00C729FB">
      <w:pPr>
        <w:shd w:val="clear" w:color="auto" w:fill="FFFFFF"/>
        <w:tabs>
          <w:tab w:val="left" w:pos="142"/>
        </w:tabs>
        <w:spacing w:line="360" w:lineRule="auto"/>
        <w:ind w:firstLine="567"/>
        <w:jc w:val="both"/>
        <w:textAlignment w:val="baseline"/>
        <w:rPr>
          <w:bCs/>
          <w:color w:val="000000" w:themeColor="text1"/>
          <w:sz w:val="22"/>
          <w:szCs w:val="22"/>
        </w:rPr>
      </w:pPr>
      <w:r w:rsidRPr="00FA0CF3">
        <w:rPr>
          <w:bCs/>
          <w:color w:val="000000" w:themeColor="text1"/>
          <w:sz w:val="22"/>
          <w:szCs w:val="22"/>
          <w:shd w:val="clear" w:color="auto" w:fill="FFFFFF"/>
        </w:rPr>
        <w:t xml:space="preserve">11. </w:t>
      </w:r>
      <w:r w:rsidRPr="00FA0CF3">
        <w:rPr>
          <w:bCs/>
          <w:color w:val="000000" w:themeColor="text1"/>
          <w:sz w:val="22"/>
          <w:szCs w:val="22"/>
        </w:rPr>
        <w:t>Юридические и физические лица, ведущие хозяйственную деятельность на земельных участках, по которым проходят линии связи и линии радиофикации, обязаны:</w:t>
      </w:r>
    </w:p>
    <w:p w14:paraId="79C955DF" w14:textId="77777777" w:rsidR="00C729FB" w:rsidRPr="00FA0CF3" w:rsidRDefault="00C729FB" w:rsidP="00C729FB">
      <w:pPr>
        <w:shd w:val="clear" w:color="auto" w:fill="FFFFFF"/>
        <w:tabs>
          <w:tab w:val="left" w:pos="142"/>
        </w:tabs>
        <w:spacing w:line="360" w:lineRule="auto"/>
        <w:ind w:firstLine="567"/>
        <w:jc w:val="both"/>
        <w:textAlignment w:val="baseline"/>
        <w:rPr>
          <w:bCs/>
          <w:color w:val="000000" w:themeColor="text1"/>
          <w:sz w:val="22"/>
          <w:szCs w:val="22"/>
        </w:rPr>
      </w:pPr>
      <w:r w:rsidRPr="00FA0CF3">
        <w:rPr>
          <w:bCs/>
          <w:color w:val="000000" w:themeColor="text1"/>
          <w:sz w:val="22"/>
          <w:szCs w:val="22"/>
        </w:rPr>
        <w:t>а) принимать все зависящие от них меры, способствующие обеспечению сохранности этих линий;</w:t>
      </w:r>
    </w:p>
    <w:p w14:paraId="3BF03AE8"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bCs/>
          <w:color w:val="000000" w:themeColor="text1"/>
          <w:sz w:val="22"/>
          <w:szCs w:val="22"/>
        </w:rPr>
        <w:t>б) обеспечивать техническому персоналу беспрепятственный доступ к этим линиям для ведения работ на них (при предъявлении документа о соответствующих полномочиях).</w:t>
      </w:r>
      <w:r w:rsidRPr="00FA0CF3">
        <w:rPr>
          <w:color w:val="000000" w:themeColor="text1"/>
          <w:spacing w:val="2"/>
          <w:sz w:val="22"/>
          <w:szCs w:val="22"/>
          <w:shd w:val="clear" w:color="auto" w:fill="FFFFFF"/>
        </w:rPr>
        <w:t xml:space="preserve"> </w:t>
      </w:r>
    </w:p>
    <w:p w14:paraId="0A10A988" w14:textId="77777777" w:rsidR="00C729FB" w:rsidRPr="00FA0CF3" w:rsidRDefault="00C729FB" w:rsidP="00C729FB">
      <w:pPr>
        <w:shd w:val="clear" w:color="auto" w:fill="FFFFFF"/>
        <w:tabs>
          <w:tab w:val="left" w:pos="142"/>
        </w:tabs>
        <w:spacing w:line="360" w:lineRule="auto"/>
        <w:ind w:firstLine="567"/>
        <w:jc w:val="both"/>
        <w:textAlignment w:val="baseline"/>
        <w:rPr>
          <w:bCs/>
          <w:color w:val="000000" w:themeColor="text1"/>
          <w:sz w:val="22"/>
          <w:szCs w:val="22"/>
        </w:rPr>
      </w:pPr>
      <w:r w:rsidRPr="00FA0CF3">
        <w:rPr>
          <w:color w:val="000000" w:themeColor="text1"/>
          <w:spacing w:val="2"/>
          <w:sz w:val="22"/>
          <w:szCs w:val="22"/>
          <w:shd w:val="clear" w:color="auto" w:fill="FFFFFF"/>
        </w:rPr>
        <w:t xml:space="preserve">12. </w:t>
      </w:r>
      <w:r w:rsidRPr="00FA0CF3">
        <w:rPr>
          <w:bCs/>
          <w:color w:val="000000" w:themeColor="text1"/>
          <w:sz w:val="22"/>
          <w:szCs w:val="22"/>
        </w:rPr>
        <w:t>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14:paraId="3C447251" w14:textId="77777777" w:rsidR="00C729FB" w:rsidRPr="00FA0CF3" w:rsidRDefault="00C729FB" w:rsidP="00C729FB">
      <w:pPr>
        <w:shd w:val="clear" w:color="auto" w:fill="FFFFFF"/>
        <w:tabs>
          <w:tab w:val="left" w:pos="142"/>
        </w:tabs>
        <w:spacing w:line="360" w:lineRule="auto"/>
        <w:ind w:firstLine="567"/>
        <w:jc w:val="both"/>
        <w:textAlignment w:val="baseline"/>
        <w:rPr>
          <w:bCs/>
          <w:color w:val="000000" w:themeColor="text1"/>
          <w:sz w:val="22"/>
          <w:szCs w:val="22"/>
        </w:rPr>
      </w:pPr>
      <w:r w:rsidRPr="00FA0CF3">
        <w:rPr>
          <w:bCs/>
          <w:color w:val="000000" w:themeColor="text1"/>
          <w:sz w:val="22"/>
          <w:szCs w:val="22"/>
        </w:rPr>
        <w:t>а)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14:paraId="28E251D6" w14:textId="77777777" w:rsidR="00C729FB" w:rsidRPr="00FA0CF3" w:rsidRDefault="00C729FB" w:rsidP="00C729FB">
      <w:pPr>
        <w:shd w:val="clear" w:color="auto" w:fill="FFFFFF"/>
        <w:tabs>
          <w:tab w:val="left" w:pos="142"/>
        </w:tabs>
        <w:spacing w:line="360" w:lineRule="auto"/>
        <w:ind w:firstLine="567"/>
        <w:jc w:val="both"/>
        <w:textAlignment w:val="baseline"/>
        <w:rPr>
          <w:bCs/>
          <w:color w:val="000000" w:themeColor="text1"/>
          <w:sz w:val="22"/>
          <w:szCs w:val="22"/>
        </w:rPr>
      </w:pPr>
      <w:r w:rsidRPr="00FA0CF3">
        <w:rPr>
          <w:bCs/>
          <w:color w:val="000000" w:themeColor="text1"/>
          <w:sz w:val="22"/>
          <w:szCs w:val="22"/>
        </w:rPr>
        <w:t>б) 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w:t>
      </w:r>
    </w:p>
    <w:p w14:paraId="0D6A525E" w14:textId="77777777" w:rsidR="00C729FB" w:rsidRPr="00FA0CF3" w:rsidRDefault="00C729FB" w:rsidP="00C729FB">
      <w:pPr>
        <w:shd w:val="clear" w:color="auto" w:fill="FFFFFF"/>
        <w:tabs>
          <w:tab w:val="left" w:pos="142"/>
        </w:tabs>
        <w:spacing w:line="360" w:lineRule="auto"/>
        <w:ind w:firstLine="567"/>
        <w:jc w:val="both"/>
        <w:textAlignment w:val="baseline"/>
        <w:rPr>
          <w:bCs/>
          <w:color w:val="000000" w:themeColor="text1"/>
          <w:sz w:val="22"/>
          <w:szCs w:val="22"/>
        </w:rPr>
      </w:pPr>
      <w:r w:rsidRPr="00FA0CF3">
        <w:rPr>
          <w:bCs/>
          <w:color w:val="000000" w:themeColor="text1"/>
          <w:sz w:val="22"/>
          <w:szCs w:val="22"/>
        </w:rPr>
        <w:t>в)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14:paraId="42E68889" w14:textId="77777777" w:rsidR="00C729FB" w:rsidRPr="00FA0CF3" w:rsidRDefault="00C729FB" w:rsidP="00C729FB">
      <w:pPr>
        <w:shd w:val="clear" w:color="auto" w:fill="FFFFFF"/>
        <w:tabs>
          <w:tab w:val="left" w:pos="142"/>
        </w:tabs>
        <w:spacing w:line="360" w:lineRule="auto"/>
        <w:ind w:firstLine="567"/>
        <w:jc w:val="both"/>
        <w:textAlignment w:val="baseline"/>
        <w:rPr>
          <w:bCs/>
          <w:color w:val="000000" w:themeColor="text1"/>
          <w:sz w:val="22"/>
          <w:szCs w:val="22"/>
        </w:rPr>
      </w:pPr>
      <w:r w:rsidRPr="00FA0CF3">
        <w:rPr>
          <w:bCs/>
          <w:color w:val="000000" w:themeColor="text1"/>
          <w:sz w:val="22"/>
          <w:szCs w:val="22"/>
        </w:rPr>
        <w:t>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14:paraId="2110C5F0" w14:textId="77777777" w:rsidR="00C729FB" w:rsidRPr="00FA0CF3" w:rsidRDefault="00C729FB" w:rsidP="00C729FB">
      <w:pPr>
        <w:shd w:val="clear" w:color="auto" w:fill="FFFFFF"/>
        <w:tabs>
          <w:tab w:val="left" w:pos="142"/>
        </w:tabs>
        <w:spacing w:line="360" w:lineRule="auto"/>
        <w:ind w:firstLine="567"/>
        <w:jc w:val="both"/>
        <w:textAlignment w:val="baseline"/>
        <w:rPr>
          <w:bCs/>
          <w:color w:val="000000" w:themeColor="text1"/>
          <w:sz w:val="22"/>
          <w:szCs w:val="22"/>
        </w:rPr>
      </w:pPr>
      <w:r w:rsidRPr="00FA0CF3">
        <w:rPr>
          <w:bCs/>
          <w:color w:val="000000" w:themeColor="text1"/>
          <w:sz w:val="22"/>
          <w:szCs w:val="22"/>
        </w:rPr>
        <w:lastRenderedPageBreak/>
        <w:t>д)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14:paraId="1B865DAF" w14:textId="77777777" w:rsidR="00C729FB" w:rsidRPr="00FA0CF3" w:rsidRDefault="00C729FB" w:rsidP="00C729FB">
      <w:pPr>
        <w:shd w:val="clear" w:color="auto" w:fill="FFFFFF"/>
        <w:tabs>
          <w:tab w:val="left" w:pos="142"/>
        </w:tabs>
        <w:spacing w:line="360" w:lineRule="auto"/>
        <w:ind w:firstLine="567"/>
        <w:jc w:val="both"/>
        <w:textAlignment w:val="baseline"/>
        <w:rPr>
          <w:bCs/>
          <w:color w:val="000000" w:themeColor="text1"/>
          <w:sz w:val="22"/>
          <w:szCs w:val="22"/>
        </w:rPr>
      </w:pPr>
      <w:r w:rsidRPr="00FA0CF3">
        <w:rPr>
          <w:bCs/>
          <w:color w:val="000000" w:themeColor="text1"/>
          <w:sz w:val="22"/>
          <w:szCs w:val="22"/>
        </w:rPr>
        <w:t>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14:paraId="0CC4BFB8" w14:textId="77777777" w:rsidR="00C729FB" w:rsidRPr="00FA0CF3" w:rsidRDefault="00C729FB" w:rsidP="00C729FB">
      <w:pPr>
        <w:shd w:val="clear" w:color="auto" w:fill="FFFFFF"/>
        <w:tabs>
          <w:tab w:val="left" w:pos="142"/>
        </w:tabs>
        <w:spacing w:line="360" w:lineRule="auto"/>
        <w:ind w:firstLine="567"/>
        <w:jc w:val="both"/>
        <w:textAlignment w:val="baseline"/>
        <w:rPr>
          <w:bCs/>
          <w:color w:val="000000" w:themeColor="text1"/>
          <w:sz w:val="22"/>
          <w:szCs w:val="22"/>
          <w:shd w:val="clear" w:color="auto" w:fill="FFFFFF"/>
        </w:rPr>
      </w:pPr>
      <w:r w:rsidRPr="00FA0CF3">
        <w:rPr>
          <w:bCs/>
          <w:color w:val="000000" w:themeColor="text1"/>
          <w:sz w:val="22"/>
          <w:szCs w:val="22"/>
        </w:rPr>
        <w:t>ж) производить защиту подземных коммуникаций от коррозии без учета проходящих подземных кабельных линий связи.</w:t>
      </w:r>
      <w:r w:rsidRPr="00FA0CF3">
        <w:rPr>
          <w:bCs/>
          <w:color w:val="000000" w:themeColor="text1"/>
          <w:sz w:val="22"/>
          <w:szCs w:val="22"/>
          <w:shd w:val="clear" w:color="auto" w:fill="FFFFFF"/>
        </w:rPr>
        <w:t xml:space="preserve"> </w:t>
      </w:r>
    </w:p>
    <w:p w14:paraId="72FBB1B5" w14:textId="77777777" w:rsidR="00C729FB" w:rsidRPr="00FA0CF3" w:rsidRDefault="00C729FB" w:rsidP="00C729FB">
      <w:pPr>
        <w:shd w:val="clear" w:color="auto" w:fill="FFFFFF"/>
        <w:tabs>
          <w:tab w:val="left" w:pos="142"/>
        </w:tabs>
        <w:spacing w:line="360" w:lineRule="auto"/>
        <w:ind w:firstLine="567"/>
        <w:jc w:val="both"/>
        <w:textAlignment w:val="baseline"/>
        <w:rPr>
          <w:bCs/>
          <w:color w:val="000000" w:themeColor="text1"/>
          <w:sz w:val="22"/>
          <w:szCs w:val="22"/>
        </w:rPr>
      </w:pPr>
      <w:r w:rsidRPr="00FA0CF3">
        <w:rPr>
          <w:bCs/>
          <w:color w:val="000000" w:themeColor="text1"/>
          <w:sz w:val="22"/>
          <w:szCs w:val="22"/>
          <w:shd w:val="clear" w:color="auto" w:fill="FFFFFF"/>
        </w:rPr>
        <w:t xml:space="preserve">13. </w:t>
      </w:r>
      <w:r w:rsidRPr="00FA0CF3">
        <w:rPr>
          <w:bCs/>
          <w:color w:val="000000" w:themeColor="text1"/>
          <w:sz w:val="22"/>
          <w:szCs w:val="22"/>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14:paraId="3CDD71FA" w14:textId="77777777" w:rsidR="00C729FB" w:rsidRPr="00FA0CF3" w:rsidRDefault="00C729FB" w:rsidP="00C729FB">
      <w:pPr>
        <w:shd w:val="clear" w:color="auto" w:fill="FFFFFF"/>
        <w:tabs>
          <w:tab w:val="left" w:pos="142"/>
        </w:tabs>
        <w:spacing w:line="360" w:lineRule="auto"/>
        <w:ind w:firstLine="567"/>
        <w:jc w:val="both"/>
        <w:textAlignment w:val="baseline"/>
        <w:rPr>
          <w:bCs/>
          <w:color w:val="000000" w:themeColor="text1"/>
          <w:sz w:val="22"/>
          <w:szCs w:val="22"/>
        </w:rPr>
      </w:pPr>
      <w:r w:rsidRPr="00FA0CF3">
        <w:rPr>
          <w:bCs/>
          <w:color w:val="000000" w:themeColor="text1"/>
          <w:sz w:val="22"/>
          <w:szCs w:val="22"/>
        </w:rPr>
        <w:t>а) 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 и сооружения;</w:t>
      </w:r>
    </w:p>
    <w:p w14:paraId="166A5C2A" w14:textId="77777777" w:rsidR="00C729FB" w:rsidRPr="00FA0CF3" w:rsidRDefault="00C729FB" w:rsidP="00C729FB">
      <w:pPr>
        <w:shd w:val="clear" w:color="auto" w:fill="FFFFFF"/>
        <w:tabs>
          <w:tab w:val="left" w:pos="142"/>
        </w:tabs>
        <w:spacing w:line="360" w:lineRule="auto"/>
        <w:ind w:firstLine="567"/>
        <w:jc w:val="both"/>
        <w:textAlignment w:val="baseline"/>
        <w:rPr>
          <w:bCs/>
          <w:color w:val="000000" w:themeColor="text1"/>
          <w:sz w:val="22"/>
          <w:szCs w:val="22"/>
        </w:rPr>
      </w:pPr>
      <w:r w:rsidRPr="00FA0CF3">
        <w:rPr>
          <w:bCs/>
          <w:color w:val="000000" w:themeColor="text1"/>
          <w:sz w:val="22"/>
          <w:szCs w:val="22"/>
        </w:rPr>
        <w:t>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14:paraId="095E70A8" w14:textId="77777777" w:rsidR="00C729FB" w:rsidRPr="00FA0CF3" w:rsidRDefault="00C729FB" w:rsidP="00C729FB">
      <w:pPr>
        <w:shd w:val="clear" w:color="auto" w:fill="FFFFFF"/>
        <w:tabs>
          <w:tab w:val="left" w:pos="142"/>
        </w:tabs>
        <w:spacing w:line="360" w:lineRule="auto"/>
        <w:ind w:firstLine="567"/>
        <w:jc w:val="both"/>
        <w:textAlignment w:val="baseline"/>
        <w:rPr>
          <w:bCs/>
          <w:color w:val="000000" w:themeColor="text1"/>
          <w:sz w:val="22"/>
          <w:szCs w:val="22"/>
        </w:rPr>
      </w:pPr>
      <w:r w:rsidRPr="00FA0CF3">
        <w:rPr>
          <w:bCs/>
          <w:color w:val="000000" w:themeColor="text1"/>
          <w:sz w:val="22"/>
          <w:szCs w:val="22"/>
        </w:rPr>
        <w:t>в)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14:paraId="071495C1" w14:textId="77777777" w:rsidR="00C729FB" w:rsidRPr="00FA0CF3" w:rsidRDefault="00C729FB" w:rsidP="00C729FB">
      <w:pPr>
        <w:shd w:val="clear" w:color="auto" w:fill="FFFFFF"/>
        <w:tabs>
          <w:tab w:val="left" w:pos="142"/>
        </w:tabs>
        <w:spacing w:line="360" w:lineRule="auto"/>
        <w:ind w:firstLine="567"/>
        <w:jc w:val="both"/>
        <w:textAlignment w:val="baseline"/>
        <w:rPr>
          <w:bCs/>
          <w:color w:val="000000" w:themeColor="text1"/>
          <w:sz w:val="22"/>
          <w:szCs w:val="22"/>
        </w:rPr>
      </w:pPr>
      <w:r w:rsidRPr="00FA0CF3">
        <w:rPr>
          <w:bCs/>
          <w:color w:val="000000" w:themeColor="text1"/>
          <w:sz w:val="22"/>
          <w:szCs w:val="22"/>
        </w:rPr>
        <w:t>г) огораживать трассы линий связи, препятствуя свободному доступу к ним технического персонала;</w:t>
      </w:r>
    </w:p>
    <w:p w14:paraId="3BC1D3D9" w14:textId="77777777" w:rsidR="00C729FB" w:rsidRPr="00FA0CF3" w:rsidRDefault="00C729FB" w:rsidP="00C729FB">
      <w:pPr>
        <w:shd w:val="clear" w:color="auto" w:fill="FFFFFF"/>
        <w:tabs>
          <w:tab w:val="left" w:pos="142"/>
        </w:tabs>
        <w:spacing w:line="360" w:lineRule="auto"/>
        <w:ind w:firstLine="567"/>
        <w:jc w:val="both"/>
        <w:textAlignment w:val="baseline"/>
        <w:rPr>
          <w:bCs/>
          <w:color w:val="000000" w:themeColor="text1"/>
          <w:sz w:val="22"/>
          <w:szCs w:val="22"/>
        </w:rPr>
      </w:pPr>
      <w:r w:rsidRPr="00FA0CF3">
        <w:rPr>
          <w:bCs/>
          <w:color w:val="000000" w:themeColor="text1"/>
          <w:sz w:val="22"/>
          <w:szCs w:val="22"/>
        </w:rPr>
        <w:t>д) самовольно подключаться к абонентской телефонной линии и линии радиофикации в целях пользования услугами связи;</w:t>
      </w:r>
    </w:p>
    <w:p w14:paraId="15E8F14B" w14:textId="77777777" w:rsidR="00C729FB" w:rsidRPr="00FA0CF3" w:rsidRDefault="00C729FB" w:rsidP="00C729FB">
      <w:pPr>
        <w:shd w:val="clear" w:color="auto" w:fill="FFFFFF"/>
        <w:tabs>
          <w:tab w:val="left" w:pos="142"/>
        </w:tabs>
        <w:spacing w:line="360" w:lineRule="auto"/>
        <w:ind w:firstLine="567"/>
        <w:jc w:val="both"/>
        <w:textAlignment w:val="baseline"/>
        <w:rPr>
          <w:bCs/>
          <w:color w:val="000000" w:themeColor="text1"/>
          <w:sz w:val="22"/>
          <w:szCs w:val="22"/>
          <w:shd w:val="clear" w:color="auto" w:fill="FFFFFF"/>
        </w:rPr>
      </w:pPr>
      <w:r w:rsidRPr="00FA0CF3">
        <w:rPr>
          <w:bCs/>
          <w:color w:val="000000" w:themeColor="text1"/>
          <w:sz w:val="22"/>
          <w:szCs w:val="22"/>
        </w:rPr>
        <w:t>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r w:rsidRPr="00FA0CF3">
        <w:rPr>
          <w:bCs/>
          <w:color w:val="000000" w:themeColor="text1"/>
          <w:sz w:val="22"/>
          <w:szCs w:val="22"/>
          <w:shd w:val="clear" w:color="auto" w:fill="FFFFFF"/>
        </w:rPr>
        <w:t xml:space="preserve"> </w:t>
      </w:r>
    </w:p>
    <w:p w14:paraId="247D8C56"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lastRenderedPageBreak/>
        <w:t>14. Иные ограничения использования земельных участков, находящихся в границах охранных зон линий и сооружений связи и линий и сооружений радиофикации, а также особенности использования указанных земельных участков определяются Правилами охраны линий и сооружений связи Российской Федерации, утвержденными Постановлением Правительства Российской Федерации от 09 июня 1995 года № 578.</w:t>
      </w:r>
    </w:p>
    <w:p w14:paraId="7F7D7AA8" w14:textId="77777777" w:rsidR="00C729FB" w:rsidRPr="00FA0CF3" w:rsidRDefault="00C729FB" w:rsidP="00C729FB">
      <w:pPr>
        <w:shd w:val="clear" w:color="auto" w:fill="FFFFFF"/>
        <w:spacing w:line="360" w:lineRule="auto"/>
        <w:ind w:firstLine="709"/>
        <w:jc w:val="both"/>
        <w:textAlignment w:val="baseline"/>
        <w:rPr>
          <w:spacing w:val="2"/>
          <w:sz w:val="22"/>
          <w:szCs w:val="22"/>
          <w:shd w:val="clear" w:color="auto" w:fill="FFFFFF"/>
        </w:rPr>
      </w:pPr>
    </w:p>
    <w:p w14:paraId="0BD780D0" w14:textId="77777777" w:rsidR="00C729FB" w:rsidRPr="00FA0CF3" w:rsidRDefault="00C729FB" w:rsidP="00C729FB">
      <w:pPr>
        <w:pStyle w:val="2"/>
        <w:spacing w:line="360" w:lineRule="auto"/>
        <w:rPr>
          <w:b/>
          <w:bCs/>
          <w:sz w:val="22"/>
          <w:szCs w:val="22"/>
        </w:rPr>
      </w:pPr>
      <w:r w:rsidRPr="00FA0CF3">
        <w:rPr>
          <w:b/>
          <w:bCs/>
          <w:spacing w:val="2"/>
          <w:sz w:val="22"/>
          <w:szCs w:val="22"/>
          <w:shd w:val="clear" w:color="auto" w:fill="FFFFFF"/>
        </w:rPr>
        <w:t>Статья 65.</w:t>
      </w:r>
      <w:r w:rsidRPr="00FA0CF3">
        <w:rPr>
          <w:spacing w:val="2"/>
          <w:sz w:val="22"/>
          <w:szCs w:val="22"/>
          <w:shd w:val="clear" w:color="auto" w:fill="FFFFFF"/>
        </w:rPr>
        <w:t xml:space="preserve"> </w:t>
      </w:r>
      <w:r w:rsidRPr="00FA0CF3">
        <w:rPr>
          <w:b/>
          <w:bCs/>
          <w:sz w:val="22"/>
          <w:szCs w:val="22"/>
        </w:rPr>
        <w:t>Ограничения использования земельных участков и объектов капитального строительства в границах полос отвода автомобильных дорог</w:t>
      </w:r>
    </w:p>
    <w:p w14:paraId="65754FC0" w14:textId="77777777" w:rsidR="00C729FB" w:rsidRPr="00FA0CF3" w:rsidRDefault="00C729FB" w:rsidP="00C729FB">
      <w:pPr>
        <w:shd w:val="clear" w:color="auto" w:fill="FFFFFF"/>
        <w:tabs>
          <w:tab w:val="left" w:pos="142"/>
        </w:tabs>
        <w:suppressAutoHyphens w:val="0"/>
        <w:spacing w:line="360" w:lineRule="auto"/>
        <w:ind w:firstLine="567"/>
        <w:jc w:val="both"/>
        <w:textAlignment w:val="baseline"/>
        <w:rPr>
          <w:color w:val="000000" w:themeColor="text1"/>
          <w:sz w:val="22"/>
          <w:szCs w:val="22"/>
          <w:shd w:val="clear" w:color="auto" w:fill="FFFFFF"/>
        </w:rPr>
      </w:pPr>
      <w:r w:rsidRPr="00FA0CF3">
        <w:rPr>
          <w:color w:val="000000" w:themeColor="text1"/>
          <w:sz w:val="22"/>
          <w:szCs w:val="22"/>
          <w:shd w:val="clear" w:color="auto" w:fill="FFFFFF"/>
        </w:rPr>
        <w:t>1.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14:paraId="60816EAF" w14:textId="77777777" w:rsidR="00C729FB" w:rsidRPr="00FA0CF3" w:rsidRDefault="00C729FB" w:rsidP="00C729FB">
      <w:pPr>
        <w:shd w:val="clear" w:color="auto" w:fill="FFFFFF"/>
        <w:tabs>
          <w:tab w:val="left" w:pos="142"/>
        </w:tabs>
        <w:suppressAutoHyphens w:val="0"/>
        <w:spacing w:line="360" w:lineRule="auto"/>
        <w:ind w:firstLine="567"/>
        <w:jc w:val="both"/>
        <w:textAlignment w:val="baseline"/>
        <w:rPr>
          <w:color w:val="000000" w:themeColor="text1"/>
          <w:sz w:val="22"/>
          <w:szCs w:val="22"/>
        </w:rPr>
      </w:pPr>
      <w:r w:rsidRPr="00FA0CF3">
        <w:rPr>
          <w:color w:val="000000" w:themeColor="text1"/>
          <w:spacing w:val="2"/>
          <w:sz w:val="22"/>
          <w:szCs w:val="22"/>
          <w:shd w:val="clear" w:color="auto" w:fill="FFFFFF"/>
        </w:rPr>
        <w:t xml:space="preserve">2. </w:t>
      </w:r>
      <w:r w:rsidRPr="00FA0CF3">
        <w:rPr>
          <w:color w:val="000000" w:themeColor="text1"/>
          <w:sz w:val="22"/>
          <w:szCs w:val="22"/>
        </w:rPr>
        <w:t xml:space="preserve">Ограничения использования полосы отвода автомобильных дорог устанавливаются </w:t>
      </w:r>
      <w:hyperlink r:id="rId334" w:history="1">
        <w:r w:rsidRPr="00FA0CF3">
          <w:rPr>
            <w:rStyle w:val="a5"/>
            <w:color w:val="000000" w:themeColor="text1"/>
            <w:sz w:val="22"/>
            <w:szCs w:val="22"/>
            <w:u w:val="none"/>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FA0CF3">
        <w:rPr>
          <w:color w:val="000000" w:themeColor="text1"/>
          <w:sz w:val="22"/>
          <w:szCs w:val="22"/>
        </w:rPr>
        <w:t>».</w:t>
      </w:r>
    </w:p>
    <w:p w14:paraId="60802C07" w14:textId="77777777" w:rsidR="00C729FB" w:rsidRPr="00FA0CF3" w:rsidRDefault="00C729FB" w:rsidP="00C729FB">
      <w:pPr>
        <w:shd w:val="clear" w:color="auto" w:fill="FFFFFF"/>
        <w:tabs>
          <w:tab w:val="left" w:pos="142"/>
        </w:tabs>
        <w:suppressAutoHyphens w:val="0"/>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 xml:space="preserve">3. </w:t>
      </w:r>
      <w:r w:rsidRPr="00FA0CF3">
        <w:rPr>
          <w:color w:val="000000" w:themeColor="text1"/>
          <w:sz w:val="22"/>
          <w:szCs w:val="22"/>
          <w:shd w:val="clear" w:color="auto" w:fill="FFFFFF"/>
        </w:rPr>
        <w:t>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335" w:anchor="dst100012" w:history="1">
        <w:r w:rsidRPr="00FA0CF3">
          <w:rPr>
            <w:rStyle w:val="a5"/>
            <w:color w:val="000000" w:themeColor="text1"/>
            <w:sz w:val="22"/>
            <w:szCs w:val="22"/>
            <w:u w:val="none"/>
            <w:shd w:val="clear" w:color="auto" w:fill="FFFFFF"/>
          </w:rPr>
          <w:t>норм</w:t>
        </w:r>
      </w:hyperlink>
      <w:r w:rsidRPr="00FA0CF3">
        <w:rPr>
          <w:color w:val="000000" w:themeColor="text1"/>
          <w:sz w:val="22"/>
          <w:szCs w:val="22"/>
          <w:shd w:val="clear" w:color="auto" w:fill="FFFFFF"/>
        </w:rPr>
        <w:t> отвода земель для размещения указанных объектов (Постановление Правительства РФ от 02.09.2009 № «О нормах отвода земель для размещения автомобильных дорог и (или) объектов дорожного сервиса»).</w:t>
      </w:r>
    </w:p>
    <w:p w14:paraId="3025FD6F" w14:textId="77777777" w:rsidR="00C729FB" w:rsidRPr="00FA0CF3" w:rsidRDefault="00C729FB" w:rsidP="00C729FB">
      <w:pPr>
        <w:shd w:val="clear" w:color="auto" w:fill="FFFFFF"/>
        <w:tabs>
          <w:tab w:val="left" w:pos="142"/>
        </w:tabs>
        <w:spacing w:line="360" w:lineRule="auto"/>
        <w:ind w:firstLine="567"/>
        <w:jc w:val="both"/>
        <w:rPr>
          <w:color w:val="000000" w:themeColor="text1"/>
          <w:sz w:val="22"/>
          <w:szCs w:val="22"/>
          <w:lang w:eastAsia="ru-RU"/>
        </w:rPr>
      </w:pPr>
      <w:r w:rsidRPr="00FA0CF3">
        <w:rPr>
          <w:color w:val="000000" w:themeColor="text1"/>
          <w:sz w:val="22"/>
          <w:szCs w:val="22"/>
          <w:lang w:eastAsia="ru-RU"/>
        </w:rPr>
        <w:t>4. В границах полосы отвода автомобильной дороги, за исключением случаев, предусмотренных настоящим Федеральным законом, запрещаются:</w:t>
      </w:r>
    </w:p>
    <w:p w14:paraId="3C784C96" w14:textId="77777777" w:rsidR="00C729FB" w:rsidRPr="00FA0CF3" w:rsidRDefault="00C729FB" w:rsidP="00C729FB">
      <w:pPr>
        <w:shd w:val="clear" w:color="auto" w:fill="FFFFFF"/>
        <w:tabs>
          <w:tab w:val="left" w:pos="142"/>
        </w:tabs>
        <w:spacing w:line="360" w:lineRule="auto"/>
        <w:ind w:firstLine="567"/>
        <w:jc w:val="both"/>
        <w:rPr>
          <w:color w:val="000000" w:themeColor="text1"/>
          <w:sz w:val="22"/>
          <w:szCs w:val="22"/>
          <w:lang w:eastAsia="ru-RU"/>
        </w:rPr>
      </w:pPr>
      <w:bookmarkStart w:id="8" w:name="dst100277"/>
      <w:bookmarkEnd w:id="8"/>
      <w:r w:rsidRPr="00FA0CF3">
        <w:rPr>
          <w:color w:val="000000" w:themeColor="text1"/>
          <w:sz w:val="22"/>
          <w:szCs w:val="22"/>
          <w:lang w:eastAsia="ru-RU"/>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14:paraId="6E1EF859" w14:textId="77777777" w:rsidR="00C729FB" w:rsidRPr="00FA0CF3" w:rsidRDefault="00C729FB" w:rsidP="00C729FB">
      <w:pPr>
        <w:shd w:val="clear" w:color="auto" w:fill="FFFFFF"/>
        <w:tabs>
          <w:tab w:val="left" w:pos="142"/>
        </w:tabs>
        <w:spacing w:line="360" w:lineRule="auto"/>
        <w:ind w:firstLine="567"/>
        <w:jc w:val="both"/>
        <w:rPr>
          <w:color w:val="000000" w:themeColor="text1"/>
          <w:sz w:val="22"/>
          <w:szCs w:val="22"/>
          <w:lang w:eastAsia="ru-RU"/>
        </w:rPr>
      </w:pPr>
      <w:bookmarkStart w:id="9" w:name="dst100278"/>
      <w:bookmarkEnd w:id="9"/>
      <w:r w:rsidRPr="00FA0CF3">
        <w:rPr>
          <w:color w:val="000000" w:themeColor="text1"/>
          <w:sz w:val="22"/>
          <w:szCs w:val="22"/>
          <w:lang w:eastAsia="ru-RU"/>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14:paraId="352A50B7" w14:textId="77777777" w:rsidR="00C729FB" w:rsidRPr="00FA0CF3" w:rsidRDefault="00C729FB" w:rsidP="00C729FB">
      <w:pPr>
        <w:shd w:val="clear" w:color="auto" w:fill="FFFFFF"/>
        <w:tabs>
          <w:tab w:val="left" w:pos="142"/>
        </w:tabs>
        <w:spacing w:line="360" w:lineRule="auto"/>
        <w:ind w:firstLine="567"/>
        <w:jc w:val="both"/>
        <w:rPr>
          <w:color w:val="000000" w:themeColor="text1"/>
          <w:sz w:val="22"/>
          <w:szCs w:val="22"/>
          <w:lang w:eastAsia="ru-RU"/>
        </w:rPr>
      </w:pPr>
      <w:bookmarkStart w:id="10" w:name="dst100279"/>
      <w:bookmarkEnd w:id="10"/>
      <w:r w:rsidRPr="00FA0CF3">
        <w:rPr>
          <w:color w:val="000000" w:themeColor="text1"/>
          <w:sz w:val="22"/>
          <w:szCs w:val="22"/>
          <w:lang w:eastAsia="ru-RU"/>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14:paraId="336742FD" w14:textId="77777777" w:rsidR="00C729FB" w:rsidRPr="00FA0CF3" w:rsidRDefault="00C729FB" w:rsidP="00C729FB">
      <w:pPr>
        <w:shd w:val="clear" w:color="auto" w:fill="FFFFFF"/>
        <w:tabs>
          <w:tab w:val="left" w:pos="142"/>
        </w:tabs>
        <w:spacing w:line="360" w:lineRule="auto"/>
        <w:ind w:firstLine="567"/>
        <w:jc w:val="both"/>
        <w:rPr>
          <w:color w:val="000000" w:themeColor="text1"/>
          <w:sz w:val="22"/>
          <w:szCs w:val="22"/>
          <w:lang w:eastAsia="ru-RU"/>
        </w:rPr>
      </w:pPr>
      <w:bookmarkStart w:id="11" w:name="dst100280"/>
      <w:bookmarkEnd w:id="11"/>
      <w:r w:rsidRPr="00FA0CF3">
        <w:rPr>
          <w:color w:val="000000" w:themeColor="text1"/>
          <w:sz w:val="22"/>
          <w:szCs w:val="22"/>
          <w:lang w:eastAsia="ru-RU"/>
        </w:rPr>
        <w:lastRenderedPageBreak/>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14:paraId="1B81BAD4" w14:textId="77777777" w:rsidR="00C729FB" w:rsidRPr="00FA0CF3" w:rsidRDefault="00C729FB" w:rsidP="00C729FB">
      <w:pPr>
        <w:shd w:val="clear" w:color="auto" w:fill="FFFFFF"/>
        <w:tabs>
          <w:tab w:val="left" w:pos="142"/>
        </w:tabs>
        <w:spacing w:line="360" w:lineRule="auto"/>
        <w:ind w:firstLine="567"/>
        <w:jc w:val="both"/>
        <w:rPr>
          <w:color w:val="000000" w:themeColor="text1"/>
          <w:sz w:val="22"/>
          <w:szCs w:val="22"/>
          <w:lang w:eastAsia="ru-RU"/>
        </w:rPr>
      </w:pPr>
      <w:bookmarkStart w:id="12" w:name="dst100281"/>
      <w:bookmarkEnd w:id="12"/>
      <w:r w:rsidRPr="00FA0CF3">
        <w:rPr>
          <w:color w:val="000000" w:themeColor="text1"/>
          <w:sz w:val="22"/>
          <w:szCs w:val="22"/>
          <w:lang w:eastAsia="ru-RU"/>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14:paraId="5AE92577" w14:textId="77777777" w:rsidR="00C729FB" w:rsidRPr="00FA0CF3" w:rsidRDefault="00C729FB" w:rsidP="00C729FB">
      <w:pPr>
        <w:shd w:val="clear" w:color="auto" w:fill="FFFFFF"/>
        <w:tabs>
          <w:tab w:val="left" w:pos="142"/>
        </w:tabs>
        <w:spacing w:line="360" w:lineRule="auto"/>
        <w:ind w:firstLine="567"/>
        <w:jc w:val="both"/>
        <w:rPr>
          <w:color w:val="000000" w:themeColor="text1"/>
          <w:sz w:val="22"/>
          <w:szCs w:val="22"/>
          <w:lang w:eastAsia="ru-RU"/>
        </w:rPr>
      </w:pPr>
      <w:bookmarkStart w:id="13" w:name="dst100282"/>
      <w:bookmarkEnd w:id="13"/>
      <w:r w:rsidRPr="00FA0CF3">
        <w:rPr>
          <w:color w:val="000000" w:themeColor="text1"/>
          <w:sz w:val="22"/>
          <w:szCs w:val="22"/>
          <w:lang w:eastAsia="ru-RU"/>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14:paraId="3D4F26E3" w14:textId="77777777" w:rsidR="00C729FB" w:rsidRPr="00FA0CF3" w:rsidRDefault="00C729FB" w:rsidP="00C729FB">
      <w:pPr>
        <w:shd w:val="clear" w:color="auto" w:fill="FFFFFF"/>
        <w:spacing w:line="360" w:lineRule="auto"/>
        <w:ind w:left="709"/>
        <w:jc w:val="both"/>
        <w:textAlignment w:val="baseline"/>
        <w:rPr>
          <w:spacing w:val="2"/>
          <w:sz w:val="22"/>
          <w:szCs w:val="22"/>
          <w:shd w:val="clear" w:color="auto" w:fill="FFFFFF"/>
        </w:rPr>
      </w:pPr>
    </w:p>
    <w:p w14:paraId="2093B872" w14:textId="77777777" w:rsidR="00C729FB" w:rsidRPr="00FA0CF3" w:rsidRDefault="00C729FB" w:rsidP="00C729FB">
      <w:pPr>
        <w:shd w:val="clear" w:color="auto" w:fill="FFFFFF"/>
        <w:spacing w:line="360" w:lineRule="auto"/>
        <w:ind w:firstLine="709"/>
        <w:jc w:val="both"/>
        <w:textAlignment w:val="baseline"/>
        <w:outlineLvl w:val="1"/>
        <w:rPr>
          <w:b/>
          <w:bCs/>
          <w:spacing w:val="2"/>
          <w:sz w:val="22"/>
          <w:szCs w:val="22"/>
          <w:shd w:val="clear" w:color="auto" w:fill="FFFFFF"/>
        </w:rPr>
      </w:pPr>
      <w:r w:rsidRPr="00FA0CF3">
        <w:rPr>
          <w:b/>
          <w:bCs/>
          <w:spacing w:val="2"/>
          <w:sz w:val="22"/>
          <w:szCs w:val="22"/>
          <w:shd w:val="clear" w:color="auto" w:fill="FFFFFF"/>
        </w:rPr>
        <w:t xml:space="preserve">Статья 65.1 </w:t>
      </w:r>
      <w:r w:rsidRPr="00FA0CF3">
        <w:rPr>
          <w:b/>
          <w:bCs/>
          <w:sz w:val="22"/>
          <w:szCs w:val="22"/>
        </w:rPr>
        <w:t xml:space="preserve">Ограничения использования земельных участков в </w:t>
      </w:r>
      <w:r w:rsidRPr="00FA0CF3">
        <w:rPr>
          <w:b/>
          <w:bCs/>
          <w:spacing w:val="2"/>
          <w:sz w:val="22"/>
          <w:szCs w:val="22"/>
          <w:shd w:val="clear" w:color="auto" w:fill="FFFFFF"/>
        </w:rPr>
        <w:t>зонах минимальных расстояний газопроводов, нефтепроводов, нефтепродуктопроводов</w:t>
      </w:r>
    </w:p>
    <w:p w14:paraId="5E17A90E" w14:textId="77777777" w:rsidR="00C729FB" w:rsidRPr="00FA0CF3" w:rsidRDefault="00C729FB" w:rsidP="00C729FB">
      <w:pPr>
        <w:shd w:val="clear" w:color="auto" w:fill="FFFFFF"/>
        <w:tabs>
          <w:tab w:val="left" w:pos="142"/>
        </w:tabs>
        <w:suppressAutoHyphens w:val="0"/>
        <w:spacing w:line="360" w:lineRule="auto"/>
        <w:ind w:firstLine="567"/>
        <w:jc w:val="both"/>
        <w:textAlignment w:val="baseline"/>
        <w:rPr>
          <w:color w:val="000000" w:themeColor="text1"/>
          <w:sz w:val="22"/>
          <w:szCs w:val="22"/>
        </w:rPr>
      </w:pPr>
      <w:r w:rsidRPr="00FA0CF3">
        <w:rPr>
          <w:color w:val="000000" w:themeColor="text1"/>
          <w:spacing w:val="2"/>
          <w:sz w:val="22"/>
          <w:szCs w:val="22"/>
          <w:shd w:val="clear" w:color="auto" w:fill="FFFFFF"/>
        </w:rPr>
        <w:t xml:space="preserve">1.  </w:t>
      </w:r>
      <w:r w:rsidRPr="00FA0CF3">
        <w:rPr>
          <w:color w:val="000000" w:themeColor="text1"/>
          <w:sz w:val="22"/>
          <w:szCs w:val="22"/>
        </w:rPr>
        <w:t>Зона минимальных расстояний газопроводов</w:t>
      </w:r>
      <w:r w:rsidRPr="00FA0CF3">
        <w:rPr>
          <w:color w:val="000000" w:themeColor="text1"/>
          <w:spacing w:val="2"/>
          <w:sz w:val="22"/>
          <w:szCs w:val="22"/>
          <w:shd w:val="clear" w:color="auto" w:fill="FFFFFF"/>
        </w:rPr>
        <w:t xml:space="preserve"> нефтепроводов, нефтепродуктопроводов</w:t>
      </w:r>
      <w:r w:rsidRPr="00FA0CF3">
        <w:rPr>
          <w:color w:val="000000" w:themeColor="text1"/>
          <w:sz w:val="22"/>
          <w:szCs w:val="22"/>
        </w:rPr>
        <w:t xml:space="preserve"> — это расстояние от оси подземных магистральных трубопроводов до населенных пунктов, отдельных промышленных и  предприятий, зданий и сооружений, транспортной инфраструктуры. Зоны минимальных расстояний определяются в зависимости от диаметра трубопровода и класса опасности указанных объектов. </w:t>
      </w:r>
    </w:p>
    <w:p w14:paraId="4CBD6E67" w14:textId="77777777" w:rsidR="00C729FB" w:rsidRPr="00FA0CF3" w:rsidRDefault="00C729FB" w:rsidP="00C729FB">
      <w:pPr>
        <w:shd w:val="clear" w:color="auto" w:fill="FFFFFF"/>
        <w:tabs>
          <w:tab w:val="left" w:pos="142"/>
        </w:tabs>
        <w:suppressAutoHyphens w:val="0"/>
        <w:spacing w:line="360" w:lineRule="auto"/>
        <w:ind w:firstLine="567"/>
        <w:jc w:val="both"/>
        <w:textAlignment w:val="baseline"/>
        <w:rPr>
          <w:color w:val="000000" w:themeColor="text1"/>
          <w:sz w:val="22"/>
          <w:szCs w:val="22"/>
        </w:rPr>
      </w:pPr>
      <w:r w:rsidRPr="00FA0CF3">
        <w:rPr>
          <w:color w:val="000000" w:themeColor="text1"/>
          <w:sz w:val="22"/>
          <w:szCs w:val="22"/>
        </w:rPr>
        <w:t xml:space="preserve">2. Размеры зон минимальных расстояний магистральных трубопроводов установлены в </w:t>
      </w:r>
      <w:r w:rsidRPr="00FA0CF3">
        <w:rPr>
          <w:color w:val="000000" w:themeColor="text1"/>
          <w:sz w:val="22"/>
          <w:szCs w:val="22"/>
          <w:shd w:val="clear" w:color="auto" w:fill="FFFFFF"/>
        </w:rPr>
        <w:t>СП 136.13330.2012 «Свод правил. Магистральные трубопроводы».</w:t>
      </w:r>
    </w:p>
    <w:p w14:paraId="1A4149F9" w14:textId="77777777" w:rsidR="00C729FB" w:rsidRPr="00FA0CF3" w:rsidRDefault="00C729FB" w:rsidP="00C729FB">
      <w:pPr>
        <w:shd w:val="clear" w:color="auto" w:fill="FFFFFF"/>
        <w:spacing w:line="360" w:lineRule="auto"/>
        <w:ind w:left="709"/>
        <w:jc w:val="both"/>
        <w:textAlignment w:val="baseline"/>
        <w:rPr>
          <w:sz w:val="22"/>
          <w:szCs w:val="22"/>
          <w:shd w:val="clear" w:color="auto" w:fill="FFFFFF"/>
        </w:rPr>
      </w:pPr>
    </w:p>
    <w:p w14:paraId="55BFA627" w14:textId="77777777" w:rsidR="00C729FB" w:rsidRPr="00FA0CF3" w:rsidRDefault="00C729FB" w:rsidP="00C729FB">
      <w:pPr>
        <w:shd w:val="clear" w:color="auto" w:fill="FFFFFF"/>
        <w:spacing w:line="360" w:lineRule="auto"/>
        <w:ind w:firstLine="709"/>
        <w:jc w:val="both"/>
        <w:textAlignment w:val="baseline"/>
        <w:outlineLvl w:val="1"/>
        <w:rPr>
          <w:b/>
          <w:bCs/>
          <w:sz w:val="22"/>
          <w:szCs w:val="22"/>
          <w:shd w:val="clear" w:color="auto" w:fill="FFFFFF"/>
        </w:rPr>
      </w:pPr>
      <w:r w:rsidRPr="00FA0CF3">
        <w:rPr>
          <w:b/>
          <w:bCs/>
          <w:sz w:val="22"/>
          <w:szCs w:val="22"/>
          <w:shd w:val="clear" w:color="auto" w:fill="FFFFFF"/>
        </w:rPr>
        <w:t xml:space="preserve">Статья 65.2 </w:t>
      </w:r>
      <w:r w:rsidRPr="00FA0CF3">
        <w:rPr>
          <w:b/>
          <w:bCs/>
          <w:sz w:val="22"/>
          <w:szCs w:val="22"/>
        </w:rPr>
        <w:t xml:space="preserve">Ограничения использования земельных участков и объектов капитального строительства в </w:t>
      </w:r>
      <w:r w:rsidRPr="00FA0CF3">
        <w:rPr>
          <w:b/>
          <w:bCs/>
          <w:sz w:val="22"/>
          <w:szCs w:val="22"/>
          <w:shd w:val="clear" w:color="auto" w:fill="FFFFFF"/>
        </w:rPr>
        <w:t>охранных зонах магистральных трубопроводов</w:t>
      </w:r>
    </w:p>
    <w:p w14:paraId="3456180F" w14:textId="77777777" w:rsidR="00C729FB" w:rsidRPr="00FA0CF3" w:rsidRDefault="00C729FB" w:rsidP="00C729FB">
      <w:pPr>
        <w:pStyle w:val="af8"/>
        <w:tabs>
          <w:tab w:val="left" w:pos="142"/>
        </w:tabs>
        <w:suppressAutoHyphens w:val="0"/>
        <w:spacing w:line="360" w:lineRule="auto"/>
        <w:ind w:left="0" w:firstLine="567"/>
        <w:jc w:val="both"/>
        <w:rPr>
          <w:bCs/>
          <w:color w:val="000000" w:themeColor="text1"/>
          <w:sz w:val="22"/>
          <w:szCs w:val="22"/>
          <w:shd w:val="clear" w:color="auto" w:fill="FFFFFF"/>
        </w:rPr>
      </w:pPr>
      <w:r w:rsidRPr="00FA0CF3">
        <w:rPr>
          <w:bCs/>
          <w:color w:val="000000" w:themeColor="text1"/>
          <w:sz w:val="22"/>
          <w:szCs w:val="22"/>
        </w:rPr>
        <w:t xml:space="preserve">1. Ограничения использования земельных участков и объектов капитального строительства в </w:t>
      </w:r>
      <w:r w:rsidRPr="00FA0CF3">
        <w:rPr>
          <w:bCs/>
          <w:color w:val="000000" w:themeColor="text1"/>
          <w:sz w:val="22"/>
          <w:szCs w:val="22"/>
          <w:shd w:val="clear" w:color="auto" w:fill="FFFFFF"/>
        </w:rPr>
        <w:t xml:space="preserve">охранных зонах магистральных трубопроводов устанавливаются </w:t>
      </w:r>
      <w:r w:rsidRPr="00FA0CF3">
        <w:rPr>
          <w:color w:val="000000" w:themeColor="text1"/>
          <w:sz w:val="22"/>
          <w:szCs w:val="22"/>
        </w:rPr>
        <w:t>Правилами охраны магистральных трубопроводов, утвержденными Минтопэнерго РФ 29.04.1992, Постановлением Госгортехнадзора РФ от 22.04.1992 № 9.</w:t>
      </w:r>
    </w:p>
    <w:p w14:paraId="65E5D4E2" w14:textId="77777777" w:rsidR="00C729FB" w:rsidRPr="00FA0CF3" w:rsidRDefault="00C729FB" w:rsidP="00C729FB">
      <w:pPr>
        <w:tabs>
          <w:tab w:val="left" w:pos="142"/>
        </w:tabs>
        <w:suppressAutoHyphens w:val="0"/>
        <w:spacing w:line="360" w:lineRule="auto"/>
        <w:ind w:firstLine="567"/>
        <w:jc w:val="both"/>
        <w:rPr>
          <w:color w:val="000000" w:themeColor="text1"/>
          <w:sz w:val="22"/>
          <w:szCs w:val="22"/>
        </w:rPr>
      </w:pPr>
      <w:r w:rsidRPr="00FA0CF3">
        <w:rPr>
          <w:color w:val="000000" w:themeColor="text1"/>
          <w:sz w:val="22"/>
          <w:szCs w:val="22"/>
        </w:rPr>
        <w:t>2. Для исключения возможности повреждения трубопроводов (при любом виде их прокладки) устанавливаются охранные зоны:</w:t>
      </w:r>
    </w:p>
    <w:p w14:paraId="3D24CF59" w14:textId="77777777" w:rsidR="00C729FB" w:rsidRPr="00FA0CF3" w:rsidRDefault="00C729FB" w:rsidP="00C729FB">
      <w:pPr>
        <w:pStyle w:val="pboth"/>
        <w:tabs>
          <w:tab w:val="left" w:pos="142"/>
        </w:tabs>
        <w:spacing w:before="0" w:beforeAutospacing="0" w:after="0" w:afterAutospacing="0" w:line="360" w:lineRule="auto"/>
        <w:ind w:firstLine="567"/>
        <w:jc w:val="both"/>
        <w:textAlignment w:val="baseline"/>
        <w:rPr>
          <w:color w:val="000000" w:themeColor="text1"/>
          <w:sz w:val="22"/>
          <w:szCs w:val="22"/>
        </w:rPr>
      </w:pPr>
      <w:bookmarkStart w:id="14" w:name="100052"/>
      <w:bookmarkEnd w:id="14"/>
      <w:r w:rsidRPr="00FA0CF3">
        <w:rPr>
          <w:color w:val="000000" w:themeColor="text1"/>
          <w:sz w:val="22"/>
          <w:szCs w:val="22"/>
        </w:rPr>
        <w:t>а)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bookmarkStart w:id="15" w:name="100053"/>
      <w:bookmarkEnd w:id="15"/>
    </w:p>
    <w:p w14:paraId="48335CBA" w14:textId="77777777" w:rsidR="00C729FB" w:rsidRPr="00FA0CF3" w:rsidRDefault="00C729FB" w:rsidP="00C729FB">
      <w:pPr>
        <w:pStyle w:val="pboth"/>
        <w:tabs>
          <w:tab w:val="left" w:pos="142"/>
        </w:tabs>
        <w:spacing w:before="0" w:beforeAutospacing="0" w:after="0" w:afterAutospacing="0" w:line="360" w:lineRule="auto"/>
        <w:ind w:firstLine="567"/>
        <w:jc w:val="both"/>
        <w:textAlignment w:val="baseline"/>
        <w:rPr>
          <w:color w:val="000000" w:themeColor="text1"/>
          <w:sz w:val="22"/>
          <w:szCs w:val="22"/>
        </w:rPr>
      </w:pPr>
      <w:r w:rsidRPr="00FA0CF3">
        <w:rPr>
          <w:color w:val="000000" w:themeColor="text1"/>
          <w:sz w:val="22"/>
          <w:szCs w:val="22"/>
        </w:rPr>
        <w:lastRenderedPageBreak/>
        <w:t>б) 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bookmarkStart w:id="16" w:name="100054"/>
      <w:bookmarkEnd w:id="16"/>
    </w:p>
    <w:p w14:paraId="75792BC6" w14:textId="77777777" w:rsidR="00C729FB" w:rsidRPr="00FA0CF3" w:rsidRDefault="00C729FB" w:rsidP="00C729FB">
      <w:pPr>
        <w:pStyle w:val="pboth"/>
        <w:tabs>
          <w:tab w:val="left" w:pos="142"/>
        </w:tabs>
        <w:spacing w:before="0" w:beforeAutospacing="0" w:after="0" w:afterAutospacing="0" w:line="360" w:lineRule="auto"/>
        <w:ind w:firstLine="567"/>
        <w:jc w:val="both"/>
        <w:textAlignment w:val="baseline"/>
        <w:rPr>
          <w:color w:val="000000" w:themeColor="text1"/>
          <w:sz w:val="22"/>
          <w:szCs w:val="22"/>
        </w:rPr>
      </w:pPr>
      <w:r w:rsidRPr="00FA0CF3">
        <w:rPr>
          <w:color w:val="000000" w:themeColor="text1"/>
          <w:sz w:val="22"/>
          <w:szCs w:val="22"/>
        </w:rPr>
        <w:t>в)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bookmarkStart w:id="17" w:name="100055"/>
      <w:bookmarkEnd w:id="17"/>
    </w:p>
    <w:p w14:paraId="449153D3" w14:textId="77777777" w:rsidR="00C729FB" w:rsidRPr="00FA0CF3" w:rsidRDefault="00C729FB" w:rsidP="00C729FB">
      <w:pPr>
        <w:pStyle w:val="pboth"/>
        <w:tabs>
          <w:tab w:val="left" w:pos="142"/>
        </w:tabs>
        <w:spacing w:before="0" w:beforeAutospacing="0" w:after="0" w:afterAutospacing="0" w:line="360" w:lineRule="auto"/>
        <w:ind w:firstLine="567"/>
        <w:jc w:val="both"/>
        <w:textAlignment w:val="baseline"/>
        <w:rPr>
          <w:color w:val="000000" w:themeColor="text1"/>
          <w:sz w:val="22"/>
          <w:szCs w:val="22"/>
        </w:rPr>
      </w:pPr>
      <w:r w:rsidRPr="00FA0CF3">
        <w:rPr>
          <w:color w:val="000000" w:themeColor="text1"/>
          <w:sz w:val="22"/>
          <w:szCs w:val="22"/>
        </w:rPr>
        <w:t>г)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bookmarkStart w:id="18" w:name="100056"/>
      <w:bookmarkEnd w:id="18"/>
    </w:p>
    <w:p w14:paraId="16499A19" w14:textId="77777777" w:rsidR="00C729FB" w:rsidRPr="00FA0CF3" w:rsidRDefault="00C729FB" w:rsidP="00C729FB">
      <w:pPr>
        <w:pStyle w:val="pboth"/>
        <w:tabs>
          <w:tab w:val="left" w:pos="142"/>
        </w:tabs>
        <w:spacing w:before="0" w:beforeAutospacing="0" w:after="0" w:afterAutospacing="0" w:line="360" w:lineRule="auto"/>
        <w:ind w:firstLine="567"/>
        <w:jc w:val="both"/>
        <w:textAlignment w:val="baseline"/>
        <w:rPr>
          <w:color w:val="000000" w:themeColor="text1"/>
          <w:sz w:val="22"/>
          <w:szCs w:val="22"/>
        </w:rPr>
      </w:pPr>
      <w:r w:rsidRPr="00FA0CF3">
        <w:rPr>
          <w:color w:val="000000" w:themeColor="text1"/>
          <w:sz w:val="22"/>
          <w:szCs w:val="22"/>
        </w:rPr>
        <w:t>д) 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метров во все стороны;</w:t>
      </w:r>
      <w:bookmarkStart w:id="19" w:name="100057"/>
      <w:bookmarkEnd w:id="19"/>
    </w:p>
    <w:p w14:paraId="20A97FC2" w14:textId="77777777" w:rsidR="00C729FB" w:rsidRPr="00FA0CF3" w:rsidRDefault="00C729FB" w:rsidP="00C729FB">
      <w:pPr>
        <w:pStyle w:val="pboth"/>
        <w:tabs>
          <w:tab w:val="left" w:pos="142"/>
        </w:tabs>
        <w:spacing w:before="0" w:beforeAutospacing="0" w:after="0" w:afterAutospacing="0" w:line="360" w:lineRule="auto"/>
        <w:ind w:firstLine="567"/>
        <w:jc w:val="both"/>
        <w:textAlignment w:val="baseline"/>
        <w:rPr>
          <w:color w:val="000000" w:themeColor="text1"/>
          <w:sz w:val="22"/>
          <w:szCs w:val="22"/>
        </w:rPr>
      </w:pPr>
      <w:r w:rsidRPr="00FA0CF3">
        <w:rPr>
          <w:color w:val="000000" w:themeColor="text1"/>
          <w:sz w:val="22"/>
          <w:szCs w:val="22"/>
        </w:rPr>
        <w:t>е)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метров во все стороны.</w:t>
      </w:r>
    </w:p>
    <w:p w14:paraId="219704AE" w14:textId="77777777" w:rsidR="00C729FB" w:rsidRPr="00FA0CF3" w:rsidRDefault="00C729FB" w:rsidP="00C729FB">
      <w:pPr>
        <w:pStyle w:val="pboth"/>
        <w:tabs>
          <w:tab w:val="left" w:pos="142"/>
        </w:tabs>
        <w:spacing w:before="0" w:beforeAutospacing="0" w:after="0" w:afterAutospacing="0" w:line="360" w:lineRule="auto"/>
        <w:ind w:firstLine="567"/>
        <w:jc w:val="both"/>
        <w:textAlignment w:val="baseline"/>
        <w:rPr>
          <w:color w:val="000000" w:themeColor="text1"/>
          <w:sz w:val="22"/>
          <w:szCs w:val="22"/>
        </w:rPr>
      </w:pPr>
      <w:r w:rsidRPr="00FA0CF3">
        <w:rPr>
          <w:color w:val="000000" w:themeColor="text1"/>
          <w:sz w:val="22"/>
          <w:szCs w:val="22"/>
        </w:rPr>
        <w:t>3. 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настоящих Правил.</w:t>
      </w:r>
    </w:p>
    <w:p w14:paraId="399B3A76" w14:textId="77777777" w:rsidR="00C729FB" w:rsidRPr="00FA0CF3" w:rsidRDefault="00C729FB" w:rsidP="00C729FB">
      <w:pPr>
        <w:pStyle w:val="pboth"/>
        <w:tabs>
          <w:tab w:val="left" w:pos="142"/>
        </w:tabs>
        <w:spacing w:before="0" w:beforeAutospacing="0" w:after="0" w:afterAutospacing="0" w:line="360" w:lineRule="auto"/>
        <w:ind w:firstLine="567"/>
        <w:jc w:val="both"/>
        <w:textAlignment w:val="baseline"/>
        <w:rPr>
          <w:color w:val="000000" w:themeColor="text1"/>
          <w:sz w:val="22"/>
          <w:szCs w:val="22"/>
        </w:rPr>
      </w:pPr>
      <w:r w:rsidRPr="00FA0CF3">
        <w:rPr>
          <w:color w:val="000000" w:themeColor="text1"/>
          <w:sz w:val="22"/>
          <w:szCs w:val="22"/>
        </w:rPr>
        <w:t>4.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14:paraId="131EA400" w14:textId="77777777" w:rsidR="00C729FB" w:rsidRPr="00FA0CF3" w:rsidRDefault="00C729FB" w:rsidP="00C729FB">
      <w:pPr>
        <w:pStyle w:val="pboth"/>
        <w:tabs>
          <w:tab w:val="left" w:pos="142"/>
        </w:tabs>
        <w:spacing w:before="0" w:beforeAutospacing="0" w:after="0" w:afterAutospacing="0" w:line="360" w:lineRule="auto"/>
        <w:ind w:firstLine="567"/>
        <w:jc w:val="both"/>
        <w:textAlignment w:val="baseline"/>
        <w:rPr>
          <w:color w:val="000000" w:themeColor="text1"/>
          <w:sz w:val="22"/>
          <w:szCs w:val="22"/>
        </w:rPr>
      </w:pPr>
      <w:r w:rsidRPr="00FA0CF3">
        <w:rPr>
          <w:color w:val="000000" w:themeColor="text1"/>
          <w:sz w:val="22"/>
          <w:szCs w:val="22"/>
        </w:rPr>
        <w:t>а) перемещать, засыпать и ломать опознавательные и сигнальные знаки, контрольно - измерительные пункты;</w:t>
      </w:r>
    </w:p>
    <w:p w14:paraId="19865364" w14:textId="77777777" w:rsidR="00C729FB" w:rsidRPr="00FA0CF3" w:rsidRDefault="00C729FB" w:rsidP="00C729FB">
      <w:pPr>
        <w:pStyle w:val="pboth"/>
        <w:tabs>
          <w:tab w:val="left" w:pos="142"/>
        </w:tabs>
        <w:spacing w:before="0" w:beforeAutospacing="0" w:after="0" w:afterAutospacing="0" w:line="360" w:lineRule="auto"/>
        <w:ind w:firstLine="567"/>
        <w:jc w:val="both"/>
        <w:textAlignment w:val="baseline"/>
        <w:rPr>
          <w:color w:val="000000" w:themeColor="text1"/>
          <w:sz w:val="22"/>
          <w:szCs w:val="22"/>
        </w:rPr>
      </w:pPr>
      <w:r w:rsidRPr="00FA0CF3">
        <w:rPr>
          <w:color w:val="000000" w:themeColor="text1"/>
          <w:sz w:val="22"/>
          <w:szCs w:val="22"/>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14:paraId="5139F06E" w14:textId="77777777" w:rsidR="00C729FB" w:rsidRPr="00FA0CF3" w:rsidRDefault="00C729FB" w:rsidP="00C729FB">
      <w:pPr>
        <w:pStyle w:val="pboth"/>
        <w:tabs>
          <w:tab w:val="left" w:pos="142"/>
        </w:tabs>
        <w:spacing w:before="0" w:beforeAutospacing="0" w:after="0" w:afterAutospacing="0" w:line="360" w:lineRule="auto"/>
        <w:ind w:firstLine="567"/>
        <w:jc w:val="both"/>
        <w:textAlignment w:val="baseline"/>
        <w:rPr>
          <w:color w:val="000000" w:themeColor="text1"/>
          <w:sz w:val="22"/>
          <w:szCs w:val="22"/>
        </w:rPr>
      </w:pPr>
      <w:bookmarkStart w:id="20" w:name="100062"/>
      <w:bookmarkEnd w:id="20"/>
      <w:r w:rsidRPr="00FA0CF3">
        <w:rPr>
          <w:color w:val="000000" w:themeColor="text1"/>
          <w:sz w:val="22"/>
          <w:szCs w:val="22"/>
        </w:rPr>
        <w:t>в) устраивать всякого рода свалки, выливать растворы кислот, солей и щелочей;</w:t>
      </w:r>
    </w:p>
    <w:p w14:paraId="36C98247" w14:textId="77777777" w:rsidR="00C729FB" w:rsidRPr="00FA0CF3" w:rsidRDefault="00C729FB" w:rsidP="00C729FB">
      <w:pPr>
        <w:pStyle w:val="pboth"/>
        <w:tabs>
          <w:tab w:val="left" w:pos="142"/>
        </w:tabs>
        <w:spacing w:before="0" w:beforeAutospacing="0" w:after="0" w:afterAutospacing="0" w:line="360" w:lineRule="auto"/>
        <w:ind w:firstLine="567"/>
        <w:jc w:val="both"/>
        <w:textAlignment w:val="baseline"/>
        <w:rPr>
          <w:color w:val="000000" w:themeColor="text1"/>
          <w:sz w:val="22"/>
          <w:szCs w:val="22"/>
        </w:rPr>
      </w:pPr>
      <w:bookmarkStart w:id="21" w:name="100063"/>
      <w:bookmarkEnd w:id="21"/>
      <w:r w:rsidRPr="00FA0CF3">
        <w:rPr>
          <w:color w:val="000000" w:themeColor="text1"/>
          <w:sz w:val="22"/>
          <w:szCs w:val="22"/>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14:paraId="6B97C138" w14:textId="77777777" w:rsidR="00C729FB" w:rsidRPr="00FA0CF3" w:rsidRDefault="00C729FB" w:rsidP="00C729FB">
      <w:pPr>
        <w:pStyle w:val="pboth"/>
        <w:tabs>
          <w:tab w:val="left" w:pos="142"/>
        </w:tabs>
        <w:spacing w:before="0" w:beforeAutospacing="0" w:after="0" w:afterAutospacing="0" w:line="360" w:lineRule="auto"/>
        <w:ind w:firstLine="567"/>
        <w:jc w:val="both"/>
        <w:textAlignment w:val="baseline"/>
        <w:rPr>
          <w:color w:val="000000" w:themeColor="text1"/>
          <w:sz w:val="22"/>
          <w:szCs w:val="22"/>
        </w:rPr>
      </w:pPr>
      <w:bookmarkStart w:id="22" w:name="100064"/>
      <w:bookmarkEnd w:id="22"/>
      <w:r w:rsidRPr="00FA0CF3">
        <w:rPr>
          <w:color w:val="000000" w:themeColor="text1"/>
          <w:sz w:val="22"/>
          <w:szCs w:val="22"/>
        </w:rPr>
        <w:lastRenderedPageBreak/>
        <w:t>д) бросать якоря, проходить с отданными якорями, цепями, лотами, волокушами и тралами, производить дноуглубительные и землечерпальные работы;</w:t>
      </w:r>
    </w:p>
    <w:p w14:paraId="37DC82F8" w14:textId="77777777" w:rsidR="00C729FB" w:rsidRPr="00FA0CF3" w:rsidRDefault="00C729FB" w:rsidP="00C729FB">
      <w:pPr>
        <w:pStyle w:val="pboth"/>
        <w:tabs>
          <w:tab w:val="left" w:pos="142"/>
        </w:tabs>
        <w:spacing w:before="0" w:beforeAutospacing="0" w:after="0" w:afterAutospacing="0" w:line="360" w:lineRule="auto"/>
        <w:ind w:firstLine="567"/>
        <w:jc w:val="both"/>
        <w:textAlignment w:val="baseline"/>
        <w:rPr>
          <w:color w:val="000000" w:themeColor="text1"/>
          <w:sz w:val="22"/>
          <w:szCs w:val="22"/>
        </w:rPr>
      </w:pPr>
      <w:bookmarkStart w:id="23" w:name="100065"/>
      <w:bookmarkEnd w:id="23"/>
      <w:r w:rsidRPr="00FA0CF3">
        <w:rPr>
          <w:color w:val="000000" w:themeColor="text1"/>
          <w:sz w:val="22"/>
          <w:szCs w:val="22"/>
        </w:rPr>
        <w:t>е) разводить огонь и размещать какие-либо открытые или закрытые источники огня.</w:t>
      </w:r>
    </w:p>
    <w:p w14:paraId="2199473A" w14:textId="77777777" w:rsidR="00C729FB" w:rsidRPr="00FA0CF3" w:rsidRDefault="00C729FB" w:rsidP="00C729FB">
      <w:pPr>
        <w:pStyle w:val="pboth"/>
        <w:tabs>
          <w:tab w:val="left" w:pos="142"/>
        </w:tabs>
        <w:spacing w:before="0" w:beforeAutospacing="0" w:after="0" w:afterAutospacing="0" w:line="360" w:lineRule="auto"/>
        <w:ind w:firstLine="567"/>
        <w:jc w:val="both"/>
        <w:textAlignment w:val="baseline"/>
        <w:rPr>
          <w:color w:val="000000" w:themeColor="text1"/>
          <w:sz w:val="22"/>
          <w:szCs w:val="22"/>
        </w:rPr>
      </w:pPr>
      <w:bookmarkStart w:id="24" w:name="100066"/>
      <w:bookmarkEnd w:id="24"/>
      <w:r w:rsidRPr="00FA0CF3">
        <w:rPr>
          <w:color w:val="000000" w:themeColor="text1"/>
          <w:sz w:val="22"/>
          <w:szCs w:val="22"/>
        </w:rPr>
        <w:t>5. В охранных зонах трубопроводов без письменного разрешения предприятий трубопроводного транспорта запрещается:</w:t>
      </w:r>
    </w:p>
    <w:p w14:paraId="104E3B76" w14:textId="77777777" w:rsidR="00C729FB" w:rsidRPr="00FA0CF3" w:rsidRDefault="00C729FB" w:rsidP="00C729FB">
      <w:pPr>
        <w:pStyle w:val="pboth"/>
        <w:tabs>
          <w:tab w:val="left" w:pos="142"/>
        </w:tabs>
        <w:spacing w:before="0" w:beforeAutospacing="0" w:after="0" w:afterAutospacing="0" w:line="360" w:lineRule="auto"/>
        <w:ind w:firstLine="567"/>
        <w:jc w:val="both"/>
        <w:textAlignment w:val="baseline"/>
        <w:rPr>
          <w:color w:val="000000" w:themeColor="text1"/>
          <w:sz w:val="22"/>
          <w:szCs w:val="22"/>
        </w:rPr>
      </w:pPr>
      <w:bookmarkStart w:id="25" w:name="100067"/>
      <w:bookmarkEnd w:id="25"/>
      <w:r w:rsidRPr="00FA0CF3">
        <w:rPr>
          <w:color w:val="000000" w:themeColor="text1"/>
          <w:sz w:val="22"/>
          <w:szCs w:val="22"/>
        </w:rPr>
        <w:t>а) возводить любые постройки и сооружения;</w:t>
      </w:r>
    </w:p>
    <w:p w14:paraId="244BEAF8" w14:textId="77777777" w:rsidR="00C729FB" w:rsidRPr="00FA0CF3" w:rsidRDefault="00C729FB" w:rsidP="00C729FB">
      <w:pPr>
        <w:pStyle w:val="pboth"/>
        <w:tabs>
          <w:tab w:val="left" w:pos="142"/>
        </w:tabs>
        <w:spacing w:before="0" w:beforeAutospacing="0" w:after="0" w:afterAutospacing="0" w:line="360" w:lineRule="auto"/>
        <w:ind w:firstLine="567"/>
        <w:jc w:val="both"/>
        <w:textAlignment w:val="baseline"/>
        <w:rPr>
          <w:color w:val="000000" w:themeColor="text1"/>
          <w:sz w:val="22"/>
          <w:szCs w:val="22"/>
        </w:rPr>
      </w:pPr>
      <w:bookmarkStart w:id="26" w:name="100068"/>
      <w:bookmarkEnd w:id="26"/>
      <w:r w:rsidRPr="00FA0CF3">
        <w:rPr>
          <w:color w:val="000000" w:themeColor="text1"/>
          <w:sz w:val="22"/>
          <w:szCs w:val="22"/>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14:paraId="0F82026A" w14:textId="77777777" w:rsidR="00C729FB" w:rsidRPr="00FA0CF3" w:rsidRDefault="00C729FB" w:rsidP="00C729FB">
      <w:pPr>
        <w:pStyle w:val="pboth"/>
        <w:tabs>
          <w:tab w:val="left" w:pos="142"/>
        </w:tabs>
        <w:spacing w:before="0" w:beforeAutospacing="0" w:after="0" w:afterAutospacing="0" w:line="360" w:lineRule="auto"/>
        <w:ind w:firstLine="567"/>
        <w:jc w:val="both"/>
        <w:textAlignment w:val="baseline"/>
        <w:rPr>
          <w:color w:val="000000" w:themeColor="text1"/>
          <w:sz w:val="22"/>
          <w:szCs w:val="22"/>
        </w:rPr>
      </w:pPr>
      <w:bookmarkStart w:id="27" w:name="100069"/>
      <w:bookmarkEnd w:id="27"/>
      <w:r w:rsidRPr="00FA0CF3">
        <w:rPr>
          <w:color w:val="000000" w:themeColor="text1"/>
          <w:sz w:val="22"/>
          <w:szCs w:val="22"/>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14:paraId="09A35994" w14:textId="77777777" w:rsidR="00C729FB" w:rsidRPr="00FA0CF3" w:rsidRDefault="00C729FB" w:rsidP="00C729FB">
      <w:pPr>
        <w:pStyle w:val="pboth"/>
        <w:tabs>
          <w:tab w:val="left" w:pos="142"/>
        </w:tabs>
        <w:spacing w:before="0" w:beforeAutospacing="0" w:after="0" w:afterAutospacing="0" w:line="360" w:lineRule="auto"/>
        <w:ind w:firstLine="567"/>
        <w:jc w:val="both"/>
        <w:textAlignment w:val="baseline"/>
        <w:rPr>
          <w:color w:val="000000" w:themeColor="text1"/>
          <w:sz w:val="22"/>
          <w:szCs w:val="22"/>
        </w:rPr>
      </w:pPr>
      <w:bookmarkStart w:id="28" w:name="100070"/>
      <w:bookmarkEnd w:id="28"/>
      <w:r w:rsidRPr="00FA0CF3">
        <w:rPr>
          <w:color w:val="000000" w:themeColor="text1"/>
          <w:sz w:val="22"/>
          <w:szCs w:val="22"/>
        </w:rPr>
        <w:t>г) производить мелиоративные земляные работы, сооружать оросительные и осушительные системы;</w:t>
      </w:r>
    </w:p>
    <w:p w14:paraId="5AB037AA" w14:textId="77777777" w:rsidR="00C729FB" w:rsidRPr="00FA0CF3" w:rsidRDefault="00C729FB" w:rsidP="00C729FB">
      <w:pPr>
        <w:pStyle w:val="pboth"/>
        <w:tabs>
          <w:tab w:val="left" w:pos="142"/>
        </w:tabs>
        <w:spacing w:before="0" w:beforeAutospacing="0" w:after="0" w:afterAutospacing="0" w:line="360" w:lineRule="auto"/>
        <w:ind w:firstLine="567"/>
        <w:jc w:val="both"/>
        <w:textAlignment w:val="baseline"/>
        <w:rPr>
          <w:color w:val="000000" w:themeColor="text1"/>
          <w:sz w:val="22"/>
          <w:szCs w:val="22"/>
        </w:rPr>
      </w:pPr>
      <w:bookmarkStart w:id="29" w:name="100071"/>
      <w:bookmarkEnd w:id="29"/>
      <w:r w:rsidRPr="00FA0CF3">
        <w:rPr>
          <w:color w:val="000000" w:themeColor="text1"/>
          <w:sz w:val="22"/>
          <w:szCs w:val="22"/>
        </w:rPr>
        <w:t>д) производить всякого рода открытые и подземные, горные, строительные, монтажные и взрывные работы, планировку грунта.</w:t>
      </w:r>
    </w:p>
    <w:p w14:paraId="355457BD" w14:textId="77777777" w:rsidR="00C729FB" w:rsidRPr="00FA0CF3" w:rsidRDefault="00C729FB" w:rsidP="00C729FB">
      <w:pPr>
        <w:pStyle w:val="pboth"/>
        <w:tabs>
          <w:tab w:val="left" w:pos="142"/>
        </w:tabs>
        <w:spacing w:before="0" w:beforeAutospacing="0" w:after="0" w:afterAutospacing="0" w:line="360" w:lineRule="auto"/>
        <w:ind w:firstLine="567"/>
        <w:jc w:val="both"/>
        <w:textAlignment w:val="baseline"/>
        <w:rPr>
          <w:color w:val="000000" w:themeColor="text1"/>
          <w:sz w:val="22"/>
          <w:szCs w:val="22"/>
        </w:rPr>
      </w:pPr>
      <w:bookmarkStart w:id="30" w:name="100072"/>
      <w:bookmarkEnd w:id="30"/>
      <w:r w:rsidRPr="00FA0CF3">
        <w:rPr>
          <w:color w:val="000000" w:themeColor="text1"/>
          <w:sz w:val="22"/>
          <w:szCs w:val="22"/>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14:paraId="7FB6C579" w14:textId="77777777" w:rsidR="00C729FB" w:rsidRPr="00FA0CF3" w:rsidRDefault="00C729FB" w:rsidP="00C729FB">
      <w:pPr>
        <w:pStyle w:val="pboth"/>
        <w:tabs>
          <w:tab w:val="left" w:pos="142"/>
        </w:tabs>
        <w:spacing w:before="0" w:beforeAutospacing="0" w:after="0" w:afterAutospacing="0" w:line="360" w:lineRule="auto"/>
        <w:ind w:firstLine="567"/>
        <w:jc w:val="both"/>
        <w:textAlignment w:val="baseline"/>
        <w:rPr>
          <w:color w:val="000000" w:themeColor="text1"/>
          <w:sz w:val="22"/>
          <w:szCs w:val="22"/>
        </w:rPr>
      </w:pPr>
      <w:bookmarkStart w:id="31" w:name="100073"/>
      <w:bookmarkEnd w:id="31"/>
      <w:r w:rsidRPr="00FA0CF3">
        <w:rPr>
          <w:color w:val="000000" w:themeColor="text1"/>
          <w:sz w:val="22"/>
          <w:szCs w:val="22"/>
        </w:rPr>
        <w:t>е) производить геологосъемочные,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14:paraId="21C2AEAA" w14:textId="77777777" w:rsidR="00C729FB" w:rsidRPr="00FA0CF3" w:rsidRDefault="00C729FB" w:rsidP="00C729FB">
      <w:pPr>
        <w:pStyle w:val="pboth"/>
        <w:tabs>
          <w:tab w:val="left" w:pos="142"/>
        </w:tabs>
        <w:spacing w:before="0" w:beforeAutospacing="0" w:after="0" w:afterAutospacing="0" w:line="360" w:lineRule="auto"/>
        <w:ind w:firstLine="567"/>
        <w:jc w:val="both"/>
        <w:textAlignment w:val="baseline"/>
        <w:rPr>
          <w:color w:val="000000" w:themeColor="text1"/>
          <w:sz w:val="22"/>
          <w:szCs w:val="22"/>
        </w:rPr>
      </w:pPr>
      <w:bookmarkStart w:id="32" w:name="100074"/>
      <w:bookmarkEnd w:id="32"/>
      <w:r w:rsidRPr="00FA0CF3">
        <w:rPr>
          <w:color w:val="000000" w:themeColor="text1"/>
          <w:sz w:val="22"/>
          <w:szCs w:val="22"/>
        </w:rPr>
        <w:t>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14:paraId="44B38567" w14:textId="77777777" w:rsidR="00C729FB" w:rsidRPr="00FA0CF3" w:rsidRDefault="00C729FB" w:rsidP="00C729FB">
      <w:pPr>
        <w:pStyle w:val="pboth"/>
        <w:tabs>
          <w:tab w:val="left" w:pos="142"/>
        </w:tabs>
        <w:spacing w:before="0" w:beforeAutospacing="0" w:after="0" w:afterAutospacing="0" w:line="360" w:lineRule="auto"/>
        <w:ind w:firstLine="567"/>
        <w:jc w:val="both"/>
        <w:textAlignment w:val="baseline"/>
        <w:rPr>
          <w:color w:val="000000" w:themeColor="text1"/>
          <w:sz w:val="22"/>
          <w:szCs w:val="22"/>
        </w:rPr>
      </w:pPr>
      <w:bookmarkStart w:id="33" w:name="100075"/>
      <w:bookmarkEnd w:id="33"/>
      <w:r w:rsidRPr="00FA0CF3">
        <w:rPr>
          <w:color w:val="000000" w:themeColor="text1"/>
          <w:sz w:val="22"/>
          <w:szCs w:val="22"/>
        </w:rPr>
        <w:t>6. Предприятиям трубопроводного транспорта разрешается:</w:t>
      </w:r>
    </w:p>
    <w:p w14:paraId="36118B7F" w14:textId="77777777" w:rsidR="00C729FB" w:rsidRPr="00FA0CF3" w:rsidRDefault="00C729FB" w:rsidP="00C729FB">
      <w:pPr>
        <w:pStyle w:val="pboth"/>
        <w:tabs>
          <w:tab w:val="left" w:pos="142"/>
        </w:tabs>
        <w:spacing w:before="0" w:beforeAutospacing="0" w:after="0" w:afterAutospacing="0" w:line="360" w:lineRule="auto"/>
        <w:ind w:firstLine="567"/>
        <w:jc w:val="both"/>
        <w:textAlignment w:val="baseline"/>
        <w:rPr>
          <w:color w:val="000000" w:themeColor="text1"/>
          <w:sz w:val="22"/>
          <w:szCs w:val="22"/>
        </w:rPr>
      </w:pPr>
      <w:bookmarkStart w:id="34" w:name="100076"/>
      <w:bookmarkEnd w:id="34"/>
      <w:r w:rsidRPr="00FA0CF3">
        <w:rPr>
          <w:color w:val="000000" w:themeColor="text1"/>
          <w:sz w:val="22"/>
          <w:szCs w:val="22"/>
        </w:rPr>
        <w:t>а) подъезд в соответствии со схемой проездов, согласованной с землепользователем, автомобильного транспорта и других средств к трубопроводу и его объектам для обслуживания и проведения ремонтных работ.</w:t>
      </w:r>
    </w:p>
    <w:p w14:paraId="5A216120" w14:textId="77777777" w:rsidR="00C729FB" w:rsidRPr="00FA0CF3" w:rsidRDefault="00C729FB" w:rsidP="00C729FB">
      <w:pPr>
        <w:pStyle w:val="pboth"/>
        <w:tabs>
          <w:tab w:val="left" w:pos="142"/>
        </w:tabs>
        <w:spacing w:before="0" w:beforeAutospacing="0" w:after="0" w:afterAutospacing="0" w:line="360" w:lineRule="auto"/>
        <w:ind w:firstLine="567"/>
        <w:jc w:val="both"/>
        <w:textAlignment w:val="baseline"/>
        <w:rPr>
          <w:color w:val="000000" w:themeColor="text1"/>
          <w:sz w:val="22"/>
          <w:szCs w:val="22"/>
        </w:rPr>
      </w:pPr>
      <w:bookmarkStart w:id="35" w:name="100077"/>
      <w:bookmarkEnd w:id="35"/>
      <w:r w:rsidRPr="00FA0CF3">
        <w:rPr>
          <w:color w:val="000000" w:themeColor="text1"/>
          <w:sz w:val="22"/>
          <w:szCs w:val="22"/>
        </w:rPr>
        <w:t>В аварийных ситуациях разрешается подъезд к трубопроводу и сооружениям на нем по маршруту, обеспечивающему доставку техники и материалов для устранения аварий с последующим оформлением и оплатой нанесенных убытков землевладельцам.</w:t>
      </w:r>
    </w:p>
    <w:p w14:paraId="4D97E83C" w14:textId="77777777" w:rsidR="00C729FB" w:rsidRPr="00FA0CF3" w:rsidRDefault="00C729FB" w:rsidP="00C729FB">
      <w:pPr>
        <w:pStyle w:val="pboth"/>
        <w:tabs>
          <w:tab w:val="left" w:pos="142"/>
        </w:tabs>
        <w:spacing w:before="0" w:beforeAutospacing="0" w:after="0" w:afterAutospacing="0" w:line="360" w:lineRule="auto"/>
        <w:ind w:firstLine="567"/>
        <w:jc w:val="both"/>
        <w:textAlignment w:val="baseline"/>
        <w:rPr>
          <w:color w:val="000000" w:themeColor="text1"/>
          <w:sz w:val="22"/>
          <w:szCs w:val="22"/>
        </w:rPr>
      </w:pPr>
      <w:bookmarkStart w:id="36" w:name="100078"/>
      <w:bookmarkEnd w:id="36"/>
      <w:r w:rsidRPr="00FA0CF3">
        <w:rPr>
          <w:color w:val="000000" w:themeColor="text1"/>
          <w:sz w:val="22"/>
          <w:szCs w:val="22"/>
        </w:rPr>
        <w:lastRenderedPageBreak/>
        <w:t>Если трубопроводы проходят по территории запретных зон и специальных объектов, то соответствующие организации должны выдавать работникам, обслуживающим эти трубопроводы, пропуска для проведения осмотров и ремонтных работ в любое время суток;</w:t>
      </w:r>
    </w:p>
    <w:p w14:paraId="57B516F1" w14:textId="77777777" w:rsidR="00C729FB" w:rsidRPr="00FA0CF3" w:rsidRDefault="00C729FB" w:rsidP="00C729FB">
      <w:pPr>
        <w:pStyle w:val="pboth"/>
        <w:tabs>
          <w:tab w:val="left" w:pos="142"/>
        </w:tabs>
        <w:spacing w:before="0" w:beforeAutospacing="0" w:after="0" w:afterAutospacing="0" w:line="360" w:lineRule="auto"/>
        <w:ind w:firstLine="567"/>
        <w:jc w:val="both"/>
        <w:textAlignment w:val="baseline"/>
        <w:rPr>
          <w:color w:val="000000" w:themeColor="text1"/>
          <w:sz w:val="22"/>
          <w:szCs w:val="22"/>
        </w:rPr>
      </w:pPr>
      <w:bookmarkStart w:id="37" w:name="100079"/>
      <w:bookmarkEnd w:id="37"/>
      <w:r w:rsidRPr="00FA0CF3">
        <w:rPr>
          <w:color w:val="000000" w:themeColor="text1"/>
          <w:sz w:val="22"/>
          <w:szCs w:val="22"/>
        </w:rPr>
        <w:t>б) 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 необходимых для обеспечения нормальной эксплуатации трубопроводов, с предварительным (не менее чем за 5 суток до начала работ) уведомлением об этом землепользователя;</w:t>
      </w:r>
    </w:p>
    <w:p w14:paraId="593E10E3" w14:textId="77777777" w:rsidR="00C729FB" w:rsidRPr="00FA0CF3" w:rsidRDefault="00C729FB" w:rsidP="00C729FB">
      <w:pPr>
        <w:pStyle w:val="pboth"/>
        <w:tabs>
          <w:tab w:val="left" w:pos="142"/>
        </w:tabs>
        <w:spacing w:before="0" w:beforeAutospacing="0" w:after="0" w:afterAutospacing="0" w:line="360" w:lineRule="auto"/>
        <w:ind w:firstLine="567"/>
        <w:jc w:val="both"/>
        <w:textAlignment w:val="baseline"/>
        <w:rPr>
          <w:color w:val="000000" w:themeColor="text1"/>
          <w:sz w:val="22"/>
          <w:szCs w:val="22"/>
        </w:rPr>
      </w:pPr>
      <w:bookmarkStart w:id="38" w:name="100080"/>
      <w:bookmarkEnd w:id="38"/>
      <w:r w:rsidRPr="00FA0CF3">
        <w:rPr>
          <w:color w:val="000000" w:themeColor="text1"/>
          <w:sz w:val="22"/>
          <w:szCs w:val="22"/>
        </w:rPr>
        <w:t>в) вырубка деревьев при авариях на трубопроводах, проходящих через лесные угодья, с последующим оформлением в установленном порядке лесорубочных билетов и с очисткой мест от порубочных остатков.</w:t>
      </w:r>
    </w:p>
    <w:p w14:paraId="3D1ABF8A" w14:textId="77777777" w:rsidR="00C729FB" w:rsidRPr="00FA0CF3" w:rsidRDefault="00C729FB" w:rsidP="00C729FB">
      <w:pPr>
        <w:pStyle w:val="pboth"/>
        <w:tabs>
          <w:tab w:val="left" w:pos="142"/>
        </w:tabs>
        <w:spacing w:before="0" w:beforeAutospacing="0" w:after="0" w:afterAutospacing="0" w:line="360" w:lineRule="auto"/>
        <w:ind w:firstLine="567"/>
        <w:jc w:val="both"/>
        <w:textAlignment w:val="baseline"/>
        <w:rPr>
          <w:color w:val="000000" w:themeColor="text1"/>
          <w:sz w:val="22"/>
          <w:szCs w:val="22"/>
        </w:rPr>
      </w:pPr>
      <w:bookmarkStart w:id="39" w:name="100081"/>
      <w:bookmarkEnd w:id="39"/>
      <w:r w:rsidRPr="00FA0CF3">
        <w:rPr>
          <w:color w:val="000000" w:themeColor="text1"/>
          <w:sz w:val="22"/>
          <w:szCs w:val="22"/>
        </w:rPr>
        <w:t>7. В случае необходимости предприятия трубопроводного транспорта могут осуществлять в процессе текущего содержания трубопроводов рубку леса в их охранных зонах с оформлением лесорубочных билетов на общих основаниях. Полученная при этом древесина используется указанными предприятиями.</w:t>
      </w:r>
    </w:p>
    <w:p w14:paraId="4632DA43" w14:textId="77777777" w:rsidR="00C729FB" w:rsidRPr="00FA0CF3" w:rsidRDefault="00C729FB" w:rsidP="00C729FB">
      <w:pPr>
        <w:pStyle w:val="pboth"/>
        <w:tabs>
          <w:tab w:val="left" w:pos="142"/>
        </w:tabs>
        <w:spacing w:before="0" w:beforeAutospacing="0" w:after="0" w:afterAutospacing="0" w:line="360" w:lineRule="auto"/>
        <w:ind w:firstLine="567"/>
        <w:jc w:val="both"/>
        <w:textAlignment w:val="baseline"/>
        <w:rPr>
          <w:color w:val="000000" w:themeColor="text1"/>
          <w:sz w:val="22"/>
          <w:szCs w:val="22"/>
        </w:rPr>
      </w:pPr>
      <w:r w:rsidRPr="00FA0CF3">
        <w:rPr>
          <w:color w:val="000000" w:themeColor="text1"/>
          <w:sz w:val="22"/>
          <w:szCs w:val="22"/>
        </w:rPr>
        <w:t>8. Любые работы и действия, производимые в охранных зонах трубопроводов, кроме ремонтно-восстановительных и сельскохозяйственных работ, могут выполняться только по получении разрешения на производство работ в охранной зоне магистрального трубопровода от предприятия трубопроводного транспорта.</w:t>
      </w:r>
      <w:bookmarkStart w:id="40" w:name="100084"/>
      <w:bookmarkEnd w:id="40"/>
    </w:p>
    <w:p w14:paraId="27EC20F8" w14:textId="77777777" w:rsidR="00C729FB" w:rsidRPr="00FA0CF3" w:rsidRDefault="00C729FB" w:rsidP="00C729FB">
      <w:pPr>
        <w:pStyle w:val="pboth"/>
        <w:tabs>
          <w:tab w:val="left" w:pos="142"/>
        </w:tabs>
        <w:spacing w:before="0" w:beforeAutospacing="0" w:after="0" w:afterAutospacing="0" w:line="360" w:lineRule="auto"/>
        <w:ind w:firstLine="567"/>
        <w:jc w:val="both"/>
        <w:textAlignment w:val="baseline"/>
        <w:rPr>
          <w:color w:val="000000" w:themeColor="text1"/>
          <w:sz w:val="22"/>
          <w:szCs w:val="22"/>
        </w:rPr>
      </w:pPr>
      <w:r w:rsidRPr="00FA0CF3">
        <w:rPr>
          <w:color w:val="000000" w:themeColor="text1"/>
          <w:sz w:val="22"/>
          <w:szCs w:val="22"/>
        </w:rPr>
        <w:t>9. Разрешение на производство работ может быть выдано только при условии наличия у производителя работ проектной и исполнительной документации, на которой нанесены действующие трубопроводы.</w:t>
      </w:r>
    </w:p>
    <w:p w14:paraId="28B9A1C3" w14:textId="77777777" w:rsidR="00C729FB" w:rsidRPr="00FA0CF3" w:rsidRDefault="00C729FB" w:rsidP="00C729FB">
      <w:pPr>
        <w:pStyle w:val="pboth"/>
        <w:tabs>
          <w:tab w:val="left" w:pos="142"/>
        </w:tabs>
        <w:spacing w:before="0" w:beforeAutospacing="0" w:after="0" w:afterAutospacing="0" w:line="360" w:lineRule="auto"/>
        <w:ind w:firstLine="567"/>
        <w:jc w:val="both"/>
        <w:textAlignment w:val="baseline"/>
        <w:rPr>
          <w:color w:val="000000" w:themeColor="text1"/>
          <w:sz w:val="22"/>
          <w:szCs w:val="22"/>
        </w:rPr>
      </w:pPr>
      <w:bookmarkStart w:id="41" w:name="100085"/>
      <w:bookmarkEnd w:id="41"/>
      <w:r w:rsidRPr="00FA0CF3">
        <w:rPr>
          <w:color w:val="000000" w:themeColor="text1"/>
          <w:sz w:val="22"/>
          <w:szCs w:val="22"/>
        </w:rPr>
        <w:t>10. Полевые сельскохозяйственные работы в охранных зонах трубопроводов производятся землепользователями с предварительным уведомлением предприятия трубопроводного транспорта о их начале.</w:t>
      </w:r>
    </w:p>
    <w:p w14:paraId="747F7D3E" w14:textId="77777777" w:rsidR="00C729FB" w:rsidRPr="00FA0CF3" w:rsidRDefault="00C729FB" w:rsidP="00C729FB">
      <w:pPr>
        <w:pStyle w:val="pboth"/>
        <w:spacing w:before="0" w:beforeAutospacing="0" w:after="0" w:afterAutospacing="0" w:line="360" w:lineRule="auto"/>
        <w:ind w:firstLine="709"/>
        <w:jc w:val="both"/>
        <w:textAlignment w:val="baseline"/>
        <w:rPr>
          <w:sz w:val="22"/>
          <w:szCs w:val="22"/>
        </w:rPr>
      </w:pPr>
    </w:p>
    <w:p w14:paraId="59F4B7B2" w14:textId="77777777" w:rsidR="00C729FB" w:rsidRPr="00FA0CF3" w:rsidRDefault="00C729FB" w:rsidP="00C729FB">
      <w:pPr>
        <w:shd w:val="clear" w:color="auto" w:fill="FFFFFF"/>
        <w:spacing w:line="360" w:lineRule="auto"/>
        <w:ind w:firstLine="709"/>
        <w:jc w:val="both"/>
        <w:textAlignment w:val="baseline"/>
        <w:outlineLvl w:val="1"/>
        <w:rPr>
          <w:b/>
          <w:bCs/>
          <w:sz w:val="22"/>
          <w:szCs w:val="22"/>
          <w:shd w:val="clear" w:color="auto" w:fill="FFFFFF"/>
        </w:rPr>
      </w:pPr>
      <w:r w:rsidRPr="00FA0CF3">
        <w:rPr>
          <w:b/>
          <w:bCs/>
          <w:sz w:val="22"/>
          <w:szCs w:val="22"/>
          <w:shd w:val="clear" w:color="auto" w:fill="FFFFFF"/>
        </w:rPr>
        <w:t xml:space="preserve">Статья 65.3 </w:t>
      </w:r>
      <w:r w:rsidRPr="00FA0CF3">
        <w:rPr>
          <w:b/>
          <w:bCs/>
          <w:sz w:val="22"/>
          <w:szCs w:val="22"/>
        </w:rPr>
        <w:t xml:space="preserve">Ограничения использования земельных участков и объектов капитального строительства в </w:t>
      </w:r>
      <w:r w:rsidRPr="00FA0CF3">
        <w:rPr>
          <w:b/>
          <w:bCs/>
          <w:sz w:val="22"/>
          <w:szCs w:val="22"/>
          <w:shd w:val="clear" w:color="auto" w:fill="FFFFFF"/>
        </w:rPr>
        <w:t>охранных зонах газораспределительных сетей</w:t>
      </w:r>
    </w:p>
    <w:p w14:paraId="1C381164" w14:textId="77777777" w:rsidR="00C729FB" w:rsidRPr="00FA0CF3" w:rsidRDefault="00C729FB" w:rsidP="00C729FB">
      <w:pPr>
        <w:pStyle w:val="aff3"/>
        <w:spacing w:line="360" w:lineRule="auto"/>
        <w:ind w:firstLine="567"/>
        <w:jc w:val="both"/>
        <w:rPr>
          <w:b/>
          <w:bCs/>
          <w:sz w:val="22"/>
          <w:szCs w:val="22"/>
          <w:shd w:val="clear" w:color="auto" w:fill="FFFFFF"/>
        </w:rPr>
      </w:pPr>
      <w:r w:rsidRPr="00FA0CF3">
        <w:rPr>
          <w:bCs/>
          <w:sz w:val="22"/>
          <w:szCs w:val="22"/>
          <w:shd w:val="clear" w:color="auto" w:fill="FFFFFF"/>
        </w:rPr>
        <w:t xml:space="preserve">1. Распределительные газопроводы – газопроводы, обеспечивающие подачу </w:t>
      </w:r>
      <w:r w:rsidRPr="00FA0CF3">
        <w:rPr>
          <w:sz w:val="22"/>
          <w:szCs w:val="22"/>
          <w:shd w:val="clear" w:color="auto" w:fill="FFFFFF"/>
        </w:rPr>
        <w:t>газа от газораспределительных станций магистральных газопроводов или других источников газоснабжения до газопроводов-вводов или организаций - потребителей газа</w:t>
      </w:r>
    </w:p>
    <w:p w14:paraId="2DFFE81F" w14:textId="77777777" w:rsidR="00C729FB" w:rsidRPr="00FA0CF3" w:rsidRDefault="00C729FB" w:rsidP="00C729FB">
      <w:pPr>
        <w:pStyle w:val="aff3"/>
        <w:spacing w:line="360" w:lineRule="auto"/>
        <w:ind w:firstLine="567"/>
        <w:jc w:val="both"/>
        <w:rPr>
          <w:b/>
          <w:bCs/>
          <w:sz w:val="22"/>
          <w:szCs w:val="22"/>
          <w:shd w:val="clear" w:color="auto" w:fill="FFFFFF"/>
        </w:rPr>
      </w:pPr>
      <w:r w:rsidRPr="00FA0CF3">
        <w:rPr>
          <w:bCs/>
          <w:sz w:val="22"/>
          <w:szCs w:val="22"/>
          <w:shd w:val="clear" w:color="auto" w:fill="FFFFFF"/>
        </w:rPr>
        <w:lastRenderedPageBreak/>
        <w:t>2.</w:t>
      </w:r>
      <w:r w:rsidRPr="00FA0CF3">
        <w:rPr>
          <w:b/>
          <w:bCs/>
          <w:sz w:val="22"/>
          <w:szCs w:val="22"/>
          <w:shd w:val="clear" w:color="auto" w:fill="FFFFFF"/>
        </w:rPr>
        <w:t xml:space="preserve"> </w:t>
      </w:r>
      <w:r w:rsidRPr="00FA0CF3">
        <w:rPr>
          <w:sz w:val="22"/>
          <w:szCs w:val="22"/>
          <w:shd w:val="clear" w:color="auto" w:fill="FFFFFF"/>
        </w:rPr>
        <w:t>Порядок определения границ охранных зон газораспределительных сетей, условия использования земельных участков, расположенных в их пределах, и ограничения хозяйственной деятельности, которая может привести к повреждению газораспределительных сетей устанавливается Постановлением Правительства Российской Федерации от 20.11.2000 № 878.</w:t>
      </w:r>
    </w:p>
    <w:p w14:paraId="4D78A8FB" w14:textId="77777777" w:rsidR="00C729FB" w:rsidRPr="00FA0CF3" w:rsidRDefault="00C729FB" w:rsidP="00C729FB">
      <w:pPr>
        <w:pStyle w:val="formattext"/>
        <w:shd w:val="clear" w:color="auto" w:fill="FFFFFF"/>
        <w:tabs>
          <w:tab w:val="left" w:pos="142"/>
        </w:tabs>
        <w:spacing w:before="0" w:beforeAutospacing="0" w:after="0" w:afterAutospacing="0" w:line="360" w:lineRule="auto"/>
        <w:ind w:firstLine="567"/>
        <w:jc w:val="both"/>
        <w:textAlignment w:val="baseline"/>
        <w:rPr>
          <w:color w:val="000000" w:themeColor="text1"/>
          <w:spacing w:val="2"/>
          <w:sz w:val="22"/>
          <w:szCs w:val="22"/>
        </w:rPr>
      </w:pPr>
      <w:r w:rsidRPr="00FA0CF3">
        <w:rPr>
          <w:color w:val="000000" w:themeColor="text1"/>
          <w:spacing w:val="2"/>
          <w:sz w:val="22"/>
          <w:szCs w:val="22"/>
        </w:rPr>
        <w:t>Для газораспределительных сетей устанавливаются следующие охранные зоны:</w:t>
      </w:r>
    </w:p>
    <w:p w14:paraId="28F7761C"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lang w:eastAsia="ru-RU"/>
        </w:rPr>
      </w:pPr>
      <w:r w:rsidRPr="00FA0CF3">
        <w:rPr>
          <w:color w:val="000000" w:themeColor="text1"/>
          <w:spacing w:val="2"/>
          <w:sz w:val="22"/>
          <w:szCs w:val="22"/>
          <w:lang w:eastAsia="ru-RU"/>
        </w:rP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14:paraId="387ACA3E"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lang w:eastAsia="ru-RU"/>
        </w:rPr>
      </w:pPr>
      <w:r w:rsidRPr="00FA0CF3">
        <w:rPr>
          <w:color w:val="000000" w:themeColor="text1"/>
          <w:spacing w:val="2"/>
          <w:sz w:val="22"/>
          <w:szCs w:val="22"/>
          <w:lang w:eastAsia="ru-RU"/>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14:paraId="59AD7D98"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lang w:eastAsia="ru-RU"/>
        </w:rPr>
      </w:pPr>
      <w:r w:rsidRPr="00FA0CF3">
        <w:rPr>
          <w:color w:val="000000" w:themeColor="text1"/>
          <w:spacing w:val="2"/>
          <w:sz w:val="22"/>
          <w:szCs w:val="22"/>
          <w:lang w:eastAsia="ru-RU"/>
        </w:rPr>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14:paraId="6FB81E96"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lang w:eastAsia="ru-RU"/>
        </w:rPr>
      </w:pPr>
      <w:r w:rsidRPr="00FA0CF3">
        <w:rPr>
          <w:color w:val="000000" w:themeColor="text1"/>
          <w:spacing w:val="2"/>
          <w:sz w:val="22"/>
          <w:szCs w:val="22"/>
          <w:lang w:eastAsia="ru-RU"/>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14:paraId="057A4FB1"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lang w:eastAsia="ru-RU"/>
        </w:rPr>
      </w:pPr>
      <w:r w:rsidRPr="00FA0CF3">
        <w:rPr>
          <w:color w:val="000000" w:themeColor="text1"/>
          <w:spacing w:val="2"/>
          <w:sz w:val="22"/>
          <w:szCs w:val="22"/>
          <w:lang w:eastAsia="ru-RU"/>
        </w:rPr>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14:paraId="404FDBB1"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lang w:eastAsia="ru-RU"/>
        </w:rPr>
      </w:pPr>
      <w:r w:rsidRPr="00FA0CF3">
        <w:rPr>
          <w:color w:val="000000" w:themeColor="text1"/>
          <w:spacing w:val="2"/>
          <w:sz w:val="22"/>
          <w:szCs w:val="22"/>
          <w:lang w:eastAsia="ru-RU"/>
        </w:rPr>
        <w:t>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14:paraId="52ABFD73"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lang w:eastAsia="ru-RU"/>
        </w:rPr>
      </w:pPr>
      <w:r w:rsidRPr="00FA0CF3">
        <w:rPr>
          <w:color w:val="000000" w:themeColor="text1"/>
          <w:spacing w:val="2"/>
          <w:sz w:val="22"/>
          <w:szCs w:val="22"/>
          <w:lang w:eastAsia="ru-RU"/>
        </w:rPr>
        <w:t>3.  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14:paraId="2B27110D"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lang w:eastAsia="ru-RU"/>
        </w:rPr>
      </w:pPr>
      <w:r w:rsidRPr="00FA0CF3">
        <w:rPr>
          <w:color w:val="000000" w:themeColor="text1"/>
          <w:spacing w:val="2"/>
          <w:sz w:val="22"/>
          <w:szCs w:val="22"/>
          <w:lang w:eastAsia="ru-RU"/>
        </w:rPr>
        <w:t xml:space="preserve">4.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запрещается: </w:t>
      </w:r>
    </w:p>
    <w:p w14:paraId="14C5E542"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lang w:eastAsia="ru-RU"/>
        </w:rPr>
      </w:pPr>
      <w:r w:rsidRPr="00FA0CF3">
        <w:rPr>
          <w:color w:val="000000" w:themeColor="text1"/>
          <w:spacing w:val="2"/>
          <w:sz w:val="22"/>
          <w:szCs w:val="22"/>
          <w:lang w:eastAsia="ru-RU"/>
        </w:rPr>
        <w:t>а) строить объекты жилищно-гражданского и производственного назначения;</w:t>
      </w:r>
    </w:p>
    <w:p w14:paraId="06F8DE09"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lang w:eastAsia="ru-RU"/>
        </w:rPr>
      </w:pPr>
      <w:r w:rsidRPr="00FA0CF3">
        <w:rPr>
          <w:color w:val="000000" w:themeColor="text1"/>
          <w:spacing w:val="2"/>
          <w:sz w:val="22"/>
          <w:szCs w:val="22"/>
          <w:lang w:eastAsia="ru-RU"/>
        </w:rPr>
        <w:lastRenderedPageBreak/>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14:paraId="146AB692"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lang w:eastAsia="ru-RU"/>
        </w:rPr>
      </w:pPr>
      <w:r w:rsidRPr="00FA0CF3">
        <w:rPr>
          <w:color w:val="000000" w:themeColor="text1"/>
          <w:spacing w:val="2"/>
          <w:sz w:val="22"/>
          <w:szCs w:val="22"/>
          <w:lang w:eastAsia="ru-RU"/>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14:paraId="5CEAB476"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lang w:eastAsia="ru-RU"/>
        </w:rPr>
      </w:pPr>
      <w:r w:rsidRPr="00FA0CF3">
        <w:rPr>
          <w:color w:val="000000" w:themeColor="text1"/>
          <w:spacing w:val="2"/>
          <w:sz w:val="22"/>
          <w:szCs w:val="22"/>
          <w:lang w:eastAsia="ru-RU"/>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14:paraId="331A0043"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lang w:eastAsia="ru-RU"/>
        </w:rPr>
      </w:pPr>
      <w:r w:rsidRPr="00FA0CF3">
        <w:rPr>
          <w:color w:val="000000" w:themeColor="text1"/>
          <w:spacing w:val="2"/>
          <w:sz w:val="22"/>
          <w:szCs w:val="22"/>
          <w:lang w:eastAsia="ru-RU"/>
        </w:rPr>
        <w:t>д) устраивать свалки и склады, разливать растворы кислот, солей, щелочей и других химически активных веществ;</w:t>
      </w:r>
    </w:p>
    <w:p w14:paraId="0788EBAD"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lang w:eastAsia="ru-RU"/>
        </w:rPr>
      </w:pPr>
      <w:r w:rsidRPr="00FA0CF3">
        <w:rPr>
          <w:color w:val="000000" w:themeColor="text1"/>
          <w:spacing w:val="2"/>
          <w:sz w:val="22"/>
          <w:szCs w:val="22"/>
          <w:lang w:eastAsia="ru-RU"/>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14:paraId="2AC5FD74"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lang w:eastAsia="ru-RU"/>
        </w:rPr>
      </w:pPr>
      <w:r w:rsidRPr="00FA0CF3">
        <w:rPr>
          <w:color w:val="000000" w:themeColor="text1"/>
          <w:spacing w:val="2"/>
          <w:sz w:val="22"/>
          <w:szCs w:val="22"/>
          <w:lang w:eastAsia="ru-RU"/>
        </w:rPr>
        <w:t>ж) разводить огонь и размещать источники огня;</w:t>
      </w:r>
    </w:p>
    <w:p w14:paraId="08990810"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lang w:eastAsia="ru-RU"/>
        </w:rPr>
      </w:pPr>
      <w:r w:rsidRPr="00FA0CF3">
        <w:rPr>
          <w:color w:val="000000" w:themeColor="text1"/>
          <w:spacing w:val="2"/>
          <w:sz w:val="22"/>
          <w:szCs w:val="22"/>
          <w:lang w:eastAsia="ru-RU"/>
        </w:rPr>
        <w:t>з) рыть погреба, копать и обрабатывать почву сельскохозяйственными и мелиоративными орудиями и механизмами на глубину более 0,3 метра;</w:t>
      </w:r>
    </w:p>
    <w:p w14:paraId="71D6F4C6"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lang w:eastAsia="ru-RU"/>
        </w:rPr>
      </w:pPr>
      <w:r w:rsidRPr="00FA0CF3">
        <w:rPr>
          <w:color w:val="000000" w:themeColor="text1"/>
          <w:spacing w:val="2"/>
          <w:sz w:val="22"/>
          <w:szCs w:val="22"/>
          <w:lang w:eastAsia="ru-RU"/>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14:paraId="5E793B27"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lang w:eastAsia="ru-RU"/>
        </w:rPr>
      </w:pPr>
      <w:r w:rsidRPr="00FA0CF3">
        <w:rPr>
          <w:color w:val="000000" w:themeColor="text1"/>
          <w:spacing w:val="2"/>
          <w:sz w:val="22"/>
          <w:szCs w:val="22"/>
          <w:lang w:eastAsia="ru-RU"/>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14:paraId="6BDF1E4F"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lang w:eastAsia="ru-RU"/>
        </w:rPr>
      </w:pPr>
      <w:r w:rsidRPr="00FA0CF3">
        <w:rPr>
          <w:color w:val="000000" w:themeColor="text1"/>
          <w:spacing w:val="2"/>
          <w:sz w:val="22"/>
          <w:szCs w:val="22"/>
          <w:lang w:eastAsia="ru-RU"/>
        </w:rPr>
        <w:t>л) самовольно подключаться к газораспределительным сетям.</w:t>
      </w:r>
    </w:p>
    <w:p w14:paraId="699AA00D"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lang w:eastAsia="ru-RU"/>
        </w:rPr>
      </w:pPr>
      <w:r w:rsidRPr="00FA0CF3">
        <w:rPr>
          <w:color w:val="000000" w:themeColor="text1"/>
          <w:spacing w:val="2"/>
          <w:sz w:val="22"/>
          <w:szCs w:val="22"/>
          <w:lang w:eastAsia="ru-RU"/>
        </w:rPr>
        <w:t>5. Лесохозяйственные, сельскохозяйственные и другие работы, не подпадающие под ограничения, указанные в пункте 4 настоящей статьи,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14:paraId="6BFB0D87" w14:textId="77777777" w:rsidR="00C729FB" w:rsidRPr="00FA0CF3" w:rsidRDefault="00C729FB" w:rsidP="00C729FB">
      <w:pPr>
        <w:shd w:val="clear" w:color="auto" w:fill="FFFFFF"/>
        <w:tabs>
          <w:tab w:val="left" w:pos="142"/>
        </w:tabs>
        <w:spacing w:line="360" w:lineRule="auto"/>
        <w:ind w:firstLine="567"/>
        <w:jc w:val="both"/>
        <w:textAlignment w:val="baseline"/>
        <w:rPr>
          <w:color w:val="000000" w:themeColor="text1"/>
          <w:spacing w:val="2"/>
          <w:sz w:val="22"/>
          <w:szCs w:val="22"/>
          <w:lang w:eastAsia="ru-RU"/>
        </w:rPr>
      </w:pPr>
      <w:r w:rsidRPr="00FA0CF3">
        <w:rPr>
          <w:color w:val="000000" w:themeColor="text1"/>
          <w:spacing w:val="2"/>
          <w:sz w:val="22"/>
          <w:szCs w:val="22"/>
          <w:lang w:eastAsia="ru-RU"/>
        </w:rPr>
        <w:t>6. Хозяйственная деятельность в охранных зонах газораспределительных сетей, не предусмотренная пунктами 4 и 5 настоящей статьи,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14:paraId="1942E915" w14:textId="77777777" w:rsidR="00C729FB" w:rsidRPr="00FA0CF3" w:rsidRDefault="00C729FB" w:rsidP="00C729FB">
      <w:pPr>
        <w:shd w:val="clear" w:color="auto" w:fill="FFFFFF"/>
        <w:spacing w:line="360" w:lineRule="auto"/>
        <w:textAlignment w:val="baseline"/>
        <w:rPr>
          <w:spacing w:val="2"/>
          <w:sz w:val="22"/>
          <w:szCs w:val="22"/>
          <w:lang w:eastAsia="ru-RU"/>
        </w:rPr>
      </w:pPr>
    </w:p>
    <w:p w14:paraId="36F499FB" w14:textId="77777777" w:rsidR="00C729FB" w:rsidRPr="00FA0CF3" w:rsidRDefault="00C729FB" w:rsidP="00C729FB">
      <w:pPr>
        <w:pStyle w:val="2"/>
        <w:spacing w:line="360" w:lineRule="auto"/>
        <w:rPr>
          <w:b/>
          <w:bCs/>
          <w:sz w:val="22"/>
          <w:szCs w:val="22"/>
        </w:rPr>
      </w:pPr>
      <w:r w:rsidRPr="00FA0CF3">
        <w:rPr>
          <w:b/>
          <w:bCs/>
          <w:sz w:val="22"/>
          <w:szCs w:val="22"/>
        </w:rPr>
        <w:lastRenderedPageBreak/>
        <w:t>Статья 65.4 Ограничения использования земельных участков и объектов капитального строительства в охранных зонах стационарных пунктов наблюдений за состоянием окружающей природной среды, ее загрязнением</w:t>
      </w:r>
    </w:p>
    <w:p w14:paraId="60C3F35F" w14:textId="77777777" w:rsidR="00C729FB" w:rsidRPr="00FA0CF3" w:rsidRDefault="00C729FB" w:rsidP="00C729FB">
      <w:pPr>
        <w:shd w:val="clear" w:color="auto" w:fill="FFFFFF"/>
        <w:tabs>
          <w:tab w:val="left" w:pos="142"/>
        </w:tabs>
        <w:suppressAutoHyphens w:val="0"/>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1. Под стационарным пунктом наблюдений понимается комплекс, включающий в себя земельный участок или часть акватории с установленными на них приборами и оборудованием, предназначенными для определения характеристик окружающей природной среды, ее загрязнения.</w:t>
      </w:r>
    </w:p>
    <w:p w14:paraId="585C5E66" w14:textId="77777777" w:rsidR="00C729FB" w:rsidRPr="00FA0CF3" w:rsidRDefault="00C729FB" w:rsidP="00C729FB">
      <w:pPr>
        <w:shd w:val="clear" w:color="auto" w:fill="FFFFFF"/>
        <w:tabs>
          <w:tab w:val="left" w:pos="142"/>
        </w:tabs>
        <w:suppressAutoHyphens w:val="0"/>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2. Порядок создания охранных зон устанавливается Постановлением Правительства РФ от 27.08.1999 г. № 972 «</w:t>
      </w:r>
      <w:r w:rsidRPr="00FA0CF3">
        <w:rPr>
          <w:color w:val="000000" w:themeColor="text1"/>
          <w:sz w:val="22"/>
          <w:szCs w:val="22"/>
        </w:rPr>
        <w:t>Об утверждении Положения о создании охранных зон стационарных пунктов наблюдений за состоянием окружающей природной среды, ее загрязнением</w:t>
      </w:r>
      <w:r w:rsidRPr="00FA0CF3">
        <w:rPr>
          <w:color w:val="000000" w:themeColor="text1"/>
          <w:spacing w:val="2"/>
          <w:sz w:val="22"/>
          <w:szCs w:val="22"/>
          <w:shd w:val="clear" w:color="auto" w:fill="FFFFFF"/>
        </w:rPr>
        <w:t>».</w:t>
      </w:r>
    </w:p>
    <w:p w14:paraId="6A9E558E" w14:textId="77777777" w:rsidR="00C729FB" w:rsidRPr="00FA0CF3" w:rsidRDefault="00C729FB" w:rsidP="00C729FB">
      <w:pPr>
        <w:shd w:val="clear" w:color="auto" w:fill="FFFFFF"/>
        <w:tabs>
          <w:tab w:val="left" w:pos="142"/>
        </w:tabs>
        <w:suppressAutoHyphens w:val="0"/>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3. 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стационарных пунктов наблюдений, размещенных на территории портов Российской Федерации, определяются по согласованию с администрацией портов с тем, чтобы не создавать помехи производственной деятельности, и с учетом перспектив развития портовых комплексов и объектов инфраструктуры морского и внутреннего водного транспорта.</w:t>
      </w:r>
    </w:p>
    <w:p w14:paraId="57451502" w14:textId="77777777" w:rsidR="00C729FB" w:rsidRPr="00FA0CF3" w:rsidRDefault="00C729FB" w:rsidP="00C729FB">
      <w:pPr>
        <w:shd w:val="clear" w:color="auto" w:fill="FFFFFF"/>
        <w:tabs>
          <w:tab w:val="left" w:pos="142"/>
        </w:tabs>
        <w:suppressAutoHyphens w:val="0"/>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 xml:space="preserve">4. </w:t>
      </w:r>
      <w:r w:rsidRPr="00FA0CF3">
        <w:rPr>
          <w:color w:val="000000" w:themeColor="text1"/>
          <w:spacing w:val="2"/>
          <w:sz w:val="22"/>
          <w:szCs w:val="22"/>
          <w:lang w:eastAsia="ru-RU"/>
        </w:rPr>
        <w:t>В пределах охранных зон стационарных пунктов наблюдений устанавливаются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14:paraId="1043C133" w14:textId="77777777" w:rsidR="00C729FB" w:rsidRPr="00FA0CF3" w:rsidRDefault="00C729FB" w:rsidP="00C729FB">
      <w:pPr>
        <w:shd w:val="clear" w:color="auto" w:fill="FFFFFF"/>
        <w:tabs>
          <w:tab w:val="left" w:pos="142"/>
        </w:tabs>
        <w:suppressAutoHyphens w:val="0"/>
        <w:spacing w:line="360" w:lineRule="auto"/>
        <w:ind w:firstLine="567"/>
        <w:jc w:val="both"/>
        <w:textAlignment w:val="baseline"/>
        <w:rPr>
          <w:color w:val="000000" w:themeColor="text1"/>
          <w:spacing w:val="2"/>
          <w:sz w:val="22"/>
          <w:szCs w:val="22"/>
          <w:shd w:val="clear" w:color="auto" w:fill="FFFFFF"/>
        </w:rPr>
      </w:pPr>
      <w:r w:rsidRPr="00FA0CF3">
        <w:rPr>
          <w:color w:val="000000" w:themeColor="text1"/>
          <w:spacing w:val="2"/>
          <w:sz w:val="22"/>
          <w:szCs w:val="22"/>
          <w:shd w:val="clear" w:color="auto" w:fill="FFFFFF"/>
        </w:rPr>
        <w:t xml:space="preserve">5. </w:t>
      </w:r>
      <w:r w:rsidRPr="00FA0CF3">
        <w:rPr>
          <w:color w:val="000000" w:themeColor="text1"/>
          <w:spacing w:val="2"/>
          <w:sz w:val="22"/>
          <w:szCs w:val="22"/>
          <w:lang w:eastAsia="ru-RU"/>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могут быть установлены сервитуты в порядке, определенном законодательством Российской Федерации.</w:t>
      </w:r>
    </w:p>
    <w:p w14:paraId="12578258" w14:textId="77777777" w:rsidR="00C729FB" w:rsidRPr="00FA0CF3" w:rsidRDefault="00C729FB" w:rsidP="00C729FB">
      <w:pPr>
        <w:spacing w:line="360" w:lineRule="auto"/>
        <w:ind w:firstLine="709"/>
        <w:jc w:val="both"/>
        <w:rPr>
          <w:bCs/>
          <w:sz w:val="22"/>
          <w:szCs w:val="22"/>
        </w:rPr>
      </w:pPr>
    </w:p>
    <w:p w14:paraId="42302204" w14:textId="77777777" w:rsidR="00C729FB" w:rsidRPr="00FA0CF3" w:rsidRDefault="00C729FB" w:rsidP="00C729FB">
      <w:pPr>
        <w:pStyle w:val="2"/>
        <w:spacing w:line="360" w:lineRule="auto"/>
        <w:rPr>
          <w:b/>
          <w:bCs/>
          <w:sz w:val="22"/>
          <w:szCs w:val="22"/>
        </w:rPr>
      </w:pPr>
      <w:r w:rsidRPr="00FA0CF3">
        <w:rPr>
          <w:b/>
          <w:bCs/>
          <w:sz w:val="22"/>
          <w:szCs w:val="22"/>
        </w:rPr>
        <w:t>Статья 65.5 Ограничения использования земельных участков и объектов капитального строительства в охранных зонах пунктов государственной геодезической сети, государственной нивелирной сети и государственной гравиметрической сети.</w:t>
      </w:r>
    </w:p>
    <w:p w14:paraId="4B95C832" w14:textId="77777777" w:rsidR="00C729FB" w:rsidRPr="00FA0CF3" w:rsidRDefault="00C729FB" w:rsidP="00C729FB">
      <w:pPr>
        <w:tabs>
          <w:tab w:val="left" w:pos="142"/>
        </w:tabs>
        <w:suppressAutoHyphens w:val="0"/>
        <w:autoSpaceDE w:val="0"/>
        <w:autoSpaceDN w:val="0"/>
        <w:adjustRightInd w:val="0"/>
        <w:spacing w:line="360" w:lineRule="auto"/>
        <w:ind w:firstLine="567"/>
        <w:jc w:val="both"/>
        <w:rPr>
          <w:color w:val="000000" w:themeColor="text1"/>
          <w:sz w:val="22"/>
          <w:szCs w:val="22"/>
          <w:lang w:eastAsia="ru-RU"/>
        </w:rPr>
      </w:pPr>
      <w:r w:rsidRPr="00FA0CF3">
        <w:rPr>
          <w:color w:val="000000" w:themeColor="text1"/>
          <w:sz w:val="22"/>
          <w:szCs w:val="22"/>
          <w:lang w:eastAsia="ru-RU"/>
        </w:rPr>
        <w:t>1. Геодезический пункт представляет собой инженерную конструкцию, которая закрепляет точку земной поверхности с определенными координатами. Совокупность геодезических пунктов, используемых в целях установления и (или) распространения систем координат называется геодезической сетью.</w:t>
      </w:r>
    </w:p>
    <w:p w14:paraId="4C2E10B6" w14:textId="77777777" w:rsidR="00C729FB" w:rsidRPr="00FA0CF3" w:rsidRDefault="00C729FB" w:rsidP="00C729FB">
      <w:pPr>
        <w:tabs>
          <w:tab w:val="left" w:pos="142"/>
        </w:tabs>
        <w:autoSpaceDE w:val="0"/>
        <w:autoSpaceDN w:val="0"/>
        <w:adjustRightInd w:val="0"/>
        <w:spacing w:line="360" w:lineRule="auto"/>
        <w:ind w:firstLine="567"/>
        <w:jc w:val="both"/>
        <w:rPr>
          <w:color w:val="000000" w:themeColor="text1"/>
          <w:sz w:val="22"/>
          <w:szCs w:val="22"/>
          <w:lang w:eastAsia="ru-RU"/>
        </w:rPr>
      </w:pPr>
      <w:r w:rsidRPr="00FA0CF3">
        <w:rPr>
          <w:color w:val="000000" w:themeColor="text1"/>
          <w:sz w:val="22"/>
          <w:szCs w:val="22"/>
          <w:lang w:eastAsia="ru-RU"/>
        </w:rPr>
        <w:lastRenderedPageBreak/>
        <w:t>Нивелирный пункт - это инженерная конструкция, закрепляющая точку земной поверхности или пространственного объекта с определенными значениями ее высоты. Совокупность нивелирных пунктов, используемых в целях установления или распространения государственной системы высот, являются государственной нивелирной сетью.</w:t>
      </w:r>
    </w:p>
    <w:p w14:paraId="1E43FB33" w14:textId="77777777" w:rsidR="00C729FB" w:rsidRPr="00FA0CF3" w:rsidRDefault="00C729FB" w:rsidP="00C729FB">
      <w:pPr>
        <w:tabs>
          <w:tab w:val="left" w:pos="142"/>
        </w:tabs>
        <w:autoSpaceDE w:val="0"/>
        <w:autoSpaceDN w:val="0"/>
        <w:adjustRightInd w:val="0"/>
        <w:spacing w:line="360" w:lineRule="auto"/>
        <w:ind w:firstLine="567"/>
        <w:jc w:val="both"/>
        <w:rPr>
          <w:color w:val="000000" w:themeColor="text1"/>
          <w:sz w:val="22"/>
          <w:szCs w:val="22"/>
          <w:lang w:eastAsia="ru-RU"/>
        </w:rPr>
      </w:pPr>
      <w:r w:rsidRPr="00FA0CF3">
        <w:rPr>
          <w:color w:val="000000" w:themeColor="text1"/>
          <w:sz w:val="22"/>
          <w:szCs w:val="22"/>
          <w:lang w:eastAsia="ru-RU"/>
        </w:rPr>
        <w:t>Гравиметрический пункт - это инженерная конструкция, закрепляющая точку земной поверхности, с которой сопоставлены результаты гравиметрических измерений. Совокупность гравиметрических пунктов, имеющих значения, определенные в результате гравиметрических измерений, являются государственной гравиметрической сетью.</w:t>
      </w:r>
    </w:p>
    <w:p w14:paraId="31088847" w14:textId="77777777" w:rsidR="00C729FB" w:rsidRPr="00FA0CF3" w:rsidRDefault="00C729FB" w:rsidP="00C729FB">
      <w:pPr>
        <w:tabs>
          <w:tab w:val="left" w:pos="142"/>
        </w:tabs>
        <w:autoSpaceDE w:val="0"/>
        <w:autoSpaceDN w:val="0"/>
        <w:adjustRightInd w:val="0"/>
        <w:spacing w:line="360" w:lineRule="auto"/>
        <w:ind w:firstLine="567"/>
        <w:jc w:val="both"/>
        <w:rPr>
          <w:color w:val="000000" w:themeColor="text1"/>
          <w:sz w:val="22"/>
          <w:szCs w:val="22"/>
          <w:lang w:eastAsia="ru-RU"/>
        </w:rPr>
      </w:pPr>
      <w:r w:rsidRPr="00FA0CF3">
        <w:rPr>
          <w:color w:val="000000" w:themeColor="text1"/>
          <w:sz w:val="22"/>
          <w:szCs w:val="22"/>
          <w:lang w:eastAsia="ru-RU"/>
        </w:rPr>
        <w:t xml:space="preserve">2. </w:t>
      </w:r>
      <w:r w:rsidRPr="00FA0CF3">
        <w:rPr>
          <w:color w:val="000000" w:themeColor="text1"/>
          <w:spacing w:val="2"/>
          <w:sz w:val="22"/>
          <w:szCs w:val="22"/>
          <w:shd w:val="clear" w:color="auto" w:fill="FFFFFF"/>
        </w:rPr>
        <w:t xml:space="preserve">Порядок установления охранных зон определяется Правилами установления охранных зон </w:t>
      </w:r>
      <w:r w:rsidRPr="00FA0CF3">
        <w:rPr>
          <w:bCs/>
          <w:color w:val="000000" w:themeColor="text1"/>
          <w:sz w:val="22"/>
          <w:szCs w:val="22"/>
        </w:rPr>
        <w:t>пунктов государственной геодезической сети, государственной нивелирной сети и государственной гравиметрической сети, утвержденными</w:t>
      </w:r>
      <w:r w:rsidRPr="00FA0CF3">
        <w:rPr>
          <w:color w:val="000000" w:themeColor="text1"/>
          <w:spacing w:val="2"/>
          <w:sz w:val="22"/>
          <w:szCs w:val="22"/>
          <w:shd w:val="clear" w:color="auto" w:fill="FFFFFF"/>
        </w:rPr>
        <w:t xml:space="preserve"> Постановлением Правительства РФ от 12.10.2016  № 1037 «Правил установления охранных зон </w:t>
      </w:r>
      <w:r w:rsidRPr="00FA0CF3">
        <w:rPr>
          <w:bCs/>
          <w:color w:val="000000" w:themeColor="text1"/>
          <w:sz w:val="22"/>
          <w:szCs w:val="22"/>
        </w:rPr>
        <w:t>пунктов государственной геодезической сети, государственной нивелирной сети и государственной гравиметрической сети и признании утративши силу постановления Правительства Российской Федерации от 07.10.1996 г. № 1170</w:t>
      </w:r>
      <w:r w:rsidRPr="00FA0CF3">
        <w:rPr>
          <w:color w:val="000000" w:themeColor="text1"/>
          <w:spacing w:val="2"/>
          <w:sz w:val="22"/>
          <w:szCs w:val="22"/>
          <w:shd w:val="clear" w:color="auto" w:fill="FFFFFF"/>
        </w:rPr>
        <w:t>».</w:t>
      </w:r>
    </w:p>
    <w:p w14:paraId="2F60E0D7" w14:textId="77777777" w:rsidR="00C729FB" w:rsidRPr="00FA0CF3" w:rsidRDefault="00C729FB" w:rsidP="00C729FB">
      <w:pPr>
        <w:tabs>
          <w:tab w:val="left" w:pos="142"/>
        </w:tabs>
        <w:autoSpaceDE w:val="0"/>
        <w:autoSpaceDN w:val="0"/>
        <w:adjustRightInd w:val="0"/>
        <w:spacing w:line="360" w:lineRule="auto"/>
        <w:ind w:firstLine="567"/>
        <w:jc w:val="both"/>
        <w:rPr>
          <w:color w:val="000000" w:themeColor="text1"/>
          <w:sz w:val="22"/>
          <w:szCs w:val="22"/>
          <w:lang w:eastAsia="ru-RU"/>
        </w:rPr>
      </w:pPr>
      <w:r w:rsidRPr="00FA0CF3">
        <w:rPr>
          <w:color w:val="000000" w:themeColor="text1"/>
          <w:sz w:val="22"/>
          <w:szCs w:val="22"/>
          <w:lang w:eastAsia="ru-RU"/>
        </w:rPr>
        <w:t xml:space="preserve">3. </w:t>
      </w:r>
      <w:r w:rsidRPr="00FA0CF3">
        <w:rPr>
          <w:color w:val="000000" w:themeColor="text1"/>
          <w:spacing w:val="2"/>
          <w:sz w:val="22"/>
          <w:szCs w:val="22"/>
          <w:shd w:val="clear" w:color="auto" w:fill="FFFFFF"/>
        </w:rPr>
        <w:t>Границы охранной зоны пункта на местности представляет собой квадрат (сторона 4 метра), стороны которого ориентированы по сторонам света и центральной точкой (точкой пересечения диагоналей) которого является центр пункта.</w:t>
      </w:r>
    </w:p>
    <w:p w14:paraId="329E51CD" w14:textId="77777777" w:rsidR="00C729FB" w:rsidRPr="00FA0CF3" w:rsidRDefault="00C729FB" w:rsidP="00C729FB">
      <w:pPr>
        <w:tabs>
          <w:tab w:val="left" w:pos="142"/>
        </w:tabs>
        <w:autoSpaceDE w:val="0"/>
        <w:autoSpaceDN w:val="0"/>
        <w:adjustRightInd w:val="0"/>
        <w:spacing w:line="360" w:lineRule="auto"/>
        <w:ind w:firstLine="567"/>
        <w:jc w:val="both"/>
        <w:rPr>
          <w:color w:val="000000" w:themeColor="text1"/>
          <w:spacing w:val="2"/>
          <w:sz w:val="22"/>
          <w:szCs w:val="22"/>
          <w:shd w:val="clear" w:color="auto" w:fill="FFFFFF"/>
        </w:rPr>
      </w:pPr>
      <w:r w:rsidRPr="00FA0CF3">
        <w:rPr>
          <w:color w:val="000000" w:themeColor="text1"/>
          <w:spacing w:val="2"/>
          <w:sz w:val="22"/>
          <w:szCs w:val="22"/>
          <w:shd w:val="clear" w:color="auto" w:fill="FFFFFF"/>
        </w:rPr>
        <w:t>Границы охранных зон пунктов государственной геодезической сети и государственной нивелирной сети, центры которых размещаются в стенах зданий (строений, сооружений), а также пунктов государственной гравиметрической сети, размещенных в подвалах зданий (строений, сооружений), устанавливаются по контуру указанных зданий (строений, сооружений)</w:t>
      </w:r>
    </w:p>
    <w:p w14:paraId="7EB4FA10" w14:textId="77777777" w:rsidR="00C729FB" w:rsidRPr="00FA0CF3" w:rsidRDefault="00C729FB" w:rsidP="00C729FB">
      <w:pPr>
        <w:tabs>
          <w:tab w:val="left" w:pos="142"/>
        </w:tabs>
        <w:autoSpaceDE w:val="0"/>
        <w:autoSpaceDN w:val="0"/>
        <w:adjustRightInd w:val="0"/>
        <w:spacing w:line="360" w:lineRule="auto"/>
        <w:ind w:firstLine="567"/>
        <w:jc w:val="both"/>
        <w:rPr>
          <w:color w:val="000000" w:themeColor="text1"/>
          <w:sz w:val="22"/>
          <w:szCs w:val="22"/>
          <w:lang w:eastAsia="ru-RU"/>
        </w:rPr>
      </w:pPr>
      <w:r w:rsidRPr="00FA0CF3">
        <w:rPr>
          <w:color w:val="000000" w:themeColor="text1"/>
          <w:spacing w:val="2"/>
          <w:sz w:val="22"/>
          <w:szCs w:val="22"/>
          <w:shd w:val="clear" w:color="auto" w:fill="FFFFFF"/>
        </w:rPr>
        <w:t>Решение об установлении охранной зоны пункта, утверждающее местоположение ее границ, принимается территориальными органами Федеральной службы государственной регистрации, кадастра и картографии по месту нахождения пункта.</w:t>
      </w:r>
    </w:p>
    <w:p w14:paraId="7FEA3AC9" w14:textId="77777777" w:rsidR="00C729FB" w:rsidRPr="00FA0CF3" w:rsidRDefault="00C729FB" w:rsidP="00C729FB">
      <w:pPr>
        <w:tabs>
          <w:tab w:val="left" w:pos="142"/>
        </w:tabs>
        <w:autoSpaceDE w:val="0"/>
        <w:autoSpaceDN w:val="0"/>
        <w:adjustRightInd w:val="0"/>
        <w:spacing w:line="360" w:lineRule="auto"/>
        <w:ind w:firstLine="567"/>
        <w:jc w:val="both"/>
        <w:rPr>
          <w:color w:val="000000" w:themeColor="text1"/>
          <w:sz w:val="22"/>
          <w:szCs w:val="22"/>
          <w:lang w:eastAsia="ru-RU"/>
        </w:rPr>
      </w:pPr>
      <w:r w:rsidRPr="00FA0CF3">
        <w:rPr>
          <w:color w:val="000000" w:themeColor="text1"/>
          <w:sz w:val="22"/>
          <w:szCs w:val="22"/>
          <w:lang w:eastAsia="ru-RU"/>
        </w:rPr>
        <w:t xml:space="preserve">4. </w:t>
      </w:r>
      <w:r w:rsidRPr="00FA0CF3">
        <w:rPr>
          <w:color w:val="000000" w:themeColor="text1"/>
          <w:sz w:val="22"/>
          <w:szCs w:val="22"/>
        </w:rPr>
        <w:t>В пределах границ охранных зон пунктов запрещается без письменного согласования с территориальным органом осуществление видов деятельности и проведение работ, которые могут повлечь повреждение или уничтожение наружных знаков пунктов, нарушить неизменность местоположения специальных центров пунктов или создать затруднения для использования пунктов по прямому назначению и свободного доступа к ним, а именно:</w:t>
      </w:r>
    </w:p>
    <w:p w14:paraId="57DE1E57" w14:textId="77777777" w:rsidR="00C729FB" w:rsidRPr="00FA0CF3" w:rsidRDefault="00C729FB" w:rsidP="00C729FB">
      <w:pPr>
        <w:tabs>
          <w:tab w:val="left" w:pos="142"/>
        </w:tabs>
        <w:spacing w:line="360" w:lineRule="auto"/>
        <w:ind w:firstLine="567"/>
        <w:jc w:val="both"/>
        <w:rPr>
          <w:color w:val="000000" w:themeColor="text1"/>
          <w:sz w:val="22"/>
          <w:szCs w:val="22"/>
        </w:rPr>
      </w:pPr>
      <w:r w:rsidRPr="00FA0CF3">
        <w:rPr>
          <w:color w:val="000000" w:themeColor="text1"/>
          <w:sz w:val="22"/>
          <w:szCs w:val="22"/>
        </w:rPr>
        <w:t>а) убирать, перемещать, засыпать или повреждать составные части пунктов;</w:t>
      </w:r>
    </w:p>
    <w:p w14:paraId="7F3ECA0A" w14:textId="77777777" w:rsidR="00C729FB" w:rsidRPr="00FA0CF3" w:rsidRDefault="00C729FB" w:rsidP="00C729FB">
      <w:pPr>
        <w:tabs>
          <w:tab w:val="left" w:pos="142"/>
        </w:tabs>
        <w:spacing w:line="360" w:lineRule="auto"/>
        <w:ind w:firstLine="567"/>
        <w:jc w:val="both"/>
        <w:rPr>
          <w:color w:val="000000" w:themeColor="text1"/>
          <w:sz w:val="22"/>
          <w:szCs w:val="22"/>
        </w:rPr>
      </w:pPr>
      <w:r w:rsidRPr="00FA0CF3">
        <w:rPr>
          <w:color w:val="000000" w:themeColor="text1"/>
          <w:sz w:val="22"/>
          <w:szCs w:val="22"/>
        </w:rPr>
        <w:t>б) проводить работы, размещать объекты и предметы, возводить сооружения и конструкции, которые могут препятствовать доступу к пунктам без создания необходимых для такого доступа проходов и подъездов;</w:t>
      </w:r>
    </w:p>
    <w:p w14:paraId="26D9EB0E" w14:textId="77777777" w:rsidR="00C729FB" w:rsidRPr="00FA0CF3" w:rsidRDefault="00C729FB" w:rsidP="00C729FB">
      <w:pPr>
        <w:tabs>
          <w:tab w:val="left" w:pos="142"/>
        </w:tabs>
        <w:spacing w:line="360" w:lineRule="auto"/>
        <w:ind w:firstLine="567"/>
        <w:jc w:val="both"/>
        <w:rPr>
          <w:color w:val="000000" w:themeColor="text1"/>
          <w:sz w:val="22"/>
          <w:szCs w:val="22"/>
        </w:rPr>
      </w:pPr>
      <w:r w:rsidRPr="00FA0CF3">
        <w:rPr>
          <w:color w:val="000000" w:themeColor="text1"/>
          <w:sz w:val="22"/>
          <w:szCs w:val="22"/>
        </w:rPr>
        <w:lastRenderedPageBreak/>
        <w:t>в) осуществлять горные, взрывные, строительные, земляные (мелиоративные) и иные работы, которые могут привести к повреждению или уничтожению пунктов;</w:t>
      </w:r>
    </w:p>
    <w:p w14:paraId="111B30A9" w14:textId="77777777" w:rsidR="00C729FB" w:rsidRPr="00FA0CF3" w:rsidRDefault="00C729FB" w:rsidP="00C729FB">
      <w:pPr>
        <w:tabs>
          <w:tab w:val="left" w:pos="142"/>
        </w:tabs>
        <w:spacing w:line="360" w:lineRule="auto"/>
        <w:ind w:firstLine="567"/>
        <w:jc w:val="both"/>
        <w:rPr>
          <w:color w:val="000000" w:themeColor="text1"/>
          <w:sz w:val="22"/>
          <w:szCs w:val="22"/>
        </w:rPr>
      </w:pPr>
      <w:r w:rsidRPr="00FA0CF3">
        <w:rPr>
          <w:color w:val="000000" w:themeColor="text1"/>
          <w:sz w:val="22"/>
          <w:szCs w:val="22"/>
        </w:rPr>
        <w:t>г) проводить работы, не обеспечивающие сохранность пунктов.</w:t>
      </w:r>
    </w:p>
    <w:p w14:paraId="5B267C30" w14:textId="77777777" w:rsidR="00C729FB" w:rsidRPr="00FA0CF3" w:rsidRDefault="00C729FB" w:rsidP="00C729FB">
      <w:pPr>
        <w:tabs>
          <w:tab w:val="left" w:pos="142"/>
        </w:tabs>
        <w:spacing w:line="360" w:lineRule="auto"/>
        <w:ind w:firstLine="567"/>
        <w:jc w:val="both"/>
        <w:rPr>
          <w:color w:val="000000" w:themeColor="text1"/>
          <w:sz w:val="22"/>
          <w:szCs w:val="22"/>
        </w:rPr>
      </w:pPr>
      <w:r w:rsidRPr="00FA0CF3">
        <w:rPr>
          <w:color w:val="000000" w:themeColor="text1"/>
          <w:sz w:val="22"/>
          <w:szCs w:val="22"/>
        </w:rPr>
        <w:t>5. Без согласования с территориальным органом запрещается проведение следующих работ:</w:t>
      </w:r>
    </w:p>
    <w:p w14:paraId="6E773180" w14:textId="77777777" w:rsidR="00C729FB" w:rsidRPr="00FA0CF3" w:rsidRDefault="00C729FB" w:rsidP="00C729FB">
      <w:pPr>
        <w:tabs>
          <w:tab w:val="left" w:pos="142"/>
        </w:tabs>
        <w:spacing w:line="360" w:lineRule="auto"/>
        <w:ind w:firstLine="567"/>
        <w:jc w:val="both"/>
        <w:rPr>
          <w:color w:val="000000" w:themeColor="text1"/>
          <w:sz w:val="22"/>
          <w:szCs w:val="22"/>
        </w:rPr>
      </w:pPr>
      <w:r w:rsidRPr="00FA0CF3">
        <w:rPr>
          <w:color w:val="000000" w:themeColor="text1"/>
          <w:sz w:val="22"/>
          <w:szCs w:val="22"/>
        </w:rPr>
        <w:t>а) снос объектов капитального строительства, на конструктивных элементах или в подвале которых размещены пункты;</w:t>
      </w:r>
    </w:p>
    <w:p w14:paraId="6DB2E333" w14:textId="77777777" w:rsidR="00C729FB" w:rsidRPr="00FA0CF3" w:rsidRDefault="00C729FB" w:rsidP="00C729FB">
      <w:pPr>
        <w:tabs>
          <w:tab w:val="left" w:pos="142"/>
        </w:tabs>
        <w:spacing w:line="360" w:lineRule="auto"/>
        <w:ind w:firstLine="567"/>
        <w:jc w:val="both"/>
        <w:rPr>
          <w:color w:val="000000" w:themeColor="text1"/>
          <w:sz w:val="22"/>
          <w:szCs w:val="22"/>
        </w:rPr>
      </w:pPr>
      <w:r w:rsidRPr="00FA0CF3">
        <w:rPr>
          <w:color w:val="000000" w:themeColor="text1"/>
          <w:sz w:val="22"/>
          <w:szCs w:val="22"/>
        </w:rPr>
        <w:t>б) капитальный ремонт помещений, в которых размещены гравиметрические пункты.</w:t>
      </w:r>
    </w:p>
    <w:p w14:paraId="02C3045B" w14:textId="77777777" w:rsidR="00C729FB" w:rsidRPr="00FA0CF3" w:rsidRDefault="00C729FB" w:rsidP="00C729FB">
      <w:pPr>
        <w:tabs>
          <w:tab w:val="left" w:pos="142"/>
        </w:tabs>
        <w:spacing w:line="360" w:lineRule="auto"/>
        <w:ind w:firstLine="567"/>
        <w:jc w:val="both"/>
        <w:rPr>
          <w:color w:val="000000" w:themeColor="text1"/>
          <w:sz w:val="22"/>
          <w:szCs w:val="22"/>
        </w:rPr>
      </w:pPr>
      <w:r w:rsidRPr="00FA0CF3">
        <w:rPr>
          <w:color w:val="000000" w:themeColor="text1"/>
          <w:sz w:val="22"/>
          <w:szCs w:val="22"/>
        </w:rPr>
        <w:t>6. Для подъезда (подхода) к пунктам и их охранным зонам могут дополнительно устанавливаться публичные сервитута в порядке, предусмотренном земельным законодательством.</w:t>
      </w:r>
    </w:p>
    <w:p w14:paraId="0E8ACF09" w14:textId="77777777" w:rsidR="00C729FB" w:rsidRPr="00FA0CF3" w:rsidRDefault="00C729FB" w:rsidP="00C729FB">
      <w:pPr>
        <w:tabs>
          <w:tab w:val="left" w:pos="142"/>
        </w:tabs>
        <w:spacing w:line="360" w:lineRule="auto"/>
        <w:ind w:firstLine="567"/>
        <w:rPr>
          <w:color w:val="000000" w:themeColor="text1"/>
          <w:sz w:val="22"/>
          <w:szCs w:val="22"/>
        </w:rPr>
      </w:pPr>
      <w:r w:rsidRPr="00FA0CF3">
        <w:rPr>
          <w:color w:val="000000" w:themeColor="text1"/>
          <w:sz w:val="22"/>
          <w:szCs w:val="22"/>
        </w:rPr>
        <w:t>Собственники земельных участков, землевладельцы, землепользователи, арендаторы земельных участков, обладатели сервитута и правообладатели земельных участков, на которых установлена охранная зона пункта, обязаны обеспечить возможность подъезда (подхода) заинтересованных лиц к указанным пунктам при выполнении геодезических и картографических работ, а также при проведении ремонта и восстановления указанных пунктов.</w:t>
      </w:r>
    </w:p>
    <w:p w14:paraId="7E3533AE" w14:textId="77777777" w:rsidR="00C729FB" w:rsidRPr="00FA0CF3" w:rsidRDefault="00C729FB" w:rsidP="00C729FB">
      <w:pPr>
        <w:tabs>
          <w:tab w:val="left" w:pos="142"/>
        </w:tabs>
        <w:spacing w:line="360" w:lineRule="auto"/>
        <w:ind w:firstLine="567"/>
        <w:rPr>
          <w:color w:val="000000" w:themeColor="text1"/>
          <w:sz w:val="22"/>
          <w:szCs w:val="22"/>
        </w:rPr>
      </w:pPr>
      <w:r w:rsidRPr="00FA0CF3">
        <w:rPr>
          <w:color w:val="000000" w:themeColor="text1"/>
          <w:sz w:val="22"/>
          <w:szCs w:val="22"/>
        </w:rPr>
        <w:t>7. В пределах границ охранных зон пунктов независимо от формы собственности земельных участков, на которых такие охранные зоны пунктов установлены, разрешено осуществлять геодезические работы без согласования с собственниками и иными правообладателями указанных земельных участков.</w:t>
      </w:r>
    </w:p>
    <w:p w14:paraId="5A0C9FE2" w14:textId="77777777" w:rsidR="00C729FB" w:rsidRPr="00FA0CF3" w:rsidRDefault="00C729FB" w:rsidP="00C729FB">
      <w:pPr>
        <w:tabs>
          <w:tab w:val="left" w:pos="142"/>
        </w:tabs>
        <w:spacing w:line="360" w:lineRule="auto"/>
        <w:ind w:firstLine="567"/>
        <w:jc w:val="both"/>
        <w:rPr>
          <w:b/>
          <w:sz w:val="22"/>
          <w:szCs w:val="22"/>
        </w:rPr>
      </w:pPr>
      <w:r w:rsidRPr="00FA0CF3">
        <w:rPr>
          <w:color w:val="000000" w:themeColor="text1"/>
          <w:sz w:val="22"/>
          <w:szCs w:val="22"/>
        </w:rPr>
        <w:t>Геодезические работы с использованием гравиметрических пунктов, размещенных в подвалах зданий (сооружений), проводятся после направления уведомления о проведении таких работ посредством почтового отправления с уведомлением о вручении собственникам или иным правообладателям указанных зданий (сооружений) не позднее 10 дней до дня начала проведения указанных работ.</w:t>
      </w:r>
    </w:p>
    <w:p w14:paraId="315E7CBD" w14:textId="77777777" w:rsidR="00C729FB" w:rsidRPr="00FA0CF3" w:rsidRDefault="00C729FB" w:rsidP="00C729FB">
      <w:pPr>
        <w:spacing w:before="200" w:after="200" w:line="360" w:lineRule="auto"/>
        <w:jc w:val="both"/>
        <w:rPr>
          <w:b/>
          <w:sz w:val="22"/>
          <w:szCs w:val="22"/>
        </w:rPr>
      </w:pPr>
    </w:p>
    <w:p w14:paraId="10E43E1F" w14:textId="77777777" w:rsidR="00C729FB" w:rsidRPr="00FA0CF3" w:rsidRDefault="00C729FB" w:rsidP="00C729FB">
      <w:pPr>
        <w:spacing w:line="360" w:lineRule="auto"/>
        <w:rPr>
          <w:sz w:val="22"/>
          <w:szCs w:val="22"/>
        </w:rPr>
      </w:pPr>
    </w:p>
    <w:p w14:paraId="6955B37C" w14:textId="77777777" w:rsidR="00EC2CF3" w:rsidRPr="00FA0CF3" w:rsidRDefault="00EC2CF3" w:rsidP="008C6533">
      <w:pPr>
        <w:spacing w:before="200" w:after="200"/>
        <w:ind w:firstLine="720"/>
        <w:jc w:val="center"/>
        <w:rPr>
          <w:b/>
          <w:sz w:val="22"/>
          <w:szCs w:val="22"/>
        </w:rPr>
      </w:pPr>
    </w:p>
    <w:p w14:paraId="0580E11F" w14:textId="77777777" w:rsidR="00FA0CF3" w:rsidRPr="00FA0CF3" w:rsidRDefault="00FA0CF3" w:rsidP="008C6533">
      <w:pPr>
        <w:spacing w:before="200" w:after="200"/>
        <w:ind w:firstLine="720"/>
        <w:jc w:val="center"/>
        <w:rPr>
          <w:b/>
          <w:sz w:val="22"/>
          <w:szCs w:val="22"/>
        </w:rPr>
      </w:pPr>
    </w:p>
    <w:p w14:paraId="3C491EBB" w14:textId="77777777" w:rsidR="00FA0CF3" w:rsidRPr="00FA0CF3" w:rsidRDefault="00FA0CF3" w:rsidP="008C6533">
      <w:pPr>
        <w:spacing w:before="200" w:after="200"/>
        <w:ind w:firstLine="720"/>
        <w:jc w:val="center"/>
        <w:rPr>
          <w:b/>
          <w:sz w:val="22"/>
          <w:szCs w:val="22"/>
        </w:rPr>
      </w:pPr>
    </w:p>
    <w:p w14:paraId="5C2CB5D0" w14:textId="77777777" w:rsidR="00FA0CF3" w:rsidRPr="00FA0CF3" w:rsidRDefault="00FA0CF3" w:rsidP="008C6533">
      <w:pPr>
        <w:spacing w:before="200" w:after="200"/>
        <w:ind w:firstLine="720"/>
        <w:jc w:val="center"/>
        <w:rPr>
          <w:b/>
          <w:sz w:val="22"/>
          <w:szCs w:val="22"/>
        </w:rPr>
      </w:pPr>
    </w:p>
    <w:p w14:paraId="3A47CA26" w14:textId="77777777" w:rsidR="00FA0CF3" w:rsidRPr="00FA0CF3" w:rsidRDefault="00FA0CF3" w:rsidP="008C6533">
      <w:pPr>
        <w:spacing w:before="200" w:after="200"/>
        <w:ind w:firstLine="720"/>
        <w:jc w:val="center"/>
        <w:rPr>
          <w:b/>
          <w:sz w:val="22"/>
          <w:szCs w:val="22"/>
        </w:rPr>
      </w:pPr>
    </w:p>
    <w:p w14:paraId="6F22E89F" w14:textId="77777777" w:rsidR="00FA0CF3" w:rsidRPr="00FA0CF3" w:rsidRDefault="00FA0CF3" w:rsidP="008C6533">
      <w:pPr>
        <w:spacing w:before="200" w:after="200"/>
        <w:ind w:firstLine="720"/>
        <w:jc w:val="center"/>
        <w:rPr>
          <w:b/>
          <w:sz w:val="22"/>
          <w:szCs w:val="22"/>
        </w:rPr>
      </w:pPr>
    </w:p>
    <w:p w14:paraId="29430D48" w14:textId="77777777" w:rsidR="00FA0CF3" w:rsidRPr="00FA0CF3" w:rsidRDefault="00FA0CF3" w:rsidP="008C6533">
      <w:pPr>
        <w:spacing w:before="200" w:after="200"/>
        <w:ind w:firstLine="720"/>
        <w:jc w:val="center"/>
        <w:rPr>
          <w:b/>
          <w:sz w:val="22"/>
          <w:szCs w:val="22"/>
        </w:rPr>
      </w:pPr>
    </w:p>
    <w:p w14:paraId="0C613DD4" w14:textId="77777777" w:rsidR="00FA0CF3" w:rsidRPr="00FA0CF3" w:rsidRDefault="00FA0CF3" w:rsidP="008C6533">
      <w:pPr>
        <w:spacing w:before="200" w:after="200"/>
        <w:ind w:firstLine="720"/>
        <w:jc w:val="center"/>
        <w:rPr>
          <w:b/>
          <w:sz w:val="22"/>
          <w:szCs w:val="22"/>
        </w:rPr>
      </w:pPr>
    </w:p>
    <w:p w14:paraId="098DAA1D" w14:textId="77777777" w:rsidR="00FA0CF3" w:rsidRPr="00FA0CF3" w:rsidRDefault="00FA0CF3" w:rsidP="008C6533">
      <w:pPr>
        <w:spacing w:before="200" w:after="200"/>
        <w:ind w:firstLine="720"/>
        <w:jc w:val="center"/>
        <w:rPr>
          <w:b/>
          <w:sz w:val="22"/>
          <w:szCs w:val="22"/>
        </w:rPr>
      </w:pPr>
    </w:p>
    <w:p w14:paraId="1AC3C193" w14:textId="77777777" w:rsidR="00FA0CF3" w:rsidRPr="00FA0CF3" w:rsidRDefault="00FA0CF3" w:rsidP="008C6533">
      <w:pPr>
        <w:spacing w:before="200" w:after="200"/>
        <w:ind w:firstLine="720"/>
        <w:jc w:val="center"/>
        <w:rPr>
          <w:b/>
          <w:sz w:val="22"/>
          <w:szCs w:val="22"/>
        </w:rPr>
      </w:pPr>
    </w:p>
    <w:p w14:paraId="62E5F03A" w14:textId="77777777" w:rsidR="00FA0CF3" w:rsidRPr="00FA0CF3" w:rsidRDefault="00FA0CF3" w:rsidP="008C6533">
      <w:pPr>
        <w:spacing w:before="200" w:after="200"/>
        <w:ind w:firstLine="720"/>
        <w:jc w:val="center"/>
        <w:rPr>
          <w:b/>
          <w:sz w:val="22"/>
          <w:szCs w:val="22"/>
        </w:rPr>
      </w:pPr>
    </w:p>
    <w:p w14:paraId="6A3EC7B9" w14:textId="77777777" w:rsidR="00FA0CF3" w:rsidRPr="00FA0CF3" w:rsidRDefault="00FA0CF3" w:rsidP="008C6533">
      <w:pPr>
        <w:spacing w:before="200" w:after="200"/>
        <w:ind w:firstLine="720"/>
        <w:jc w:val="center"/>
        <w:rPr>
          <w:b/>
          <w:sz w:val="22"/>
          <w:szCs w:val="22"/>
        </w:rPr>
      </w:pPr>
    </w:p>
    <w:p w14:paraId="2859E247" w14:textId="77777777" w:rsidR="008C6533" w:rsidRPr="00FA0CF3" w:rsidRDefault="008C6533" w:rsidP="008C6533">
      <w:pPr>
        <w:spacing w:before="200" w:after="200"/>
        <w:ind w:firstLine="720"/>
        <w:jc w:val="center"/>
        <w:rPr>
          <w:b/>
          <w:sz w:val="22"/>
          <w:szCs w:val="22"/>
        </w:rPr>
      </w:pPr>
      <w:r w:rsidRPr="00FA0CF3">
        <w:rPr>
          <w:b/>
          <w:sz w:val="22"/>
          <w:szCs w:val="22"/>
        </w:rPr>
        <w:t xml:space="preserve">РАЗДЕЛ </w:t>
      </w:r>
      <w:r w:rsidRPr="00FA0CF3">
        <w:rPr>
          <w:b/>
          <w:sz w:val="22"/>
          <w:szCs w:val="22"/>
          <w:lang w:val="en-US"/>
        </w:rPr>
        <w:t>III</w:t>
      </w:r>
      <w:r w:rsidRPr="00FA0CF3">
        <w:rPr>
          <w:b/>
          <w:sz w:val="22"/>
          <w:szCs w:val="22"/>
        </w:rPr>
        <w:t xml:space="preserve">. КАРТА ГРАДОСТРОИТЕЛЬНОГО ЗОНИРОВАНИЯ ПОСЕЛЕНИЯ </w:t>
      </w:r>
    </w:p>
    <w:p w14:paraId="1B4A9670" w14:textId="77777777" w:rsidR="008C6533" w:rsidRPr="00FA0CF3" w:rsidRDefault="008C6533" w:rsidP="008C6533">
      <w:pPr>
        <w:keepNext/>
        <w:tabs>
          <w:tab w:val="left" w:pos="1620"/>
        </w:tabs>
        <w:spacing w:before="200" w:after="200"/>
        <w:ind w:firstLine="709"/>
        <w:jc w:val="center"/>
        <w:rPr>
          <w:b/>
          <w:sz w:val="22"/>
          <w:szCs w:val="22"/>
        </w:rPr>
      </w:pPr>
      <w:r w:rsidRPr="00FA0CF3">
        <w:rPr>
          <w:b/>
          <w:sz w:val="22"/>
          <w:szCs w:val="22"/>
        </w:rPr>
        <w:t xml:space="preserve">Глава Х. Карта градостроительного зонирования поселения </w:t>
      </w:r>
    </w:p>
    <w:p w14:paraId="1779F598" w14:textId="2CDAD91D" w:rsidR="008C6533" w:rsidRPr="00FA0CF3" w:rsidRDefault="008C6533" w:rsidP="00EC2CF3">
      <w:pPr>
        <w:pStyle w:val="1"/>
        <w:jc w:val="center"/>
        <w:rPr>
          <w:b/>
          <w:sz w:val="22"/>
          <w:szCs w:val="22"/>
        </w:rPr>
      </w:pPr>
      <w:r w:rsidRPr="00FA0CF3">
        <w:rPr>
          <w:b/>
          <w:sz w:val="22"/>
          <w:szCs w:val="22"/>
        </w:rPr>
        <w:t>Статья 66. Карта градостроительного зонирования поселения</w:t>
      </w:r>
    </w:p>
    <w:p w14:paraId="3CCF96D2" w14:textId="77777777" w:rsidR="008C6533" w:rsidRPr="00FA0CF3" w:rsidRDefault="008C6533" w:rsidP="008C6533">
      <w:pPr>
        <w:keepNext/>
        <w:tabs>
          <w:tab w:val="left" w:pos="1620"/>
        </w:tabs>
        <w:spacing w:line="360" w:lineRule="auto"/>
        <w:ind w:firstLine="709"/>
        <w:jc w:val="both"/>
        <w:rPr>
          <w:sz w:val="22"/>
          <w:szCs w:val="22"/>
        </w:rPr>
      </w:pPr>
      <w:r w:rsidRPr="00FA0CF3">
        <w:rPr>
          <w:sz w:val="22"/>
          <w:szCs w:val="22"/>
        </w:rPr>
        <w:t>Правила включают в себя:</w:t>
      </w:r>
    </w:p>
    <w:p w14:paraId="02D9BE86" w14:textId="77777777" w:rsidR="008C6533" w:rsidRPr="00FA0CF3" w:rsidRDefault="008C6533" w:rsidP="00FA0CF3">
      <w:pPr>
        <w:keepNext/>
        <w:numPr>
          <w:ilvl w:val="3"/>
          <w:numId w:val="3"/>
        </w:numPr>
        <w:tabs>
          <w:tab w:val="left" w:pos="0"/>
          <w:tab w:val="left" w:pos="1134"/>
        </w:tabs>
        <w:spacing w:line="360" w:lineRule="auto"/>
        <w:ind w:left="0" w:firstLine="709"/>
        <w:jc w:val="both"/>
        <w:rPr>
          <w:sz w:val="22"/>
          <w:szCs w:val="22"/>
        </w:rPr>
      </w:pPr>
      <w:r w:rsidRPr="00FA0CF3">
        <w:rPr>
          <w:sz w:val="22"/>
          <w:szCs w:val="22"/>
        </w:rPr>
        <w:t>Карту градостроительного зонирования сельского поселения Алексеевка муниципального района Алексеевский Самарской области, выполненную в масштабе 1:25000;</w:t>
      </w:r>
    </w:p>
    <w:p w14:paraId="766ED20C" w14:textId="77777777" w:rsidR="008C6533" w:rsidRPr="00FA0CF3" w:rsidRDefault="008C6533" w:rsidP="00FA0CF3">
      <w:pPr>
        <w:keepNext/>
        <w:numPr>
          <w:ilvl w:val="3"/>
          <w:numId w:val="3"/>
        </w:numPr>
        <w:tabs>
          <w:tab w:val="left" w:pos="0"/>
          <w:tab w:val="left" w:pos="1134"/>
        </w:tabs>
        <w:spacing w:line="360" w:lineRule="auto"/>
        <w:ind w:left="0" w:firstLine="709"/>
        <w:jc w:val="both"/>
        <w:rPr>
          <w:sz w:val="22"/>
          <w:szCs w:val="22"/>
        </w:rPr>
      </w:pPr>
      <w:r w:rsidRPr="00FA0CF3">
        <w:rPr>
          <w:sz w:val="22"/>
          <w:szCs w:val="22"/>
        </w:rPr>
        <w:t>Карту градостроительного зонирования сельского поселения Алексеевка муниципального района Алексеевский Самарской области, выполненную в масштабе 1:5000.</w:t>
      </w:r>
    </w:p>
    <w:p w14:paraId="23DE7A1A" w14:textId="21EF9800" w:rsidR="00FA0CF3" w:rsidRPr="00FA0CF3" w:rsidRDefault="00FA0CF3" w:rsidP="00FA0CF3">
      <w:pPr>
        <w:keepNext/>
        <w:numPr>
          <w:ilvl w:val="3"/>
          <w:numId w:val="3"/>
        </w:numPr>
        <w:shd w:val="clear" w:color="auto" w:fill="FFFFFF" w:themeFill="background1"/>
        <w:tabs>
          <w:tab w:val="left" w:pos="0"/>
          <w:tab w:val="left" w:pos="1134"/>
        </w:tabs>
        <w:spacing w:line="360" w:lineRule="auto"/>
        <w:ind w:left="0" w:firstLine="709"/>
        <w:jc w:val="both"/>
        <w:rPr>
          <w:sz w:val="22"/>
          <w:szCs w:val="22"/>
          <w:highlight w:val="cyan"/>
        </w:rPr>
      </w:pPr>
      <w:r w:rsidRPr="00FA0CF3">
        <w:rPr>
          <w:sz w:val="22"/>
          <w:szCs w:val="22"/>
        </w:rPr>
        <w:t xml:space="preserve"> </w:t>
      </w:r>
      <w:r w:rsidRPr="00FA0CF3">
        <w:rPr>
          <w:sz w:val="22"/>
          <w:szCs w:val="22"/>
          <w:highlight w:val="cyan"/>
        </w:rPr>
        <w:t>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w:t>
      </w:r>
    </w:p>
    <w:p w14:paraId="52EB2D99" w14:textId="28CFDA06" w:rsidR="001A450D" w:rsidRPr="00FA0CF3" w:rsidRDefault="00FA0CF3" w:rsidP="00FA0CF3">
      <w:pPr>
        <w:keepNext/>
        <w:numPr>
          <w:ilvl w:val="3"/>
          <w:numId w:val="3"/>
        </w:numPr>
        <w:shd w:val="clear" w:color="auto" w:fill="FFFFFF" w:themeFill="background1"/>
        <w:tabs>
          <w:tab w:val="left" w:pos="0"/>
          <w:tab w:val="left" w:pos="1134"/>
        </w:tabs>
        <w:spacing w:line="360" w:lineRule="auto"/>
        <w:ind w:left="0" w:firstLine="709"/>
        <w:jc w:val="both"/>
        <w:rPr>
          <w:sz w:val="22"/>
          <w:szCs w:val="22"/>
          <w:highlight w:val="cyan"/>
        </w:rPr>
      </w:pPr>
      <w:r w:rsidRPr="00FA0CF3">
        <w:rPr>
          <w:sz w:val="22"/>
          <w:szCs w:val="22"/>
          <w:highlight w:val="cyan"/>
        </w:rPr>
        <w:t xml:space="preserve">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устанавливаемые в соответствии с действующим законодательством и не отображенные на </w:t>
      </w:r>
      <w:r w:rsidRPr="00FA0CF3">
        <w:rPr>
          <w:sz w:val="22"/>
          <w:szCs w:val="22"/>
          <w:highlight w:val="cyan"/>
        </w:rPr>
        <w:lastRenderedPageBreak/>
        <w:t>карте градостроительного зонирования территории поселения, после их утверждения в установленном действующим законодательством порядке, включаются в Правила в соответствии с главой V Правил.»</w:t>
      </w:r>
    </w:p>
    <w:sectPr w:rsidR="001A450D" w:rsidRPr="00FA0CF3" w:rsidSect="00DA61A8">
      <w:headerReference w:type="even" r:id="rId336"/>
      <w:headerReference w:type="default" r:id="rId337"/>
      <w:footerReference w:type="even" r:id="rId338"/>
      <w:footerReference w:type="default" r:id="rId339"/>
      <w:headerReference w:type="first" r:id="rId340"/>
      <w:footerReference w:type="first" r:id="rId341"/>
      <w:pgSz w:w="16840" w:h="11900" w:orient="landscape"/>
      <w:pgMar w:top="1701" w:right="1134" w:bottom="851" w:left="1134" w:header="454" w:footer="36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ABD2E" w14:textId="77777777" w:rsidR="00497074" w:rsidRDefault="00497074">
      <w:r>
        <w:separator/>
      </w:r>
    </w:p>
  </w:endnote>
  <w:endnote w:type="continuationSeparator" w:id="0">
    <w:p w14:paraId="16D65ED2" w14:textId="77777777" w:rsidR="00497074" w:rsidRDefault="00497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Grande CY">
    <w:charset w:val="59"/>
    <w:family w:val="auto"/>
    <w:pitch w:val="variable"/>
    <w:sig w:usb0="E1000AEF"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
    <w:altName w:val="Arial Unicode MS"/>
    <w:panose1 w:val="00000000000000000000"/>
    <w:charset w:val="80"/>
    <w:family w:val="auto"/>
    <w:notTrueType/>
    <w:pitch w:val="variable"/>
    <w:sig w:usb0="00000000" w:usb1="08070000" w:usb2="00000010" w:usb3="00000000" w:csb0="00020000" w:csb1="00000000"/>
  </w:font>
  <w:font w:name="MS MinNew Roman">
    <w:altName w:val="Arial Unicode MS"/>
    <w:panose1 w:val="00000000000000000000"/>
    <w:charset w:val="80"/>
    <w:family w:val="roman"/>
    <w:notTrueType/>
    <w:pitch w:val="fixed"/>
    <w:sig w:usb0="00000001" w:usb1="08070000" w:usb2="00000010" w:usb3="00000000" w:csb0="00020000"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C459F" w14:textId="77777777" w:rsidR="00C729FB" w:rsidRDefault="00C729F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D0DE0" w14:textId="77777777" w:rsidR="00C729FB" w:rsidRDefault="00C729F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25DCC" w14:textId="77777777" w:rsidR="00C729FB" w:rsidRDefault="00C729F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9D3DC" w14:textId="77777777" w:rsidR="00C729FB" w:rsidRDefault="00C729FB" w:rsidP="006C452A">
    <w:pPr>
      <w:pStyle w:val="ae"/>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14:paraId="7D618A4A" w14:textId="77777777" w:rsidR="00C729FB" w:rsidRDefault="00C729FB" w:rsidP="006C452A">
    <w:pPr>
      <w:pStyle w:val="a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E1F64" w14:textId="77777777" w:rsidR="00C729FB" w:rsidRDefault="00C729FB" w:rsidP="006C452A">
    <w:pPr>
      <w:pStyle w:val="ae"/>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1197F" w14:textId="77777777" w:rsidR="00C729FB" w:rsidRDefault="00C729FB"/>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3CEE7" w14:textId="77777777" w:rsidR="00C729FB" w:rsidRDefault="00C729FB">
    <w:pPr>
      <w:pStyle w:val="a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43589" w14:textId="77777777" w:rsidR="00C729FB" w:rsidRDefault="00C729F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082C6" w14:textId="77777777" w:rsidR="00497074" w:rsidRDefault="00497074">
      <w:r>
        <w:separator/>
      </w:r>
    </w:p>
  </w:footnote>
  <w:footnote w:type="continuationSeparator" w:id="0">
    <w:p w14:paraId="671FFD99" w14:textId="77777777" w:rsidR="00497074" w:rsidRDefault="00497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D1F7C" w14:textId="77777777" w:rsidR="00C729FB" w:rsidRDefault="00C729FB"/>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A014E" w14:textId="77777777" w:rsidR="00C729FB" w:rsidRDefault="00C729F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2518" w14:textId="77777777" w:rsidR="00C729FB" w:rsidRDefault="00C729F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A533F" w14:textId="77777777" w:rsidR="00C729FB" w:rsidRDefault="00C729F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FEE7A" w14:textId="77777777" w:rsidR="00C729FB" w:rsidRDefault="00C729FB" w:rsidP="006C452A">
    <w:pPr>
      <w:pStyle w:val="ab"/>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14:paraId="0CDC6F2D" w14:textId="77777777" w:rsidR="00C729FB" w:rsidRDefault="00C729FB">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107DE" w14:textId="77777777" w:rsidR="00C729FB" w:rsidRDefault="00C729FB" w:rsidP="006C452A">
    <w:pPr>
      <w:pStyle w:val="ab"/>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E9826" w14:textId="77777777" w:rsidR="00C729FB" w:rsidRDefault="00C729FB" w:rsidP="006C452A">
    <w:pPr>
      <w:pStyle w:val="ab"/>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14:paraId="443FACCA" w14:textId="77777777" w:rsidR="00C729FB" w:rsidRDefault="00C729FB">
    <w:pPr>
      <w:pStyle w:val="ab"/>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CD1C6" w14:textId="77777777" w:rsidR="00C729FB" w:rsidRDefault="00C729FB">
    <w:pPr>
      <w:pStyle w:val="ab"/>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E2414" w14:textId="77777777" w:rsidR="00C729FB" w:rsidRDefault="00C729FB"/>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6C6B8" w14:textId="77777777" w:rsidR="00C729FB" w:rsidRDefault="00C729F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singleLevel"/>
    <w:tmpl w:val="ED5A3E38"/>
    <w:name w:val="WW8Num2"/>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b w:val="0"/>
        <w:bCs w:val="0"/>
        <w:sz w:val="28"/>
        <w:szCs w:val="28"/>
      </w:rPr>
    </w:lvl>
    <w:lvl w:ilvl="1">
      <w:start w:val="1"/>
      <w:numFmt w:val="decimal"/>
      <w:lvlText w:val="%1.%2."/>
      <w:lvlJc w:val="left"/>
      <w:pPr>
        <w:tabs>
          <w:tab w:val="num" w:pos="1080"/>
        </w:tabs>
        <w:ind w:left="1080" w:hanging="720"/>
      </w:pPr>
      <w:rPr>
        <w:b w:val="0"/>
        <w:bCs w:val="0"/>
        <w:sz w:val="28"/>
        <w:szCs w:val="28"/>
      </w:r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3">
    <w:nsid w:val="00000004"/>
    <w:multiLevelType w:val="multilevel"/>
    <w:tmpl w:val="349C9584"/>
    <w:name w:val="WW8Num14"/>
    <w:lvl w:ilvl="0">
      <w:start w:val="1"/>
      <w:numFmt w:val="decimal"/>
      <w:lvlText w:val="Глава %1."/>
      <w:lvlJc w:val="left"/>
      <w:pPr>
        <w:tabs>
          <w:tab w:val="num" w:pos="360"/>
        </w:tabs>
        <w:ind w:left="360" w:hanging="360"/>
      </w:pPr>
      <w:rPr>
        <w:sz w:val="28"/>
        <w:szCs w:val="28"/>
      </w:rPr>
    </w:lvl>
    <w:lvl w:ilvl="1">
      <w:start w:val="1"/>
      <w:numFmt w:val="decimal"/>
      <w:lvlText w:val="Статья %2."/>
      <w:lvlJc w:val="left"/>
      <w:pPr>
        <w:tabs>
          <w:tab w:val="num" w:pos="792"/>
        </w:tabs>
        <w:ind w:left="792" w:hanging="432"/>
      </w:pPr>
      <w:rPr>
        <w:sz w:val="28"/>
        <w:szCs w:val="28"/>
      </w:rPr>
    </w:lvl>
    <w:lvl w:ilvl="2">
      <w:start w:val="1"/>
      <w:numFmt w:val="decimal"/>
      <w:lvlText w:val="Статья %3."/>
      <w:lvlJc w:val="left"/>
      <w:pPr>
        <w:tabs>
          <w:tab w:val="num" w:pos="4046"/>
        </w:tabs>
        <w:ind w:left="4046" w:hanging="360"/>
      </w:pPr>
      <w:rPr>
        <w:sz w:val="24"/>
        <w:szCs w:val="24"/>
      </w:rPr>
    </w:lvl>
    <w:lvl w:ilvl="3">
      <w:start w:val="1"/>
      <w:numFmt w:val="decimal"/>
      <w:lvlText w:val="%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00000005"/>
    <w:multiLevelType w:val="multilevel"/>
    <w:tmpl w:val="00000005"/>
    <w:name w:val="WW8Num32"/>
    <w:lvl w:ilvl="0">
      <w:start w:val="1"/>
      <w:numFmt w:val="upperRoman"/>
      <w:lvlText w:val="Глава %1."/>
      <w:lvlJc w:val="left"/>
      <w:pPr>
        <w:tabs>
          <w:tab w:val="num" w:pos="360"/>
        </w:tabs>
        <w:ind w:left="360" w:hanging="360"/>
      </w:pPr>
      <w:rPr>
        <w:sz w:val="28"/>
        <w:szCs w:val="28"/>
      </w:rPr>
    </w:lvl>
    <w:lvl w:ilvl="1">
      <w:start w:val="1"/>
      <w:numFmt w:val="decimal"/>
      <w:lvlText w:val="Статья %2."/>
      <w:lvlJc w:val="left"/>
      <w:pPr>
        <w:tabs>
          <w:tab w:val="num" w:pos="792"/>
        </w:tabs>
        <w:ind w:left="792" w:hanging="432"/>
      </w:pPr>
      <w:rPr>
        <w:sz w:val="28"/>
        <w:szCs w:val="28"/>
      </w:rPr>
    </w:lvl>
    <w:lvl w:ilvl="2">
      <w:start w:val="1"/>
      <w:numFmt w:val="decimal"/>
      <w:lvlText w:val="Статья %3."/>
      <w:lvlJc w:val="left"/>
      <w:pPr>
        <w:tabs>
          <w:tab w:val="num" w:pos="1080"/>
        </w:tabs>
        <w:ind w:left="1080" w:hanging="360"/>
      </w:pPr>
      <w:rPr>
        <w:sz w:val="28"/>
        <w:szCs w:val="28"/>
      </w:rPr>
    </w:lvl>
    <w:lvl w:ilvl="3">
      <w:start w:val="1"/>
      <w:numFmt w:val="decimal"/>
      <w:lvlText w:val="%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00000006"/>
    <w:multiLevelType w:val="multilevel"/>
    <w:tmpl w:val="00000006"/>
    <w:name w:val="WW8Num21"/>
    <w:lvl w:ilvl="0">
      <w:start w:val="1"/>
      <w:numFmt w:val="decimal"/>
      <w:lvlText w:val="Глава %1."/>
      <w:lvlJc w:val="left"/>
      <w:pPr>
        <w:tabs>
          <w:tab w:val="num" w:pos="360"/>
        </w:tabs>
        <w:ind w:left="360" w:hanging="360"/>
      </w:pPr>
      <w:rPr>
        <w:sz w:val="28"/>
        <w:szCs w:val="28"/>
      </w:rPr>
    </w:lvl>
    <w:lvl w:ilvl="1">
      <w:start w:val="1"/>
      <w:numFmt w:val="decimal"/>
      <w:lvlText w:val="Статья %2."/>
      <w:lvlJc w:val="left"/>
      <w:pPr>
        <w:tabs>
          <w:tab w:val="num" w:pos="792"/>
        </w:tabs>
        <w:ind w:left="792" w:hanging="432"/>
      </w:pPr>
      <w:rPr>
        <w:sz w:val="28"/>
        <w:szCs w:val="28"/>
      </w:rPr>
    </w:lvl>
    <w:lvl w:ilvl="2">
      <w:start w:val="1"/>
      <w:numFmt w:val="decimal"/>
      <w:lvlText w:val="%3."/>
      <w:lvlJc w:val="left"/>
      <w:pPr>
        <w:tabs>
          <w:tab w:val="num" w:pos="1080"/>
        </w:tabs>
        <w:ind w:left="1080" w:hanging="360"/>
      </w:pPr>
      <w:rPr>
        <w:sz w:val="28"/>
        <w:szCs w:val="28"/>
      </w:rPr>
    </w:lvl>
    <w:lvl w:ilvl="3">
      <w:start w:val="1"/>
      <w:numFmt w:val="decimal"/>
      <w:lvlText w:val="%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00000007"/>
    <w:multiLevelType w:val="multilevel"/>
    <w:tmpl w:val="00000007"/>
    <w:name w:val="WW8Num20"/>
    <w:lvl w:ilvl="0">
      <w:start w:val="1"/>
      <w:numFmt w:val="decimal"/>
      <w:lvlText w:val="Глава %1."/>
      <w:lvlJc w:val="left"/>
      <w:pPr>
        <w:tabs>
          <w:tab w:val="num" w:pos="360"/>
        </w:tabs>
        <w:ind w:left="360" w:hanging="360"/>
      </w:pPr>
      <w:rPr>
        <w:sz w:val="28"/>
        <w:szCs w:val="28"/>
      </w:rPr>
    </w:lvl>
    <w:lvl w:ilvl="1">
      <w:start w:val="1"/>
      <w:numFmt w:val="decimal"/>
      <w:lvlText w:val="Статья %2."/>
      <w:lvlJc w:val="left"/>
      <w:pPr>
        <w:tabs>
          <w:tab w:val="num" w:pos="792"/>
        </w:tabs>
        <w:ind w:left="792" w:hanging="432"/>
      </w:pPr>
      <w:rPr>
        <w:sz w:val="28"/>
        <w:szCs w:val="28"/>
      </w:rPr>
    </w:lvl>
    <w:lvl w:ilvl="2">
      <w:start w:val="1"/>
      <w:numFmt w:val="decimal"/>
      <w:lvlText w:val="%3."/>
      <w:lvlJc w:val="left"/>
      <w:pPr>
        <w:tabs>
          <w:tab w:val="num" w:pos="1080"/>
        </w:tabs>
        <w:ind w:left="1080" w:hanging="360"/>
      </w:pPr>
      <w:rPr>
        <w:sz w:val="28"/>
        <w:szCs w:val="28"/>
      </w:rPr>
    </w:lvl>
    <w:lvl w:ilvl="3">
      <w:start w:val="1"/>
      <w:numFmt w:val="decimal"/>
      <w:lvlText w:val="%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00000008"/>
    <w:multiLevelType w:val="multilevel"/>
    <w:tmpl w:val="00000008"/>
    <w:name w:val="WW8Num13"/>
    <w:lvl w:ilvl="0">
      <w:start w:val="1"/>
      <w:numFmt w:val="decimal"/>
      <w:lvlText w:val="Глава %1."/>
      <w:lvlJc w:val="left"/>
      <w:pPr>
        <w:tabs>
          <w:tab w:val="num" w:pos="360"/>
        </w:tabs>
        <w:ind w:left="360" w:hanging="360"/>
      </w:pPr>
      <w:rPr>
        <w:b/>
      </w:rPr>
    </w:lvl>
    <w:lvl w:ilvl="1">
      <w:start w:val="1"/>
      <w:numFmt w:val="decimal"/>
      <w:lvlText w:val="Статья %2."/>
      <w:lvlJc w:val="left"/>
      <w:pPr>
        <w:tabs>
          <w:tab w:val="num" w:pos="792"/>
        </w:tabs>
        <w:ind w:left="792" w:hanging="432"/>
      </w:pPr>
      <w:rPr>
        <w:b/>
      </w:rPr>
    </w:lvl>
    <w:lvl w:ilvl="2">
      <w:start w:val="1"/>
      <w:numFmt w:val="decimal"/>
      <w:lvlText w:val="%3."/>
      <w:lvlJc w:val="left"/>
      <w:pPr>
        <w:tabs>
          <w:tab w:val="num" w:pos="1080"/>
        </w:tabs>
        <w:ind w:left="1080" w:hanging="360"/>
      </w:pPr>
      <w:rPr>
        <w:b/>
      </w:rPr>
    </w:lvl>
    <w:lvl w:ilvl="3">
      <w:start w:val="1"/>
      <w:numFmt w:val="decimal"/>
      <w:lvlText w:val="%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00000009"/>
    <w:multiLevelType w:val="multilevel"/>
    <w:tmpl w:val="00000009"/>
    <w:name w:val="WW8Num27"/>
    <w:lvl w:ilvl="0">
      <w:start w:val="1"/>
      <w:numFmt w:val="decimal"/>
      <w:lvlText w:val="Глава %1."/>
      <w:lvlJc w:val="left"/>
      <w:pPr>
        <w:tabs>
          <w:tab w:val="num" w:pos="360"/>
        </w:tabs>
        <w:ind w:left="360" w:hanging="360"/>
      </w:pPr>
      <w:rPr>
        <w:sz w:val="28"/>
        <w:szCs w:val="28"/>
      </w:rPr>
    </w:lvl>
    <w:lvl w:ilvl="1">
      <w:start w:val="1"/>
      <w:numFmt w:val="decimal"/>
      <w:lvlText w:val="Статья %2."/>
      <w:lvlJc w:val="left"/>
      <w:pPr>
        <w:tabs>
          <w:tab w:val="num" w:pos="792"/>
        </w:tabs>
        <w:ind w:left="792" w:hanging="432"/>
      </w:pPr>
      <w:rPr>
        <w:sz w:val="28"/>
        <w:szCs w:val="28"/>
      </w:rPr>
    </w:lvl>
    <w:lvl w:ilvl="2">
      <w:start w:val="1"/>
      <w:numFmt w:val="decimal"/>
      <w:lvlText w:val="%3."/>
      <w:lvlJc w:val="left"/>
      <w:pPr>
        <w:tabs>
          <w:tab w:val="num" w:pos="1080"/>
        </w:tabs>
        <w:ind w:left="1080" w:hanging="360"/>
      </w:pPr>
      <w:rPr>
        <w:sz w:val="28"/>
        <w:szCs w:val="28"/>
      </w:rPr>
    </w:lvl>
    <w:lvl w:ilvl="3">
      <w:start w:val="1"/>
      <w:numFmt w:val="decimal"/>
      <w:lvlText w:val="%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0000000A"/>
    <w:multiLevelType w:val="singleLevel"/>
    <w:tmpl w:val="0000000A"/>
    <w:name w:val="WW8Num10"/>
    <w:lvl w:ilvl="0">
      <w:start w:val="1"/>
      <w:numFmt w:val="decimal"/>
      <w:lvlText w:val="%1)"/>
      <w:lvlJc w:val="left"/>
      <w:pPr>
        <w:tabs>
          <w:tab w:val="num" w:pos="227"/>
        </w:tabs>
        <w:ind w:left="57" w:firstLine="737"/>
      </w:pPr>
    </w:lvl>
  </w:abstractNum>
  <w:abstractNum w:abstractNumId="10">
    <w:nsid w:val="0000000B"/>
    <w:multiLevelType w:val="multilevel"/>
    <w:tmpl w:val="0000000B"/>
    <w:name w:val="WW8Num44"/>
    <w:lvl w:ilvl="0">
      <w:start w:val="1"/>
      <w:numFmt w:val="decimal"/>
      <w:lvlText w:val="Глава %1."/>
      <w:lvlJc w:val="left"/>
      <w:pPr>
        <w:tabs>
          <w:tab w:val="num" w:pos="360"/>
        </w:tabs>
        <w:ind w:left="360" w:hanging="360"/>
      </w:pPr>
      <w:rPr>
        <w:sz w:val="28"/>
        <w:szCs w:val="28"/>
      </w:rPr>
    </w:lvl>
    <w:lvl w:ilvl="1">
      <w:start w:val="1"/>
      <w:numFmt w:val="decimal"/>
      <w:lvlText w:val="Статья %2."/>
      <w:lvlJc w:val="left"/>
      <w:pPr>
        <w:tabs>
          <w:tab w:val="num" w:pos="792"/>
        </w:tabs>
        <w:ind w:left="792" w:hanging="432"/>
      </w:pPr>
      <w:rPr>
        <w:sz w:val="28"/>
        <w:szCs w:val="28"/>
      </w:rPr>
    </w:lvl>
    <w:lvl w:ilvl="2">
      <w:start w:val="1"/>
      <w:numFmt w:val="decimal"/>
      <w:lvlText w:val="%3."/>
      <w:lvlJc w:val="left"/>
      <w:pPr>
        <w:tabs>
          <w:tab w:val="num" w:pos="1080"/>
        </w:tabs>
        <w:ind w:left="1080" w:hanging="360"/>
      </w:pPr>
      <w:rPr>
        <w:sz w:val="28"/>
        <w:szCs w:val="28"/>
      </w:rPr>
    </w:lvl>
    <w:lvl w:ilvl="3">
      <w:start w:val="1"/>
      <w:numFmt w:val="decimal"/>
      <w:lvlText w:val="%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0000000C"/>
    <w:multiLevelType w:val="singleLevel"/>
    <w:tmpl w:val="0000000C"/>
    <w:name w:val="WW8Num39"/>
    <w:lvl w:ilvl="0">
      <w:start w:val="1"/>
      <w:numFmt w:val="decimal"/>
      <w:lvlText w:val="%1)"/>
      <w:lvlJc w:val="left"/>
      <w:pPr>
        <w:tabs>
          <w:tab w:val="num" w:pos="227"/>
        </w:tabs>
        <w:ind w:left="57" w:firstLine="737"/>
      </w:pPr>
    </w:lvl>
  </w:abstractNum>
  <w:abstractNum w:abstractNumId="12">
    <w:nsid w:val="0000000D"/>
    <w:multiLevelType w:val="multilevel"/>
    <w:tmpl w:val="0000000D"/>
    <w:name w:val="WW8Num22"/>
    <w:lvl w:ilvl="0">
      <w:start w:val="1"/>
      <w:numFmt w:val="decimal"/>
      <w:lvlText w:val="Глава %1."/>
      <w:lvlJc w:val="left"/>
      <w:pPr>
        <w:tabs>
          <w:tab w:val="num" w:pos="360"/>
        </w:tabs>
        <w:ind w:left="360" w:hanging="360"/>
      </w:pPr>
      <w:rPr>
        <w:sz w:val="28"/>
        <w:szCs w:val="28"/>
      </w:rPr>
    </w:lvl>
    <w:lvl w:ilvl="1">
      <w:start w:val="1"/>
      <w:numFmt w:val="decimal"/>
      <w:lvlText w:val="Статья %2."/>
      <w:lvlJc w:val="left"/>
      <w:pPr>
        <w:tabs>
          <w:tab w:val="num" w:pos="792"/>
        </w:tabs>
        <w:ind w:left="792" w:hanging="432"/>
      </w:pPr>
      <w:rPr>
        <w:sz w:val="28"/>
        <w:szCs w:val="28"/>
      </w:rPr>
    </w:lvl>
    <w:lvl w:ilvl="2">
      <w:start w:val="1"/>
      <w:numFmt w:val="decimal"/>
      <w:lvlText w:val="%3."/>
      <w:lvlJc w:val="left"/>
      <w:pPr>
        <w:tabs>
          <w:tab w:val="num" w:pos="1080"/>
        </w:tabs>
        <w:ind w:left="1080" w:hanging="360"/>
      </w:pPr>
      <w:rPr>
        <w:sz w:val="28"/>
        <w:szCs w:val="28"/>
      </w:rPr>
    </w:lvl>
    <w:lvl w:ilvl="3">
      <w:start w:val="1"/>
      <w:numFmt w:val="decimal"/>
      <w:lvlText w:val="%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0000000E"/>
    <w:multiLevelType w:val="singleLevel"/>
    <w:tmpl w:val="0000000E"/>
    <w:name w:val="WW8Num43"/>
    <w:lvl w:ilvl="0">
      <w:start w:val="1"/>
      <w:numFmt w:val="decimal"/>
      <w:lvlText w:val="%1)"/>
      <w:lvlJc w:val="left"/>
      <w:pPr>
        <w:tabs>
          <w:tab w:val="num" w:pos="227"/>
        </w:tabs>
        <w:ind w:left="57" w:firstLine="737"/>
      </w:pPr>
    </w:lvl>
  </w:abstractNum>
  <w:abstractNum w:abstractNumId="14">
    <w:nsid w:val="0000000F"/>
    <w:multiLevelType w:val="multilevel"/>
    <w:tmpl w:val="0000000F"/>
    <w:name w:val="WW8Num8"/>
    <w:lvl w:ilvl="0">
      <w:start w:val="1"/>
      <w:numFmt w:val="decimal"/>
      <w:lvlText w:val="Глава %1."/>
      <w:lvlJc w:val="left"/>
      <w:pPr>
        <w:tabs>
          <w:tab w:val="num" w:pos="360"/>
        </w:tabs>
        <w:ind w:left="360" w:hanging="360"/>
      </w:pPr>
      <w:rPr>
        <w:sz w:val="28"/>
        <w:szCs w:val="28"/>
      </w:rPr>
    </w:lvl>
    <w:lvl w:ilvl="1">
      <w:start w:val="1"/>
      <w:numFmt w:val="decimal"/>
      <w:lvlText w:val="Статья %2."/>
      <w:lvlJc w:val="left"/>
      <w:pPr>
        <w:tabs>
          <w:tab w:val="num" w:pos="792"/>
        </w:tabs>
        <w:ind w:left="792" w:hanging="432"/>
      </w:pPr>
      <w:rPr>
        <w:sz w:val="28"/>
        <w:szCs w:val="28"/>
      </w:rPr>
    </w:lvl>
    <w:lvl w:ilvl="2">
      <w:start w:val="1"/>
      <w:numFmt w:val="decimal"/>
      <w:lvlText w:val="%3."/>
      <w:lvlJc w:val="left"/>
      <w:pPr>
        <w:tabs>
          <w:tab w:val="num" w:pos="1080"/>
        </w:tabs>
        <w:ind w:left="1080" w:hanging="360"/>
      </w:pPr>
      <w:rPr>
        <w:sz w:val="28"/>
        <w:szCs w:val="28"/>
      </w:rPr>
    </w:lvl>
    <w:lvl w:ilvl="3">
      <w:start w:val="1"/>
      <w:numFmt w:val="decimal"/>
      <w:lvlText w:val="%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00000010"/>
    <w:multiLevelType w:val="multilevel"/>
    <w:tmpl w:val="00000010"/>
    <w:name w:val="WW8Num33"/>
    <w:lvl w:ilvl="0">
      <w:start w:val="1"/>
      <w:numFmt w:val="decimal"/>
      <w:lvlText w:val="Глава %1."/>
      <w:lvlJc w:val="left"/>
      <w:pPr>
        <w:tabs>
          <w:tab w:val="num" w:pos="360"/>
        </w:tabs>
        <w:ind w:left="360" w:hanging="360"/>
      </w:pPr>
      <w:rPr>
        <w:sz w:val="28"/>
        <w:szCs w:val="28"/>
      </w:rPr>
    </w:lvl>
    <w:lvl w:ilvl="1">
      <w:start w:val="1"/>
      <w:numFmt w:val="decimal"/>
      <w:lvlText w:val="Статья %2."/>
      <w:lvlJc w:val="left"/>
      <w:pPr>
        <w:tabs>
          <w:tab w:val="num" w:pos="792"/>
        </w:tabs>
        <w:ind w:left="792" w:hanging="432"/>
      </w:pPr>
      <w:rPr>
        <w:sz w:val="28"/>
        <w:szCs w:val="28"/>
      </w:rPr>
    </w:lvl>
    <w:lvl w:ilvl="2">
      <w:start w:val="1"/>
      <w:numFmt w:val="decimal"/>
      <w:lvlText w:val="%3."/>
      <w:lvlJc w:val="left"/>
      <w:pPr>
        <w:tabs>
          <w:tab w:val="num" w:pos="1080"/>
        </w:tabs>
        <w:ind w:left="1080" w:hanging="360"/>
      </w:pPr>
      <w:rPr>
        <w:sz w:val="28"/>
        <w:szCs w:val="28"/>
      </w:rPr>
    </w:lvl>
    <w:lvl w:ilvl="3">
      <w:start w:val="1"/>
      <w:numFmt w:val="decimal"/>
      <w:lvlText w:val="%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00000011"/>
    <w:multiLevelType w:val="singleLevel"/>
    <w:tmpl w:val="00000011"/>
    <w:name w:val="WW8Num11"/>
    <w:lvl w:ilvl="0">
      <w:start w:val="1"/>
      <w:numFmt w:val="decimal"/>
      <w:lvlText w:val="%1)"/>
      <w:lvlJc w:val="left"/>
      <w:pPr>
        <w:tabs>
          <w:tab w:val="num" w:pos="227"/>
        </w:tabs>
        <w:ind w:left="57" w:firstLine="737"/>
      </w:pPr>
    </w:lvl>
  </w:abstractNum>
  <w:abstractNum w:abstractNumId="17">
    <w:nsid w:val="00000012"/>
    <w:multiLevelType w:val="singleLevel"/>
    <w:tmpl w:val="00000012"/>
    <w:name w:val="WW8Num35"/>
    <w:lvl w:ilvl="0">
      <w:start w:val="1"/>
      <w:numFmt w:val="decimal"/>
      <w:lvlText w:val="%1)"/>
      <w:lvlJc w:val="left"/>
      <w:pPr>
        <w:tabs>
          <w:tab w:val="num" w:pos="227"/>
        </w:tabs>
        <w:ind w:left="57" w:firstLine="737"/>
      </w:pPr>
    </w:lvl>
  </w:abstractNum>
  <w:abstractNum w:abstractNumId="18">
    <w:nsid w:val="00000013"/>
    <w:multiLevelType w:val="singleLevel"/>
    <w:tmpl w:val="00000013"/>
    <w:name w:val="WW8Num47"/>
    <w:lvl w:ilvl="0">
      <w:start w:val="1"/>
      <w:numFmt w:val="decimal"/>
      <w:lvlText w:val="%1)"/>
      <w:lvlJc w:val="left"/>
      <w:pPr>
        <w:tabs>
          <w:tab w:val="num" w:pos="227"/>
        </w:tabs>
        <w:ind w:left="57" w:firstLine="737"/>
      </w:pPr>
    </w:lvl>
  </w:abstractNum>
  <w:abstractNum w:abstractNumId="19">
    <w:nsid w:val="00000014"/>
    <w:multiLevelType w:val="singleLevel"/>
    <w:tmpl w:val="00000014"/>
    <w:name w:val="WW8Num7"/>
    <w:lvl w:ilvl="0">
      <w:start w:val="1"/>
      <w:numFmt w:val="decimal"/>
      <w:lvlText w:val="%1)"/>
      <w:lvlJc w:val="left"/>
      <w:pPr>
        <w:tabs>
          <w:tab w:val="num" w:pos="227"/>
        </w:tabs>
        <w:ind w:left="57" w:firstLine="737"/>
      </w:pPr>
    </w:lvl>
  </w:abstractNum>
  <w:abstractNum w:abstractNumId="20">
    <w:nsid w:val="00000015"/>
    <w:multiLevelType w:val="singleLevel"/>
    <w:tmpl w:val="00000015"/>
    <w:name w:val="WW8Num17"/>
    <w:lvl w:ilvl="0">
      <w:start w:val="1"/>
      <w:numFmt w:val="decimal"/>
      <w:lvlText w:val="%1)"/>
      <w:lvlJc w:val="left"/>
      <w:pPr>
        <w:tabs>
          <w:tab w:val="num" w:pos="227"/>
        </w:tabs>
        <w:ind w:left="57" w:firstLine="737"/>
      </w:pPr>
    </w:lvl>
  </w:abstractNum>
  <w:abstractNum w:abstractNumId="21">
    <w:nsid w:val="00000017"/>
    <w:multiLevelType w:val="singleLevel"/>
    <w:tmpl w:val="00000017"/>
    <w:name w:val="WW8Num30"/>
    <w:lvl w:ilvl="0">
      <w:start w:val="1"/>
      <w:numFmt w:val="decimal"/>
      <w:lvlText w:val="%1)"/>
      <w:lvlJc w:val="left"/>
      <w:pPr>
        <w:tabs>
          <w:tab w:val="num" w:pos="284"/>
        </w:tabs>
        <w:ind w:left="0" w:firstLine="737"/>
      </w:pPr>
    </w:lvl>
  </w:abstractNum>
  <w:abstractNum w:abstractNumId="22">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3">
    <w:nsid w:val="00000019"/>
    <w:multiLevelType w:val="singleLevel"/>
    <w:tmpl w:val="00000019"/>
    <w:name w:val="WW8Num29"/>
    <w:lvl w:ilvl="0">
      <w:start w:val="1"/>
      <w:numFmt w:val="decimal"/>
      <w:lvlText w:val="%1)"/>
      <w:lvlJc w:val="left"/>
      <w:pPr>
        <w:tabs>
          <w:tab w:val="num" w:pos="284"/>
        </w:tabs>
        <w:ind w:left="0" w:firstLine="737"/>
      </w:pPr>
    </w:lvl>
  </w:abstractNum>
  <w:abstractNum w:abstractNumId="24">
    <w:nsid w:val="0000001A"/>
    <w:multiLevelType w:val="singleLevel"/>
    <w:tmpl w:val="0000001A"/>
    <w:name w:val="WW8Num46"/>
    <w:lvl w:ilvl="0">
      <w:start w:val="1"/>
      <w:numFmt w:val="decimal"/>
      <w:lvlText w:val="%1)"/>
      <w:lvlJc w:val="left"/>
      <w:pPr>
        <w:tabs>
          <w:tab w:val="num" w:pos="115"/>
        </w:tabs>
        <w:ind w:left="169" w:firstLine="737"/>
      </w:pPr>
    </w:lvl>
  </w:abstractNum>
  <w:abstractNum w:abstractNumId="25">
    <w:nsid w:val="0000001B"/>
    <w:multiLevelType w:val="singleLevel"/>
    <w:tmpl w:val="0000001B"/>
    <w:name w:val="WW8Num34"/>
    <w:lvl w:ilvl="0">
      <w:start w:val="1"/>
      <w:numFmt w:val="decimal"/>
      <w:lvlText w:val="%1)"/>
      <w:lvlJc w:val="left"/>
      <w:pPr>
        <w:tabs>
          <w:tab w:val="num" w:pos="284"/>
        </w:tabs>
        <w:ind w:left="0" w:firstLine="737"/>
      </w:pPr>
    </w:lvl>
  </w:abstractNum>
  <w:abstractNum w:abstractNumId="26">
    <w:nsid w:val="0000001C"/>
    <w:multiLevelType w:val="singleLevel"/>
    <w:tmpl w:val="0000001C"/>
    <w:name w:val="WW8Num6"/>
    <w:lvl w:ilvl="0">
      <w:start w:val="1"/>
      <w:numFmt w:val="decimal"/>
      <w:lvlText w:val="%1)"/>
      <w:lvlJc w:val="left"/>
      <w:pPr>
        <w:tabs>
          <w:tab w:val="num" w:pos="540"/>
        </w:tabs>
        <w:ind w:left="256" w:firstLine="737"/>
      </w:pPr>
    </w:lvl>
  </w:abstractNum>
  <w:abstractNum w:abstractNumId="27">
    <w:nsid w:val="0000001D"/>
    <w:multiLevelType w:val="singleLevel"/>
    <w:tmpl w:val="0000001D"/>
    <w:name w:val="WW8Num18"/>
    <w:lvl w:ilvl="0">
      <w:start w:val="1"/>
      <w:numFmt w:val="decimal"/>
      <w:lvlText w:val="%1)"/>
      <w:lvlJc w:val="left"/>
      <w:pPr>
        <w:tabs>
          <w:tab w:val="num" w:pos="284"/>
        </w:tabs>
        <w:ind w:left="0" w:firstLine="737"/>
      </w:pPr>
    </w:lvl>
  </w:abstractNum>
  <w:abstractNum w:abstractNumId="28">
    <w:nsid w:val="0000001E"/>
    <w:multiLevelType w:val="singleLevel"/>
    <w:tmpl w:val="0000001E"/>
    <w:name w:val="WW8Num4"/>
    <w:lvl w:ilvl="0">
      <w:start w:val="1"/>
      <w:numFmt w:val="decimal"/>
      <w:lvlText w:val="%1)"/>
      <w:lvlJc w:val="left"/>
      <w:pPr>
        <w:tabs>
          <w:tab w:val="num" w:pos="227"/>
        </w:tabs>
        <w:ind w:left="57" w:firstLine="737"/>
      </w:pPr>
    </w:lvl>
  </w:abstractNum>
  <w:abstractNum w:abstractNumId="29">
    <w:nsid w:val="0000001F"/>
    <w:multiLevelType w:val="multilevel"/>
    <w:tmpl w:val="0000001F"/>
    <w:name w:val="WW8Num28"/>
    <w:lvl w:ilvl="0">
      <w:start w:val="1"/>
      <w:numFmt w:val="decimal"/>
      <w:lvlText w:val="Глава %1."/>
      <w:lvlJc w:val="left"/>
      <w:pPr>
        <w:tabs>
          <w:tab w:val="num" w:pos="360"/>
        </w:tabs>
        <w:ind w:left="360" w:hanging="360"/>
      </w:pPr>
      <w:rPr>
        <w:sz w:val="28"/>
        <w:szCs w:val="28"/>
      </w:rPr>
    </w:lvl>
    <w:lvl w:ilvl="1">
      <w:start w:val="1"/>
      <w:numFmt w:val="decimal"/>
      <w:lvlText w:val="Статья %2."/>
      <w:lvlJc w:val="left"/>
      <w:pPr>
        <w:tabs>
          <w:tab w:val="num" w:pos="792"/>
        </w:tabs>
        <w:ind w:left="792" w:hanging="432"/>
      </w:pPr>
      <w:rPr>
        <w:sz w:val="28"/>
        <w:szCs w:val="28"/>
      </w:rPr>
    </w:lvl>
    <w:lvl w:ilvl="2">
      <w:start w:val="1"/>
      <w:numFmt w:val="decimal"/>
      <w:lvlText w:val="%3."/>
      <w:lvlJc w:val="left"/>
      <w:pPr>
        <w:tabs>
          <w:tab w:val="num" w:pos="1080"/>
        </w:tabs>
        <w:ind w:left="1080" w:hanging="360"/>
      </w:pPr>
      <w:rPr>
        <w:sz w:val="28"/>
        <w:szCs w:val="28"/>
      </w:rPr>
    </w:lvl>
    <w:lvl w:ilvl="3">
      <w:start w:val="1"/>
      <w:numFmt w:val="decimal"/>
      <w:lvlText w:val="%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nsid w:val="00000020"/>
    <w:multiLevelType w:val="multilevel"/>
    <w:tmpl w:val="00000020"/>
    <w:name w:val="WW8Num23"/>
    <w:lvl w:ilvl="0">
      <w:start w:val="1"/>
      <w:numFmt w:val="decimal"/>
      <w:lvlText w:val="Глава %1."/>
      <w:lvlJc w:val="left"/>
      <w:pPr>
        <w:tabs>
          <w:tab w:val="num" w:pos="360"/>
        </w:tabs>
        <w:ind w:left="360" w:hanging="360"/>
      </w:pPr>
      <w:rPr>
        <w:sz w:val="28"/>
        <w:szCs w:val="28"/>
      </w:rPr>
    </w:lvl>
    <w:lvl w:ilvl="1">
      <w:start w:val="1"/>
      <w:numFmt w:val="decimal"/>
      <w:lvlText w:val="Статья %2."/>
      <w:lvlJc w:val="left"/>
      <w:pPr>
        <w:tabs>
          <w:tab w:val="num" w:pos="792"/>
        </w:tabs>
        <w:ind w:left="792" w:hanging="432"/>
      </w:pPr>
      <w:rPr>
        <w:sz w:val="28"/>
        <w:szCs w:val="28"/>
      </w:rPr>
    </w:lvl>
    <w:lvl w:ilvl="2">
      <w:start w:val="1"/>
      <w:numFmt w:val="decimal"/>
      <w:lvlText w:val="%3."/>
      <w:lvlJc w:val="left"/>
      <w:pPr>
        <w:tabs>
          <w:tab w:val="num" w:pos="900"/>
        </w:tabs>
        <w:ind w:left="900" w:hanging="360"/>
      </w:pPr>
      <w:rPr>
        <w:sz w:val="28"/>
        <w:szCs w:val="28"/>
      </w:rPr>
    </w:lvl>
    <w:lvl w:ilvl="3">
      <w:start w:val="1"/>
      <w:numFmt w:val="decimal"/>
      <w:lvlText w:val="%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nsid w:val="00000021"/>
    <w:multiLevelType w:val="singleLevel"/>
    <w:tmpl w:val="00000021"/>
    <w:name w:val="WW8Num16"/>
    <w:lvl w:ilvl="0">
      <w:start w:val="1"/>
      <w:numFmt w:val="decimal"/>
      <w:lvlText w:val="%1)"/>
      <w:lvlJc w:val="left"/>
      <w:pPr>
        <w:tabs>
          <w:tab w:val="num" w:pos="227"/>
        </w:tabs>
        <w:ind w:left="57" w:firstLine="737"/>
      </w:pPr>
    </w:lvl>
  </w:abstractNum>
  <w:abstractNum w:abstractNumId="32">
    <w:nsid w:val="00000022"/>
    <w:multiLevelType w:val="multilevel"/>
    <w:tmpl w:val="00000022"/>
    <w:name w:val="WW8Num41"/>
    <w:lvl w:ilvl="0">
      <w:start w:val="1"/>
      <w:numFmt w:val="decimal"/>
      <w:lvlText w:val="Глава %1."/>
      <w:lvlJc w:val="left"/>
      <w:pPr>
        <w:tabs>
          <w:tab w:val="num" w:pos="360"/>
        </w:tabs>
        <w:ind w:left="360" w:hanging="360"/>
      </w:pPr>
      <w:rPr>
        <w:sz w:val="28"/>
        <w:szCs w:val="28"/>
      </w:rPr>
    </w:lvl>
    <w:lvl w:ilvl="1">
      <w:start w:val="1"/>
      <w:numFmt w:val="decimal"/>
      <w:lvlText w:val="Статья %2."/>
      <w:lvlJc w:val="left"/>
      <w:pPr>
        <w:tabs>
          <w:tab w:val="num" w:pos="792"/>
        </w:tabs>
        <w:ind w:left="792" w:hanging="432"/>
      </w:pPr>
      <w:rPr>
        <w:sz w:val="28"/>
        <w:szCs w:val="28"/>
      </w:rPr>
    </w:lvl>
    <w:lvl w:ilvl="2">
      <w:start w:val="1"/>
      <w:numFmt w:val="decimal"/>
      <w:lvlText w:val="%3."/>
      <w:lvlJc w:val="left"/>
      <w:pPr>
        <w:tabs>
          <w:tab w:val="num" w:pos="1080"/>
        </w:tabs>
        <w:ind w:left="1080" w:hanging="360"/>
      </w:pPr>
      <w:rPr>
        <w:sz w:val="28"/>
        <w:szCs w:val="28"/>
      </w:rPr>
    </w:lvl>
    <w:lvl w:ilvl="3">
      <w:start w:val="1"/>
      <w:numFmt w:val="decimal"/>
      <w:lvlText w:val="%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nsid w:val="00000023"/>
    <w:multiLevelType w:val="singleLevel"/>
    <w:tmpl w:val="00000023"/>
    <w:name w:val="WW8Num45"/>
    <w:lvl w:ilvl="0">
      <w:start w:val="1"/>
      <w:numFmt w:val="decimal"/>
      <w:lvlText w:val="%1)"/>
      <w:lvlJc w:val="left"/>
      <w:pPr>
        <w:tabs>
          <w:tab w:val="num" w:pos="227"/>
        </w:tabs>
        <w:ind w:left="57" w:firstLine="737"/>
      </w:pPr>
    </w:lvl>
  </w:abstractNum>
  <w:abstractNum w:abstractNumId="34">
    <w:nsid w:val="00000024"/>
    <w:multiLevelType w:val="singleLevel"/>
    <w:tmpl w:val="00000024"/>
    <w:name w:val="WW8Num12"/>
    <w:lvl w:ilvl="0">
      <w:start w:val="1"/>
      <w:numFmt w:val="decimal"/>
      <w:lvlText w:val="%1)"/>
      <w:lvlJc w:val="left"/>
      <w:pPr>
        <w:tabs>
          <w:tab w:val="num" w:pos="227"/>
        </w:tabs>
        <w:ind w:left="57" w:firstLine="737"/>
      </w:pPr>
    </w:lvl>
  </w:abstractNum>
  <w:abstractNum w:abstractNumId="35">
    <w:nsid w:val="00000025"/>
    <w:multiLevelType w:val="multilevel"/>
    <w:tmpl w:val="00000025"/>
    <w:name w:val="WW8Num26"/>
    <w:lvl w:ilvl="0">
      <w:start w:val="1"/>
      <w:numFmt w:val="decimal"/>
      <w:lvlText w:val="Глава %1."/>
      <w:lvlJc w:val="left"/>
      <w:pPr>
        <w:tabs>
          <w:tab w:val="num" w:pos="360"/>
        </w:tabs>
        <w:ind w:left="360" w:hanging="360"/>
      </w:pPr>
      <w:rPr>
        <w:sz w:val="28"/>
        <w:szCs w:val="28"/>
      </w:rPr>
    </w:lvl>
    <w:lvl w:ilvl="1">
      <w:start w:val="1"/>
      <w:numFmt w:val="decimal"/>
      <w:lvlText w:val="Статья %2."/>
      <w:lvlJc w:val="left"/>
      <w:pPr>
        <w:tabs>
          <w:tab w:val="num" w:pos="792"/>
        </w:tabs>
        <w:ind w:left="792" w:hanging="432"/>
      </w:pPr>
      <w:rPr>
        <w:sz w:val="28"/>
        <w:szCs w:val="28"/>
      </w:rPr>
    </w:lvl>
    <w:lvl w:ilvl="2">
      <w:start w:val="1"/>
      <w:numFmt w:val="decimal"/>
      <w:lvlText w:val="%3."/>
      <w:lvlJc w:val="left"/>
      <w:pPr>
        <w:tabs>
          <w:tab w:val="num" w:pos="1080"/>
        </w:tabs>
        <w:ind w:left="1080" w:hanging="360"/>
      </w:pPr>
      <w:rPr>
        <w:sz w:val="28"/>
        <w:szCs w:val="28"/>
      </w:rPr>
    </w:lvl>
    <w:lvl w:ilvl="3">
      <w:start w:val="1"/>
      <w:numFmt w:val="decimal"/>
      <w:lvlText w:val="%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nsid w:val="0000002A"/>
    <w:multiLevelType w:val="singleLevel"/>
    <w:tmpl w:val="0000002A"/>
    <w:name w:val="WW8Num15"/>
    <w:lvl w:ilvl="0">
      <w:start w:val="1"/>
      <w:numFmt w:val="decimal"/>
      <w:lvlText w:val="%1."/>
      <w:lvlJc w:val="left"/>
      <w:pPr>
        <w:tabs>
          <w:tab w:val="num" w:pos="0"/>
        </w:tabs>
        <w:ind w:left="1467" w:hanging="900"/>
      </w:pPr>
    </w:lvl>
  </w:abstractNum>
  <w:abstractNum w:abstractNumId="37">
    <w:nsid w:val="0000002B"/>
    <w:multiLevelType w:val="singleLevel"/>
    <w:tmpl w:val="0000002B"/>
    <w:name w:val="WW8Num19"/>
    <w:lvl w:ilvl="0">
      <w:start w:val="1"/>
      <w:numFmt w:val="decimal"/>
      <w:lvlText w:val="%1."/>
      <w:lvlJc w:val="left"/>
      <w:pPr>
        <w:tabs>
          <w:tab w:val="num" w:pos="0"/>
        </w:tabs>
        <w:ind w:left="1810" w:hanging="1100"/>
      </w:pPr>
    </w:lvl>
  </w:abstractNum>
  <w:abstractNum w:abstractNumId="38">
    <w:nsid w:val="00DD5C0C"/>
    <w:multiLevelType w:val="multilevel"/>
    <w:tmpl w:val="E47C1B04"/>
    <w:lvl w:ilvl="0">
      <w:start w:val="1"/>
      <w:numFmt w:val="decimal"/>
      <w:lvlText w:val="%1."/>
      <w:lvlJc w:val="center"/>
      <w:pPr>
        <w:tabs>
          <w:tab w:val="num" w:pos="397"/>
        </w:tabs>
        <w:ind w:left="227" w:firstLine="170"/>
      </w:pPr>
      <w:rPr>
        <w:rFonts w:hint="default"/>
      </w:rPr>
    </w:lvl>
    <w:lvl w:ilvl="1">
      <w:start w:val="1"/>
      <w:numFmt w:val="decimal"/>
      <w:lvlText w:val="%1.%2."/>
      <w:lvlJc w:val="center"/>
      <w:pPr>
        <w:tabs>
          <w:tab w:val="num" w:pos="397"/>
        </w:tabs>
        <w:ind w:left="227" w:firstLine="170"/>
      </w:pPr>
      <w:rPr>
        <w:rFonts w:hint="default"/>
      </w:rPr>
    </w:lvl>
    <w:lvl w:ilvl="2">
      <w:start w:val="1"/>
      <w:numFmt w:val="decimal"/>
      <w:lvlText w:val="2.2.%3."/>
      <w:lvlJc w:val="center"/>
      <w:pPr>
        <w:tabs>
          <w:tab w:val="num" w:pos="426"/>
        </w:tabs>
        <w:ind w:left="256" w:firstLine="170"/>
      </w:pPr>
      <w:rPr>
        <w:rFonts w:hint="default"/>
      </w:rPr>
    </w:lvl>
    <w:lvl w:ilvl="3">
      <w:start w:val="1"/>
      <w:numFmt w:val="decimal"/>
      <w:lvlText w:val="%1.%2.%3.%4."/>
      <w:lvlJc w:val="left"/>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abstractNum w:abstractNumId="39">
    <w:nsid w:val="04C94FAE"/>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06C60820"/>
    <w:multiLevelType w:val="hybridMultilevel"/>
    <w:tmpl w:val="D5BE52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0DE119C0"/>
    <w:multiLevelType w:val="multilevel"/>
    <w:tmpl w:val="7B34F5A2"/>
    <w:lvl w:ilvl="0">
      <w:start w:val="1"/>
      <w:numFmt w:val="decimal"/>
      <w:lvlText w:val="%1."/>
      <w:lvlJc w:val="left"/>
      <w:pPr>
        <w:ind w:left="227" w:firstLine="170"/>
      </w:pPr>
      <w:rPr>
        <w:rFonts w:hint="default"/>
      </w:rPr>
    </w:lvl>
    <w:lvl w:ilvl="1">
      <w:start w:val="1"/>
      <w:numFmt w:val="none"/>
      <w:lvlText w:val="1.2."/>
      <w:lvlJc w:val="center"/>
      <w:pPr>
        <w:ind w:left="227" w:firstLine="170"/>
      </w:pPr>
      <w:rPr>
        <w:rFonts w:hint="default"/>
      </w:rPr>
    </w:lvl>
    <w:lvl w:ilvl="2">
      <w:start w:val="1"/>
      <w:numFmt w:val="decimal"/>
      <w:lvlText w:val="1.2.%3."/>
      <w:lvlJc w:val="center"/>
      <w:pPr>
        <w:ind w:left="227" w:firstLine="170"/>
      </w:pPr>
      <w:rPr>
        <w:rFonts w:hint="default"/>
      </w:rPr>
    </w:lvl>
    <w:lvl w:ilvl="3">
      <w:start w:val="1"/>
      <w:numFmt w:val="decimal"/>
      <w:lvlText w:val="%1.%2.%3.%4."/>
      <w:lvlJc w:val="left"/>
      <w:pPr>
        <w:ind w:left="227" w:firstLine="170"/>
      </w:pPr>
      <w:rPr>
        <w:rFonts w:hint="default"/>
      </w:rPr>
    </w:lvl>
    <w:lvl w:ilvl="4">
      <w:start w:val="1"/>
      <w:numFmt w:val="decimal"/>
      <w:lvlText w:val="%1.%2.%3.%4.%5."/>
      <w:lvlJc w:val="left"/>
      <w:pPr>
        <w:ind w:left="227" w:firstLine="170"/>
      </w:pPr>
      <w:rPr>
        <w:rFonts w:hint="default"/>
      </w:rPr>
    </w:lvl>
    <w:lvl w:ilvl="5">
      <w:start w:val="1"/>
      <w:numFmt w:val="decimal"/>
      <w:lvlText w:val="%1.%2.%3.%4.%5.%6."/>
      <w:lvlJc w:val="left"/>
      <w:pPr>
        <w:ind w:left="227" w:firstLine="170"/>
      </w:pPr>
      <w:rPr>
        <w:rFonts w:hint="default"/>
      </w:rPr>
    </w:lvl>
    <w:lvl w:ilvl="6">
      <w:start w:val="1"/>
      <w:numFmt w:val="decimal"/>
      <w:lvlText w:val="%1.%2.%3.%4.%5.%6.%7."/>
      <w:lvlJc w:val="left"/>
      <w:pPr>
        <w:ind w:left="227" w:firstLine="170"/>
      </w:pPr>
      <w:rPr>
        <w:rFonts w:hint="default"/>
      </w:rPr>
    </w:lvl>
    <w:lvl w:ilvl="7">
      <w:start w:val="1"/>
      <w:numFmt w:val="decimal"/>
      <w:lvlText w:val="%1.%2.%3.%4.%5.%6.%7.%8."/>
      <w:lvlJc w:val="left"/>
      <w:pPr>
        <w:ind w:left="227" w:firstLine="170"/>
      </w:pPr>
      <w:rPr>
        <w:rFonts w:hint="default"/>
      </w:rPr>
    </w:lvl>
    <w:lvl w:ilvl="8">
      <w:start w:val="1"/>
      <w:numFmt w:val="decimal"/>
      <w:lvlText w:val="%1.%2.%3.%4.%5.%6.%7.%8.%9."/>
      <w:lvlJc w:val="left"/>
      <w:pPr>
        <w:ind w:left="227" w:firstLine="170"/>
      </w:pPr>
      <w:rPr>
        <w:rFonts w:hint="default"/>
      </w:rPr>
    </w:lvl>
  </w:abstractNum>
  <w:abstractNum w:abstractNumId="42">
    <w:nsid w:val="162E18D7"/>
    <w:multiLevelType w:val="multilevel"/>
    <w:tmpl w:val="EE8E7A12"/>
    <w:lvl w:ilvl="0">
      <w:start w:val="1"/>
      <w:numFmt w:val="decimal"/>
      <w:lvlText w:val="%1."/>
      <w:lvlJc w:val="center"/>
      <w:pPr>
        <w:tabs>
          <w:tab w:val="num" w:pos="397"/>
        </w:tabs>
        <w:ind w:left="227" w:firstLine="170"/>
      </w:pPr>
      <w:rPr>
        <w:rFonts w:hint="default"/>
      </w:rPr>
    </w:lvl>
    <w:lvl w:ilvl="1">
      <w:start w:val="1"/>
      <w:numFmt w:val="decimal"/>
      <w:lvlText w:val="%1.%2."/>
      <w:lvlJc w:val="center"/>
      <w:pPr>
        <w:tabs>
          <w:tab w:val="num" w:pos="397"/>
        </w:tabs>
        <w:ind w:left="227" w:firstLine="170"/>
      </w:pPr>
      <w:rPr>
        <w:rFonts w:hint="default"/>
      </w:rPr>
    </w:lvl>
    <w:lvl w:ilvl="2">
      <w:start w:val="1"/>
      <w:numFmt w:val="decimal"/>
      <w:lvlText w:val="%1.%2.%3."/>
      <w:lvlJc w:val="center"/>
      <w:pPr>
        <w:tabs>
          <w:tab w:val="num" w:pos="397"/>
        </w:tabs>
        <w:ind w:left="227" w:firstLine="170"/>
      </w:pPr>
      <w:rPr>
        <w:rFonts w:hint="default"/>
      </w:rPr>
    </w:lvl>
    <w:lvl w:ilvl="3">
      <w:start w:val="1"/>
      <w:numFmt w:val="decimal"/>
      <w:lvlText w:val="%1.%2.%3.%4."/>
      <w:lvlJc w:val="left"/>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abstractNum w:abstractNumId="43">
    <w:nsid w:val="166D0721"/>
    <w:multiLevelType w:val="multilevel"/>
    <w:tmpl w:val="08BC6E48"/>
    <w:lvl w:ilvl="0">
      <w:start w:val="1"/>
      <w:numFmt w:val="decimal"/>
      <w:lvlText w:val="%1."/>
      <w:lvlJc w:val="left"/>
      <w:pPr>
        <w:ind w:left="720" w:hanging="60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nsid w:val="24C2602A"/>
    <w:multiLevelType w:val="multilevel"/>
    <w:tmpl w:val="CC80F794"/>
    <w:lvl w:ilvl="0">
      <w:start w:val="1"/>
      <w:numFmt w:val="decimal"/>
      <w:lvlText w:val="%1."/>
      <w:lvlJc w:val="center"/>
      <w:pPr>
        <w:tabs>
          <w:tab w:val="num" w:pos="397"/>
        </w:tabs>
        <w:ind w:left="227" w:firstLine="170"/>
      </w:pPr>
      <w:rPr>
        <w:rFonts w:hint="default"/>
      </w:rPr>
    </w:lvl>
    <w:lvl w:ilvl="1">
      <w:start w:val="1"/>
      <w:numFmt w:val="decimal"/>
      <w:lvlText w:val="%1.%2."/>
      <w:lvlJc w:val="center"/>
      <w:pPr>
        <w:tabs>
          <w:tab w:val="num" w:pos="397"/>
        </w:tabs>
        <w:ind w:left="227" w:firstLine="170"/>
      </w:pPr>
      <w:rPr>
        <w:rFonts w:hint="default"/>
      </w:rPr>
    </w:lvl>
    <w:lvl w:ilvl="2">
      <w:start w:val="1"/>
      <w:numFmt w:val="decimal"/>
      <w:lvlText w:val="%1.%2.%3."/>
      <w:lvlJc w:val="center"/>
      <w:pPr>
        <w:tabs>
          <w:tab w:val="num" w:pos="397"/>
        </w:tabs>
        <w:ind w:left="227" w:firstLine="170"/>
      </w:pPr>
      <w:rPr>
        <w:rFonts w:hint="default"/>
      </w:rPr>
    </w:lvl>
    <w:lvl w:ilvl="3">
      <w:start w:val="1"/>
      <w:numFmt w:val="decimal"/>
      <w:lvlText w:val="%1.%2.%3.%4."/>
      <w:lvlJc w:val="left"/>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abstractNum w:abstractNumId="45">
    <w:nsid w:val="29E501F9"/>
    <w:multiLevelType w:val="multilevel"/>
    <w:tmpl w:val="3F38BDA0"/>
    <w:lvl w:ilvl="0">
      <w:start w:val="1"/>
      <w:numFmt w:val="decimal"/>
      <w:lvlText w:val="%1."/>
      <w:lvlJc w:val="center"/>
      <w:pPr>
        <w:tabs>
          <w:tab w:val="num" w:pos="397"/>
        </w:tabs>
        <w:ind w:left="227" w:firstLine="170"/>
      </w:pPr>
      <w:rPr>
        <w:rFonts w:hint="default"/>
      </w:rPr>
    </w:lvl>
    <w:lvl w:ilvl="1">
      <w:start w:val="1"/>
      <w:numFmt w:val="decimal"/>
      <w:lvlText w:val="%1.%2."/>
      <w:lvlJc w:val="center"/>
      <w:pPr>
        <w:tabs>
          <w:tab w:val="num" w:pos="397"/>
        </w:tabs>
        <w:ind w:left="227" w:firstLine="170"/>
      </w:pPr>
      <w:rPr>
        <w:rFonts w:hint="default"/>
      </w:rPr>
    </w:lvl>
    <w:lvl w:ilvl="2">
      <w:start w:val="1"/>
      <w:numFmt w:val="decimal"/>
      <w:lvlText w:val="%1.%2.%3."/>
      <w:lvlJc w:val="center"/>
      <w:pPr>
        <w:tabs>
          <w:tab w:val="num" w:pos="397"/>
        </w:tabs>
        <w:ind w:left="227" w:firstLine="170"/>
      </w:pPr>
      <w:rPr>
        <w:rFonts w:hint="default"/>
      </w:rPr>
    </w:lvl>
    <w:lvl w:ilvl="3">
      <w:start w:val="1"/>
      <w:numFmt w:val="decimal"/>
      <w:lvlText w:val="%1.%2.%3.%4."/>
      <w:lvlJc w:val="left"/>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abstractNum w:abstractNumId="46">
    <w:nsid w:val="2E315C48"/>
    <w:multiLevelType w:val="multilevel"/>
    <w:tmpl w:val="4956E9DC"/>
    <w:lvl w:ilvl="0">
      <w:start w:val="1"/>
      <w:numFmt w:val="decimal"/>
      <w:lvlText w:val="%1."/>
      <w:lvlJc w:val="center"/>
      <w:pPr>
        <w:tabs>
          <w:tab w:val="num" w:pos="397"/>
        </w:tabs>
        <w:ind w:left="227" w:firstLine="170"/>
      </w:pPr>
      <w:rPr>
        <w:rFonts w:hint="default"/>
      </w:rPr>
    </w:lvl>
    <w:lvl w:ilvl="1">
      <w:start w:val="1"/>
      <w:numFmt w:val="decimal"/>
      <w:lvlText w:val="%1.%2."/>
      <w:lvlJc w:val="center"/>
      <w:pPr>
        <w:tabs>
          <w:tab w:val="num" w:pos="397"/>
        </w:tabs>
        <w:ind w:left="227" w:firstLine="170"/>
      </w:pPr>
      <w:rPr>
        <w:rFonts w:hint="default"/>
      </w:rPr>
    </w:lvl>
    <w:lvl w:ilvl="2">
      <w:start w:val="1"/>
      <w:numFmt w:val="decimal"/>
      <w:lvlText w:val="%1.%2.%3."/>
      <w:lvlJc w:val="center"/>
      <w:pPr>
        <w:tabs>
          <w:tab w:val="num" w:pos="397"/>
        </w:tabs>
        <w:ind w:left="227" w:firstLine="170"/>
      </w:pPr>
      <w:rPr>
        <w:rFonts w:hint="default"/>
      </w:rPr>
    </w:lvl>
    <w:lvl w:ilvl="3">
      <w:start w:val="1"/>
      <w:numFmt w:val="decimal"/>
      <w:lvlText w:val="%1.%2.%3.%4."/>
      <w:lvlJc w:val="left"/>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abstractNum w:abstractNumId="47">
    <w:nsid w:val="2EAF32A0"/>
    <w:multiLevelType w:val="multilevel"/>
    <w:tmpl w:val="F06055AE"/>
    <w:lvl w:ilvl="0">
      <w:start w:val="1"/>
      <w:numFmt w:val="decimal"/>
      <w:lvlText w:val="%1."/>
      <w:lvlJc w:val="center"/>
      <w:pPr>
        <w:ind w:left="227" w:firstLine="170"/>
      </w:pPr>
      <w:rPr>
        <w:rFonts w:hint="default"/>
      </w:rPr>
    </w:lvl>
    <w:lvl w:ilvl="1">
      <w:start w:val="1"/>
      <w:numFmt w:val="none"/>
      <w:lvlText w:val="2.1."/>
      <w:lvlJc w:val="center"/>
      <w:pPr>
        <w:ind w:left="227" w:firstLine="170"/>
      </w:pPr>
      <w:rPr>
        <w:rFonts w:hint="default"/>
      </w:rPr>
    </w:lvl>
    <w:lvl w:ilvl="2">
      <w:start w:val="1"/>
      <w:numFmt w:val="decimal"/>
      <w:lvlText w:val="2.1.%3."/>
      <w:lvlJc w:val="center"/>
      <w:pPr>
        <w:ind w:left="227" w:firstLine="170"/>
      </w:pPr>
      <w:rPr>
        <w:rFonts w:hint="default"/>
      </w:rPr>
    </w:lvl>
    <w:lvl w:ilvl="3">
      <w:start w:val="1"/>
      <w:numFmt w:val="decimal"/>
      <w:lvlText w:val="%1.%2.%3.%4."/>
      <w:lvlJc w:val="left"/>
      <w:pPr>
        <w:ind w:left="227" w:firstLine="170"/>
      </w:pPr>
      <w:rPr>
        <w:rFonts w:hint="default"/>
      </w:rPr>
    </w:lvl>
    <w:lvl w:ilvl="4">
      <w:start w:val="1"/>
      <w:numFmt w:val="decimal"/>
      <w:lvlText w:val="%1.%2.%3.%4.%5."/>
      <w:lvlJc w:val="left"/>
      <w:pPr>
        <w:ind w:left="227" w:firstLine="170"/>
      </w:pPr>
      <w:rPr>
        <w:rFonts w:hint="default"/>
      </w:rPr>
    </w:lvl>
    <w:lvl w:ilvl="5">
      <w:start w:val="1"/>
      <w:numFmt w:val="decimal"/>
      <w:lvlText w:val="%1.%2.%3.%4.%5.%6."/>
      <w:lvlJc w:val="left"/>
      <w:pPr>
        <w:ind w:left="227" w:firstLine="170"/>
      </w:pPr>
      <w:rPr>
        <w:rFonts w:hint="default"/>
      </w:rPr>
    </w:lvl>
    <w:lvl w:ilvl="6">
      <w:start w:val="1"/>
      <w:numFmt w:val="decimal"/>
      <w:lvlText w:val="%1.%2.%3.%4.%5.%6.%7."/>
      <w:lvlJc w:val="left"/>
      <w:pPr>
        <w:ind w:left="227" w:firstLine="170"/>
      </w:pPr>
      <w:rPr>
        <w:rFonts w:hint="default"/>
      </w:rPr>
    </w:lvl>
    <w:lvl w:ilvl="7">
      <w:start w:val="1"/>
      <w:numFmt w:val="decimal"/>
      <w:lvlText w:val="%1.%2.%3.%4.%5.%6.%7.%8."/>
      <w:lvlJc w:val="left"/>
      <w:pPr>
        <w:ind w:left="227" w:firstLine="170"/>
      </w:pPr>
      <w:rPr>
        <w:rFonts w:hint="default"/>
      </w:rPr>
    </w:lvl>
    <w:lvl w:ilvl="8">
      <w:start w:val="1"/>
      <w:numFmt w:val="decimal"/>
      <w:lvlText w:val="%1.%2.%3.%4.%5.%6.%7.%8.%9."/>
      <w:lvlJc w:val="left"/>
      <w:pPr>
        <w:ind w:left="227" w:firstLine="170"/>
      </w:pPr>
      <w:rPr>
        <w:rFonts w:hint="default"/>
      </w:rPr>
    </w:lvl>
  </w:abstractNum>
  <w:abstractNum w:abstractNumId="48">
    <w:nsid w:val="33D10936"/>
    <w:multiLevelType w:val="hybridMultilevel"/>
    <w:tmpl w:val="0924F506"/>
    <w:lvl w:ilvl="0" w:tplc="53CAC7F0">
      <w:start w:val="1"/>
      <w:numFmt w:val="decimal"/>
      <w:lvlText w:val="%1)"/>
      <w:lvlJc w:val="left"/>
      <w:pPr>
        <w:ind w:left="1060" w:hanging="360"/>
      </w:pPr>
      <w:rPr>
        <w:rFonts w:hint="default"/>
        <w:sz w:val="28"/>
      </w:rPr>
    </w:lvl>
    <w:lvl w:ilvl="1" w:tplc="04090019" w:tentative="1">
      <w:start w:val="1"/>
      <w:numFmt w:val="lowerLetter"/>
      <w:lvlText w:val="%2."/>
      <w:lvlJc w:val="left"/>
      <w:pPr>
        <w:ind w:left="1780" w:hanging="360"/>
      </w:pPr>
    </w:lvl>
    <w:lvl w:ilvl="2" w:tplc="04090011">
      <w:start w:val="1"/>
      <w:numFmt w:val="decimal"/>
      <w:lvlText w:val="%3)"/>
      <w:lvlJc w:val="left"/>
      <w:pPr>
        <w:ind w:left="2680" w:hanging="36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9">
    <w:nsid w:val="3F2A79F6"/>
    <w:multiLevelType w:val="multilevel"/>
    <w:tmpl w:val="4956E9DC"/>
    <w:lvl w:ilvl="0">
      <w:start w:val="1"/>
      <w:numFmt w:val="decimal"/>
      <w:lvlText w:val="%1."/>
      <w:lvlJc w:val="center"/>
      <w:pPr>
        <w:tabs>
          <w:tab w:val="num" w:pos="397"/>
        </w:tabs>
        <w:ind w:left="227" w:firstLine="170"/>
      </w:pPr>
      <w:rPr>
        <w:rFonts w:hint="default"/>
      </w:rPr>
    </w:lvl>
    <w:lvl w:ilvl="1">
      <w:start w:val="1"/>
      <w:numFmt w:val="decimal"/>
      <w:lvlText w:val="%1.%2."/>
      <w:lvlJc w:val="center"/>
      <w:pPr>
        <w:tabs>
          <w:tab w:val="num" w:pos="397"/>
        </w:tabs>
        <w:ind w:left="227" w:firstLine="170"/>
      </w:pPr>
      <w:rPr>
        <w:rFonts w:hint="default"/>
      </w:rPr>
    </w:lvl>
    <w:lvl w:ilvl="2">
      <w:start w:val="1"/>
      <w:numFmt w:val="decimal"/>
      <w:lvlText w:val="%1.%2.%3."/>
      <w:lvlJc w:val="center"/>
      <w:pPr>
        <w:tabs>
          <w:tab w:val="num" w:pos="397"/>
        </w:tabs>
        <w:ind w:left="227" w:firstLine="170"/>
      </w:pPr>
      <w:rPr>
        <w:rFonts w:hint="default"/>
      </w:rPr>
    </w:lvl>
    <w:lvl w:ilvl="3">
      <w:start w:val="1"/>
      <w:numFmt w:val="decimal"/>
      <w:lvlText w:val="%1.%2.%3.%4."/>
      <w:lvlJc w:val="left"/>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abstractNum w:abstractNumId="50">
    <w:nsid w:val="40DE4214"/>
    <w:multiLevelType w:val="multilevel"/>
    <w:tmpl w:val="1B3C30F2"/>
    <w:lvl w:ilvl="0">
      <w:start w:val="1"/>
      <w:numFmt w:val="none"/>
      <w:lvlText w:val="2."/>
      <w:lvlJc w:val="center"/>
      <w:pPr>
        <w:tabs>
          <w:tab w:val="num" w:pos="397"/>
        </w:tabs>
        <w:ind w:left="227" w:firstLine="170"/>
      </w:pPr>
      <w:rPr>
        <w:rFonts w:hint="default"/>
      </w:rPr>
    </w:lvl>
    <w:lvl w:ilvl="1">
      <w:start w:val="1"/>
      <w:numFmt w:val="decimal"/>
      <w:lvlText w:val="%11.3."/>
      <w:lvlJc w:val="center"/>
      <w:pPr>
        <w:tabs>
          <w:tab w:val="num" w:pos="397"/>
        </w:tabs>
        <w:ind w:left="227" w:firstLine="170"/>
      </w:pPr>
      <w:rPr>
        <w:rFonts w:hint="default"/>
      </w:rPr>
    </w:lvl>
    <w:lvl w:ilvl="2">
      <w:start w:val="1"/>
      <w:numFmt w:val="decimal"/>
      <w:lvlText w:val="%11.3.2."/>
      <w:lvlJc w:val="center"/>
      <w:pPr>
        <w:tabs>
          <w:tab w:val="num" w:pos="397"/>
        </w:tabs>
        <w:ind w:left="227" w:firstLine="170"/>
      </w:pPr>
      <w:rPr>
        <w:rFonts w:hint="default"/>
      </w:rPr>
    </w:lvl>
    <w:lvl w:ilvl="3">
      <w:start w:val="1"/>
      <w:numFmt w:val="decimal"/>
      <w:lvlText w:val="%1.%2.%3.%4."/>
      <w:lvlJc w:val="center"/>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abstractNum w:abstractNumId="51">
    <w:nsid w:val="42685809"/>
    <w:multiLevelType w:val="multilevel"/>
    <w:tmpl w:val="949C9262"/>
    <w:lvl w:ilvl="0">
      <w:start w:val="1"/>
      <w:numFmt w:val="decimal"/>
      <w:lvlText w:val="%1."/>
      <w:lvlJc w:val="left"/>
      <w:pPr>
        <w:ind w:left="227" w:firstLine="170"/>
      </w:pPr>
      <w:rPr>
        <w:rFonts w:hint="default"/>
      </w:rPr>
    </w:lvl>
    <w:lvl w:ilvl="1">
      <w:start w:val="1"/>
      <w:numFmt w:val="none"/>
      <w:lvlText w:val="2.3."/>
      <w:lvlJc w:val="center"/>
      <w:pPr>
        <w:ind w:left="227" w:firstLine="170"/>
      </w:pPr>
      <w:rPr>
        <w:rFonts w:hint="default"/>
      </w:rPr>
    </w:lvl>
    <w:lvl w:ilvl="2">
      <w:start w:val="1"/>
      <w:numFmt w:val="decimal"/>
      <w:lvlText w:val="2.2.%3."/>
      <w:lvlJc w:val="center"/>
      <w:pPr>
        <w:ind w:left="227" w:firstLine="170"/>
      </w:pPr>
      <w:rPr>
        <w:rFonts w:hint="default"/>
      </w:rPr>
    </w:lvl>
    <w:lvl w:ilvl="3">
      <w:start w:val="1"/>
      <w:numFmt w:val="decimal"/>
      <w:lvlText w:val="%1.%2.%3.%4."/>
      <w:lvlJc w:val="left"/>
      <w:pPr>
        <w:ind w:left="227" w:firstLine="170"/>
      </w:pPr>
      <w:rPr>
        <w:rFonts w:hint="default"/>
      </w:rPr>
    </w:lvl>
    <w:lvl w:ilvl="4">
      <w:start w:val="1"/>
      <w:numFmt w:val="decimal"/>
      <w:lvlText w:val="%1.%2.%3.%4.%5."/>
      <w:lvlJc w:val="left"/>
      <w:pPr>
        <w:ind w:left="227" w:firstLine="170"/>
      </w:pPr>
      <w:rPr>
        <w:rFonts w:hint="default"/>
      </w:rPr>
    </w:lvl>
    <w:lvl w:ilvl="5">
      <w:start w:val="1"/>
      <w:numFmt w:val="decimal"/>
      <w:lvlText w:val="%1.%2.%3.%4.%5.%6."/>
      <w:lvlJc w:val="left"/>
      <w:pPr>
        <w:ind w:left="227" w:firstLine="170"/>
      </w:pPr>
      <w:rPr>
        <w:rFonts w:hint="default"/>
      </w:rPr>
    </w:lvl>
    <w:lvl w:ilvl="6">
      <w:start w:val="1"/>
      <w:numFmt w:val="decimal"/>
      <w:lvlText w:val="%1.%2.%3.%4.%5.%6.%7."/>
      <w:lvlJc w:val="left"/>
      <w:pPr>
        <w:ind w:left="227" w:firstLine="170"/>
      </w:pPr>
      <w:rPr>
        <w:rFonts w:hint="default"/>
      </w:rPr>
    </w:lvl>
    <w:lvl w:ilvl="7">
      <w:start w:val="1"/>
      <w:numFmt w:val="decimal"/>
      <w:lvlText w:val="%1.%2.%3.%4.%5.%6.%7.%8."/>
      <w:lvlJc w:val="left"/>
      <w:pPr>
        <w:ind w:left="227" w:firstLine="170"/>
      </w:pPr>
      <w:rPr>
        <w:rFonts w:hint="default"/>
      </w:rPr>
    </w:lvl>
    <w:lvl w:ilvl="8">
      <w:start w:val="1"/>
      <w:numFmt w:val="decimal"/>
      <w:lvlText w:val="%1.%2.%3.%4.%5.%6.%7.%8.%9."/>
      <w:lvlJc w:val="left"/>
      <w:pPr>
        <w:ind w:left="227" w:firstLine="170"/>
      </w:pPr>
      <w:rPr>
        <w:rFonts w:hint="default"/>
      </w:rPr>
    </w:lvl>
  </w:abstractNum>
  <w:abstractNum w:abstractNumId="52">
    <w:nsid w:val="507D1CB3"/>
    <w:multiLevelType w:val="multilevel"/>
    <w:tmpl w:val="3F38BDA0"/>
    <w:lvl w:ilvl="0">
      <w:start w:val="1"/>
      <w:numFmt w:val="decimal"/>
      <w:lvlText w:val="%1."/>
      <w:lvlJc w:val="center"/>
      <w:pPr>
        <w:tabs>
          <w:tab w:val="num" w:pos="397"/>
        </w:tabs>
        <w:ind w:left="227" w:firstLine="170"/>
      </w:pPr>
      <w:rPr>
        <w:rFonts w:hint="default"/>
      </w:rPr>
    </w:lvl>
    <w:lvl w:ilvl="1">
      <w:start w:val="1"/>
      <w:numFmt w:val="decimal"/>
      <w:lvlText w:val="%1.%2."/>
      <w:lvlJc w:val="center"/>
      <w:pPr>
        <w:tabs>
          <w:tab w:val="num" w:pos="397"/>
        </w:tabs>
        <w:ind w:left="227" w:firstLine="170"/>
      </w:pPr>
      <w:rPr>
        <w:rFonts w:hint="default"/>
      </w:rPr>
    </w:lvl>
    <w:lvl w:ilvl="2">
      <w:start w:val="1"/>
      <w:numFmt w:val="decimal"/>
      <w:lvlText w:val="%1.%2.%3."/>
      <w:lvlJc w:val="center"/>
      <w:pPr>
        <w:tabs>
          <w:tab w:val="num" w:pos="397"/>
        </w:tabs>
        <w:ind w:left="227" w:firstLine="170"/>
      </w:pPr>
      <w:rPr>
        <w:rFonts w:hint="default"/>
      </w:rPr>
    </w:lvl>
    <w:lvl w:ilvl="3">
      <w:start w:val="1"/>
      <w:numFmt w:val="decimal"/>
      <w:lvlText w:val="%1.%2.%3.%4."/>
      <w:lvlJc w:val="left"/>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abstractNum w:abstractNumId="53">
    <w:nsid w:val="647C3389"/>
    <w:multiLevelType w:val="multilevel"/>
    <w:tmpl w:val="D89432BC"/>
    <w:name w:val="WW8Num1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82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6AFF03E7"/>
    <w:multiLevelType w:val="multilevel"/>
    <w:tmpl w:val="8F2AA5AE"/>
    <w:lvl w:ilvl="0">
      <w:start w:val="1"/>
      <w:numFmt w:val="decimal"/>
      <w:lvlText w:val="%1."/>
      <w:lvlJc w:val="center"/>
      <w:pPr>
        <w:tabs>
          <w:tab w:val="num" w:pos="397"/>
        </w:tabs>
        <w:ind w:left="227" w:firstLine="170"/>
      </w:pPr>
      <w:rPr>
        <w:rFonts w:hint="default"/>
      </w:rPr>
    </w:lvl>
    <w:lvl w:ilvl="1">
      <w:start w:val="1"/>
      <w:numFmt w:val="decimal"/>
      <w:lvlText w:val="%1.%2."/>
      <w:lvlJc w:val="center"/>
      <w:pPr>
        <w:tabs>
          <w:tab w:val="num" w:pos="397"/>
        </w:tabs>
        <w:ind w:left="227" w:firstLine="170"/>
      </w:pPr>
      <w:rPr>
        <w:rFonts w:hint="default"/>
      </w:rPr>
    </w:lvl>
    <w:lvl w:ilvl="2">
      <w:start w:val="1"/>
      <w:numFmt w:val="decimal"/>
      <w:lvlText w:val="1.3.%3."/>
      <w:lvlJc w:val="center"/>
      <w:pPr>
        <w:tabs>
          <w:tab w:val="num" w:pos="397"/>
        </w:tabs>
        <w:ind w:left="227" w:firstLine="170"/>
      </w:pPr>
      <w:rPr>
        <w:rFonts w:hint="default"/>
      </w:rPr>
    </w:lvl>
    <w:lvl w:ilvl="3">
      <w:start w:val="1"/>
      <w:numFmt w:val="decimal"/>
      <w:lvlText w:val="%1.%2.%3.%4."/>
      <w:lvlJc w:val="left"/>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abstractNum w:abstractNumId="55">
    <w:nsid w:val="6F862BB5"/>
    <w:multiLevelType w:val="multilevel"/>
    <w:tmpl w:val="55F2979A"/>
    <w:lvl w:ilvl="0">
      <w:start w:val="1"/>
      <w:numFmt w:val="decimal"/>
      <w:lvlText w:val="%1."/>
      <w:lvlJc w:val="center"/>
      <w:pPr>
        <w:tabs>
          <w:tab w:val="num" w:pos="397"/>
        </w:tabs>
        <w:ind w:left="227" w:firstLine="170"/>
      </w:pPr>
      <w:rPr>
        <w:rFonts w:hint="default"/>
      </w:rPr>
    </w:lvl>
    <w:lvl w:ilvl="1">
      <w:start w:val="1"/>
      <w:numFmt w:val="none"/>
      <w:lvlText w:val="2.3."/>
      <w:lvlJc w:val="center"/>
      <w:pPr>
        <w:tabs>
          <w:tab w:val="num" w:pos="397"/>
        </w:tabs>
        <w:ind w:left="227" w:firstLine="170"/>
      </w:pPr>
      <w:rPr>
        <w:rFonts w:hint="default"/>
      </w:rPr>
    </w:lvl>
    <w:lvl w:ilvl="2">
      <w:start w:val="1"/>
      <w:numFmt w:val="decimal"/>
      <w:lvlText w:val="2.3.%3."/>
      <w:lvlJc w:val="center"/>
      <w:pPr>
        <w:tabs>
          <w:tab w:val="num" w:pos="426"/>
        </w:tabs>
        <w:ind w:left="256" w:firstLine="170"/>
      </w:pPr>
      <w:rPr>
        <w:rFonts w:hint="default"/>
      </w:rPr>
    </w:lvl>
    <w:lvl w:ilvl="3">
      <w:start w:val="1"/>
      <w:numFmt w:val="decimal"/>
      <w:lvlText w:val="%1.%2.%3.%4."/>
      <w:lvlJc w:val="left"/>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abstractNum w:abstractNumId="56">
    <w:nsid w:val="72E46922"/>
    <w:multiLevelType w:val="multilevel"/>
    <w:tmpl w:val="9CA870CA"/>
    <w:lvl w:ilvl="0">
      <w:start w:val="1"/>
      <w:numFmt w:val="none"/>
      <w:lvlText w:val="2."/>
      <w:lvlJc w:val="center"/>
      <w:pPr>
        <w:tabs>
          <w:tab w:val="num" w:pos="397"/>
        </w:tabs>
        <w:ind w:left="227" w:firstLine="170"/>
      </w:pPr>
      <w:rPr>
        <w:rFonts w:hint="default"/>
      </w:rPr>
    </w:lvl>
    <w:lvl w:ilvl="1">
      <w:start w:val="1"/>
      <w:numFmt w:val="decimal"/>
      <w:lvlText w:val="%11.3."/>
      <w:lvlJc w:val="center"/>
      <w:pPr>
        <w:tabs>
          <w:tab w:val="num" w:pos="397"/>
        </w:tabs>
        <w:ind w:left="227" w:firstLine="170"/>
      </w:pPr>
      <w:rPr>
        <w:rFonts w:hint="default"/>
      </w:rPr>
    </w:lvl>
    <w:lvl w:ilvl="2">
      <w:start w:val="1"/>
      <w:numFmt w:val="decimal"/>
      <w:lvlText w:val="%11.3.%3."/>
      <w:lvlJc w:val="center"/>
      <w:pPr>
        <w:tabs>
          <w:tab w:val="num" w:pos="397"/>
        </w:tabs>
        <w:ind w:left="227" w:firstLine="170"/>
      </w:pPr>
      <w:rPr>
        <w:rFonts w:hint="default"/>
      </w:rPr>
    </w:lvl>
    <w:lvl w:ilvl="3">
      <w:start w:val="1"/>
      <w:numFmt w:val="decimal"/>
      <w:lvlText w:val="%1.%2.%3.%4."/>
      <w:lvlJc w:val="center"/>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abstractNum w:abstractNumId="57">
    <w:nsid w:val="74261A37"/>
    <w:multiLevelType w:val="multilevel"/>
    <w:tmpl w:val="192CED0C"/>
    <w:lvl w:ilvl="0">
      <w:start w:val="1"/>
      <w:numFmt w:val="decimal"/>
      <w:lvlText w:val="%1."/>
      <w:lvlJc w:val="center"/>
      <w:pPr>
        <w:tabs>
          <w:tab w:val="num" w:pos="397"/>
        </w:tabs>
        <w:ind w:left="227" w:firstLine="170"/>
      </w:pPr>
      <w:rPr>
        <w:rFonts w:hint="default"/>
      </w:rPr>
    </w:lvl>
    <w:lvl w:ilvl="1">
      <w:start w:val="1"/>
      <w:numFmt w:val="decimal"/>
      <w:lvlText w:val="%1.%2."/>
      <w:lvlJc w:val="center"/>
      <w:pPr>
        <w:tabs>
          <w:tab w:val="num" w:pos="397"/>
        </w:tabs>
        <w:ind w:left="227" w:firstLine="170"/>
      </w:pPr>
      <w:rPr>
        <w:rFonts w:hint="default"/>
      </w:rPr>
    </w:lvl>
    <w:lvl w:ilvl="2">
      <w:start w:val="1"/>
      <w:numFmt w:val="decimal"/>
      <w:lvlText w:val="%1.%2.%3."/>
      <w:lvlJc w:val="center"/>
      <w:pPr>
        <w:tabs>
          <w:tab w:val="num" w:pos="426"/>
        </w:tabs>
        <w:ind w:left="256" w:firstLine="170"/>
      </w:pPr>
      <w:rPr>
        <w:rFonts w:hint="default"/>
      </w:rPr>
    </w:lvl>
    <w:lvl w:ilvl="3">
      <w:start w:val="1"/>
      <w:numFmt w:val="decimal"/>
      <w:lvlText w:val="%1.%2.%3.%4."/>
      <w:lvlJc w:val="left"/>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abstractNum w:abstractNumId="58">
    <w:nsid w:val="7A235FE5"/>
    <w:multiLevelType w:val="multilevel"/>
    <w:tmpl w:val="14EC01BC"/>
    <w:lvl w:ilvl="0">
      <w:start w:val="1"/>
      <w:numFmt w:val="decimal"/>
      <w:lvlText w:val="%1."/>
      <w:lvlJc w:val="left"/>
      <w:pPr>
        <w:ind w:left="720" w:hanging="60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nsid w:val="7BE5586F"/>
    <w:multiLevelType w:val="multilevel"/>
    <w:tmpl w:val="92A8A05C"/>
    <w:lvl w:ilvl="0">
      <w:start w:val="1"/>
      <w:numFmt w:val="decimal"/>
      <w:lvlText w:val="%1."/>
      <w:lvlJc w:val="center"/>
      <w:pPr>
        <w:ind w:left="227" w:firstLine="170"/>
      </w:pPr>
      <w:rPr>
        <w:rFonts w:hint="default"/>
      </w:rPr>
    </w:lvl>
    <w:lvl w:ilvl="1">
      <w:start w:val="1"/>
      <w:numFmt w:val="none"/>
      <w:lvlText w:val="1.1."/>
      <w:lvlJc w:val="center"/>
      <w:pPr>
        <w:ind w:left="227" w:firstLine="170"/>
      </w:pPr>
      <w:rPr>
        <w:rFonts w:hint="default"/>
      </w:rPr>
    </w:lvl>
    <w:lvl w:ilvl="2">
      <w:start w:val="1"/>
      <w:numFmt w:val="decimal"/>
      <w:lvlText w:val="1.1.%3."/>
      <w:lvlJc w:val="center"/>
      <w:pPr>
        <w:ind w:left="227" w:firstLine="170"/>
      </w:pPr>
      <w:rPr>
        <w:rFonts w:hint="default"/>
      </w:rPr>
    </w:lvl>
    <w:lvl w:ilvl="3">
      <w:start w:val="1"/>
      <w:numFmt w:val="decimal"/>
      <w:lvlText w:val="%1.%2.%3.%4."/>
      <w:lvlJc w:val="left"/>
      <w:pPr>
        <w:ind w:left="227" w:firstLine="170"/>
      </w:pPr>
      <w:rPr>
        <w:rFonts w:hint="default"/>
      </w:rPr>
    </w:lvl>
    <w:lvl w:ilvl="4">
      <w:start w:val="1"/>
      <w:numFmt w:val="decimal"/>
      <w:lvlText w:val="%1.%2.%3.%4.%5."/>
      <w:lvlJc w:val="left"/>
      <w:pPr>
        <w:ind w:left="227" w:firstLine="170"/>
      </w:pPr>
      <w:rPr>
        <w:rFonts w:hint="default"/>
      </w:rPr>
    </w:lvl>
    <w:lvl w:ilvl="5">
      <w:start w:val="1"/>
      <w:numFmt w:val="decimal"/>
      <w:lvlText w:val="%1.%2.%3.%4.%5.%6."/>
      <w:lvlJc w:val="left"/>
      <w:pPr>
        <w:ind w:left="227" w:firstLine="170"/>
      </w:pPr>
      <w:rPr>
        <w:rFonts w:hint="default"/>
      </w:rPr>
    </w:lvl>
    <w:lvl w:ilvl="6">
      <w:start w:val="1"/>
      <w:numFmt w:val="decimal"/>
      <w:lvlText w:val="%1.%2.%3.%4.%5.%6.%7."/>
      <w:lvlJc w:val="left"/>
      <w:pPr>
        <w:ind w:left="227" w:firstLine="170"/>
      </w:pPr>
      <w:rPr>
        <w:rFonts w:hint="default"/>
      </w:rPr>
    </w:lvl>
    <w:lvl w:ilvl="7">
      <w:start w:val="1"/>
      <w:numFmt w:val="decimal"/>
      <w:lvlText w:val="%1.%2.%3.%4.%5.%6.%7.%8."/>
      <w:lvlJc w:val="left"/>
      <w:pPr>
        <w:ind w:left="227" w:firstLine="170"/>
      </w:pPr>
      <w:rPr>
        <w:rFonts w:hint="default"/>
      </w:rPr>
    </w:lvl>
    <w:lvl w:ilvl="8">
      <w:start w:val="1"/>
      <w:numFmt w:val="decimal"/>
      <w:lvlText w:val="%1.%2.%3.%4.%5.%6.%7.%8.%9."/>
      <w:lvlJc w:val="left"/>
      <w:pPr>
        <w:ind w:left="227" w:firstLine="170"/>
      </w:pPr>
      <w:rPr>
        <w:rFonts w:hint="default"/>
      </w:rPr>
    </w:lvl>
  </w:abstractNum>
  <w:abstractNum w:abstractNumId="60">
    <w:nsid w:val="7CBD2ED0"/>
    <w:multiLevelType w:val="multilevel"/>
    <w:tmpl w:val="F64A0EC2"/>
    <w:lvl w:ilvl="0">
      <w:start w:val="1"/>
      <w:numFmt w:val="decimal"/>
      <w:lvlText w:val="%1."/>
      <w:lvlJc w:val="center"/>
      <w:pPr>
        <w:tabs>
          <w:tab w:val="num" w:pos="397"/>
        </w:tabs>
        <w:ind w:left="227" w:firstLine="170"/>
      </w:pPr>
      <w:rPr>
        <w:rFonts w:hint="default"/>
      </w:rPr>
    </w:lvl>
    <w:lvl w:ilvl="1">
      <w:start w:val="1"/>
      <w:numFmt w:val="decimal"/>
      <w:lvlText w:val="%1.%2."/>
      <w:lvlJc w:val="center"/>
      <w:pPr>
        <w:tabs>
          <w:tab w:val="num" w:pos="397"/>
        </w:tabs>
        <w:ind w:left="227" w:firstLine="170"/>
      </w:pPr>
      <w:rPr>
        <w:rFonts w:hint="default"/>
      </w:rPr>
    </w:lvl>
    <w:lvl w:ilvl="2">
      <w:start w:val="1"/>
      <w:numFmt w:val="decimal"/>
      <w:lvlText w:val="%1.%2.%3."/>
      <w:lvlJc w:val="center"/>
      <w:pPr>
        <w:tabs>
          <w:tab w:val="num" w:pos="397"/>
        </w:tabs>
        <w:ind w:left="227" w:firstLine="170"/>
      </w:pPr>
      <w:rPr>
        <w:rFonts w:hint="default"/>
      </w:rPr>
    </w:lvl>
    <w:lvl w:ilvl="3">
      <w:start w:val="1"/>
      <w:numFmt w:val="decimal"/>
      <w:lvlText w:val="%1.%2.%3.%4."/>
      <w:lvlJc w:val="left"/>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48"/>
  </w:num>
  <w:num w:numId="37">
    <w:abstractNumId w:val="39"/>
  </w:num>
  <w:num w:numId="38">
    <w:abstractNumId w:val="59"/>
  </w:num>
  <w:num w:numId="39">
    <w:abstractNumId w:val="41"/>
  </w:num>
  <w:num w:numId="40">
    <w:abstractNumId w:val="60"/>
  </w:num>
  <w:num w:numId="41">
    <w:abstractNumId w:val="57"/>
  </w:num>
  <w:num w:numId="42">
    <w:abstractNumId w:val="45"/>
  </w:num>
  <w:num w:numId="43">
    <w:abstractNumId w:val="42"/>
  </w:num>
  <w:num w:numId="44">
    <w:abstractNumId w:val="44"/>
  </w:num>
  <w:num w:numId="45">
    <w:abstractNumId w:val="53"/>
  </w:num>
  <w:num w:numId="46">
    <w:abstractNumId w:val="47"/>
  </w:num>
  <w:num w:numId="47">
    <w:abstractNumId w:val="51"/>
  </w:num>
  <w:num w:numId="48">
    <w:abstractNumId w:val="38"/>
  </w:num>
  <w:num w:numId="49">
    <w:abstractNumId w:val="55"/>
  </w:num>
  <w:num w:numId="50">
    <w:abstractNumId w:val="54"/>
  </w:num>
  <w:num w:numId="51">
    <w:abstractNumId w:val="52"/>
  </w:num>
  <w:num w:numId="52">
    <w:abstractNumId w:val="46"/>
  </w:num>
  <w:num w:numId="53">
    <w:abstractNumId w:val="49"/>
  </w:num>
  <w:num w:numId="54">
    <w:abstractNumId w:val="50"/>
  </w:num>
  <w:num w:numId="55">
    <w:abstractNumId w:val="56"/>
  </w:num>
  <w:num w:numId="56">
    <w:abstractNumId w:val="58"/>
  </w:num>
  <w:num w:numId="57">
    <w:abstractNumId w:val="43"/>
  </w:num>
  <w:num w:numId="58">
    <w:abstractNumId w:val="4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60C"/>
    <w:rsid w:val="000633EA"/>
    <w:rsid w:val="001A450D"/>
    <w:rsid w:val="001D6725"/>
    <w:rsid w:val="002011A0"/>
    <w:rsid w:val="002366F1"/>
    <w:rsid w:val="003A3D3D"/>
    <w:rsid w:val="0040160C"/>
    <w:rsid w:val="00497074"/>
    <w:rsid w:val="004F5E90"/>
    <w:rsid w:val="005035A9"/>
    <w:rsid w:val="005A7B0F"/>
    <w:rsid w:val="005C60BA"/>
    <w:rsid w:val="00605CE9"/>
    <w:rsid w:val="006308F7"/>
    <w:rsid w:val="006A5B55"/>
    <w:rsid w:val="006C452A"/>
    <w:rsid w:val="00760E92"/>
    <w:rsid w:val="00763EA2"/>
    <w:rsid w:val="00797221"/>
    <w:rsid w:val="008A4FBD"/>
    <w:rsid w:val="008B13C6"/>
    <w:rsid w:val="008B338B"/>
    <w:rsid w:val="008C36D0"/>
    <w:rsid w:val="008C6533"/>
    <w:rsid w:val="009226C2"/>
    <w:rsid w:val="00937857"/>
    <w:rsid w:val="0095301B"/>
    <w:rsid w:val="009610FF"/>
    <w:rsid w:val="00970557"/>
    <w:rsid w:val="009904AE"/>
    <w:rsid w:val="009947A0"/>
    <w:rsid w:val="00A36BDF"/>
    <w:rsid w:val="00A621B1"/>
    <w:rsid w:val="00AE22C3"/>
    <w:rsid w:val="00AF0E8A"/>
    <w:rsid w:val="00B46FEA"/>
    <w:rsid w:val="00BC4AB5"/>
    <w:rsid w:val="00C0229F"/>
    <w:rsid w:val="00C35640"/>
    <w:rsid w:val="00C701E9"/>
    <w:rsid w:val="00C729FB"/>
    <w:rsid w:val="00D006CF"/>
    <w:rsid w:val="00DA3A66"/>
    <w:rsid w:val="00DA61A8"/>
    <w:rsid w:val="00DE55A2"/>
    <w:rsid w:val="00E147A1"/>
    <w:rsid w:val="00E27154"/>
    <w:rsid w:val="00EC2CF3"/>
    <w:rsid w:val="00EC5DD5"/>
    <w:rsid w:val="00EC6F2C"/>
    <w:rsid w:val="00ED20AB"/>
    <w:rsid w:val="00F07164"/>
    <w:rsid w:val="00F3054A"/>
    <w:rsid w:val="00FA0CF3"/>
    <w:rsid w:val="00FD5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91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533"/>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rsid w:val="008C6533"/>
    <w:pPr>
      <w:keepNext/>
      <w:numPr>
        <w:numId w:val="1"/>
      </w:numPr>
      <w:ind w:left="-709" w:firstLine="709"/>
      <w:outlineLvl w:val="0"/>
    </w:pPr>
    <w:rPr>
      <w:sz w:val="28"/>
    </w:rPr>
  </w:style>
  <w:style w:type="paragraph" w:styleId="2">
    <w:name w:val="heading 2"/>
    <w:basedOn w:val="a"/>
    <w:next w:val="a"/>
    <w:link w:val="20"/>
    <w:uiPriority w:val="9"/>
    <w:qFormat/>
    <w:rsid w:val="008C6533"/>
    <w:pPr>
      <w:keepNext/>
      <w:numPr>
        <w:ilvl w:val="1"/>
        <w:numId w:val="1"/>
      </w:numPr>
      <w:outlineLvl w:val="1"/>
    </w:pPr>
    <w:rPr>
      <w:sz w:val="28"/>
    </w:rPr>
  </w:style>
  <w:style w:type="paragraph" w:styleId="3">
    <w:name w:val="heading 3"/>
    <w:basedOn w:val="a"/>
    <w:next w:val="a"/>
    <w:link w:val="30"/>
    <w:qFormat/>
    <w:rsid w:val="008C6533"/>
    <w:pPr>
      <w:keepNext/>
      <w:numPr>
        <w:ilvl w:val="2"/>
        <w:numId w:val="1"/>
      </w:numPr>
      <w:outlineLvl w:val="2"/>
    </w:pPr>
    <w:rPr>
      <w:sz w:val="40"/>
    </w:rPr>
  </w:style>
  <w:style w:type="paragraph" w:styleId="4">
    <w:name w:val="heading 4"/>
    <w:basedOn w:val="a"/>
    <w:next w:val="a"/>
    <w:link w:val="40"/>
    <w:qFormat/>
    <w:rsid w:val="008C6533"/>
    <w:pPr>
      <w:keepNext/>
      <w:numPr>
        <w:ilvl w:val="3"/>
        <w:numId w:val="1"/>
      </w:numPr>
      <w:jc w:val="center"/>
      <w:outlineLvl w:val="3"/>
    </w:pPr>
    <w:rPr>
      <w:sz w:val="32"/>
    </w:rPr>
  </w:style>
  <w:style w:type="paragraph" w:styleId="5">
    <w:name w:val="heading 5"/>
    <w:basedOn w:val="a"/>
    <w:next w:val="a"/>
    <w:link w:val="50"/>
    <w:qFormat/>
    <w:rsid w:val="008C6533"/>
    <w:pPr>
      <w:keepNext/>
      <w:numPr>
        <w:ilvl w:val="4"/>
        <w:numId w:val="1"/>
      </w:numPr>
      <w:ind w:left="-709" w:firstLine="0"/>
      <w:outlineLvl w:val="4"/>
    </w:pPr>
    <w:rPr>
      <w:b/>
      <w:sz w:val="24"/>
    </w:rPr>
  </w:style>
  <w:style w:type="paragraph" w:styleId="6">
    <w:name w:val="heading 6"/>
    <w:basedOn w:val="a"/>
    <w:next w:val="a"/>
    <w:link w:val="60"/>
    <w:qFormat/>
    <w:rsid w:val="008C6533"/>
    <w:pPr>
      <w:keepNext/>
      <w:numPr>
        <w:ilvl w:val="5"/>
        <w:numId w:val="1"/>
      </w:numPr>
      <w:ind w:left="-709" w:firstLine="0"/>
      <w:outlineLvl w:val="5"/>
    </w:pPr>
    <w:rPr>
      <w:sz w:val="22"/>
    </w:rPr>
  </w:style>
  <w:style w:type="paragraph" w:styleId="7">
    <w:name w:val="heading 7"/>
    <w:basedOn w:val="a"/>
    <w:next w:val="a"/>
    <w:link w:val="70"/>
    <w:qFormat/>
    <w:rsid w:val="008C6533"/>
    <w:pPr>
      <w:keepNext/>
      <w:numPr>
        <w:ilvl w:val="6"/>
        <w:numId w:val="1"/>
      </w:numPr>
      <w:outlineLvl w:val="6"/>
    </w:pPr>
    <w:rPr>
      <w:sz w:val="32"/>
    </w:rPr>
  </w:style>
  <w:style w:type="paragraph" w:styleId="8">
    <w:name w:val="heading 8"/>
    <w:basedOn w:val="a"/>
    <w:next w:val="a"/>
    <w:link w:val="80"/>
    <w:qFormat/>
    <w:rsid w:val="008C6533"/>
    <w:pPr>
      <w:keepNext/>
      <w:numPr>
        <w:ilvl w:val="7"/>
        <w:numId w:val="1"/>
      </w:numPr>
      <w:outlineLvl w:val="7"/>
    </w:pPr>
    <w:rPr>
      <w:b/>
    </w:rPr>
  </w:style>
  <w:style w:type="paragraph" w:styleId="9">
    <w:name w:val="heading 9"/>
    <w:basedOn w:val="a"/>
    <w:next w:val="a"/>
    <w:link w:val="90"/>
    <w:qFormat/>
    <w:rsid w:val="008C6533"/>
    <w:pPr>
      <w:keepNext/>
      <w:numPr>
        <w:ilvl w:val="8"/>
        <w:numId w:val="1"/>
      </w:numPr>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6533"/>
    <w:rPr>
      <w:rFonts w:ascii="Times New Roman" w:eastAsia="Times New Roman" w:hAnsi="Times New Roman" w:cs="Times New Roman"/>
      <w:sz w:val="28"/>
      <w:szCs w:val="20"/>
      <w:lang w:eastAsia="ar-SA"/>
    </w:rPr>
  </w:style>
  <w:style w:type="character" w:customStyle="1" w:styleId="20">
    <w:name w:val="Заголовок 2 Знак"/>
    <w:basedOn w:val="a0"/>
    <w:link w:val="2"/>
    <w:uiPriority w:val="9"/>
    <w:rsid w:val="008C6533"/>
    <w:rPr>
      <w:rFonts w:ascii="Times New Roman" w:eastAsia="Times New Roman" w:hAnsi="Times New Roman" w:cs="Times New Roman"/>
      <w:sz w:val="28"/>
      <w:szCs w:val="20"/>
      <w:lang w:eastAsia="ar-SA"/>
    </w:rPr>
  </w:style>
  <w:style w:type="character" w:customStyle="1" w:styleId="30">
    <w:name w:val="Заголовок 3 Знак"/>
    <w:basedOn w:val="a0"/>
    <w:link w:val="3"/>
    <w:rsid w:val="008C6533"/>
    <w:rPr>
      <w:rFonts w:ascii="Times New Roman" w:eastAsia="Times New Roman" w:hAnsi="Times New Roman" w:cs="Times New Roman"/>
      <w:sz w:val="40"/>
      <w:szCs w:val="20"/>
      <w:lang w:eastAsia="ar-SA"/>
    </w:rPr>
  </w:style>
  <w:style w:type="character" w:customStyle="1" w:styleId="40">
    <w:name w:val="Заголовок 4 Знак"/>
    <w:basedOn w:val="a0"/>
    <w:link w:val="4"/>
    <w:rsid w:val="008C6533"/>
    <w:rPr>
      <w:rFonts w:ascii="Times New Roman" w:eastAsia="Times New Roman" w:hAnsi="Times New Roman" w:cs="Times New Roman"/>
      <w:sz w:val="32"/>
      <w:szCs w:val="20"/>
      <w:lang w:eastAsia="ar-SA"/>
    </w:rPr>
  </w:style>
  <w:style w:type="character" w:customStyle="1" w:styleId="50">
    <w:name w:val="Заголовок 5 Знак"/>
    <w:basedOn w:val="a0"/>
    <w:link w:val="5"/>
    <w:rsid w:val="008C6533"/>
    <w:rPr>
      <w:rFonts w:ascii="Times New Roman" w:eastAsia="Times New Roman" w:hAnsi="Times New Roman" w:cs="Times New Roman"/>
      <w:b/>
      <w:sz w:val="24"/>
      <w:szCs w:val="20"/>
      <w:lang w:eastAsia="ar-SA"/>
    </w:rPr>
  </w:style>
  <w:style w:type="character" w:customStyle="1" w:styleId="60">
    <w:name w:val="Заголовок 6 Знак"/>
    <w:basedOn w:val="a0"/>
    <w:link w:val="6"/>
    <w:rsid w:val="008C6533"/>
    <w:rPr>
      <w:rFonts w:ascii="Times New Roman" w:eastAsia="Times New Roman" w:hAnsi="Times New Roman" w:cs="Times New Roman"/>
      <w:szCs w:val="20"/>
      <w:lang w:eastAsia="ar-SA"/>
    </w:rPr>
  </w:style>
  <w:style w:type="character" w:customStyle="1" w:styleId="70">
    <w:name w:val="Заголовок 7 Знак"/>
    <w:basedOn w:val="a0"/>
    <w:link w:val="7"/>
    <w:rsid w:val="008C6533"/>
    <w:rPr>
      <w:rFonts w:ascii="Times New Roman" w:eastAsia="Times New Roman" w:hAnsi="Times New Roman" w:cs="Times New Roman"/>
      <w:sz w:val="32"/>
      <w:szCs w:val="20"/>
      <w:lang w:eastAsia="ar-SA"/>
    </w:rPr>
  </w:style>
  <w:style w:type="character" w:customStyle="1" w:styleId="80">
    <w:name w:val="Заголовок 8 Знак"/>
    <w:basedOn w:val="a0"/>
    <w:link w:val="8"/>
    <w:rsid w:val="008C6533"/>
    <w:rPr>
      <w:rFonts w:ascii="Times New Roman" w:eastAsia="Times New Roman" w:hAnsi="Times New Roman" w:cs="Times New Roman"/>
      <w:b/>
      <w:sz w:val="20"/>
      <w:szCs w:val="20"/>
      <w:lang w:eastAsia="ar-SA"/>
    </w:rPr>
  </w:style>
  <w:style w:type="character" w:customStyle="1" w:styleId="90">
    <w:name w:val="Заголовок 9 Знак"/>
    <w:basedOn w:val="a0"/>
    <w:link w:val="9"/>
    <w:rsid w:val="008C6533"/>
    <w:rPr>
      <w:rFonts w:ascii="Times New Roman" w:eastAsia="Times New Roman" w:hAnsi="Times New Roman" w:cs="Times New Roman"/>
      <w:b/>
      <w:sz w:val="28"/>
      <w:szCs w:val="20"/>
      <w:lang w:eastAsia="ar-SA"/>
    </w:rPr>
  </w:style>
  <w:style w:type="character" w:customStyle="1" w:styleId="WW8Num3z0">
    <w:name w:val="WW8Num3z0"/>
    <w:rsid w:val="008C6533"/>
    <w:rPr>
      <w:b w:val="0"/>
      <w:bCs w:val="0"/>
      <w:sz w:val="28"/>
      <w:szCs w:val="28"/>
    </w:rPr>
  </w:style>
  <w:style w:type="character" w:customStyle="1" w:styleId="Absatz-Standardschriftart">
    <w:name w:val="Absatz-Standardschriftart"/>
    <w:rsid w:val="008C6533"/>
  </w:style>
  <w:style w:type="character" w:customStyle="1" w:styleId="WW8Num2z0">
    <w:name w:val="WW8Num2z0"/>
    <w:rsid w:val="008C6533"/>
    <w:rPr>
      <w:b w:val="0"/>
      <w:sz w:val="28"/>
      <w:szCs w:val="28"/>
    </w:rPr>
  </w:style>
  <w:style w:type="character" w:customStyle="1" w:styleId="WW8Num4z0">
    <w:name w:val="WW8Num4z0"/>
    <w:rsid w:val="008C6533"/>
    <w:rPr>
      <w:b w:val="0"/>
      <w:bCs w:val="0"/>
      <w:sz w:val="28"/>
      <w:szCs w:val="28"/>
    </w:rPr>
  </w:style>
  <w:style w:type="character" w:customStyle="1" w:styleId="WW-Absatz-Standardschriftart">
    <w:name w:val="WW-Absatz-Standardschriftart"/>
    <w:rsid w:val="008C6533"/>
  </w:style>
  <w:style w:type="character" w:customStyle="1" w:styleId="WW-Absatz-Standardschriftart1">
    <w:name w:val="WW-Absatz-Standardschriftart1"/>
    <w:rsid w:val="008C6533"/>
  </w:style>
  <w:style w:type="character" w:customStyle="1" w:styleId="WW-Absatz-Standardschriftart11">
    <w:name w:val="WW-Absatz-Standardschriftart11"/>
    <w:rsid w:val="008C6533"/>
  </w:style>
  <w:style w:type="character" w:customStyle="1" w:styleId="WW-Absatz-Standardschriftart111">
    <w:name w:val="WW-Absatz-Standardschriftart111"/>
    <w:rsid w:val="008C6533"/>
  </w:style>
  <w:style w:type="character" w:customStyle="1" w:styleId="WW8Num10z0">
    <w:name w:val="WW8Num10z0"/>
    <w:rsid w:val="008C6533"/>
    <w:rPr>
      <w:rFonts w:ascii="Times New Roman" w:eastAsia="Times New Roman" w:hAnsi="Times New Roman" w:cs="Times New Roman"/>
    </w:rPr>
  </w:style>
  <w:style w:type="character" w:customStyle="1" w:styleId="WW8Num10z1">
    <w:name w:val="WW8Num10z1"/>
    <w:rsid w:val="008C6533"/>
    <w:rPr>
      <w:rFonts w:ascii="Courier New" w:hAnsi="Courier New"/>
    </w:rPr>
  </w:style>
  <w:style w:type="character" w:customStyle="1" w:styleId="WW8Num10z2">
    <w:name w:val="WW8Num10z2"/>
    <w:rsid w:val="008C6533"/>
    <w:rPr>
      <w:rFonts w:ascii="Wingdings" w:hAnsi="Wingdings"/>
    </w:rPr>
  </w:style>
  <w:style w:type="character" w:customStyle="1" w:styleId="WW8Num10z3">
    <w:name w:val="WW8Num10z3"/>
    <w:rsid w:val="008C6533"/>
    <w:rPr>
      <w:rFonts w:ascii="Symbol" w:hAnsi="Symbol"/>
    </w:rPr>
  </w:style>
  <w:style w:type="character" w:customStyle="1" w:styleId="WW8Num13z0">
    <w:name w:val="WW8Num13z0"/>
    <w:rsid w:val="008C6533"/>
    <w:rPr>
      <w:b/>
    </w:rPr>
  </w:style>
  <w:style w:type="character" w:customStyle="1" w:styleId="WW8Num15z0">
    <w:name w:val="WW8Num15z0"/>
    <w:rsid w:val="008C6533"/>
    <w:rPr>
      <w:b w:val="0"/>
    </w:rPr>
  </w:style>
  <w:style w:type="character" w:customStyle="1" w:styleId="WW8Num18z0">
    <w:name w:val="WW8Num18z0"/>
    <w:rsid w:val="008C6533"/>
    <w:rPr>
      <w:b w:val="0"/>
    </w:rPr>
  </w:style>
  <w:style w:type="character" w:customStyle="1" w:styleId="11">
    <w:name w:val="Основной шрифт абзаца1"/>
    <w:rsid w:val="008C6533"/>
  </w:style>
  <w:style w:type="character" w:styleId="a3">
    <w:name w:val="page number"/>
    <w:basedOn w:val="11"/>
    <w:uiPriority w:val="99"/>
    <w:rsid w:val="008C6533"/>
  </w:style>
  <w:style w:type="character" w:customStyle="1" w:styleId="a4">
    <w:name w:val="Символ нумерации"/>
    <w:rsid w:val="008C6533"/>
    <w:rPr>
      <w:b w:val="0"/>
      <w:bCs w:val="0"/>
    </w:rPr>
  </w:style>
  <w:style w:type="character" w:customStyle="1" w:styleId="WW8Num5z0">
    <w:name w:val="WW8Num5z0"/>
    <w:rsid w:val="008C6533"/>
    <w:rPr>
      <w:b w:val="0"/>
    </w:rPr>
  </w:style>
  <w:style w:type="character" w:customStyle="1" w:styleId="WW8Num14z0">
    <w:name w:val="WW8Num14z0"/>
    <w:rsid w:val="008C6533"/>
    <w:rPr>
      <w:sz w:val="28"/>
      <w:szCs w:val="28"/>
    </w:rPr>
  </w:style>
  <w:style w:type="character" w:customStyle="1" w:styleId="WW8Num32z0">
    <w:name w:val="WW8Num32z0"/>
    <w:rsid w:val="008C6533"/>
    <w:rPr>
      <w:sz w:val="28"/>
      <w:szCs w:val="28"/>
    </w:rPr>
  </w:style>
  <w:style w:type="character" w:customStyle="1" w:styleId="WW8Num21z0">
    <w:name w:val="WW8Num21z0"/>
    <w:rsid w:val="008C6533"/>
    <w:rPr>
      <w:sz w:val="28"/>
      <w:szCs w:val="28"/>
    </w:rPr>
  </w:style>
  <w:style w:type="character" w:customStyle="1" w:styleId="WW8Num20z0">
    <w:name w:val="WW8Num20z0"/>
    <w:rsid w:val="008C6533"/>
    <w:rPr>
      <w:sz w:val="28"/>
      <w:szCs w:val="28"/>
    </w:rPr>
  </w:style>
  <w:style w:type="character" w:customStyle="1" w:styleId="WW8Num27z0">
    <w:name w:val="WW8Num27z0"/>
    <w:rsid w:val="008C6533"/>
    <w:rPr>
      <w:sz w:val="28"/>
      <w:szCs w:val="28"/>
    </w:rPr>
  </w:style>
  <w:style w:type="character" w:customStyle="1" w:styleId="WW8Num44z0">
    <w:name w:val="WW8Num44z0"/>
    <w:rsid w:val="008C6533"/>
    <w:rPr>
      <w:sz w:val="28"/>
      <w:szCs w:val="28"/>
    </w:rPr>
  </w:style>
  <w:style w:type="character" w:customStyle="1" w:styleId="WW8Num22z0">
    <w:name w:val="WW8Num22z0"/>
    <w:rsid w:val="008C6533"/>
    <w:rPr>
      <w:sz w:val="28"/>
      <w:szCs w:val="28"/>
    </w:rPr>
  </w:style>
  <w:style w:type="character" w:customStyle="1" w:styleId="WW8Num8z0">
    <w:name w:val="WW8Num8z0"/>
    <w:rsid w:val="008C6533"/>
    <w:rPr>
      <w:sz w:val="28"/>
      <w:szCs w:val="28"/>
    </w:rPr>
  </w:style>
  <w:style w:type="character" w:customStyle="1" w:styleId="WW8Num33z0">
    <w:name w:val="WW8Num33z0"/>
    <w:rsid w:val="008C6533"/>
    <w:rPr>
      <w:sz w:val="28"/>
      <w:szCs w:val="28"/>
    </w:rPr>
  </w:style>
  <w:style w:type="character" w:styleId="a5">
    <w:name w:val="Hyperlink"/>
    <w:uiPriority w:val="99"/>
    <w:rsid w:val="008C6533"/>
    <w:rPr>
      <w:color w:val="000080"/>
      <w:u w:val="single"/>
    </w:rPr>
  </w:style>
  <w:style w:type="character" w:customStyle="1" w:styleId="WW8Num28z0">
    <w:name w:val="WW8Num28z0"/>
    <w:rsid w:val="008C6533"/>
    <w:rPr>
      <w:sz w:val="28"/>
      <w:szCs w:val="28"/>
    </w:rPr>
  </w:style>
  <w:style w:type="character" w:customStyle="1" w:styleId="WW8Num23z0">
    <w:name w:val="WW8Num23z0"/>
    <w:rsid w:val="008C6533"/>
    <w:rPr>
      <w:sz w:val="28"/>
      <w:szCs w:val="28"/>
    </w:rPr>
  </w:style>
  <w:style w:type="character" w:customStyle="1" w:styleId="WW8Num41z0">
    <w:name w:val="WW8Num41z0"/>
    <w:rsid w:val="008C6533"/>
    <w:rPr>
      <w:sz w:val="28"/>
      <w:szCs w:val="28"/>
    </w:rPr>
  </w:style>
  <w:style w:type="character" w:customStyle="1" w:styleId="WW8Num26z0">
    <w:name w:val="WW8Num26z0"/>
    <w:rsid w:val="008C6533"/>
    <w:rPr>
      <w:sz w:val="28"/>
      <w:szCs w:val="28"/>
    </w:rPr>
  </w:style>
  <w:style w:type="character" w:customStyle="1" w:styleId="WW8Num42z0">
    <w:name w:val="WW8Num42z0"/>
    <w:rsid w:val="008C6533"/>
    <w:rPr>
      <w:b w:val="0"/>
      <w:i w:val="0"/>
    </w:rPr>
  </w:style>
  <w:style w:type="character" w:customStyle="1" w:styleId="WW8Num25z0">
    <w:name w:val="WW8Num25z0"/>
    <w:rsid w:val="008C6533"/>
    <w:rPr>
      <w:b w:val="0"/>
      <w:i w:val="0"/>
    </w:rPr>
  </w:style>
  <w:style w:type="paragraph" w:customStyle="1" w:styleId="12">
    <w:name w:val="Заголовок1"/>
    <w:basedOn w:val="a"/>
    <w:next w:val="a6"/>
    <w:rsid w:val="008C6533"/>
    <w:pPr>
      <w:keepNext/>
      <w:spacing w:before="240" w:after="120"/>
    </w:pPr>
    <w:rPr>
      <w:rFonts w:ascii="Arial" w:eastAsia="Arial Unicode MS" w:hAnsi="Arial" w:cs="Mangal"/>
      <w:sz w:val="28"/>
      <w:szCs w:val="28"/>
    </w:rPr>
  </w:style>
  <w:style w:type="paragraph" w:styleId="a6">
    <w:name w:val="Body Text"/>
    <w:basedOn w:val="a"/>
    <w:link w:val="a7"/>
    <w:rsid w:val="008C6533"/>
    <w:rPr>
      <w:sz w:val="28"/>
    </w:rPr>
  </w:style>
  <w:style w:type="character" w:customStyle="1" w:styleId="a7">
    <w:name w:val="Основной текст Знак"/>
    <w:basedOn w:val="a0"/>
    <w:link w:val="a6"/>
    <w:rsid w:val="008C6533"/>
    <w:rPr>
      <w:rFonts w:ascii="Times New Roman" w:eastAsia="Times New Roman" w:hAnsi="Times New Roman" w:cs="Times New Roman"/>
      <w:sz w:val="28"/>
      <w:szCs w:val="20"/>
      <w:lang w:eastAsia="ar-SA"/>
    </w:rPr>
  </w:style>
  <w:style w:type="paragraph" w:styleId="a8">
    <w:name w:val="List"/>
    <w:basedOn w:val="a6"/>
    <w:rsid w:val="008C6533"/>
    <w:rPr>
      <w:rFonts w:cs="Mangal"/>
    </w:rPr>
  </w:style>
  <w:style w:type="paragraph" w:customStyle="1" w:styleId="13">
    <w:name w:val="Название1"/>
    <w:basedOn w:val="a"/>
    <w:rsid w:val="008C6533"/>
    <w:pPr>
      <w:suppressLineNumbers/>
      <w:spacing w:before="120" w:after="120"/>
    </w:pPr>
    <w:rPr>
      <w:rFonts w:cs="Mangal"/>
      <w:i/>
      <w:iCs/>
      <w:sz w:val="24"/>
      <w:szCs w:val="24"/>
    </w:rPr>
  </w:style>
  <w:style w:type="paragraph" w:customStyle="1" w:styleId="14">
    <w:name w:val="Указатель1"/>
    <w:basedOn w:val="a"/>
    <w:rsid w:val="008C6533"/>
    <w:pPr>
      <w:suppressLineNumbers/>
    </w:pPr>
    <w:rPr>
      <w:rFonts w:cs="Mangal"/>
    </w:rPr>
  </w:style>
  <w:style w:type="paragraph" w:customStyle="1" w:styleId="21">
    <w:name w:val="Основной текст 21"/>
    <w:basedOn w:val="a"/>
    <w:rsid w:val="008C6533"/>
    <w:pPr>
      <w:jc w:val="center"/>
    </w:pPr>
    <w:rPr>
      <w:sz w:val="28"/>
    </w:rPr>
  </w:style>
  <w:style w:type="paragraph" w:styleId="a9">
    <w:name w:val="Balloon Text"/>
    <w:basedOn w:val="a"/>
    <w:link w:val="aa"/>
    <w:uiPriority w:val="99"/>
    <w:rsid w:val="008C6533"/>
    <w:rPr>
      <w:rFonts w:ascii="Tahoma" w:hAnsi="Tahoma" w:cs="Tahoma"/>
      <w:sz w:val="16"/>
      <w:szCs w:val="16"/>
    </w:rPr>
  </w:style>
  <w:style w:type="character" w:customStyle="1" w:styleId="aa">
    <w:name w:val="Текст выноски Знак"/>
    <w:basedOn w:val="a0"/>
    <w:link w:val="a9"/>
    <w:uiPriority w:val="99"/>
    <w:rsid w:val="008C6533"/>
    <w:rPr>
      <w:rFonts w:ascii="Tahoma" w:eastAsia="Times New Roman" w:hAnsi="Tahoma" w:cs="Tahoma"/>
      <w:sz w:val="16"/>
      <w:szCs w:val="16"/>
      <w:lang w:eastAsia="ar-SA"/>
    </w:rPr>
  </w:style>
  <w:style w:type="paragraph" w:styleId="ab">
    <w:name w:val="header"/>
    <w:basedOn w:val="a"/>
    <w:link w:val="ac"/>
    <w:uiPriority w:val="99"/>
    <w:rsid w:val="008C6533"/>
    <w:pPr>
      <w:tabs>
        <w:tab w:val="center" w:pos="4677"/>
        <w:tab w:val="right" w:pos="9355"/>
      </w:tabs>
    </w:pPr>
  </w:style>
  <w:style w:type="character" w:customStyle="1" w:styleId="ac">
    <w:name w:val="Верхний колонтитул Знак"/>
    <w:basedOn w:val="a0"/>
    <w:link w:val="ab"/>
    <w:uiPriority w:val="99"/>
    <w:rsid w:val="008C6533"/>
    <w:rPr>
      <w:rFonts w:ascii="Times New Roman" w:eastAsia="Times New Roman" w:hAnsi="Times New Roman" w:cs="Times New Roman"/>
      <w:sz w:val="20"/>
      <w:szCs w:val="20"/>
      <w:lang w:eastAsia="ar-SA"/>
    </w:rPr>
  </w:style>
  <w:style w:type="paragraph" w:customStyle="1" w:styleId="ad">
    <w:name w:val="Содержимое врезки"/>
    <w:basedOn w:val="a6"/>
    <w:rsid w:val="008C6533"/>
  </w:style>
  <w:style w:type="paragraph" w:styleId="ae">
    <w:name w:val="footer"/>
    <w:basedOn w:val="a"/>
    <w:link w:val="af"/>
    <w:uiPriority w:val="99"/>
    <w:rsid w:val="008C6533"/>
    <w:pPr>
      <w:suppressLineNumbers/>
      <w:tabs>
        <w:tab w:val="center" w:pos="4819"/>
        <w:tab w:val="right" w:pos="9638"/>
      </w:tabs>
    </w:pPr>
  </w:style>
  <w:style w:type="character" w:customStyle="1" w:styleId="af">
    <w:name w:val="Нижний колонтитул Знак"/>
    <w:basedOn w:val="a0"/>
    <w:link w:val="ae"/>
    <w:uiPriority w:val="99"/>
    <w:rsid w:val="008C6533"/>
    <w:rPr>
      <w:rFonts w:ascii="Times New Roman" w:eastAsia="Times New Roman" w:hAnsi="Times New Roman" w:cs="Times New Roman"/>
      <w:sz w:val="20"/>
      <w:szCs w:val="20"/>
      <w:lang w:eastAsia="ar-SA"/>
    </w:rPr>
  </w:style>
  <w:style w:type="paragraph" w:customStyle="1" w:styleId="af0">
    <w:name w:val="Стиль части"/>
    <w:basedOn w:val="1"/>
    <w:rsid w:val="008C6533"/>
    <w:pPr>
      <w:numPr>
        <w:numId w:val="0"/>
      </w:numPr>
      <w:spacing w:after="60"/>
      <w:ind w:left="-709" w:firstLine="709"/>
      <w:jc w:val="center"/>
      <w:outlineLvl w:val="9"/>
    </w:pPr>
    <w:rPr>
      <w:kern w:val="1"/>
    </w:rPr>
  </w:style>
  <w:style w:type="paragraph" w:styleId="15">
    <w:name w:val="toc 1"/>
    <w:basedOn w:val="a"/>
    <w:next w:val="a"/>
    <w:rsid w:val="008C6533"/>
    <w:pPr>
      <w:spacing w:before="120"/>
      <w:jc w:val="center"/>
    </w:pPr>
    <w:rPr>
      <w:b/>
      <w:bCs/>
      <w:iCs/>
    </w:rPr>
  </w:style>
  <w:style w:type="paragraph" w:customStyle="1" w:styleId="af1">
    <w:name w:val="Основной стиль"/>
    <w:basedOn w:val="a"/>
    <w:link w:val="af2"/>
    <w:rsid w:val="008C6533"/>
    <w:pPr>
      <w:ind w:firstLine="680"/>
      <w:jc w:val="both"/>
    </w:pPr>
    <w:rPr>
      <w:rFonts w:ascii="Arial" w:hAnsi="Arial"/>
      <w:szCs w:val="28"/>
      <w:lang w:val="x-none"/>
    </w:rPr>
  </w:style>
  <w:style w:type="character" w:customStyle="1" w:styleId="af2">
    <w:name w:val="Основной стиль Знак"/>
    <w:link w:val="af1"/>
    <w:rsid w:val="008C6533"/>
    <w:rPr>
      <w:rFonts w:ascii="Arial" w:eastAsia="Times New Roman" w:hAnsi="Arial" w:cs="Times New Roman"/>
      <w:sz w:val="20"/>
      <w:szCs w:val="28"/>
      <w:lang w:val="x-none" w:eastAsia="ar-SA"/>
    </w:rPr>
  </w:style>
  <w:style w:type="paragraph" w:customStyle="1" w:styleId="121">
    <w:name w:val="Средняя сетка 1 — акцент 21"/>
    <w:basedOn w:val="a"/>
    <w:rsid w:val="008C6533"/>
    <w:pPr>
      <w:ind w:left="720"/>
    </w:pPr>
  </w:style>
  <w:style w:type="paragraph" w:customStyle="1" w:styleId="af3">
    <w:name w:val="Стиль названия"/>
    <w:basedOn w:val="a"/>
    <w:rsid w:val="008C6533"/>
    <w:pPr>
      <w:spacing w:after="60"/>
      <w:ind w:firstLine="680"/>
      <w:jc w:val="both"/>
    </w:pPr>
    <w:rPr>
      <w:rFonts w:ascii="Arial" w:hAnsi="Arial"/>
      <w:b/>
      <w:i/>
      <w:szCs w:val="28"/>
    </w:rPr>
  </w:style>
  <w:style w:type="paragraph" w:customStyle="1" w:styleId="ConsPlusNormal">
    <w:name w:val="ConsPlusNormal"/>
    <w:rsid w:val="008C6533"/>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f4">
    <w:name w:val="Зоны"/>
    <w:basedOn w:val="a"/>
    <w:rsid w:val="008C6533"/>
    <w:pPr>
      <w:snapToGrid w:val="0"/>
      <w:spacing w:before="160" w:after="160"/>
      <w:ind w:left="567"/>
      <w:jc w:val="both"/>
    </w:pPr>
    <w:rPr>
      <w:rFonts w:ascii="Arial" w:hAnsi="Arial"/>
      <w:b/>
    </w:rPr>
  </w:style>
  <w:style w:type="paragraph" w:customStyle="1" w:styleId="af5">
    <w:name w:val="Стиль названия зоны"/>
    <w:basedOn w:val="af4"/>
    <w:rsid w:val="008C6533"/>
    <w:pPr>
      <w:spacing w:line="360" w:lineRule="auto"/>
      <w:ind w:left="0" w:firstLine="709"/>
    </w:pPr>
    <w:rPr>
      <w:rFonts w:ascii="Times New Roman" w:hAnsi="Times New Roman"/>
      <w:sz w:val="28"/>
      <w:szCs w:val="28"/>
    </w:rPr>
  </w:style>
  <w:style w:type="character" w:customStyle="1" w:styleId="af6">
    <w:name w:val="Схема документа Знак"/>
    <w:basedOn w:val="a0"/>
    <w:link w:val="af7"/>
    <w:uiPriority w:val="99"/>
    <w:semiHidden/>
    <w:rsid w:val="008C6533"/>
    <w:rPr>
      <w:rFonts w:ascii="Lucida Grande CY" w:eastAsia="Times New Roman" w:hAnsi="Lucida Grande CY" w:cs="Lucida Grande CY"/>
      <w:sz w:val="24"/>
      <w:szCs w:val="24"/>
      <w:lang w:eastAsia="ar-SA"/>
    </w:rPr>
  </w:style>
  <w:style w:type="paragraph" w:styleId="af7">
    <w:name w:val="Document Map"/>
    <w:basedOn w:val="a"/>
    <w:link w:val="af6"/>
    <w:uiPriority w:val="99"/>
    <w:semiHidden/>
    <w:unhideWhenUsed/>
    <w:rsid w:val="008C6533"/>
    <w:rPr>
      <w:rFonts w:ascii="Lucida Grande CY" w:hAnsi="Lucida Grande CY" w:cs="Lucida Grande CY"/>
      <w:sz w:val="24"/>
      <w:szCs w:val="24"/>
    </w:rPr>
  </w:style>
  <w:style w:type="paragraph" w:styleId="af8">
    <w:name w:val="List Paragraph"/>
    <w:basedOn w:val="a"/>
    <w:uiPriority w:val="34"/>
    <w:qFormat/>
    <w:rsid w:val="008C6533"/>
    <w:pPr>
      <w:ind w:left="720"/>
      <w:contextualSpacing/>
    </w:pPr>
  </w:style>
  <w:style w:type="paragraph" w:customStyle="1" w:styleId="ConsPlusTitle">
    <w:name w:val="ConsPlusTitle"/>
    <w:rsid w:val="008C6533"/>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9">
    <w:name w:val="Стиль статьи правил"/>
    <w:basedOn w:val="a"/>
    <w:rsid w:val="008C6533"/>
    <w:pPr>
      <w:suppressAutoHyphens w:val="0"/>
      <w:ind w:firstLine="680"/>
      <w:jc w:val="both"/>
    </w:pPr>
    <w:rPr>
      <w:b/>
      <w:i/>
      <w:sz w:val="28"/>
      <w:szCs w:val="28"/>
      <w:lang w:eastAsia="ru-RU"/>
    </w:rPr>
  </w:style>
  <w:style w:type="character" w:styleId="afa">
    <w:name w:val="annotation reference"/>
    <w:unhideWhenUsed/>
    <w:rsid w:val="008C6533"/>
    <w:rPr>
      <w:sz w:val="18"/>
      <w:szCs w:val="18"/>
    </w:rPr>
  </w:style>
  <w:style w:type="paragraph" w:styleId="afb">
    <w:name w:val="annotation text"/>
    <w:basedOn w:val="a"/>
    <w:link w:val="afc"/>
    <w:unhideWhenUsed/>
    <w:rsid w:val="008C6533"/>
    <w:pPr>
      <w:suppressAutoHyphens w:val="0"/>
    </w:pPr>
    <w:rPr>
      <w:rFonts w:ascii="Cambria" w:eastAsia="MS Mincho" w:hAnsi="Cambria"/>
      <w:sz w:val="24"/>
      <w:szCs w:val="24"/>
      <w:lang w:eastAsia="ru-RU"/>
    </w:rPr>
  </w:style>
  <w:style w:type="character" w:customStyle="1" w:styleId="afc">
    <w:name w:val="Текст примечания Знак"/>
    <w:basedOn w:val="a0"/>
    <w:link w:val="afb"/>
    <w:rsid w:val="008C6533"/>
    <w:rPr>
      <w:rFonts w:ascii="Cambria" w:eastAsia="MS Mincho" w:hAnsi="Cambria" w:cs="Times New Roman"/>
      <w:sz w:val="24"/>
      <w:szCs w:val="24"/>
      <w:lang w:eastAsia="ru-RU"/>
    </w:rPr>
  </w:style>
  <w:style w:type="table" w:styleId="afd">
    <w:name w:val="Table Grid"/>
    <w:basedOn w:val="a1"/>
    <w:uiPriority w:val="59"/>
    <w:rsid w:val="008C6533"/>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e">
    <w:name w:val="Тема примечания Знак"/>
    <w:basedOn w:val="afc"/>
    <w:link w:val="aff"/>
    <w:uiPriority w:val="99"/>
    <w:semiHidden/>
    <w:rsid w:val="008C6533"/>
    <w:rPr>
      <w:rFonts w:ascii="Cambria" w:eastAsiaTheme="minorEastAsia" w:hAnsi="Cambria" w:cs="Times New Roman"/>
      <w:b/>
      <w:bCs/>
      <w:sz w:val="20"/>
      <w:szCs w:val="20"/>
      <w:lang w:eastAsia="ru-RU"/>
    </w:rPr>
  </w:style>
  <w:style w:type="paragraph" w:styleId="aff">
    <w:name w:val="annotation subject"/>
    <w:basedOn w:val="afb"/>
    <w:next w:val="afb"/>
    <w:link w:val="afe"/>
    <w:uiPriority w:val="99"/>
    <w:semiHidden/>
    <w:unhideWhenUsed/>
    <w:rsid w:val="008C6533"/>
    <w:rPr>
      <w:rFonts w:asciiTheme="minorHAnsi" w:eastAsiaTheme="minorEastAsia" w:hAnsiTheme="minorHAnsi" w:cstheme="minorBidi"/>
      <w:b/>
      <w:bCs/>
      <w:sz w:val="20"/>
      <w:szCs w:val="20"/>
    </w:rPr>
  </w:style>
  <w:style w:type="paragraph" w:customStyle="1" w:styleId="-11">
    <w:name w:val="Цветной список - Акцент 11"/>
    <w:basedOn w:val="a"/>
    <w:uiPriority w:val="99"/>
    <w:rsid w:val="008C6533"/>
    <w:pPr>
      <w:suppressAutoHyphens w:val="0"/>
      <w:ind w:left="720"/>
      <w:contextualSpacing/>
    </w:pPr>
    <w:rPr>
      <w:rFonts w:ascii="Cambria" w:eastAsia="MS Mincho" w:hAnsi="Cambria"/>
      <w:sz w:val="24"/>
      <w:szCs w:val="24"/>
      <w:lang w:eastAsia="ru-RU"/>
    </w:rPr>
  </w:style>
  <w:style w:type="paragraph" w:customStyle="1" w:styleId="ConsPlusCell">
    <w:name w:val="ConsPlusCell"/>
    <w:uiPriority w:val="99"/>
    <w:rsid w:val="008C653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1">
    <w:name w:val="Style11"/>
    <w:basedOn w:val="a"/>
    <w:rsid w:val="008C6533"/>
    <w:pPr>
      <w:widowControl w:val="0"/>
      <w:suppressAutoHyphens w:val="0"/>
      <w:autoSpaceDE w:val="0"/>
      <w:autoSpaceDN w:val="0"/>
      <w:adjustRightInd w:val="0"/>
      <w:spacing w:line="324" w:lineRule="exact"/>
      <w:ind w:firstLine="715"/>
      <w:jc w:val="both"/>
    </w:pPr>
    <w:rPr>
      <w:sz w:val="24"/>
      <w:szCs w:val="24"/>
      <w:lang w:eastAsia="ru-RU"/>
    </w:rPr>
  </w:style>
  <w:style w:type="paragraph" w:styleId="aff0">
    <w:name w:val="footnote text"/>
    <w:basedOn w:val="a"/>
    <w:link w:val="aff1"/>
    <w:uiPriority w:val="99"/>
    <w:unhideWhenUsed/>
    <w:rsid w:val="008C6533"/>
    <w:pPr>
      <w:suppressAutoHyphens w:val="0"/>
    </w:pPr>
    <w:rPr>
      <w:rFonts w:ascii="Cambria" w:eastAsia="MS Mincho" w:hAnsi="Cambria"/>
      <w:sz w:val="24"/>
      <w:szCs w:val="24"/>
      <w:lang w:eastAsia="ru-RU"/>
    </w:rPr>
  </w:style>
  <w:style w:type="character" w:customStyle="1" w:styleId="aff1">
    <w:name w:val="Текст сноски Знак"/>
    <w:basedOn w:val="a0"/>
    <w:link w:val="aff0"/>
    <w:uiPriority w:val="99"/>
    <w:rsid w:val="008C6533"/>
    <w:rPr>
      <w:rFonts w:ascii="Cambria" w:eastAsia="MS Mincho" w:hAnsi="Cambria" w:cs="Times New Roman"/>
      <w:sz w:val="24"/>
      <w:szCs w:val="24"/>
      <w:lang w:eastAsia="ru-RU"/>
    </w:rPr>
  </w:style>
  <w:style w:type="character" w:styleId="aff2">
    <w:name w:val="footnote reference"/>
    <w:basedOn w:val="a0"/>
    <w:uiPriority w:val="99"/>
    <w:unhideWhenUsed/>
    <w:rsid w:val="008C6533"/>
    <w:rPr>
      <w:vertAlign w:val="superscript"/>
    </w:rPr>
  </w:style>
  <w:style w:type="paragraph" w:customStyle="1" w:styleId="31">
    <w:name w:val="Светлая сетка — акцент 31"/>
    <w:basedOn w:val="a"/>
    <w:uiPriority w:val="34"/>
    <w:qFormat/>
    <w:rsid w:val="008C6533"/>
    <w:pPr>
      <w:suppressAutoHyphens w:val="0"/>
      <w:ind w:left="720"/>
      <w:contextualSpacing/>
    </w:pPr>
    <w:rPr>
      <w:rFonts w:ascii="Cambria" w:eastAsia="MS Mincho" w:hAnsi="Cambria"/>
      <w:sz w:val="24"/>
      <w:szCs w:val="24"/>
      <w:lang w:eastAsia="ru-RU"/>
    </w:rPr>
  </w:style>
  <w:style w:type="paragraph" w:customStyle="1" w:styleId="s16">
    <w:name w:val="s_16"/>
    <w:basedOn w:val="a"/>
    <w:rsid w:val="00C729FB"/>
    <w:pPr>
      <w:suppressAutoHyphens w:val="0"/>
      <w:spacing w:before="100" w:beforeAutospacing="1" w:after="100" w:afterAutospacing="1"/>
    </w:pPr>
    <w:rPr>
      <w:sz w:val="24"/>
      <w:szCs w:val="24"/>
      <w:lang w:eastAsia="ru-RU"/>
    </w:rPr>
  </w:style>
  <w:style w:type="paragraph" w:customStyle="1" w:styleId="formattext">
    <w:name w:val="formattext"/>
    <w:basedOn w:val="a"/>
    <w:rsid w:val="00C729FB"/>
    <w:pPr>
      <w:suppressAutoHyphens w:val="0"/>
      <w:spacing w:before="100" w:beforeAutospacing="1" w:after="100" w:afterAutospacing="1"/>
    </w:pPr>
    <w:rPr>
      <w:sz w:val="24"/>
      <w:szCs w:val="24"/>
      <w:lang w:eastAsia="ru-RU"/>
    </w:rPr>
  </w:style>
  <w:style w:type="paragraph" w:customStyle="1" w:styleId="pboth">
    <w:name w:val="pboth"/>
    <w:basedOn w:val="a"/>
    <w:rsid w:val="00C729FB"/>
    <w:pPr>
      <w:suppressAutoHyphens w:val="0"/>
      <w:spacing w:before="100" w:beforeAutospacing="1" w:after="100" w:afterAutospacing="1"/>
    </w:pPr>
    <w:rPr>
      <w:sz w:val="24"/>
      <w:szCs w:val="24"/>
      <w:lang w:eastAsia="ru-RU"/>
    </w:rPr>
  </w:style>
  <w:style w:type="paragraph" w:styleId="aff3">
    <w:name w:val="No Spacing"/>
    <w:uiPriority w:val="1"/>
    <w:qFormat/>
    <w:rsid w:val="00C729FB"/>
    <w:pPr>
      <w:suppressAutoHyphens/>
      <w:spacing w:after="0" w:line="240" w:lineRule="auto"/>
    </w:pPr>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533"/>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rsid w:val="008C6533"/>
    <w:pPr>
      <w:keepNext/>
      <w:numPr>
        <w:numId w:val="1"/>
      </w:numPr>
      <w:ind w:left="-709" w:firstLine="709"/>
      <w:outlineLvl w:val="0"/>
    </w:pPr>
    <w:rPr>
      <w:sz w:val="28"/>
    </w:rPr>
  </w:style>
  <w:style w:type="paragraph" w:styleId="2">
    <w:name w:val="heading 2"/>
    <w:basedOn w:val="a"/>
    <w:next w:val="a"/>
    <w:link w:val="20"/>
    <w:uiPriority w:val="9"/>
    <w:qFormat/>
    <w:rsid w:val="008C6533"/>
    <w:pPr>
      <w:keepNext/>
      <w:numPr>
        <w:ilvl w:val="1"/>
        <w:numId w:val="1"/>
      </w:numPr>
      <w:outlineLvl w:val="1"/>
    </w:pPr>
    <w:rPr>
      <w:sz w:val="28"/>
    </w:rPr>
  </w:style>
  <w:style w:type="paragraph" w:styleId="3">
    <w:name w:val="heading 3"/>
    <w:basedOn w:val="a"/>
    <w:next w:val="a"/>
    <w:link w:val="30"/>
    <w:qFormat/>
    <w:rsid w:val="008C6533"/>
    <w:pPr>
      <w:keepNext/>
      <w:numPr>
        <w:ilvl w:val="2"/>
        <w:numId w:val="1"/>
      </w:numPr>
      <w:outlineLvl w:val="2"/>
    </w:pPr>
    <w:rPr>
      <w:sz w:val="40"/>
    </w:rPr>
  </w:style>
  <w:style w:type="paragraph" w:styleId="4">
    <w:name w:val="heading 4"/>
    <w:basedOn w:val="a"/>
    <w:next w:val="a"/>
    <w:link w:val="40"/>
    <w:qFormat/>
    <w:rsid w:val="008C6533"/>
    <w:pPr>
      <w:keepNext/>
      <w:numPr>
        <w:ilvl w:val="3"/>
        <w:numId w:val="1"/>
      </w:numPr>
      <w:jc w:val="center"/>
      <w:outlineLvl w:val="3"/>
    </w:pPr>
    <w:rPr>
      <w:sz w:val="32"/>
    </w:rPr>
  </w:style>
  <w:style w:type="paragraph" w:styleId="5">
    <w:name w:val="heading 5"/>
    <w:basedOn w:val="a"/>
    <w:next w:val="a"/>
    <w:link w:val="50"/>
    <w:qFormat/>
    <w:rsid w:val="008C6533"/>
    <w:pPr>
      <w:keepNext/>
      <w:numPr>
        <w:ilvl w:val="4"/>
        <w:numId w:val="1"/>
      </w:numPr>
      <w:ind w:left="-709" w:firstLine="0"/>
      <w:outlineLvl w:val="4"/>
    </w:pPr>
    <w:rPr>
      <w:b/>
      <w:sz w:val="24"/>
    </w:rPr>
  </w:style>
  <w:style w:type="paragraph" w:styleId="6">
    <w:name w:val="heading 6"/>
    <w:basedOn w:val="a"/>
    <w:next w:val="a"/>
    <w:link w:val="60"/>
    <w:qFormat/>
    <w:rsid w:val="008C6533"/>
    <w:pPr>
      <w:keepNext/>
      <w:numPr>
        <w:ilvl w:val="5"/>
        <w:numId w:val="1"/>
      </w:numPr>
      <w:ind w:left="-709" w:firstLine="0"/>
      <w:outlineLvl w:val="5"/>
    </w:pPr>
    <w:rPr>
      <w:sz w:val="22"/>
    </w:rPr>
  </w:style>
  <w:style w:type="paragraph" w:styleId="7">
    <w:name w:val="heading 7"/>
    <w:basedOn w:val="a"/>
    <w:next w:val="a"/>
    <w:link w:val="70"/>
    <w:qFormat/>
    <w:rsid w:val="008C6533"/>
    <w:pPr>
      <w:keepNext/>
      <w:numPr>
        <w:ilvl w:val="6"/>
        <w:numId w:val="1"/>
      </w:numPr>
      <w:outlineLvl w:val="6"/>
    </w:pPr>
    <w:rPr>
      <w:sz w:val="32"/>
    </w:rPr>
  </w:style>
  <w:style w:type="paragraph" w:styleId="8">
    <w:name w:val="heading 8"/>
    <w:basedOn w:val="a"/>
    <w:next w:val="a"/>
    <w:link w:val="80"/>
    <w:qFormat/>
    <w:rsid w:val="008C6533"/>
    <w:pPr>
      <w:keepNext/>
      <w:numPr>
        <w:ilvl w:val="7"/>
        <w:numId w:val="1"/>
      </w:numPr>
      <w:outlineLvl w:val="7"/>
    </w:pPr>
    <w:rPr>
      <w:b/>
    </w:rPr>
  </w:style>
  <w:style w:type="paragraph" w:styleId="9">
    <w:name w:val="heading 9"/>
    <w:basedOn w:val="a"/>
    <w:next w:val="a"/>
    <w:link w:val="90"/>
    <w:qFormat/>
    <w:rsid w:val="008C6533"/>
    <w:pPr>
      <w:keepNext/>
      <w:numPr>
        <w:ilvl w:val="8"/>
        <w:numId w:val="1"/>
      </w:numPr>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6533"/>
    <w:rPr>
      <w:rFonts w:ascii="Times New Roman" w:eastAsia="Times New Roman" w:hAnsi="Times New Roman" w:cs="Times New Roman"/>
      <w:sz w:val="28"/>
      <w:szCs w:val="20"/>
      <w:lang w:eastAsia="ar-SA"/>
    </w:rPr>
  </w:style>
  <w:style w:type="character" w:customStyle="1" w:styleId="20">
    <w:name w:val="Заголовок 2 Знак"/>
    <w:basedOn w:val="a0"/>
    <w:link w:val="2"/>
    <w:uiPriority w:val="9"/>
    <w:rsid w:val="008C6533"/>
    <w:rPr>
      <w:rFonts w:ascii="Times New Roman" w:eastAsia="Times New Roman" w:hAnsi="Times New Roman" w:cs="Times New Roman"/>
      <w:sz w:val="28"/>
      <w:szCs w:val="20"/>
      <w:lang w:eastAsia="ar-SA"/>
    </w:rPr>
  </w:style>
  <w:style w:type="character" w:customStyle="1" w:styleId="30">
    <w:name w:val="Заголовок 3 Знак"/>
    <w:basedOn w:val="a0"/>
    <w:link w:val="3"/>
    <w:rsid w:val="008C6533"/>
    <w:rPr>
      <w:rFonts w:ascii="Times New Roman" w:eastAsia="Times New Roman" w:hAnsi="Times New Roman" w:cs="Times New Roman"/>
      <w:sz w:val="40"/>
      <w:szCs w:val="20"/>
      <w:lang w:eastAsia="ar-SA"/>
    </w:rPr>
  </w:style>
  <w:style w:type="character" w:customStyle="1" w:styleId="40">
    <w:name w:val="Заголовок 4 Знак"/>
    <w:basedOn w:val="a0"/>
    <w:link w:val="4"/>
    <w:rsid w:val="008C6533"/>
    <w:rPr>
      <w:rFonts w:ascii="Times New Roman" w:eastAsia="Times New Roman" w:hAnsi="Times New Roman" w:cs="Times New Roman"/>
      <w:sz w:val="32"/>
      <w:szCs w:val="20"/>
      <w:lang w:eastAsia="ar-SA"/>
    </w:rPr>
  </w:style>
  <w:style w:type="character" w:customStyle="1" w:styleId="50">
    <w:name w:val="Заголовок 5 Знак"/>
    <w:basedOn w:val="a0"/>
    <w:link w:val="5"/>
    <w:rsid w:val="008C6533"/>
    <w:rPr>
      <w:rFonts w:ascii="Times New Roman" w:eastAsia="Times New Roman" w:hAnsi="Times New Roman" w:cs="Times New Roman"/>
      <w:b/>
      <w:sz w:val="24"/>
      <w:szCs w:val="20"/>
      <w:lang w:eastAsia="ar-SA"/>
    </w:rPr>
  </w:style>
  <w:style w:type="character" w:customStyle="1" w:styleId="60">
    <w:name w:val="Заголовок 6 Знак"/>
    <w:basedOn w:val="a0"/>
    <w:link w:val="6"/>
    <w:rsid w:val="008C6533"/>
    <w:rPr>
      <w:rFonts w:ascii="Times New Roman" w:eastAsia="Times New Roman" w:hAnsi="Times New Roman" w:cs="Times New Roman"/>
      <w:szCs w:val="20"/>
      <w:lang w:eastAsia="ar-SA"/>
    </w:rPr>
  </w:style>
  <w:style w:type="character" w:customStyle="1" w:styleId="70">
    <w:name w:val="Заголовок 7 Знак"/>
    <w:basedOn w:val="a0"/>
    <w:link w:val="7"/>
    <w:rsid w:val="008C6533"/>
    <w:rPr>
      <w:rFonts w:ascii="Times New Roman" w:eastAsia="Times New Roman" w:hAnsi="Times New Roman" w:cs="Times New Roman"/>
      <w:sz w:val="32"/>
      <w:szCs w:val="20"/>
      <w:lang w:eastAsia="ar-SA"/>
    </w:rPr>
  </w:style>
  <w:style w:type="character" w:customStyle="1" w:styleId="80">
    <w:name w:val="Заголовок 8 Знак"/>
    <w:basedOn w:val="a0"/>
    <w:link w:val="8"/>
    <w:rsid w:val="008C6533"/>
    <w:rPr>
      <w:rFonts w:ascii="Times New Roman" w:eastAsia="Times New Roman" w:hAnsi="Times New Roman" w:cs="Times New Roman"/>
      <w:b/>
      <w:sz w:val="20"/>
      <w:szCs w:val="20"/>
      <w:lang w:eastAsia="ar-SA"/>
    </w:rPr>
  </w:style>
  <w:style w:type="character" w:customStyle="1" w:styleId="90">
    <w:name w:val="Заголовок 9 Знак"/>
    <w:basedOn w:val="a0"/>
    <w:link w:val="9"/>
    <w:rsid w:val="008C6533"/>
    <w:rPr>
      <w:rFonts w:ascii="Times New Roman" w:eastAsia="Times New Roman" w:hAnsi="Times New Roman" w:cs="Times New Roman"/>
      <w:b/>
      <w:sz w:val="28"/>
      <w:szCs w:val="20"/>
      <w:lang w:eastAsia="ar-SA"/>
    </w:rPr>
  </w:style>
  <w:style w:type="character" w:customStyle="1" w:styleId="WW8Num3z0">
    <w:name w:val="WW8Num3z0"/>
    <w:rsid w:val="008C6533"/>
    <w:rPr>
      <w:b w:val="0"/>
      <w:bCs w:val="0"/>
      <w:sz w:val="28"/>
      <w:szCs w:val="28"/>
    </w:rPr>
  </w:style>
  <w:style w:type="character" w:customStyle="1" w:styleId="Absatz-Standardschriftart">
    <w:name w:val="Absatz-Standardschriftart"/>
    <w:rsid w:val="008C6533"/>
  </w:style>
  <w:style w:type="character" w:customStyle="1" w:styleId="WW8Num2z0">
    <w:name w:val="WW8Num2z0"/>
    <w:rsid w:val="008C6533"/>
    <w:rPr>
      <w:b w:val="0"/>
      <w:sz w:val="28"/>
      <w:szCs w:val="28"/>
    </w:rPr>
  </w:style>
  <w:style w:type="character" w:customStyle="1" w:styleId="WW8Num4z0">
    <w:name w:val="WW8Num4z0"/>
    <w:rsid w:val="008C6533"/>
    <w:rPr>
      <w:b w:val="0"/>
      <w:bCs w:val="0"/>
      <w:sz w:val="28"/>
      <w:szCs w:val="28"/>
    </w:rPr>
  </w:style>
  <w:style w:type="character" w:customStyle="1" w:styleId="WW-Absatz-Standardschriftart">
    <w:name w:val="WW-Absatz-Standardschriftart"/>
    <w:rsid w:val="008C6533"/>
  </w:style>
  <w:style w:type="character" w:customStyle="1" w:styleId="WW-Absatz-Standardschriftart1">
    <w:name w:val="WW-Absatz-Standardschriftart1"/>
    <w:rsid w:val="008C6533"/>
  </w:style>
  <w:style w:type="character" w:customStyle="1" w:styleId="WW-Absatz-Standardschriftart11">
    <w:name w:val="WW-Absatz-Standardschriftart11"/>
    <w:rsid w:val="008C6533"/>
  </w:style>
  <w:style w:type="character" w:customStyle="1" w:styleId="WW-Absatz-Standardschriftart111">
    <w:name w:val="WW-Absatz-Standardschriftart111"/>
    <w:rsid w:val="008C6533"/>
  </w:style>
  <w:style w:type="character" w:customStyle="1" w:styleId="WW8Num10z0">
    <w:name w:val="WW8Num10z0"/>
    <w:rsid w:val="008C6533"/>
    <w:rPr>
      <w:rFonts w:ascii="Times New Roman" w:eastAsia="Times New Roman" w:hAnsi="Times New Roman" w:cs="Times New Roman"/>
    </w:rPr>
  </w:style>
  <w:style w:type="character" w:customStyle="1" w:styleId="WW8Num10z1">
    <w:name w:val="WW8Num10z1"/>
    <w:rsid w:val="008C6533"/>
    <w:rPr>
      <w:rFonts w:ascii="Courier New" w:hAnsi="Courier New"/>
    </w:rPr>
  </w:style>
  <w:style w:type="character" w:customStyle="1" w:styleId="WW8Num10z2">
    <w:name w:val="WW8Num10z2"/>
    <w:rsid w:val="008C6533"/>
    <w:rPr>
      <w:rFonts w:ascii="Wingdings" w:hAnsi="Wingdings"/>
    </w:rPr>
  </w:style>
  <w:style w:type="character" w:customStyle="1" w:styleId="WW8Num10z3">
    <w:name w:val="WW8Num10z3"/>
    <w:rsid w:val="008C6533"/>
    <w:rPr>
      <w:rFonts w:ascii="Symbol" w:hAnsi="Symbol"/>
    </w:rPr>
  </w:style>
  <w:style w:type="character" w:customStyle="1" w:styleId="WW8Num13z0">
    <w:name w:val="WW8Num13z0"/>
    <w:rsid w:val="008C6533"/>
    <w:rPr>
      <w:b/>
    </w:rPr>
  </w:style>
  <w:style w:type="character" w:customStyle="1" w:styleId="WW8Num15z0">
    <w:name w:val="WW8Num15z0"/>
    <w:rsid w:val="008C6533"/>
    <w:rPr>
      <w:b w:val="0"/>
    </w:rPr>
  </w:style>
  <w:style w:type="character" w:customStyle="1" w:styleId="WW8Num18z0">
    <w:name w:val="WW8Num18z0"/>
    <w:rsid w:val="008C6533"/>
    <w:rPr>
      <w:b w:val="0"/>
    </w:rPr>
  </w:style>
  <w:style w:type="character" w:customStyle="1" w:styleId="11">
    <w:name w:val="Основной шрифт абзаца1"/>
    <w:rsid w:val="008C6533"/>
  </w:style>
  <w:style w:type="character" w:styleId="a3">
    <w:name w:val="page number"/>
    <w:basedOn w:val="11"/>
    <w:uiPriority w:val="99"/>
    <w:rsid w:val="008C6533"/>
  </w:style>
  <w:style w:type="character" w:customStyle="1" w:styleId="a4">
    <w:name w:val="Символ нумерации"/>
    <w:rsid w:val="008C6533"/>
    <w:rPr>
      <w:b w:val="0"/>
      <w:bCs w:val="0"/>
    </w:rPr>
  </w:style>
  <w:style w:type="character" w:customStyle="1" w:styleId="WW8Num5z0">
    <w:name w:val="WW8Num5z0"/>
    <w:rsid w:val="008C6533"/>
    <w:rPr>
      <w:b w:val="0"/>
    </w:rPr>
  </w:style>
  <w:style w:type="character" w:customStyle="1" w:styleId="WW8Num14z0">
    <w:name w:val="WW8Num14z0"/>
    <w:rsid w:val="008C6533"/>
    <w:rPr>
      <w:sz w:val="28"/>
      <w:szCs w:val="28"/>
    </w:rPr>
  </w:style>
  <w:style w:type="character" w:customStyle="1" w:styleId="WW8Num32z0">
    <w:name w:val="WW8Num32z0"/>
    <w:rsid w:val="008C6533"/>
    <w:rPr>
      <w:sz w:val="28"/>
      <w:szCs w:val="28"/>
    </w:rPr>
  </w:style>
  <w:style w:type="character" w:customStyle="1" w:styleId="WW8Num21z0">
    <w:name w:val="WW8Num21z0"/>
    <w:rsid w:val="008C6533"/>
    <w:rPr>
      <w:sz w:val="28"/>
      <w:szCs w:val="28"/>
    </w:rPr>
  </w:style>
  <w:style w:type="character" w:customStyle="1" w:styleId="WW8Num20z0">
    <w:name w:val="WW8Num20z0"/>
    <w:rsid w:val="008C6533"/>
    <w:rPr>
      <w:sz w:val="28"/>
      <w:szCs w:val="28"/>
    </w:rPr>
  </w:style>
  <w:style w:type="character" w:customStyle="1" w:styleId="WW8Num27z0">
    <w:name w:val="WW8Num27z0"/>
    <w:rsid w:val="008C6533"/>
    <w:rPr>
      <w:sz w:val="28"/>
      <w:szCs w:val="28"/>
    </w:rPr>
  </w:style>
  <w:style w:type="character" w:customStyle="1" w:styleId="WW8Num44z0">
    <w:name w:val="WW8Num44z0"/>
    <w:rsid w:val="008C6533"/>
    <w:rPr>
      <w:sz w:val="28"/>
      <w:szCs w:val="28"/>
    </w:rPr>
  </w:style>
  <w:style w:type="character" w:customStyle="1" w:styleId="WW8Num22z0">
    <w:name w:val="WW8Num22z0"/>
    <w:rsid w:val="008C6533"/>
    <w:rPr>
      <w:sz w:val="28"/>
      <w:szCs w:val="28"/>
    </w:rPr>
  </w:style>
  <w:style w:type="character" w:customStyle="1" w:styleId="WW8Num8z0">
    <w:name w:val="WW8Num8z0"/>
    <w:rsid w:val="008C6533"/>
    <w:rPr>
      <w:sz w:val="28"/>
      <w:szCs w:val="28"/>
    </w:rPr>
  </w:style>
  <w:style w:type="character" w:customStyle="1" w:styleId="WW8Num33z0">
    <w:name w:val="WW8Num33z0"/>
    <w:rsid w:val="008C6533"/>
    <w:rPr>
      <w:sz w:val="28"/>
      <w:szCs w:val="28"/>
    </w:rPr>
  </w:style>
  <w:style w:type="character" w:styleId="a5">
    <w:name w:val="Hyperlink"/>
    <w:uiPriority w:val="99"/>
    <w:rsid w:val="008C6533"/>
    <w:rPr>
      <w:color w:val="000080"/>
      <w:u w:val="single"/>
    </w:rPr>
  </w:style>
  <w:style w:type="character" w:customStyle="1" w:styleId="WW8Num28z0">
    <w:name w:val="WW8Num28z0"/>
    <w:rsid w:val="008C6533"/>
    <w:rPr>
      <w:sz w:val="28"/>
      <w:szCs w:val="28"/>
    </w:rPr>
  </w:style>
  <w:style w:type="character" w:customStyle="1" w:styleId="WW8Num23z0">
    <w:name w:val="WW8Num23z0"/>
    <w:rsid w:val="008C6533"/>
    <w:rPr>
      <w:sz w:val="28"/>
      <w:szCs w:val="28"/>
    </w:rPr>
  </w:style>
  <w:style w:type="character" w:customStyle="1" w:styleId="WW8Num41z0">
    <w:name w:val="WW8Num41z0"/>
    <w:rsid w:val="008C6533"/>
    <w:rPr>
      <w:sz w:val="28"/>
      <w:szCs w:val="28"/>
    </w:rPr>
  </w:style>
  <w:style w:type="character" w:customStyle="1" w:styleId="WW8Num26z0">
    <w:name w:val="WW8Num26z0"/>
    <w:rsid w:val="008C6533"/>
    <w:rPr>
      <w:sz w:val="28"/>
      <w:szCs w:val="28"/>
    </w:rPr>
  </w:style>
  <w:style w:type="character" w:customStyle="1" w:styleId="WW8Num42z0">
    <w:name w:val="WW8Num42z0"/>
    <w:rsid w:val="008C6533"/>
    <w:rPr>
      <w:b w:val="0"/>
      <w:i w:val="0"/>
    </w:rPr>
  </w:style>
  <w:style w:type="character" w:customStyle="1" w:styleId="WW8Num25z0">
    <w:name w:val="WW8Num25z0"/>
    <w:rsid w:val="008C6533"/>
    <w:rPr>
      <w:b w:val="0"/>
      <w:i w:val="0"/>
    </w:rPr>
  </w:style>
  <w:style w:type="paragraph" w:customStyle="1" w:styleId="12">
    <w:name w:val="Заголовок1"/>
    <w:basedOn w:val="a"/>
    <w:next w:val="a6"/>
    <w:rsid w:val="008C6533"/>
    <w:pPr>
      <w:keepNext/>
      <w:spacing w:before="240" w:after="120"/>
    </w:pPr>
    <w:rPr>
      <w:rFonts w:ascii="Arial" w:eastAsia="Arial Unicode MS" w:hAnsi="Arial" w:cs="Mangal"/>
      <w:sz w:val="28"/>
      <w:szCs w:val="28"/>
    </w:rPr>
  </w:style>
  <w:style w:type="paragraph" w:styleId="a6">
    <w:name w:val="Body Text"/>
    <w:basedOn w:val="a"/>
    <w:link w:val="a7"/>
    <w:rsid w:val="008C6533"/>
    <w:rPr>
      <w:sz w:val="28"/>
    </w:rPr>
  </w:style>
  <w:style w:type="character" w:customStyle="1" w:styleId="a7">
    <w:name w:val="Основной текст Знак"/>
    <w:basedOn w:val="a0"/>
    <w:link w:val="a6"/>
    <w:rsid w:val="008C6533"/>
    <w:rPr>
      <w:rFonts w:ascii="Times New Roman" w:eastAsia="Times New Roman" w:hAnsi="Times New Roman" w:cs="Times New Roman"/>
      <w:sz w:val="28"/>
      <w:szCs w:val="20"/>
      <w:lang w:eastAsia="ar-SA"/>
    </w:rPr>
  </w:style>
  <w:style w:type="paragraph" w:styleId="a8">
    <w:name w:val="List"/>
    <w:basedOn w:val="a6"/>
    <w:rsid w:val="008C6533"/>
    <w:rPr>
      <w:rFonts w:cs="Mangal"/>
    </w:rPr>
  </w:style>
  <w:style w:type="paragraph" w:customStyle="1" w:styleId="13">
    <w:name w:val="Название1"/>
    <w:basedOn w:val="a"/>
    <w:rsid w:val="008C6533"/>
    <w:pPr>
      <w:suppressLineNumbers/>
      <w:spacing w:before="120" w:after="120"/>
    </w:pPr>
    <w:rPr>
      <w:rFonts w:cs="Mangal"/>
      <w:i/>
      <w:iCs/>
      <w:sz w:val="24"/>
      <w:szCs w:val="24"/>
    </w:rPr>
  </w:style>
  <w:style w:type="paragraph" w:customStyle="1" w:styleId="14">
    <w:name w:val="Указатель1"/>
    <w:basedOn w:val="a"/>
    <w:rsid w:val="008C6533"/>
    <w:pPr>
      <w:suppressLineNumbers/>
    </w:pPr>
    <w:rPr>
      <w:rFonts w:cs="Mangal"/>
    </w:rPr>
  </w:style>
  <w:style w:type="paragraph" w:customStyle="1" w:styleId="21">
    <w:name w:val="Основной текст 21"/>
    <w:basedOn w:val="a"/>
    <w:rsid w:val="008C6533"/>
    <w:pPr>
      <w:jc w:val="center"/>
    </w:pPr>
    <w:rPr>
      <w:sz w:val="28"/>
    </w:rPr>
  </w:style>
  <w:style w:type="paragraph" w:styleId="a9">
    <w:name w:val="Balloon Text"/>
    <w:basedOn w:val="a"/>
    <w:link w:val="aa"/>
    <w:uiPriority w:val="99"/>
    <w:rsid w:val="008C6533"/>
    <w:rPr>
      <w:rFonts w:ascii="Tahoma" w:hAnsi="Tahoma" w:cs="Tahoma"/>
      <w:sz w:val="16"/>
      <w:szCs w:val="16"/>
    </w:rPr>
  </w:style>
  <w:style w:type="character" w:customStyle="1" w:styleId="aa">
    <w:name w:val="Текст выноски Знак"/>
    <w:basedOn w:val="a0"/>
    <w:link w:val="a9"/>
    <w:uiPriority w:val="99"/>
    <w:rsid w:val="008C6533"/>
    <w:rPr>
      <w:rFonts w:ascii="Tahoma" w:eastAsia="Times New Roman" w:hAnsi="Tahoma" w:cs="Tahoma"/>
      <w:sz w:val="16"/>
      <w:szCs w:val="16"/>
      <w:lang w:eastAsia="ar-SA"/>
    </w:rPr>
  </w:style>
  <w:style w:type="paragraph" w:styleId="ab">
    <w:name w:val="header"/>
    <w:basedOn w:val="a"/>
    <w:link w:val="ac"/>
    <w:uiPriority w:val="99"/>
    <w:rsid w:val="008C6533"/>
    <w:pPr>
      <w:tabs>
        <w:tab w:val="center" w:pos="4677"/>
        <w:tab w:val="right" w:pos="9355"/>
      </w:tabs>
    </w:pPr>
  </w:style>
  <w:style w:type="character" w:customStyle="1" w:styleId="ac">
    <w:name w:val="Верхний колонтитул Знак"/>
    <w:basedOn w:val="a0"/>
    <w:link w:val="ab"/>
    <w:uiPriority w:val="99"/>
    <w:rsid w:val="008C6533"/>
    <w:rPr>
      <w:rFonts w:ascii="Times New Roman" w:eastAsia="Times New Roman" w:hAnsi="Times New Roman" w:cs="Times New Roman"/>
      <w:sz w:val="20"/>
      <w:szCs w:val="20"/>
      <w:lang w:eastAsia="ar-SA"/>
    </w:rPr>
  </w:style>
  <w:style w:type="paragraph" w:customStyle="1" w:styleId="ad">
    <w:name w:val="Содержимое врезки"/>
    <w:basedOn w:val="a6"/>
    <w:rsid w:val="008C6533"/>
  </w:style>
  <w:style w:type="paragraph" w:styleId="ae">
    <w:name w:val="footer"/>
    <w:basedOn w:val="a"/>
    <w:link w:val="af"/>
    <w:uiPriority w:val="99"/>
    <w:rsid w:val="008C6533"/>
    <w:pPr>
      <w:suppressLineNumbers/>
      <w:tabs>
        <w:tab w:val="center" w:pos="4819"/>
        <w:tab w:val="right" w:pos="9638"/>
      </w:tabs>
    </w:pPr>
  </w:style>
  <w:style w:type="character" w:customStyle="1" w:styleId="af">
    <w:name w:val="Нижний колонтитул Знак"/>
    <w:basedOn w:val="a0"/>
    <w:link w:val="ae"/>
    <w:uiPriority w:val="99"/>
    <w:rsid w:val="008C6533"/>
    <w:rPr>
      <w:rFonts w:ascii="Times New Roman" w:eastAsia="Times New Roman" w:hAnsi="Times New Roman" w:cs="Times New Roman"/>
      <w:sz w:val="20"/>
      <w:szCs w:val="20"/>
      <w:lang w:eastAsia="ar-SA"/>
    </w:rPr>
  </w:style>
  <w:style w:type="paragraph" w:customStyle="1" w:styleId="af0">
    <w:name w:val="Стиль части"/>
    <w:basedOn w:val="1"/>
    <w:rsid w:val="008C6533"/>
    <w:pPr>
      <w:numPr>
        <w:numId w:val="0"/>
      </w:numPr>
      <w:spacing w:after="60"/>
      <w:ind w:left="-709" w:firstLine="709"/>
      <w:jc w:val="center"/>
      <w:outlineLvl w:val="9"/>
    </w:pPr>
    <w:rPr>
      <w:kern w:val="1"/>
    </w:rPr>
  </w:style>
  <w:style w:type="paragraph" w:styleId="15">
    <w:name w:val="toc 1"/>
    <w:basedOn w:val="a"/>
    <w:next w:val="a"/>
    <w:rsid w:val="008C6533"/>
    <w:pPr>
      <w:spacing w:before="120"/>
      <w:jc w:val="center"/>
    </w:pPr>
    <w:rPr>
      <w:b/>
      <w:bCs/>
      <w:iCs/>
    </w:rPr>
  </w:style>
  <w:style w:type="paragraph" w:customStyle="1" w:styleId="af1">
    <w:name w:val="Основной стиль"/>
    <w:basedOn w:val="a"/>
    <w:link w:val="af2"/>
    <w:rsid w:val="008C6533"/>
    <w:pPr>
      <w:ind w:firstLine="680"/>
      <w:jc w:val="both"/>
    </w:pPr>
    <w:rPr>
      <w:rFonts w:ascii="Arial" w:hAnsi="Arial"/>
      <w:szCs w:val="28"/>
      <w:lang w:val="x-none"/>
    </w:rPr>
  </w:style>
  <w:style w:type="character" w:customStyle="1" w:styleId="af2">
    <w:name w:val="Основной стиль Знак"/>
    <w:link w:val="af1"/>
    <w:rsid w:val="008C6533"/>
    <w:rPr>
      <w:rFonts w:ascii="Arial" w:eastAsia="Times New Roman" w:hAnsi="Arial" w:cs="Times New Roman"/>
      <w:sz w:val="20"/>
      <w:szCs w:val="28"/>
      <w:lang w:val="x-none" w:eastAsia="ar-SA"/>
    </w:rPr>
  </w:style>
  <w:style w:type="paragraph" w:customStyle="1" w:styleId="121">
    <w:name w:val="Средняя сетка 1 — акцент 21"/>
    <w:basedOn w:val="a"/>
    <w:rsid w:val="008C6533"/>
    <w:pPr>
      <w:ind w:left="720"/>
    </w:pPr>
  </w:style>
  <w:style w:type="paragraph" w:customStyle="1" w:styleId="af3">
    <w:name w:val="Стиль названия"/>
    <w:basedOn w:val="a"/>
    <w:rsid w:val="008C6533"/>
    <w:pPr>
      <w:spacing w:after="60"/>
      <w:ind w:firstLine="680"/>
      <w:jc w:val="both"/>
    </w:pPr>
    <w:rPr>
      <w:rFonts w:ascii="Arial" w:hAnsi="Arial"/>
      <w:b/>
      <w:i/>
      <w:szCs w:val="28"/>
    </w:rPr>
  </w:style>
  <w:style w:type="paragraph" w:customStyle="1" w:styleId="ConsPlusNormal">
    <w:name w:val="ConsPlusNormal"/>
    <w:rsid w:val="008C6533"/>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f4">
    <w:name w:val="Зоны"/>
    <w:basedOn w:val="a"/>
    <w:rsid w:val="008C6533"/>
    <w:pPr>
      <w:snapToGrid w:val="0"/>
      <w:spacing w:before="160" w:after="160"/>
      <w:ind w:left="567"/>
      <w:jc w:val="both"/>
    </w:pPr>
    <w:rPr>
      <w:rFonts w:ascii="Arial" w:hAnsi="Arial"/>
      <w:b/>
    </w:rPr>
  </w:style>
  <w:style w:type="paragraph" w:customStyle="1" w:styleId="af5">
    <w:name w:val="Стиль названия зоны"/>
    <w:basedOn w:val="af4"/>
    <w:rsid w:val="008C6533"/>
    <w:pPr>
      <w:spacing w:line="360" w:lineRule="auto"/>
      <w:ind w:left="0" w:firstLine="709"/>
    </w:pPr>
    <w:rPr>
      <w:rFonts w:ascii="Times New Roman" w:hAnsi="Times New Roman"/>
      <w:sz w:val="28"/>
      <w:szCs w:val="28"/>
    </w:rPr>
  </w:style>
  <w:style w:type="character" w:customStyle="1" w:styleId="af6">
    <w:name w:val="Схема документа Знак"/>
    <w:basedOn w:val="a0"/>
    <w:link w:val="af7"/>
    <w:uiPriority w:val="99"/>
    <w:semiHidden/>
    <w:rsid w:val="008C6533"/>
    <w:rPr>
      <w:rFonts w:ascii="Lucida Grande CY" w:eastAsia="Times New Roman" w:hAnsi="Lucida Grande CY" w:cs="Lucida Grande CY"/>
      <w:sz w:val="24"/>
      <w:szCs w:val="24"/>
      <w:lang w:eastAsia="ar-SA"/>
    </w:rPr>
  </w:style>
  <w:style w:type="paragraph" w:styleId="af7">
    <w:name w:val="Document Map"/>
    <w:basedOn w:val="a"/>
    <w:link w:val="af6"/>
    <w:uiPriority w:val="99"/>
    <w:semiHidden/>
    <w:unhideWhenUsed/>
    <w:rsid w:val="008C6533"/>
    <w:rPr>
      <w:rFonts w:ascii="Lucida Grande CY" w:hAnsi="Lucida Grande CY" w:cs="Lucida Grande CY"/>
      <w:sz w:val="24"/>
      <w:szCs w:val="24"/>
    </w:rPr>
  </w:style>
  <w:style w:type="paragraph" w:styleId="af8">
    <w:name w:val="List Paragraph"/>
    <w:basedOn w:val="a"/>
    <w:uiPriority w:val="34"/>
    <w:qFormat/>
    <w:rsid w:val="008C6533"/>
    <w:pPr>
      <w:ind w:left="720"/>
      <w:contextualSpacing/>
    </w:pPr>
  </w:style>
  <w:style w:type="paragraph" w:customStyle="1" w:styleId="ConsPlusTitle">
    <w:name w:val="ConsPlusTitle"/>
    <w:rsid w:val="008C6533"/>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9">
    <w:name w:val="Стиль статьи правил"/>
    <w:basedOn w:val="a"/>
    <w:rsid w:val="008C6533"/>
    <w:pPr>
      <w:suppressAutoHyphens w:val="0"/>
      <w:ind w:firstLine="680"/>
      <w:jc w:val="both"/>
    </w:pPr>
    <w:rPr>
      <w:b/>
      <w:i/>
      <w:sz w:val="28"/>
      <w:szCs w:val="28"/>
      <w:lang w:eastAsia="ru-RU"/>
    </w:rPr>
  </w:style>
  <w:style w:type="character" w:styleId="afa">
    <w:name w:val="annotation reference"/>
    <w:unhideWhenUsed/>
    <w:rsid w:val="008C6533"/>
    <w:rPr>
      <w:sz w:val="18"/>
      <w:szCs w:val="18"/>
    </w:rPr>
  </w:style>
  <w:style w:type="paragraph" w:styleId="afb">
    <w:name w:val="annotation text"/>
    <w:basedOn w:val="a"/>
    <w:link w:val="afc"/>
    <w:unhideWhenUsed/>
    <w:rsid w:val="008C6533"/>
    <w:pPr>
      <w:suppressAutoHyphens w:val="0"/>
    </w:pPr>
    <w:rPr>
      <w:rFonts w:ascii="Cambria" w:eastAsia="MS Mincho" w:hAnsi="Cambria"/>
      <w:sz w:val="24"/>
      <w:szCs w:val="24"/>
      <w:lang w:eastAsia="ru-RU"/>
    </w:rPr>
  </w:style>
  <w:style w:type="character" w:customStyle="1" w:styleId="afc">
    <w:name w:val="Текст примечания Знак"/>
    <w:basedOn w:val="a0"/>
    <w:link w:val="afb"/>
    <w:rsid w:val="008C6533"/>
    <w:rPr>
      <w:rFonts w:ascii="Cambria" w:eastAsia="MS Mincho" w:hAnsi="Cambria" w:cs="Times New Roman"/>
      <w:sz w:val="24"/>
      <w:szCs w:val="24"/>
      <w:lang w:eastAsia="ru-RU"/>
    </w:rPr>
  </w:style>
  <w:style w:type="table" w:styleId="afd">
    <w:name w:val="Table Grid"/>
    <w:basedOn w:val="a1"/>
    <w:uiPriority w:val="59"/>
    <w:rsid w:val="008C6533"/>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e">
    <w:name w:val="Тема примечания Знак"/>
    <w:basedOn w:val="afc"/>
    <w:link w:val="aff"/>
    <w:uiPriority w:val="99"/>
    <w:semiHidden/>
    <w:rsid w:val="008C6533"/>
    <w:rPr>
      <w:rFonts w:ascii="Cambria" w:eastAsiaTheme="minorEastAsia" w:hAnsi="Cambria" w:cs="Times New Roman"/>
      <w:b/>
      <w:bCs/>
      <w:sz w:val="20"/>
      <w:szCs w:val="20"/>
      <w:lang w:eastAsia="ru-RU"/>
    </w:rPr>
  </w:style>
  <w:style w:type="paragraph" w:styleId="aff">
    <w:name w:val="annotation subject"/>
    <w:basedOn w:val="afb"/>
    <w:next w:val="afb"/>
    <w:link w:val="afe"/>
    <w:uiPriority w:val="99"/>
    <w:semiHidden/>
    <w:unhideWhenUsed/>
    <w:rsid w:val="008C6533"/>
    <w:rPr>
      <w:rFonts w:asciiTheme="minorHAnsi" w:eastAsiaTheme="minorEastAsia" w:hAnsiTheme="minorHAnsi" w:cstheme="minorBidi"/>
      <w:b/>
      <w:bCs/>
      <w:sz w:val="20"/>
      <w:szCs w:val="20"/>
    </w:rPr>
  </w:style>
  <w:style w:type="paragraph" w:customStyle="1" w:styleId="-11">
    <w:name w:val="Цветной список - Акцент 11"/>
    <w:basedOn w:val="a"/>
    <w:uiPriority w:val="99"/>
    <w:rsid w:val="008C6533"/>
    <w:pPr>
      <w:suppressAutoHyphens w:val="0"/>
      <w:ind w:left="720"/>
      <w:contextualSpacing/>
    </w:pPr>
    <w:rPr>
      <w:rFonts w:ascii="Cambria" w:eastAsia="MS Mincho" w:hAnsi="Cambria"/>
      <w:sz w:val="24"/>
      <w:szCs w:val="24"/>
      <w:lang w:eastAsia="ru-RU"/>
    </w:rPr>
  </w:style>
  <w:style w:type="paragraph" w:customStyle="1" w:styleId="ConsPlusCell">
    <w:name w:val="ConsPlusCell"/>
    <w:uiPriority w:val="99"/>
    <w:rsid w:val="008C653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1">
    <w:name w:val="Style11"/>
    <w:basedOn w:val="a"/>
    <w:rsid w:val="008C6533"/>
    <w:pPr>
      <w:widowControl w:val="0"/>
      <w:suppressAutoHyphens w:val="0"/>
      <w:autoSpaceDE w:val="0"/>
      <w:autoSpaceDN w:val="0"/>
      <w:adjustRightInd w:val="0"/>
      <w:spacing w:line="324" w:lineRule="exact"/>
      <w:ind w:firstLine="715"/>
      <w:jc w:val="both"/>
    </w:pPr>
    <w:rPr>
      <w:sz w:val="24"/>
      <w:szCs w:val="24"/>
      <w:lang w:eastAsia="ru-RU"/>
    </w:rPr>
  </w:style>
  <w:style w:type="paragraph" w:styleId="aff0">
    <w:name w:val="footnote text"/>
    <w:basedOn w:val="a"/>
    <w:link w:val="aff1"/>
    <w:uiPriority w:val="99"/>
    <w:unhideWhenUsed/>
    <w:rsid w:val="008C6533"/>
    <w:pPr>
      <w:suppressAutoHyphens w:val="0"/>
    </w:pPr>
    <w:rPr>
      <w:rFonts w:ascii="Cambria" w:eastAsia="MS Mincho" w:hAnsi="Cambria"/>
      <w:sz w:val="24"/>
      <w:szCs w:val="24"/>
      <w:lang w:eastAsia="ru-RU"/>
    </w:rPr>
  </w:style>
  <w:style w:type="character" w:customStyle="1" w:styleId="aff1">
    <w:name w:val="Текст сноски Знак"/>
    <w:basedOn w:val="a0"/>
    <w:link w:val="aff0"/>
    <w:uiPriority w:val="99"/>
    <w:rsid w:val="008C6533"/>
    <w:rPr>
      <w:rFonts w:ascii="Cambria" w:eastAsia="MS Mincho" w:hAnsi="Cambria" w:cs="Times New Roman"/>
      <w:sz w:val="24"/>
      <w:szCs w:val="24"/>
      <w:lang w:eastAsia="ru-RU"/>
    </w:rPr>
  </w:style>
  <w:style w:type="character" w:styleId="aff2">
    <w:name w:val="footnote reference"/>
    <w:basedOn w:val="a0"/>
    <w:uiPriority w:val="99"/>
    <w:unhideWhenUsed/>
    <w:rsid w:val="008C6533"/>
    <w:rPr>
      <w:vertAlign w:val="superscript"/>
    </w:rPr>
  </w:style>
  <w:style w:type="paragraph" w:customStyle="1" w:styleId="31">
    <w:name w:val="Светлая сетка — акцент 31"/>
    <w:basedOn w:val="a"/>
    <w:uiPriority w:val="34"/>
    <w:qFormat/>
    <w:rsid w:val="008C6533"/>
    <w:pPr>
      <w:suppressAutoHyphens w:val="0"/>
      <w:ind w:left="720"/>
      <w:contextualSpacing/>
    </w:pPr>
    <w:rPr>
      <w:rFonts w:ascii="Cambria" w:eastAsia="MS Mincho" w:hAnsi="Cambria"/>
      <w:sz w:val="24"/>
      <w:szCs w:val="24"/>
      <w:lang w:eastAsia="ru-RU"/>
    </w:rPr>
  </w:style>
  <w:style w:type="paragraph" w:customStyle="1" w:styleId="s16">
    <w:name w:val="s_16"/>
    <w:basedOn w:val="a"/>
    <w:rsid w:val="00C729FB"/>
    <w:pPr>
      <w:suppressAutoHyphens w:val="0"/>
      <w:spacing w:before="100" w:beforeAutospacing="1" w:after="100" w:afterAutospacing="1"/>
    </w:pPr>
    <w:rPr>
      <w:sz w:val="24"/>
      <w:szCs w:val="24"/>
      <w:lang w:eastAsia="ru-RU"/>
    </w:rPr>
  </w:style>
  <w:style w:type="paragraph" w:customStyle="1" w:styleId="formattext">
    <w:name w:val="formattext"/>
    <w:basedOn w:val="a"/>
    <w:rsid w:val="00C729FB"/>
    <w:pPr>
      <w:suppressAutoHyphens w:val="0"/>
      <w:spacing w:before="100" w:beforeAutospacing="1" w:after="100" w:afterAutospacing="1"/>
    </w:pPr>
    <w:rPr>
      <w:sz w:val="24"/>
      <w:szCs w:val="24"/>
      <w:lang w:eastAsia="ru-RU"/>
    </w:rPr>
  </w:style>
  <w:style w:type="paragraph" w:customStyle="1" w:styleId="pboth">
    <w:name w:val="pboth"/>
    <w:basedOn w:val="a"/>
    <w:rsid w:val="00C729FB"/>
    <w:pPr>
      <w:suppressAutoHyphens w:val="0"/>
      <w:spacing w:before="100" w:beforeAutospacing="1" w:after="100" w:afterAutospacing="1"/>
    </w:pPr>
    <w:rPr>
      <w:sz w:val="24"/>
      <w:szCs w:val="24"/>
      <w:lang w:eastAsia="ru-RU"/>
    </w:rPr>
  </w:style>
  <w:style w:type="paragraph" w:styleId="aff3">
    <w:name w:val="No Spacing"/>
    <w:uiPriority w:val="1"/>
    <w:qFormat/>
    <w:rsid w:val="00C729FB"/>
    <w:pPr>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C7EDE5664CB58C4EC2202BD90078E449BFDE4C65B3635B558CE34E1E90AB19F5FCF55166624C89EC049E69E8A0E44F96362290435BFD35FBBw1I" TargetMode="External"/><Relationship Id="rId299" Type="http://schemas.openxmlformats.org/officeDocument/2006/relationships/hyperlink" Target="consultantplus://offline/ref=99CE794C9C1B795AF85C4FDEBEFF1A58C142FE51CEE6C2EEB1BCC7AB00B3E53E72558F34589897FA8CACB6D13D12AC16C6ECFCD4B6FC77K" TargetMode="External"/><Relationship Id="rId303" Type="http://schemas.openxmlformats.org/officeDocument/2006/relationships/hyperlink" Target="consultantplus://offline/ref=DF4006AE853DD06597B7C3C08734C2CB36690DF4A4828EBD67B87275908FE23EB69F3026522CA2BC78A0B61BDDD50599FB111Az67CK" TargetMode="External"/><Relationship Id="rId21" Type="http://schemas.openxmlformats.org/officeDocument/2006/relationships/hyperlink" Target="consultantplus://offline/main?base=LAW;n=117069;fld=134" TargetMode="External"/><Relationship Id="rId42" Type="http://schemas.openxmlformats.org/officeDocument/2006/relationships/hyperlink" Target="http://base.garant.ru/70736874/" TargetMode="External"/><Relationship Id="rId63" Type="http://schemas.openxmlformats.org/officeDocument/2006/relationships/hyperlink" Target="consultantplus://offline/ref=AE6C9A488C35A43AFBFCE2D8A1B18F70474E9D8D5212F5685A6EF08272AB82AFAF796F6B6416A15F5DFAD2F7FB27834E739631A958JBo1H" TargetMode="External"/><Relationship Id="rId84" Type="http://schemas.openxmlformats.org/officeDocument/2006/relationships/hyperlink" Target="consultantplus://offline/ref=70AB9914D7BEACA4C88CCE20F2EB91E89C5C8375C35501214E8D47164317210D08FD8E7D27F0DCDEA6119748C4B5584A62F4C9046FG3i0H" TargetMode="External"/><Relationship Id="rId138" Type="http://schemas.openxmlformats.org/officeDocument/2006/relationships/hyperlink" Target="consultantplus://offline/ref=C3EDF762C0CCE8C42AA83C78451C391DB3A82CD4AE3EACABF40FB26CCC2451EA9148CF7E2A5010C0938D4DC8B308763B299EA45At24BI" TargetMode="External"/><Relationship Id="rId159" Type="http://schemas.openxmlformats.org/officeDocument/2006/relationships/footer" Target="footer5.xml"/><Relationship Id="rId324" Type="http://schemas.openxmlformats.org/officeDocument/2006/relationships/hyperlink" Target="consultantplus://offline/ref=7B45C0D3AAA419194A50BD852DDCF5F11ABA2D7921232704FAD9E23BE3DBD649FC1B599CB566277246BABC42B95A8CC926C88FE613BAD944P6T9J" TargetMode="External"/><Relationship Id="rId170" Type="http://schemas.openxmlformats.org/officeDocument/2006/relationships/hyperlink" Target="consultantplus://offline/ref=0BA84B50786A4F2D29924E1CC174B899D0A31AD75DCBFFE2726B9B4DB32ED8ECC7A08B2C7408F71C6576C481616385E545C1EC29x9YFJ" TargetMode="External"/><Relationship Id="rId191" Type="http://schemas.openxmlformats.org/officeDocument/2006/relationships/hyperlink" Target="consultantplus://offline/ref=17B7F6F7B64CBC740447B9BFF6CC40F4255C2930DA26363C23E8ADD63785A692BE8D8C4568E569FD38C92ADEAB6186E849849AA88BtDSCJ" TargetMode="External"/><Relationship Id="rId205" Type="http://schemas.openxmlformats.org/officeDocument/2006/relationships/hyperlink" Target="consultantplus://offline/ref=DB40E6D1C1143E963500FE04A2CD0D8AB2C527CB36764FC7042FD8D6FCC765EC7C8166332C2C1A6A3070135ECD4288D426104A927FU2a4J" TargetMode="External"/><Relationship Id="rId226" Type="http://schemas.openxmlformats.org/officeDocument/2006/relationships/hyperlink" Target="consultantplus://offline/ref=21669E2ABE8701F392643397ED9B7BEDB5DCD886F83261C5BF8F1862E0D6D113CBBAFF77FF928FA253065DBB47411D1D747B1536A8bAG8K" TargetMode="External"/><Relationship Id="rId247" Type="http://schemas.openxmlformats.org/officeDocument/2006/relationships/hyperlink" Target="consultantplus://offline/ref=9C3A717DE91DBA3E33B2A55C8B5EE0D91EEEDC090467E54BC2E32917DFEEB1834F385545781B6C8E1BE7A6655FBA80C6C674CC8A86sBg1K" TargetMode="External"/><Relationship Id="rId107" Type="http://schemas.openxmlformats.org/officeDocument/2006/relationships/hyperlink" Target="consultantplus://offline/ref=0C7EDE5664CB58C4EC2202BD90078E449BFDE4C65B3635B558CE34E1E90AB19F5FCF55166624C89BC849E69E8A0E44F96362290435BFD35FBBw1I" TargetMode="External"/><Relationship Id="rId268" Type="http://schemas.openxmlformats.org/officeDocument/2006/relationships/hyperlink" Target="consultantplus://offline/ref=CC3BE189E0A7D877FF50B6A2E5F1DBCB2473A24D18979F3060E850C880089E8E372F19EB4188A9700AAE7B7255B11CF3C06F8D54A0y42CK" TargetMode="External"/><Relationship Id="rId289" Type="http://schemas.openxmlformats.org/officeDocument/2006/relationships/hyperlink" Target="consultantplus://offline/ref=CC3BE189E0A7D877FF50B6A2E5F1DBCB2473A24D18979F3060E850C880089E8E372F19EB458AA22158E17A2E10E50FF3C06F8E55BC4E40CEy92AK" TargetMode="External"/><Relationship Id="rId11" Type="http://schemas.openxmlformats.org/officeDocument/2006/relationships/footer" Target="footer2.xml"/><Relationship Id="rId32" Type="http://schemas.openxmlformats.org/officeDocument/2006/relationships/hyperlink" Target="http://base.garant.ru/70736874/" TargetMode="External"/><Relationship Id="rId53" Type="http://schemas.openxmlformats.org/officeDocument/2006/relationships/hyperlink" Target="consultantplus://offline/ref=47F56E74EF32AA79866DD3F4A001EFD52D642F20BA10A56D1EA012DC6AE665BB2ADD3BF698D3FEF112C70043CB5632C19833F3B821b8G6H" TargetMode="External"/><Relationship Id="rId74" Type="http://schemas.openxmlformats.org/officeDocument/2006/relationships/hyperlink" Target="consultantplus://offline/ref=8E58AF025424AB6B68460F89A456C771F24DA4221D61B9CA17B4F80FDA806BA26569A2AB7740873571A7E27F9A5D4D354015F57FV7u6H" TargetMode="External"/><Relationship Id="rId128" Type="http://schemas.openxmlformats.org/officeDocument/2006/relationships/hyperlink" Target="consultantplus://offline/ref=DD86A90BA400F0FCE1698C076C42F16860B73806382E011A5265B11116807BCE63DBED012E7B02136B4C1CECBBB3A8317283321Es00EI" TargetMode="External"/><Relationship Id="rId149" Type="http://schemas.openxmlformats.org/officeDocument/2006/relationships/hyperlink" Target="consultantplus://offline/ref=AC7C03085F808544D4042724109A6ECA4A360D377520FE78F903DDEEE1065D56F7BC1D10EB915EE74AC9172B2F59B5247363B5F5C4j3C3J" TargetMode="External"/><Relationship Id="rId314" Type="http://schemas.openxmlformats.org/officeDocument/2006/relationships/hyperlink" Target="consultantplus://offline/main?base=LAW;n=83795;fld=134;dst=100008" TargetMode="External"/><Relationship Id="rId335" Type="http://schemas.openxmlformats.org/officeDocument/2006/relationships/hyperlink" Target="http://www.consultant.ru/document/cons_doc_LAW_111609/" TargetMode="External"/><Relationship Id="rId5" Type="http://schemas.openxmlformats.org/officeDocument/2006/relationships/webSettings" Target="webSettings.xml"/><Relationship Id="rId95" Type="http://schemas.openxmlformats.org/officeDocument/2006/relationships/hyperlink" Target="consultantplus://offline/ref=2D07596B536F93968B47FFB7D39724D211378251C14EA3818791F051C3A0EF41C44F6FD3ADD7FF495882AEE0263D0154309AF607E2B9D528G6t0H" TargetMode="External"/><Relationship Id="rId160" Type="http://schemas.openxmlformats.org/officeDocument/2006/relationships/hyperlink" Target="consultantplus://offline/ref=75C3EE7115D4B15D46B6419B4C52A5392A52E59528FECC12298DC71EBE955F0755DE90CD7B37971776005E00AAA0E451DED9ED2F96m2S1J" TargetMode="External"/><Relationship Id="rId181" Type="http://schemas.openxmlformats.org/officeDocument/2006/relationships/hyperlink" Target="consultantplus://offline/ref=42CD46E09A8C9516695BB3A4D285DA14DAD02BBA8C9B903330C685B027D241C21CAE3E62D7EFF5ECCC66CCB956200A942BEDD140CCl3g4J" TargetMode="External"/><Relationship Id="rId216" Type="http://schemas.openxmlformats.org/officeDocument/2006/relationships/hyperlink" Target="consultantplus://offline/ref=398A5431E0CF8A1BF2598BA6AE7C0FC6CEA8C9AF9E6E6C0E5DF5A2B3BDFA11D6F6B7DA47A4819709C1770D7451273AC18047EF2E5E99CF014DD8K" TargetMode="External"/><Relationship Id="rId237" Type="http://schemas.openxmlformats.org/officeDocument/2006/relationships/hyperlink" Target="consultantplus://offline/ref=149997CA98FDAED6C3FF6A7A0A508A16896A0F3601631EA1480D6DE1051CF1E919518BB5802393DC1D25547CA9EF7A831B0DE62AC7j2cEK" TargetMode="External"/><Relationship Id="rId258" Type="http://schemas.openxmlformats.org/officeDocument/2006/relationships/hyperlink" Target="consultantplus://offline/ref=E8DDEDFC8C43D2154D3CBCCCD783ECCB292EFDDCC34B4A9D77C3CCB4A3D0DD64474DB877068418F75B2F0BF504B38690E04B8E6FX2mCK" TargetMode="External"/><Relationship Id="rId279" Type="http://schemas.openxmlformats.org/officeDocument/2006/relationships/hyperlink" Target="consultantplus://offline/ref=08501FC77DFF35537F96B4791840B78B2996F640EEF1EC80BC110BDCB22654E841A22414FF162E2AC5B5ED977A89EBC02AA6E8DD30M377K" TargetMode="External"/><Relationship Id="rId22" Type="http://schemas.openxmlformats.org/officeDocument/2006/relationships/header" Target="header4.xml"/><Relationship Id="rId43" Type="http://schemas.openxmlformats.org/officeDocument/2006/relationships/hyperlink" Target="consultantplus://offline/ref=6A36DF0B5044ADE58E37440AD6FD15E30B3AEEDA8DD9D30129410F59C868FBFAFF6CA6D729A0053160B0F18D6E1AD4DD01C3042ABAE6r2G" TargetMode="External"/><Relationship Id="rId64" Type="http://schemas.openxmlformats.org/officeDocument/2006/relationships/hyperlink" Target="consultantplus://offline/ref=AE6C9A488C35A43AFBFCE2D8A1B18F70474E9D8D5212F5685A6EF08272AB82AFAF796F686D1AA15F5DFAD2F7FB27834E739631A958JBo1H" TargetMode="External"/><Relationship Id="rId118" Type="http://schemas.openxmlformats.org/officeDocument/2006/relationships/hyperlink" Target="consultantplus://offline/ref=0C7EDE5664CB58C4EC2202BD90078E449BFDE4C65B3635B558CE34E1E90AB19F5FCF55156020C2CF9106E7C2CF5A57F963622A0529BBwDI" TargetMode="External"/><Relationship Id="rId139" Type="http://schemas.openxmlformats.org/officeDocument/2006/relationships/hyperlink" Target="consultantplus://offline/ref=C9FF657DD2D7DAC941ED1F030815D34FDA92A6E5EBAC231F8A7147BDDF0CE040F4137FC9B938E42890DA2E7B05EA5492A7CC9C584BD264DAAA53I" TargetMode="External"/><Relationship Id="rId290" Type="http://schemas.openxmlformats.org/officeDocument/2006/relationships/hyperlink" Target="consultantplus://offline/ref=CC3BE189E0A7D877FF50B6A2E5F1DBCB2473A24D18979F3060E850C880089E8E372F19EB458AA2225EE17A2E10E50FF3C06F8E55BC4E40CEy92AK" TargetMode="External"/><Relationship Id="rId304" Type="http://schemas.openxmlformats.org/officeDocument/2006/relationships/hyperlink" Target="consultantplus://offline/ref=3FCDCD486EEBB68F02BD90323049A2B721C8947656F2EDFB04BBC14C7A8004A6A483ABABA65B652ED72231DA22B6B4905B3E07BDDB07L9L" TargetMode="External"/><Relationship Id="rId325" Type="http://schemas.openxmlformats.org/officeDocument/2006/relationships/hyperlink" Target="consultantplus://offline/ref=7B45C0D3AAA419194A50BD852DDCF5F11ABA2D7921232704FAD9E23BE3DBD649FC1B599CB566277346BABC42B95A8CC926C88FE613BAD944P6T9J" TargetMode="External"/><Relationship Id="rId85" Type="http://schemas.openxmlformats.org/officeDocument/2006/relationships/hyperlink" Target="consultantplus://offline/ref=2FFDBFB301EE231D887D7ADB9F245365A605BF3755E42821CA6FFFE933D1107E18562A2969C9AD26D8DF35C42FCCB3EC8BB15166FEPCV4E" TargetMode="External"/><Relationship Id="rId150" Type="http://schemas.openxmlformats.org/officeDocument/2006/relationships/hyperlink" Target="consultantplus://offline/ref=AC7C03085F808544D4042724109A6ECA4A360D377520FE78F903DDEEE1065D56F7BC1D10E89A5EE74AC9172B2F59B5247363B5F5C4j3C3J" TargetMode="External"/><Relationship Id="rId171" Type="http://schemas.openxmlformats.org/officeDocument/2006/relationships/hyperlink" Target="consultantplus://offline/ref=9664E978DE9B3D8237123950446F358D55BD0BF408E135B2C2957AEE385F5CB5D31640F283B5F926C7006DD2EE45472DEA5053C9EAE3Z0J" TargetMode="External"/><Relationship Id="rId192" Type="http://schemas.openxmlformats.org/officeDocument/2006/relationships/hyperlink" Target="consultantplus://offline/ref=7579D5B6CBF19C730ADEBA2EE908C66F825AB564E80C06C857DEA9011283E278205ED83BF96ADF15B6A42D596EDAB4340719A948c6W6J" TargetMode="External"/><Relationship Id="rId206" Type="http://schemas.openxmlformats.org/officeDocument/2006/relationships/hyperlink" Target="consultantplus://offline/ref=DB40E6D1C1143E963500FE04A2CD0D8AB2C527CB36764FC7042FD8D6FCC765EC7C8166302E251A6A3070135ECD4288D426104A927FU2a4J" TargetMode="External"/><Relationship Id="rId227" Type="http://schemas.openxmlformats.org/officeDocument/2006/relationships/hyperlink" Target="consultantplus://offline/ref=21669E2ABE8701F392643397ED9B7BEDB5DCD886F83261C5BF8F1862E0D6D113CBBAFF76FB958FA253065DBB47411D1D747B1536A8bAG8K" TargetMode="External"/><Relationship Id="rId248" Type="http://schemas.openxmlformats.org/officeDocument/2006/relationships/hyperlink" Target="consultantplus://offline/ref=81D86FF30E21066DFC24C2AA39F47878526A46E729DC265B83245ACCC6FDF9016E5A95C2C896ADDE1EBED45AAD11085DF234549D9641k8K" TargetMode="External"/><Relationship Id="rId269" Type="http://schemas.openxmlformats.org/officeDocument/2006/relationships/hyperlink" Target="consultantplus://offline/ref=CC3BE189E0A7D877FF50B6A2E5F1DBCB2473A24D18979F3060E850C880089E8E372F19EB418FA9700AAE7B7255B11CF3C06F8D54A0y42CK" TargetMode="External"/><Relationship Id="rId12" Type="http://schemas.openxmlformats.org/officeDocument/2006/relationships/header" Target="header3.xml"/><Relationship Id="rId33" Type="http://schemas.openxmlformats.org/officeDocument/2006/relationships/hyperlink" Target="http://base.garant.ru/70736874/" TargetMode="External"/><Relationship Id="rId108" Type="http://schemas.openxmlformats.org/officeDocument/2006/relationships/hyperlink" Target="consultantplus://offline/ref=0C7EDE5664CB58C4EC2202BD90078E449BFDE4C65B3635B558CE34E1E90AB19F5FCF5515652F9DCA8417BFCECF4548F97C7E2807B2wBI" TargetMode="External"/><Relationship Id="rId129" Type="http://schemas.openxmlformats.org/officeDocument/2006/relationships/hyperlink" Target="consultantplus://offline/ref=120C15A98A803F3F7B7725B7A7A1677B892D48683960234975F4A911B95F5CE7A3846276C6E86E6B11BAC3F4870AC128FB8FE9966Dv712I" TargetMode="External"/><Relationship Id="rId280" Type="http://schemas.openxmlformats.org/officeDocument/2006/relationships/hyperlink" Target="consultantplus://offline/ref=08501FC77DFF35537F96B4791840B78B2996F640EEF1EC80BC110BDCB22654E841A22415FB112E2AC5B5ED977A89EBC02AA6E8DD30M377K" TargetMode="External"/><Relationship Id="rId315" Type="http://schemas.openxmlformats.org/officeDocument/2006/relationships/hyperlink" Target="consultantplus://offline/ref=967BDCD8776BB14A80481BF72BD31A62E10AD335FA72E9582578E4D4D209c8S" TargetMode="External"/><Relationship Id="rId336" Type="http://schemas.openxmlformats.org/officeDocument/2006/relationships/header" Target="header8.xml"/><Relationship Id="rId54" Type="http://schemas.openxmlformats.org/officeDocument/2006/relationships/hyperlink" Target="consultantplus://offline/ref=89212F9CC3CE3B0D9E773EAC575F2AE7CEBA0D4D03272C9E761C2FCE1C9FE8023EF5AFBD8E8036267B63DD1AEEFB7152609A70DF15C6J4H" TargetMode="External"/><Relationship Id="rId75" Type="http://schemas.openxmlformats.org/officeDocument/2006/relationships/hyperlink" Target="consultantplus://offline/ref=8E58AF025424AB6B68460F89A456C771F24DA4221D61B9CA17B4F80FDA806BA26569A2AA7C40873571A7E27F9A5D4D354015F57FV7u6H" TargetMode="External"/><Relationship Id="rId96" Type="http://schemas.openxmlformats.org/officeDocument/2006/relationships/hyperlink" Target="consultantplus://offline/ref=ABFC447D13FDD615C15C5ED040B28325D7EE6BF748FE03B6B5A2A78D32B7667A8AA646C068E415D88DE213F2F2B516C4DFDBDFA316EAcBE" TargetMode="External"/><Relationship Id="rId140" Type="http://schemas.openxmlformats.org/officeDocument/2006/relationships/hyperlink" Target="consultantplus://offline/ref=C9FF657DD2D7DAC941ED1F030815D34FDA92A6E5EBAC231F8A7147BDDF0CE040F4137FCABA3DEE78C8952F2740BE4792A7CC9F5957AD50I" TargetMode="External"/><Relationship Id="rId161" Type="http://schemas.openxmlformats.org/officeDocument/2006/relationships/hyperlink" Target="consultantplus://offline/ref=17B7F6F7B64CBC740447B9BFF6CC40F4255C2930DA26363C23E8ADD63785A692BE8D8C4568E269FD38C92ADEAB6186E849849AA88BtDSCJ" TargetMode="External"/><Relationship Id="rId182" Type="http://schemas.openxmlformats.org/officeDocument/2006/relationships/hyperlink" Target="consultantplus://offline/ref=42CD46E09A8C9516695BB3A4D285DA14DAD02BBA8C9B903330C685B027D241C21CAE3E62D4E4F5ECCC66CCB956200A942BEDD140CCl3g4J" TargetMode="External"/><Relationship Id="rId217" Type="http://schemas.openxmlformats.org/officeDocument/2006/relationships/hyperlink" Target="consultantplus://offline/ref=3350CD4F467082F2E12A79D714C655F267DDCF7F4A1EC148811C130FED15527BB13757FE894F08E9432B0498B4B21E60633E1C4230E2E0K" TargetMode="External"/><Relationship Id="rId6" Type="http://schemas.openxmlformats.org/officeDocument/2006/relationships/footnotes" Target="footnotes.xml"/><Relationship Id="rId238" Type="http://schemas.openxmlformats.org/officeDocument/2006/relationships/hyperlink" Target="consultantplus://offline/ref=149997CA98FDAED6C3FF6A7A0A508A16896A0F3601631EA1480D6DE1051CF1E919518BB6822A93DC1D25547CA9EF7A831B0DE62AC7j2cEK" TargetMode="External"/><Relationship Id="rId259" Type="http://schemas.openxmlformats.org/officeDocument/2006/relationships/hyperlink" Target="consultantplus://offline/ref=74212F6AA056962EB55919FAB551B618C4D297EF1D10A4C5F6783CF9BBD7A0F1F52EDCCBD293C5741C08E0BA346BDEF2D53FC8A2F41C8806U6nBK" TargetMode="External"/><Relationship Id="rId23" Type="http://schemas.openxmlformats.org/officeDocument/2006/relationships/header" Target="header5.xml"/><Relationship Id="rId119" Type="http://schemas.openxmlformats.org/officeDocument/2006/relationships/hyperlink" Target="consultantplus://offline/ref=0C7EDE5664CB58C4EC2202BD90078E449BFDE4C65B3635B558CE34E1E90AB19F5FCF55156023C2CF9106E7C2CF5A57F963622A0529BBwDI" TargetMode="External"/><Relationship Id="rId270" Type="http://schemas.openxmlformats.org/officeDocument/2006/relationships/hyperlink" Target="consultantplus://offline/ref=0025BEC9AE302411276356B7A39B5F2FECA1759198977F66625D38CB49B9698999FDC4A094532872848FCE8E96D2CFD72FE14Ba24AK" TargetMode="External"/><Relationship Id="rId291" Type="http://schemas.openxmlformats.org/officeDocument/2006/relationships/hyperlink" Target="consultantplus://offline/ref=CC3BE189E0A7D877FF50B6A2E5F1DBCB2473A24D18979F3060E850C880089E8E372F19EB4188A9700AAE7B7255B11CF3C06F8D54A0y42CK" TargetMode="External"/><Relationship Id="rId305" Type="http://schemas.openxmlformats.org/officeDocument/2006/relationships/hyperlink" Target="consultantplus://offline/ref=3FCDCD486EEBB68F02BD90323049A2B721C8947656F2EDFB04BBC14C7A8004A6A483ABABA65C652ED72231DA22B6B4905B3E07BDDB07L9L" TargetMode="External"/><Relationship Id="rId326" Type="http://schemas.openxmlformats.org/officeDocument/2006/relationships/hyperlink" Target="consultantplus://offline/ref=7B45C0D3AAA419194A50BD852DDCF5F11ABA2D7921232704FAD9E23BE3DBD649FC1B599CB56627744EBABC42B95A8CC926C88FE613BAD944P6T9J" TargetMode="External"/><Relationship Id="rId44" Type="http://schemas.openxmlformats.org/officeDocument/2006/relationships/hyperlink" Target="consultantplus://offline/ref=6A36DF0B5044ADE58E37440AD6FD15E30B3AEEDA8DD9D30129410F59C868FBFAFF6CA6D420AC053160B0F18D6E1AD4DD01C3042ABAE6r2G" TargetMode="External"/><Relationship Id="rId65" Type="http://schemas.openxmlformats.org/officeDocument/2006/relationships/hyperlink" Target="consultantplus://offline/ref=D0346F51D984E8F8968C98261BFF973051705DDC9CA226F980A9C004196F614724C547EB109EF8D6AF4777AA08F1EA4CDF2DDEA5B3RBM2E" TargetMode="External"/><Relationship Id="rId86" Type="http://schemas.openxmlformats.org/officeDocument/2006/relationships/hyperlink" Target="consultantplus://offline/ref=2FFDBFB301EE231D887D7ADB9F245365A605BF3755E42821CA6FFFE933D1107E18562A2969CEAD26D8DF35C42FCCB3EC8BB15166FEPCV4E" TargetMode="External"/><Relationship Id="rId130" Type="http://schemas.openxmlformats.org/officeDocument/2006/relationships/hyperlink" Target="consultantplus://offline/ref=120C15A98A803F3F7B7725B7A7A1677B892D48683960234975F4A911B95F5CE7A3846275CFE46E6B11BAC3F4870AC128FB8FE9966Dv712I" TargetMode="External"/><Relationship Id="rId151" Type="http://schemas.openxmlformats.org/officeDocument/2006/relationships/hyperlink" Target="consultantplus://offline/ref=B1FBBBF064C0DE0469AEC7B4490BCF7390AA8C4A9A0A8FD74A52DB5F333524C525419412BCA686598ACEBDBC9B3BAB63248217E9D9q9CCJ" TargetMode="External"/><Relationship Id="rId172" Type="http://schemas.openxmlformats.org/officeDocument/2006/relationships/hyperlink" Target="consultantplus://offline/ref=9664E978DE9B3D8237123950446F358D55BD0BF408E135B2C2957AEE385F5CB5D31640F28CB2F926C7006DD2EE45472DEA5053C9EAE3Z0J" TargetMode="External"/><Relationship Id="rId193" Type="http://schemas.openxmlformats.org/officeDocument/2006/relationships/hyperlink" Target="consultantplus://offline/ref=7579D5B6CBF19C730ADEBA2EE908C66F825AB564E80C06C857DEA9011283E278205ED83AF26ADF15B6A42D596EDAB4340719A948c6W6J" TargetMode="External"/><Relationship Id="rId207" Type="http://schemas.openxmlformats.org/officeDocument/2006/relationships/hyperlink" Target="consultantplus://offline/ref=DB40E6D1C1143E963500FE04A2CD0D8AB2C527CB36764FC7042FD8D6FCC765EC7C8166312A221A6A3070135ECD4288D426104A927FU2a4J" TargetMode="External"/><Relationship Id="rId228" Type="http://schemas.openxmlformats.org/officeDocument/2006/relationships/hyperlink" Target="consultantplus://offline/ref=0A2734522917C86161A7F5A6F02BCA12FFEF151823DF948C476BF678BA105B0C474BD770BC0E5C025505983A2192655F5BAF88B2C2r8GFK" TargetMode="External"/><Relationship Id="rId249" Type="http://schemas.openxmlformats.org/officeDocument/2006/relationships/hyperlink" Target="consultantplus://offline/ref=81D86FF30E21066DFC24C2AA39F47878526A46E729DC265B83245ACCC6FDF9016E5A95C2CB9DADDE1EBED45AAD11085DF234549D9641k8K" TargetMode="External"/><Relationship Id="rId13" Type="http://schemas.openxmlformats.org/officeDocument/2006/relationships/footer" Target="footer3.xml"/><Relationship Id="rId109" Type="http://schemas.openxmlformats.org/officeDocument/2006/relationships/hyperlink" Target="consultantplus://offline/ref=0C7EDE5664CB58C4EC2202BD90078E449BFDE4C65B3635B558CE34E1E90AB19F5FCF5515602F9DCA8417BFCECF4548F97C7E2807B2wBI" TargetMode="External"/><Relationship Id="rId260" Type="http://schemas.openxmlformats.org/officeDocument/2006/relationships/hyperlink" Target="consultantplus://offline/ref=74212F6AA056962EB55919FAB551B618C4D297EF1D10A4C5F6783CF9BBD7A0F1F52EDCCBD293C5771908E0BA346BDEF2D53FC8A2F41C8806U6nBK" TargetMode="External"/><Relationship Id="rId281" Type="http://schemas.openxmlformats.org/officeDocument/2006/relationships/hyperlink" Target="consultantplus://offline/ref=DF4006AE853DD06597B7C3C08734C2CB36690DF4A4828EBD67B87275908FE23EB69F3026522CA2BC78A0B61BDDD50599FB111Az67CK" TargetMode="External"/><Relationship Id="rId316" Type="http://schemas.openxmlformats.org/officeDocument/2006/relationships/hyperlink" Target="consultantplus://offline/ref=967BDCD8776BB14A804805FA3DBF466AE6038F3CF87BE20D7A27BF898591C402FE7345BA822ED9ED3D4CB100cES" TargetMode="External"/><Relationship Id="rId337" Type="http://schemas.openxmlformats.org/officeDocument/2006/relationships/header" Target="header9.xml"/><Relationship Id="rId34" Type="http://schemas.openxmlformats.org/officeDocument/2006/relationships/hyperlink" Target="http://base.garant.ru/70736874/" TargetMode="External"/><Relationship Id="rId55" Type="http://schemas.openxmlformats.org/officeDocument/2006/relationships/hyperlink" Target="consultantplus://offline/ref=89212F9CC3CE3B0D9E773EAC575F2AE7CEBA0D4D03272C9E761C2FCE1C9FE8023EF5AFBD8E8636267B63DD1AEEFB7152609A70DF15C6J4H" TargetMode="External"/><Relationship Id="rId76" Type="http://schemas.openxmlformats.org/officeDocument/2006/relationships/hyperlink" Target="consultantplus://offline/ref=0892667D97AF2A952ACFE40EF7433F333E774D548D27B000A9722EFE930E9CDE32809928E71DE68877874E0FD1BB928EF36F148A40EF0671eAuDH" TargetMode="External"/><Relationship Id="rId97" Type="http://schemas.openxmlformats.org/officeDocument/2006/relationships/hyperlink" Target="consultantplus://offline/ref=ABFC447D13FDD615C15C5ED040B28325D7EE6BF748FE03B6B5A2A78D32B7667A8AA646C068EB15D88DE213F2F2B516C4DFDBDFA316EAcBE" TargetMode="External"/><Relationship Id="rId120" Type="http://schemas.openxmlformats.org/officeDocument/2006/relationships/hyperlink" Target="consultantplus://offline/ref=5D62CB1C5BE3F0F0104968F2874340A318FDEA60E22C9456FB04482E75CCCCB61A5C04BC26A2E78C7F9BD57B982D084CBED8703512C5x1I" TargetMode="External"/><Relationship Id="rId141" Type="http://schemas.openxmlformats.org/officeDocument/2006/relationships/hyperlink" Target="consultantplus://offline/ref=8472EEE868DC1BFFE7764E785254F9A69D744D3EF89FDEAF5C22FCB23E6AB7A85C0B22C2A201241E5EDC4E2455BC3FA1D92FBAFBC9E169I" TargetMode="External"/><Relationship Id="rId7" Type="http://schemas.openxmlformats.org/officeDocument/2006/relationships/endnotes" Target="endnotes.xml"/><Relationship Id="rId162" Type="http://schemas.openxmlformats.org/officeDocument/2006/relationships/hyperlink" Target="consultantplus://offline/ref=17B7F6F7B64CBC740447B9BFF6CC40F4255C2930DA26363C23E8ADD63785A692BE8D8C4568E569FD38C92ADEAB6186E849849AA88BtDSCJ" TargetMode="External"/><Relationship Id="rId183" Type="http://schemas.openxmlformats.org/officeDocument/2006/relationships/hyperlink" Target="consultantplus://offline/ref=08826A766AC21AA8127798D016636CDE87FC5E6399E4D14F77B1521948BF7ED9228BEBB6BC3F16F506ABEF2EE3CF0DC5D7C39821ED2BgFJ" TargetMode="External"/><Relationship Id="rId218" Type="http://schemas.openxmlformats.org/officeDocument/2006/relationships/hyperlink" Target="consultantplus://offline/ref=3350CD4F467082F2E12A79D714C655F267DDCF7F4A1EC148811C130FED15527BB13757FE884E08E9432B0498B4B21E60633E1C4230E2E0K" TargetMode="External"/><Relationship Id="rId239" Type="http://schemas.openxmlformats.org/officeDocument/2006/relationships/hyperlink" Target="consultantplus://offline/ref=149997CA98FDAED6C3FF6A7A0A508A16896A0F3601631EA1480D6DE1051CF1E919518BB7862D93DC1D25547CA9EF7A831B0DE62AC7j2cEK" TargetMode="External"/><Relationship Id="rId250" Type="http://schemas.openxmlformats.org/officeDocument/2006/relationships/hyperlink" Target="consultantplus://offline/ref=547C027D9B15D5AC715A1EAA7C1FC3AF5F6825B8B748360011289879869E7B154AFD8C997849A4007F594DE146F61C1F5C3FCA3BF5D5l8K" TargetMode="External"/><Relationship Id="rId271" Type="http://schemas.openxmlformats.org/officeDocument/2006/relationships/hyperlink" Target="consultantplus://offline/ref=A0B6563F72E0E3839210A347922F14CD28B8303E6AD3607DAA81F9131A44D9542392BA10DB0DA7DB403323F814E4525F3C8DBABF7EF3Z3H" TargetMode="External"/><Relationship Id="rId292" Type="http://schemas.openxmlformats.org/officeDocument/2006/relationships/hyperlink" Target="consultantplus://offline/ref=CC3BE189E0A7D877FF50B6A2E5F1DBCB2473A24D18979F3060E850C880089E8E372F19EB418FA9700AAE7B7255B11CF3C06F8D54A0y42CK" TargetMode="External"/><Relationship Id="rId306" Type="http://schemas.openxmlformats.org/officeDocument/2006/relationships/hyperlink" Target="consultantplus://offline/ref=6AE81C291AEDBF2645E93DDC1DA663E49DB2C9387C63857ED8EABAC9D95EB60B0F296E2F9978FE330C3F04F5E0B0093E6CA8BBE6D5V6h9D" TargetMode="External"/><Relationship Id="rId24" Type="http://schemas.openxmlformats.org/officeDocument/2006/relationships/hyperlink" Target="http://base.garant.ru/70736874/" TargetMode="External"/><Relationship Id="rId45" Type="http://schemas.openxmlformats.org/officeDocument/2006/relationships/hyperlink" Target="consultantplus://offline/ref=9A0021D21FECE660BD5C23BF6A52D453FE3CD51E7300B47B0D2C56115BCDD42374661C4D03FAA9B3426D2821E023AF2939A01C9721pCr1G" TargetMode="External"/><Relationship Id="rId66" Type="http://schemas.openxmlformats.org/officeDocument/2006/relationships/hyperlink" Target="consultantplus://offline/ref=D0346F51D984E8F8968C98261BFF973051705DDC9CA226F980A9C004196F614724C547EB1395F8D6AF4777AA08F1EA4CDF2DDEA5B3RBM2E" TargetMode="External"/><Relationship Id="rId87" Type="http://schemas.openxmlformats.org/officeDocument/2006/relationships/hyperlink" Target="consultantplus://offline/ref=AE6C9A488C35A43AFBFCE2D8A1B18F70474E9D8D5212F5685A6EF08272AB82AFAF796F6B6416A15F5DFAD2F7FB27834E739631A958JBo1H" TargetMode="External"/><Relationship Id="rId110" Type="http://schemas.openxmlformats.org/officeDocument/2006/relationships/hyperlink" Target="consultantplus://offline/ref=0C7EDE5664CB58C4EC2202BD90078E449BFDE4C65B3635B558CE34E1E90AB19F5FCF5514632F9DCA8417BFCECF4548F97C7E2807B2wBI" TargetMode="External"/><Relationship Id="rId131" Type="http://schemas.openxmlformats.org/officeDocument/2006/relationships/hyperlink" Target="consultantplus://offline/ref=A2717D0BAA4C35360C60398A369B8D7701D47E24D1585421D159E4B1217932F1502C069701AC6AFB626A37C5C2CE142765E9A3AF97L5k1E" TargetMode="External"/><Relationship Id="rId327" Type="http://schemas.openxmlformats.org/officeDocument/2006/relationships/hyperlink" Target="consultantplus://offline/ref=7B45C0D3AAA419194A50BD852DDCF5F11ABA2D7921232704FAD9E23BE3DBD649FC1B599CB566277542BABC42B95A8CC926C88FE613BAD944P6T9J" TargetMode="External"/><Relationship Id="rId152" Type="http://schemas.openxmlformats.org/officeDocument/2006/relationships/hyperlink" Target="consultantplus://offline/ref=B1FBBBF064C0DE0469AEC7B4490BCF7390AA8C4A9A0A8FD74A52DB5F333524C525419411BEAF86598ACEBDBC9B3BAB63248217E9D9q9CCJ" TargetMode="External"/><Relationship Id="rId173" Type="http://schemas.openxmlformats.org/officeDocument/2006/relationships/hyperlink" Target="consultantplus://offline/ref=D581A6E17B542977751FFE234DDBF2E80EC2FA29F5E4BED5346B60236A82160A3464464A7889625DD51CE1FF72C03120CB38ECAC2D743049B5aFJ" TargetMode="External"/><Relationship Id="rId194" Type="http://schemas.openxmlformats.org/officeDocument/2006/relationships/hyperlink" Target="consultantplus://offline/ref=3779F1DC5F392D8D98A22CBB5E9D8E21D5E0B7D95AD1FD426D3B6B39D689A354BF45C6EF1C58DBA326D429F925512556AB08A8915AC104BBZBX6J" TargetMode="External"/><Relationship Id="rId208" Type="http://schemas.openxmlformats.org/officeDocument/2006/relationships/hyperlink" Target="consultantplus://offline/ref=31533B4C906B3B78BA85EB23B6B4175EA35F60B57B3CA4971FAE4C05B046E9F67C358CBF64556D9A523F7C547CE186BCA224366A5Ba0a6J" TargetMode="External"/><Relationship Id="rId229" Type="http://schemas.openxmlformats.org/officeDocument/2006/relationships/hyperlink" Target="consultantplus://offline/ref=470D32804CEFA0748A10F99CAB180BC101B48BCB1DE7FAC1EE7934C48AE5A3A50797D1B81CB14D341B9D191E8B44FE8EE62D3F1DB356H5K" TargetMode="External"/><Relationship Id="rId240" Type="http://schemas.openxmlformats.org/officeDocument/2006/relationships/hyperlink" Target="consultantplus://offline/ref=16265F51D0844272657AAF4F8517E8B29FF105CE6D108AAA25AFFC104874F66D9C2F0B62ED941062300241B0E26F050C24485BF1E71CD176D1yED" TargetMode="External"/><Relationship Id="rId261" Type="http://schemas.openxmlformats.org/officeDocument/2006/relationships/hyperlink" Target="consultantplus://offline/ref=6E524570FC9F636AEED445D736D0AA511BC116F6F0564DE72E797EF99DD8294E4EB3045F3D4969612D67F1701F54C6AD01D6DE54E9C5250Az112K" TargetMode="External"/><Relationship Id="rId14" Type="http://schemas.openxmlformats.org/officeDocument/2006/relationships/hyperlink" Target="consultantplus://offline/ref=C687DDF2D144F44AFC10C239BF338BEE6BA5D8A2C20FF9B65E50C4EE9980429CD67DAED18DE66DCFT5gBC" TargetMode="External"/><Relationship Id="rId35" Type="http://schemas.openxmlformats.org/officeDocument/2006/relationships/hyperlink" Target="http://base.garant.ru/70736874/" TargetMode="External"/><Relationship Id="rId56" Type="http://schemas.openxmlformats.org/officeDocument/2006/relationships/hyperlink" Target="http://base.garant.ru/70736874/" TargetMode="External"/><Relationship Id="rId77" Type="http://schemas.openxmlformats.org/officeDocument/2006/relationships/hyperlink" Target="consultantplus://offline/ref=0892667D97AF2A952ACFE40EF7433F333E774D548D27B000A9722EFE930E9CDE3280992BE418ECD82FC84F5394EF818EF36F178B5CeEuDH" TargetMode="External"/><Relationship Id="rId100" Type="http://schemas.openxmlformats.org/officeDocument/2006/relationships/hyperlink" Target="consultantplus://offline/ref=ECEF96CBF97FC6824702E714FDEAD446FEFB799175A8F9E51C3E533B939B35DDCDB5C40C22A5FBD51E4E29A4727B7D24379EC06BC2FE07FAvEu2H" TargetMode="External"/><Relationship Id="rId282" Type="http://schemas.openxmlformats.org/officeDocument/2006/relationships/hyperlink" Target="consultantplus://offline/ref=BF267F14DCC5194FEC681C055A3680F7955A97D440AA15B34DA37AECE94ACB66080A598F8E2B04C7195B847EC706EB330560827346k551K" TargetMode="External"/><Relationship Id="rId317" Type="http://schemas.openxmlformats.org/officeDocument/2006/relationships/hyperlink" Target="consultantplus://offline/ref=967BDCD8776BB14A80481BF72BD31A62E10AD335FA72E9582578E4D4D209c8S" TargetMode="External"/><Relationship Id="rId338" Type="http://schemas.openxmlformats.org/officeDocument/2006/relationships/footer" Target="footer6.xml"/><Relationship Id="rId8" Type="http://schemas.openxmlformats.org/officeDocument/2006/relationships/header" Target="header1.xml"/><Relationship Id="rId98" Type="http://schemas.openxmlformats.org/officeDocument/2006/relationships/hyperlink" Target="consultantplus://offline/ref=8E58AF025424AB6B68460F89A456C771F24DA4221D61B9CA17B4F80FDA806BA26569A2AB7740873571A7E27F9A5D4D354015F57FV7u6H" TargetMode="External"/><Relationship Id="rId121" Type="http://schemas.openxmlformats.org/officeDocument/2006/relationships/hyperlink" Target="consultantplus://offline/ref=C1EDBBAE7CF4CE07237D28503BA9B91AB5D5E3AE9400490E65810519BF0F634BF0BBB2DC6C08CBA7C160F5F9C36654B7BF5CF44760gDf0E" TargetMode="External"/><Relationship Id="rId142" Type="http://schemas.openxmlformats.org/officeDocument/2006/relationships/hyperlink" Target="consultantplus://offline/ref=8472EEE868DC1BFFE7764E785254F9A69D744D3EF89FDEAF5C22FCB23E6AB7A85C0B22C2A20B241E5EDC4E2455BC3FA1D92FBAFBC9E169I" TargetMode="External"/><Relationship Id="rId163" Type="http://schemas.openxmlformats.org/officeDocument/2006/relationships/hyperlink" Target="consultantplus://offline/ref=EBDEB9D3749FBC3CD34893525CB59F5A55083AD39C34BE3D8449985425725C1297D9C5FC00F1D7083A19E1EECA4337A61CCB2DF38BA0A61Ah2U5J" TargetMode="External"/><Relationship Id="rId184" Type="http://schemas.openxmlformats.org/officeDocument/2006/relationships/hyperlink" Target="consultantplus://offline/ref=08826A766AC21AA8127798D016636CDE87FC5E6399E4D14F77B1521948BF7ED9228BEBB5BE3616F506ABEF2EE3CF0DC5D7C39821ED2BgFJ" TargetMode="External"/><Relationship Id="rId219" Type="http://schemas.openxmlformats.org/officeDocument/2006/relationships/hyperlink" Target="consultantplus://offline/ref=3864D1758204AAEC8CD57B973F1EF81E5ADD836F13C1756F29D5C5E34CFEE8725978A9013EE064A0C878D882AE8959D4777576FF8FO4F3K" TargetMode="External"/><Relationship Id="rId230" Type="http://schemas.openxmlformats.org/officeDocument/2006/relationships/hyperlink" Target="consultantplus://offline/ref=470D32804CEFA0748A10F99CAB180BC101B48BCB1DE7FAC1EE7934C48AE5A3A50797D1B81FBA4D341B9D191E8B44FE8EE62D3F1DB356H5K" TargetMode="External"/><Relationship Id="rId251" Type="http://schemas.openxmlformats.org/officeDocument/2006/relationships/hyperlink" Target="consultantplus://offline/ref=547C027D9B15D5AC715A1EAA7C1FC3AF5F6825B8B748360011289879869E7B154AFD8C9A7A40A4007F594DE146F61C1F5C3FCA3BF5D5l8K" TargetMode="External"/><Relationship Id="rId25" Type="http://schemas.openxmlformats.org/officeDocument/2006/relationships/hyperlink" Target="http://base.garant.ru/70736874/" TargetMode="External"/><Relationship Id="rId46" Type="http://schemas.openxmlformats.org/officeDocument/2006/relationships/hyperlink" Target="consultantplus://offline/ref=9A0021D21FECE660BD5C23BF6A52D453FE3CD51E7300B47B0D2C56115BCDD42374661C4D02F1A9B3426D2821E023AF2939A01C9721pCr1G" TargetMode="External"/><Relationship Id="rId67" Type="http://schemas.openxmlformats.org/officeDocument/2006/relationships/hyperlink" Target="consultantplus://offline/ref=BCBCEE3A0F4DE5C2E3A872EFB3566795F2A4D6191AABA662F8874AEA0A634C7F45F4574BA41436B5B3D4EA4C0BEF3461EBEA0896C9MCsBH" TargetMode="External"/><Relationship Id="rId116" Type="http://schemas.openxmlformats.org/officeDocument/2006/relationships/hyperlink" Target="consultantplus://offline/ref=0C7EDE5664CB58C4EC2202BD90078E449BFDE4C65B3635B558CE34E1E90AB19F5FCF55166624C89FC449E69E8A0E44F96362290435BFD35FBBw1I" TargetMode="External"/><Relationship Id="rId137" Type="http://schemas.openxmlformats.org/officeDocument/2006/relationships/hyperlink" Target="consultantplus://offline/ref=C3EDF762C0CCE8C42AA83C78451C391DB3A82CD4AE3EACABF40FB26CCC2451EA9148CF79235B4592D0D31498F6437A3B3682A55935814FE1tE4DI" TargetMode="External"/><Relationship Id="rId158" Type="http://schemas.openxmlformats.org/officeDocument/2006/relationships/footer" Target="footer4.xml"/><Relationship Id="rId272" Type="http://schemas.openxmlformats.org/officeDocument/2006/relationships/hyperlink" Target="consultantplus://offline/ref=89D1BFBE6CFC48EC761E960B4D80D1EF2779E74E64FAFE6215D5144F108E370990A2B9280AD42254C99C58F6E995EC5AFB67BBA7F7BA5AK" TargetMode="External"/><Relationship Id="rId293" Type="http://schemas.openxmlformats.org/officeDocument/2006/relationships/hyperlink" Target="consultantplus://offline/ref=2936466FE96DAA0BFB893D42575DD7B95796E589DB998C41D739A2D0FABC5CE4FB9DED9EC1C4C278EA6E6D6224519075FB7AB6BF1Bl0aBH" TargetMode="External"/><Relationship Id="rId302" Type="http://schemas.openxmlformats.org/officeDocument/2006/relationships/hyperlink" Target="consultantplus://offline/ref=08501FC77DFF35537F96B4791840B78B2996F640EEF1EC80BC110BDCB22654E841A22415FB112E2AC5B5ED977A89EBC02AA6E8DD30M377K" TargetMode="External"/><Relationship Id="rId307" Type="http://schemas.openxmlformats.org/officeDocument/2006/relationships/hyperlink" Target="consultantplus://offline/ref=6AE81C291AEDBF2645E93DDC1DA663E49DB2C9387C63857ED8EABAC9D95EB60B0F296E2F9A73FE330C3F04F5E0B0093E6CA8BBE6D5V6h9D" TargetMode="External"/><Relationship Id="rId323" Type="http://schemas.openxmlformats.org/officeDocument/2006/relationships/hyperlink" Target="consultantplus://offline/ref=7B45C0D3AAA419194A50BD852DDCF5F11AB32A7821272704FAD9E23BE3DBD649FC1B599CB566217541BABC42B95A8CC926C88FE613BAD944P6T9J" TargetMode="External"/><Relationship Id="rId328" Type="http://schemas.openxmlformats.org/officeDocument/2006/relationships/hyperlink" Target="consultantplus://offline/ref=7B45C0D3AAA419194A50BD852DDCF5F11ABA2D7921232704FAD9E23BE3DBD649FC1B599CB566277246BABC42B95A8CC926C88FE613BAD944P6T9J" TargetMode="External"/><Relationship Id="rId20" Type="http://schemas.openxmlformats.org/officeDocument/2006/relationships/hyperlink" Target="consultantplus://offline/main?base=RLAW256;n=29699;fld=134;dst=100371" TargetMode="External"/><Relationship Id="rId41" Type="http://schemas.openxmlformats.org/officeDocument/2006/relationships/hyperlink" Target="consultantplus://offline/ref=D31D0BC4B3263E30A49284B74B8C0FA1C3E4FFE850BB944EA23BDA19F687F1338132D1C2778FBFBD1DBC7B7A905DFE7D08B0010BE2c5f2G" TargetMode="External"/><Relationship Id="rId62" Type="http://schemas.openxmlformats.org/officeDocument/2006/relationships/hyperlink" Target="consultantplus://offline/ref=0ADD41E0D4DF6A4926C9F2B2AAFA65A604344F6C6E77315772948E1ED9CEDCBAA615E98F2014C7F0DE71F46BD1C880FE75FCDDEB2Bb8HEE" TargetMode="External"/><Relationship Id="rId83" Type="http://schemas.openxmlformats.org/officeDocument/2006/relationships/hyperlink" Target="consultantplus://offline/ref=F86A6A2D72F0F0B9D688E297138847054AAE39EC8C1C810E513B06FB79F1C6AC7B8FF86BD6EBD12C4C2A117084659D4B72A92537CAVDvCH" TargetMode="External"/><Relationship Id="rId88" Type="http://schemas.openxmlformats.org/officeDocument/2006/relationships/hyperlink" Target="consultantplus://offline/ref=AE6C9A488C35A43AFBFCE2D8A1B18F70474E9D8D5212F5685A6EF08272AB82AFAF796F686D1AA15F5DFAD2F7FB27834E739631A958JBo1H" TargetMode="External"/><Relationship Id="rId111" Type="http://schemas.openxmlformats.org/officeDocument/2006/relationships/hyperlink" Target="consultantplus://offline/ref=0C7EDE5664CB58C4EC2202BD90078E449BFDE4C65B3635B558CE34E1E90AB19F5FCF55166624C89AC749E69E8A0E44F96362290435BFD35FBBw1I" TargetMode="External"/><Relationship Id="rId132" Type="http://schemas.openxmlformats.org/officeDocument/2006/relationships/hyperlink" Target="consultantplus://offline/ref=A2717D0BAA4C35360C60398A369B8D7701D47E24D1585421D159E4B1217932F1502C069700A76AFB626A37C5C2CE142765E9A3AF97L5k1E" TargetMode="External"/><Relationship Id="rId153" Type="http://schemas.openxmlformats.org/officeDocument/2006/relationships/hyperlink" Target="consultantplus://offline/ref=B1FBBBF064C0DE0469AEC7B4490BCF7390AA8C4A9A0A8FD74A52DB5F333524C525419410BAA886598ACEBDBC9B3BAB63248217E9D9q9CCJ" TargetMode="External"/><Relationship Id="rId174" Type="http://schemas.openxmlformats.org/officeDocument/2006/relationships/hyperlink" Target="consultantplus://offline/ref=D581A6E17B542977751FFE234DDBF2E80EC2FA29F5E4BED5346B60236A82160A3464464A7889625FDD1CE1FF72C03120CB38ECAC2D743049B5aFJ" TargetMode="External"/><Relationship Id="rId179" Type="http://schemas.openxmlformats.org/officeDocument/2006/relationships/hyperlink" Target="consultantplus://offline/ref=DB40E6D1C1143E963500FE04A2CD0D8AB2C527CB36764FC7042FD8D6FCC765EC7C8166312A221A6A3070135ECD4288D426104A927FU2a4J" TargetMode="External"/><Relationship Id="rId195" Type="http://schemas.openxmlformats.org/officeDocument/2006/relationships/hyperlink" Target="consultantplus://offline/ref=3779F1DC5F392D8D98A22CBB5E9D8E21D5E0B7D95AD1FD426D3B6B39D689A354BF45C6EF1C58DBA023D429F925512556AB08A8915AC104BBZBX6J" TargetMode="External"/><Relationship Id="rId209" Type="http://schemas.openxmlformats.org/officeDocument/2006/relationships/hyperlink" Target="consultantplus://offline/ref=42CD46E09A8C9516695BB3A4D285DA14DAD02BBA8C9B903330C685B027D241C21CAE3E62D7EFF5ECCC66CCB956200A942BEDD140CCl3g4J" TargetMode="External"/><Relationship Id="rId190" Type="http://schemas.openxmlformats.org/officeDocument/2006/relationships/hyperlink" Target="consultantplus://offline/ref=17B7F6F7B64CBC740447B9BFF6CC40F4255C2930DA26363C23E8ADD63785A692BE8D8C4568E269FD38C92ADEAB6186E849849AA88BtDSCJ" TargetMode="External"/><Relationship Id="rId204" Type="http://schemas.openxmlformats.org/officeDocument/2006/relationships/hyperlink" Target="consultantplus://offline/ref=C571C8BF4894042FB9EBBF321F860E8249BD5E4D42A07776F0124DE90BA29DC5CA7E52BB86166505612603F14AE6D19D2E239BB5B5K2aDJ" TargetMode="External"/><Relationship Id="rId220" Type="http://schemas.openxmlformats.org/officeDocument/2006/relationships/hyperlink" Target="consultantplus://offline/ref=3864D1758204AAEC8CD57B973F1EF81E5ADD836F13C1756F29D5C5E34CFEE8725978A90131E764A0C878D882AE8959D4777576FF8FO4F3K" TargetMode="External"/><Relationship Id="rId225" Type="http://schemas.openxmlformats.org/officeDocument/2006/relationships/hyperlink" Target="consultantplus://offline/ref=21669E2ABE8701F392643397ED9B7BEDB5DCD886F83261C5BF8F1862E0D6D113CBBAFF74FD9B8FA253065DBB47411D1D747B1536A8bAG8K" TargetMode="External"/><Relationship Id="rId241" Type="http://schemas.openxmlformats.org/officeDocument/2006/relationships/hyperlink" Target="consultantplus://offline/ref=16265F51D0844272657AAF4F8517E8B29FF105CE6D108AAA25AFFC104874F66D9C2F0B62ED941063320241B0E26F050C24485BF1E71CD176D1yED" TargetMode="External"/><Relationship Id="rId246" Type="http://schemas.openxmlformats.org/officeDocument/2006/relationships/hyperlink" Target="consultantplus://offline/ref=9C3A717DE91DBA3E33B2A55C8B5EE0D91EEEDC090467E54BC2E32917DFEEB1834F38554579136C8E1BE7A6655FBA80C6C674CC8A86sBg1K" TargetMode="External"/><Relationship Id="rId267" Type="http://schemas.openxmlformats.org/officeDocument/2006/relationships/hyperlink" Target="consultantplus://offline/ref=CC3BE189E0A7D877FF50B6A2E5F1DBCB2473A24D18979F3060E850C880089E8E372F19EB458AA2225EE17A2E10E50FF3C06F8E55BC4E40CEy92AK" TargetMode="External"/><Relationship Id="rId288" Type="http://schemas.openxmlformats.org/officeDocument/2006/relationships/hyperlink" Target="consultantplus://offline/ref=CC3BE189E0A7D877FF50B6A2E5F1DBCB2473A24D18979F3060E850C880089E8E372F19EB458AA2205FE17A2E10E50FF3C06F8E55BC4E40CEy92AK" TargetMode="External"/><Relationship Id="rId15" Type="http://schemas.openxmlformats.org/officeDocument/2006/relationships/hyperlink" Target="consultantplus://offline/main?base=LAW;n=112001;fld=134;dst=49" TargetMode="External"/><Relationship Id="rId36" Type="http://schemas.openxmlformats.org/officeDocument/2006/relationships/hyperlink" Target="http://base.garant.ru/70736874/" TargetMode="External"/><Relationship Id="rId57" Type="http://schemas.openxmlformats.org/officeDocument/2006/relationships/hyperlink" Target="http://base.garant.ru/70736874/" TargetMode="External"/><Relationship Id="rId106" Type="http://schemas.openxmlformats.org/officeDocument/2006/relationships/hyperlink" Target="consultantplus://offline/ref=0C7EDE5664CB58C4EC2202BD90078E449BFDE4C65B3635B558CE34E1E90AB19F5FCF55166624C89BC549E69E8A0E44F96362290435BFD35FBBw1I" TargetMode="External"/><Relationship Id="rId127" Type="http://schemas.openxmlformats.org/officeDocument/2006/relationships/hyperlink" Target="consultantplus://offline/ref=DD86A90BA400F0FCE1698C076C42F16860B73806382E011A5265B11116807BCE63DBED01237B02136B4C1CECBBB3A8317283321Es00EI" TargetMode="External"/><Relationship Id="rId262" Type="http://schemas.openxmlformats.org/officeDocument/2006/relationships/hyperlink" Target="consultantplus://offline/ref=6E524570FC9F636AEED445D736D0AA511BC116F6F0564DE72E797EF99DD8294E4EB3045F394C62377F28F02C5A00D5AD01D6DD55F5zC17K" TargetMode="External"/><Relationship Id="rId283" Type="http://schemas.openxmlformats.org/officeDocument/2006/relationships/hyperlink" Target="consultantplus://offline/ref=BF267F14DCC5194FEC681C055A3680F7955A97D440AA15B34DA37AECE94ACB66080A598F8F2A04C7195B847EC706EB330560827346k551K" TargetMode="External"/><Relationship Id="rId313" Type="http://schemas.openxmlformats.org/officeDocument/2006/relationships/hyperlink" Target="consultantplus://offline/ref=CDA4FA887306F70F33AF6B435E27888D9548CF73BE0CD74EC931AC714CD284E5DE3029A42B56922AB60E56558209C511F1B63B160CD9FF5Bw5WEG" TargetMode="External"/><Relationship Id="rId318" Type="http://schemas.openxmlformats.org/officeDocument/2006/relationships/hyperlink" Target="consultantplus://offline/ref=967BDCD8776BB14A80481BF72BD31A62E10AD335FA72E9582578E4D4D209c8S" TargetMode="External"/><Relationship Id="rId339" Type="http://schemas.openxmlformats.org/officeDocument/2006/relationships/footer" Target="footer7.xml"/><Relationship Id="rId10" Type="http://schemas.openxmlformats.org/officeDocument/2006/relationships/footer" Target="footer1.xml"/><Relationship Id="rId31" Type="http://schemas.openxmlformats.org/officeDocument/2006/relationships/hyperlink" Target="http://base.garant.ru/70736874/" TargetMode="External"/><Relationship Id="rId52" Type="http://schemas.openxmlformats.org/officeDocument/2006/relationships/hyperlink" Target="consultantplus://offline/ref=47F56E74EF32AA79866DD3F4A001EFD52D642F20BA10A56D1EA012DC6AE665BB2ADD3BF698D6FEF112C70043CB5632C19833F3B821b8G6H" TargetMode="External"/><Relationship Id="rId73" Type="http://schemas.openxmlformats.org/officeDocument/2006/relationships/hyperlink" Target="consultantplus://offline/ref=ACC3AA9000D2C405C20B468F5F007F0FCB683C1A34A471B88425D7A29076A4F401985351D39A5E113F82D74CA2169AC88B6AF19B4A79NEE" TargetMode="External"/><Relationship Id="rId78" Type="http://schemas.openxmlformats.org/officeDocument/2006/relationships/hyperlink" Target="consultantplus://offline/ref=ECEF96CBF97FC6824702E714FDEAD446FEFB799175A8F9E51C3E533B939B35DDCDB5C40C22A5FBD51E4E29A4727B7D24379EC06BC2FE07FAvEu2H" TargetMode="External"/><Relationship Id="rId94" Type="http://schemas.openxmlformats.org/officeDocument/2006/relationships/hyperlink" Target="consultantplus://offline/ref=6E2E1E5B6CD8C2CEE41854D45D94A8E46A00168D4C70AA17B819980B1A3A861E49621C6C39D4F9953A6B50FCF4616B94BC92D547aDE" TargetMode="External"/><Relationship Id="rId99" Type="http://schemas.openxmlformats.org/officeDocument/2006/relationships/hyperlink" Target="consultantplus://offline/ref=8E58AF025424AB6B68460F89A456C771F24DA4221D61B9CA17B4F80FDA806BA26569A2AA7C40873571A7E27F9A5D4D354015F57FV7u6H" TargetMode="External"/><Relationship Id="rId101" Type="http://schemas.openxmlformats.org/officeDocument/2006/relationships/hyperlink" Target="consultantplus://offline/ref=ECEF96CBF97FC6824702E714FDEAD446FEFB799175A8F9E51C3E533B939B35DDCDB5C40C22A5FBD61B4E29A4727B7D24379EC06BC2FE07FAvEu2H" TargetMode="External"/><Relationship Id="rId122" Type="http://schemas.openxmlformats.org/officeDocument/2006/relationships/hyperlink" Target="consultantplus://offline/ref=C1EDBBAE7CF4CE07237D28503BA9B91AB5D5E3AE9400490E65810519BF0F634BF0BBB2DC6C0FCBA7C160F5F9C36654B7BF5CF44760gDf0E" TargetMode="External"/><Relationship Id="rId143" Type="http://schemas.openxmlformats.org/officeDocument/2006/relationships/hyperlink" Target="consultantplus://offline/ref=6F75E8C2F89D533E6927C097DFF05D4A6D720D69A3B6A27D4091890D60E8A453D45A174281600341E3C03CF5A9E4714E1A24019DED64C4E1VB68I" TargetMode="External"/><Relationship Id="rId148" Type="http://schemas.openxmlformats.org/officeDocument/2006/relationships/hyperlink" Target="consultantplus://offline/ref=47F12EC58239C35F62656044C8652D298474DF424D7BD419E21A3454D461624DE6FB01C8994C10EDCDA26F9C8BDF47FAA05E612A6E2474I" TargetMode="External"/><Relationship Id="rId164" Type="http://schemas.openxmlformats.org/officeDocument/2006/relationships/hyperlink" Target="consultantplus://offline/ref=7579D5B6CBF19C730ADEBA2EE908C66F825AB564E80C06C857DEA9011283E278205ED83BF96ADF15B6A42D596EDAB4340719A948c6W6J" TargetMode="External"/><Relationship Id="rId169" Type="http://schemas.openxmlformats.org/officeDocument/2006/relationships/hyperlink" Target="consultantplus://offline/ref=D455B800B7F08E7A8B4DABD25B5A4F5527C152D9BD099A2DC26DAAFE64107F19DA44E4E61C48FF379F3689CF378B37CFD25C26A758h3XAJ" TargetMode="External"/><Relationship Id="rId185" Type="http://schemas.openxmlformats.org/officeDocument/2006/relationships/hyperlink" Target="consultantplus://offline/ref=08826A766AC21AA8127798D016636CDE87FC5E6399E4D14F77B1521948BF7ED9228BEBB4BA3116F506ABEF2EE3CF0DC5D7C39821ED2BgFJ" TargetMode="External"/><Relationship Id="rId334" Type="http://schemas.openxmlformats.org/officeDocument/2006/relationships/hyperlink" Target="http://www.consultant.ru/document/cons_doc_LAW_72386/" TargetMode="External"/><Relationship Id="rId4" Type="http://schemas.openxmlformats.org/officeDocument/2006/relationships/settings" Target="settings.xml"/><Relationship Id="rId9" Type="http://schemas.openxmlformats.org/officeDocument/2006/relationships/header" Target="header2.xml"/><Relationship Id="rId180" Type="http://schemas.openxmlformats.org/officeDocument/2006/relationships/hyperlink" Target="consultantplus://offline/ref=31533B4C906B3B78BA85EB23B6B4175EA35F60B57B3CA4971FAE4C05B046E9F67C358CBF64556D9A523F7C547CE186BCA224366A5Ba0a6J" TargetMode="External"/><Relationship Id="rId210" Type="http://schemas.openxmlformats.org/officeDocument/2006/relationships/hyperlink" Target="consultantplus://offline/ref=42CD46E09A8C9516695BB3A4D285DA14DAD02BBA8C9B903330C685B027D241C21CAE3E62D4E4F5ECCC66CCB956200A942BEDD140CCl3g4J" TargetMode="External"/><Relationship Id="rId215" Type="http://schemas.openxmlformats.org/officeDocument/2006/relationships/hyperlink" Target="consultantplus://offline/ref=398A5431E0CF8A1BF2598BA6AE7C0FC6CEA8C9AF9E6E6C0E5DF5A2B3BDFA11D6F6B7DA47A481970AC4770D7451273AC18047EF2E5E99CF014DD8K" TargetMode="External"/><Relationship Id="rId236" Type="http://schemas.openxmlformats.org/officeDocument/2006/relationships/hyperlink" Target="consultantplus://offline/ref=AB44A499AB49E890633E58BA215A4DF989295361F546CECF4A3E787A221141280FA1022C44DD55E333F84DDD899FB791875B3FA965b9cEK" TargetMode="External"/><Relationship Id="rId257" Type="http://schemas.openxmlformats.org/officeDocument/2006/relationships/hyperlink" Target="consultantplus://offline/ref=E8DDEDFC8C43D2154D3CBCCCD783ECCB292EFDDCC34B4A9D77C3CCB4A3D0DD64474DB8760D8418F75B2F0BF504B38690E04B8E6FX2mCK" TargetMode="External"/><Relationship Id="rId278" Type="http://schemas.openxmlformats.org/officeDocument/2006/relationships/hyperlink" Target="consultantplus://offline/ref=08501FC77DFF35537F96B4791840B78B2996F640EEF1EC80BC110BDCB22654E841A22417FD1F2E2AC5B5ED977A89EBC02AA6E8DD30M377K" TargetMode="External"/><Relationship Id="rId26" Type="http://schemas.openxmlformats.org/officeDocument/2006/relationships/hyperlink" Target="http://base.garant.ru/70736874/" TargetMode="External"/><Relationship Id="rId231" Type="http://schemas.openxmlformats.org/officeDocument/2006/relationships/hyperlink" Target="consultantplus://offline/ref=2BFF17D6FC1CC8B927BB8768A13D5CDBCBBC412C899DFD20ECA22205D407A07DA894BE050D4CB2DF4416B58C793F0B63009E110EE5L1I4K" TargetMode="External"/><Relationship Id="rId252" Type="http://schemas.openxmlformats.org/officeDocument/2006/relationships/hyperlink" Target="consultantplus://offline/ref=547C027D9B15D5AC715A1EAA7C1FC3AF5F6825B8B748360011289879869E7B154AFD8C9B7E47A4007F594DE146F61C1F5C3FCA3BF5D5l8K" TargetMode="External"/><Relationship Id="rId273" Type="http://schemas.openxmlformats.org/officeDocument/2006/relationships/hyperlink" Target="consultantplus://offline/ref=89D1BFBE6CFC48EC761E960B4D80D1EF2779E74E64FAFE6215D5144F108E370990A2B9280AD32254C99C58F6E995EC5AFB67BBA7F7BA5AK" TargetMode="External"/><Relationship Id="rId294" Type="http://schemas.openxmlformats.org/officeDocument/2006/relationships/hyperlink" Target="consultantplus://offline/ref=78CA529B367F60B31FF0B4E13775759F1DFC152A74EEDB29212839F71C78C00E68991533558AC9E699D429643A5A41D9E739654Cw3ICL" TargetMode="External"/><Relationship Id="rId308" Type="http://schemas.openxmlformats.org/officeDocument/2006/relationships/hyperlink" Target="consultantplus://offline/ref=8030B57468263409C0E4000C10CFA8930380B141B4420F429B4B9CEBBDB9F13DD464CC80374DE569FCF8B6A0A35602AE772A0FABF5Q3k2D" TargetMode="External"/><Relationship Id="rId329" Type="http://schemas.openxmlformats.org/officeDocument/2006/relationships/hyperlink" Target="consultantplus://offline/ref=7B45C0D3AAA419194A50BD852DDCF5F11ABA2D7921232704FAD9E23BE3DBD649FC1B599CB566277346BABC42B95A8CC926C88FE613BAD944P6T9J" TargetMode="External"/><Relationship Id="rId47" Type="http://schemas.openxmlformats.org/officeDocument/2006/relationships/hyperlink" Target="consultantplus://offline/ref=9FD23D3A9FA5B15F927BD6552D2D5957357DF1C05B051EE4003E8C2F80AF757E29D20618B5B9E9DF17BD0C343B4D3BC99BE4969967fE79G" TargetMode="External"/><Relationship Id="rId68" Type="http://schemas.openxmlformats.org/officeDocument/2006/relationships/hyperlink" Target="consultantplus://offline/ref=BCBCEE3A0F4DE5C2E3A872EFB3566795F2A4D6191AABA662F8874AEA0A634C7F45F45748A61D36B5B3D4EA4C0BEF3461EBEA0896C9MCsBH" TargetMode="External"/><Relationship Id="rId89" Type="http://schemas.openxmlformats.org/officeDocument/2006/relationships/hyperlink" Target="consultantplus://offline/ref=A2E276EAAF4E94D77DD79A67829C784B13B4606C275B68261208585EB237640BC27BD534A58F0DA55E0A879F87ED1EDB7A35E0C748c7Z0E" TargetMode="External"/><Relationship Id="rId112" Type="http://schemas.openxmlformats.org/officeDocument/2006/relationships/hyperlink" Target="consultantplus://offline/ref=0C7EDE5664CB58C4EC2202BD90078E449BFDE4C65B3635B558CE34E1E90AB19F5FCF55166624C899C049E69E8A0E44F96362290435BFD35FBBw1I" TargetMode="External"/><Relationship Id="rId133" Type="http://schemas.openxmlformats.org/officeDocument/2006/relationships/hyperlink" Target="consultantplus://offline/ref=617B94BCF2BE6A9C10AF620B2D23121012A7BBDD3965DF9AEE9C2D1EF8CF7D93E17C98925A05369625D6B249420AF646374ECDBF30UA3CI" TargetMode="External"/><Relationship Id="rId154" Type="http://schemas.openxmlformats.org/officeDocument/2006/relationships/hyperlink" Target="consultantplus://offline/ref=5C1CB8C5C38CD2AE978E095DA5B8590EE827716EA2CEFE4348DD2E6C6D22EB12341D00A6B63871596F7931C0B21A38523D60E2z8E4J" TargetMode="External"/><Relationship Id="rId175" Type="http://schemas.openxmlformats.org/officeDocument/2006/relationships/hyperlink" Target="consultantplus://offline/ref=C571C8BF4894042FB9EBBF321F860E8249BD5E4D42A07776F0124DE90BA29DC5CA7E52BB86106505612603F14AE6D19D2E239BB5B5K2aDJ" TargetMode="External"/><Relationship Id="rId340" Type="http://schemas.openxmlformats.org/officeDocument/2006/relationships/header" Target="header10.xml"/><Relationship Id="rId196" Type="http://schemas.openxmlformats.org/officeDocument/2006/relationships/hyperlink" Target="consultantplus://offline/ref=D455B800B7F08E7A8B4DABD25B5A4F5527C152D9BD099A2DC26DAAFE64107F19DA44E4E61D49FF379F3689CF378B37CFD25C26A758h3XAJ" TargetMode="External"/><Relationship Id="rId200" Type="http://schemas.openxmlformats.org/officeDocument/2006/relationships/hyperlink" Target="consultantplus://offline/ref=9664E978DE9B3D8237123950446F358D55BD0BF408E135B2C2957AEE385F5CB5D31640F28CB2F926C7006DD2EE45472DEA5053C9EAE3Z0J" TargetMode="External"/><Relationship Id="rId16" Type="http://schemas.openxmlformats.org/officeDocument/2006/relationships/hyperlink" Target="consultantplus://offline/ref=1B1CC9D4CAD3A8922A2B4014BCDDD66F0A348E939186F3B8FC48C72D887C678353EFD254D5Q4bAD" TargetMode="External"/><Relationship Id="rId221" Type="http://schemas.openxmlformats.org/officeDocument/2006/relationships/hyperlink" Target="consultantplus://offline/ref=EA3D4D4D75278A0EDD905BA7D402E8DD8BE05D3B2F48C701067218A309A2D9444DDCBC27B613D52CDAFDEE3A9C45FB20CE53A6A2508255B9A6G2K" TargetMode="External"/><Relationship Id="rId242" Type="http://schemas.openxmlformats.org/officeDocument/2006/relationships/hyperlink" Target="consultantplus://offline/ref=F8643E0642E45D9153FCC1C0A630D7D1461C56D092220DD5EABEBCC458E6483AF12A2FD985C3A08DDF9FAEA3BC46693E8A6B796872t0w6K" TargetMode="External"/><Relationship Id="rId263" Type="http://schemas.openxmlformats.org/officeDocument/2006/relationships/hyperlink" Target="consultantplus://offline/ref=7457F8307879857799C8F1C20E67A6940E2A03E3CBB09A4C52B45004DDE003275A16053BB9C23870FDEA9E5257661DA242170E6835BBDA86441EK" TargetMode="External"/><Relationship Id="rId284" Type="http://schemas.openxmlformats.org/officeDocument/2006/relationships/hyperlink" Target="consultantplus://offline/ref=6E524570FC9F636AEED445D736D0AA511BC116F6F0564DE72E797EF99DD8294E4EB3045F3D4969612D67F1701F54C6AD01D6DE54E9C5250Az112K" TargetMode="External"/><Relationship Id="rId319" Type="http://schemas.openxmlformats.org/officeDocument/2006/relationships/hyperlink" Target="consultantplus://offline/ref=967BDCD8776BB14A804805FA3DBF466AE6038F3CF87BE20D7A27BF898591C402FE7345BA822ED9ED3D4FB900cBS" TargetMode="External"/><Relationship Id="rId37" Type="http://schemas.openxmlformats.org/officeDocument/2006/relationships/hyperlink" Target="http://base.garant.ru/70736874/" TargetMode="External"/><Relationship Id="rId58" Type="http://schemas.openxmlformats.org/officeDocument/2006/relationships/hyperlink" Target="http://base.garant.ru/70736874/" TargetMode="External"/><Relationship Id="rId79" Type="http://schemas.openxmlformats.org/officeDocument/2006/relationships/hyperlink" Target="consultantplus://offline/ref=ECEF96CBF97FC6824702E714FDEAD446FEFB799175A8F9E51C3E533B939B35DDCDB5C40C22A5FBD61B4E29A4727B7D24379EC06BC2FE07FAvEu2H" TargetMode="External"/><Relationship Id="rId102" Type="http://schemas.openxmlformats.org/officeDocument/2006/relationships/hyperlink" Target="consultantplus://offline/ref=F86A6A2D72F0F0B9D688E297138847054AAE39EC8C1C810E513B06FB79F1C6AC7B8FF86BD7E3D12C4C2A117084659D4B72A92537CAVDvCH" TargetMode="External"/><Relationship Id="rId123" Type="http://schemas.openxmlformats.org/officeDocument/2006/relationships/hyperlink" Target="consultantplus://offline/ref=A0EE72D6BA9BBC4F333BD1EEC92F4557C4F4408E9F7086A3C8E456E75769E19831F5AB16B18D9F562EAB1DA2E1C48D59D9FABB1512KFyBI" TargetMode="External"/><Relationship Id="rId144" Type="http://schemas.openxmlformats.org/officeDocument/2006/relationships/hyperlink" Target="consultantplus://offline/ref=6F75E8C2F89D533E6927C097DFF05D4A6D720D69A3B6A27D4091890D60E8A453D45A174281600342E6C03CF5A9E4714E1A24019DED64C4E1VB68I" TargetMode="External"/><Relationship Id="rId330" Type="http://schemas.openxmlformats.org/officeDocument/2006/relationships/hyperlink" Target="consultantplus://offline/ref=7B45C0D3AAA419194A50BD852DDCF5F11AB32A7821222704FAD9E23BE3DBD649FC1B599CB566217342BABC42B95A8CC926C88FE613BAD944P6T9J" TargetMode="External"/><Relationship Id="rId90" Type="http://schemas.openxmlformats.org/officeDocument/2006/relationships/hyperlink" Target="consultantplus://offline/ref=A2E276EAAF4E94D77DD79A67829C784B13B4606C275B68261208585EB237640BC27BD534A6840DA55E0A879F87ED1EDB7A35E0C748c7Z0E" TargetMode="External"/><Relationship Id="rId165" Type="http://schemas.openxmlformats.org/officeDocument/2006/relationships/hyperlink" Target="consultantplus://offline/ref=7579D5B6CBF19C730ADEBA2EE908C66F825AB564E80C06C857DEA9011283E278205ED83AF26ADF15B6A42D596EDAB4340719A948c6W6J" TargetMode="External"/><Relationship Id="rId186" Type="http://schemas.openxmlformats.org/officeDocument/2006/relationships/hyperlink" Target="consultantplus://offline/ref=4A542EC07D7037C8E8774BC05D6F511D01CD6F0B64E7615B082A27E200D2EA79A765B924DC304690A4CA05F837B2629068B346yDd8K" TargetMode="External"/><Relationship Id="rId211" Type="http://schemas.openxmlformats.org/officeDocument/2006/relationships/hyperlink" Target="consultantplus://offline/ref=C5B8447C08D243032390B280E89A59193E87B4EAA85CA3C3F1AAFD58DD01CAAC841DD9D89FCAD446F8261A370D4B230C368D4835AErB44J" TargetMode="External"/><Relationship Id="rId232" Type="http://schemas.openxmlformats.org/officeDocument/2006/relationships/hyperlink" Target="consultantplus://offline/ref=2BFF17D6FC1CC8B927BB8768A13D5CDBCBBC412C899DFD20ECA22205D407A07DA894BE060F45B2DF4416B58C793F0B63009E110EE5L1I4K" TargetMode="External"/><Relationship Id="rId253" Type="http://schemas.openxmlformats.org/officeDocument/2006/relationships/hyperlink" Target="consultantplus://offline/ref=92A9DF8C02BF15CF20018F34951B6EF39EE7AC520D1D0D05C95A71043C74917E4F5CE20E4D4FBAE0BC21290918280F75E778F6o2l6K" TargetMode="External"/><Relationship Id="rId274" Type="http://schemas.openxmlformats.org/officeDocument/2006/relationships/hyperlink" Target="consultantplus://offline/ref=0565E2AE66B65E7C86325A66E1C24CA628E28A8F82ECF6272735752754396891D8586F8368857E53581509E2FAE6C22C90E6B8F5wAXCH" TargetMode="External"/><Relationship Id="rId295" Type="http://schemas.openxmlformats.org/officeDocument/2006/relationships/hyperlink" Target="consultantplus://offline/ref=78CA529B367F60B31FF0B4E13775759F1DFC152A74EEDB29212839F71C78C00E689915325E8AC9E699D429643A5A41D9E739654Cw3ICL" TargetMode="External"/><Relationship Id="rId309" Type="http://schemas.openxmlformats.org/officeDocument/2006/relationships/hyperlink" Target="consultantplus://offline/ref=8030B57468263409C0E4000C10CFA8930380B141B4420F429B4B9CEBBDB9F13DD464CC80374AE569FCF8B6A0A35602AE772A0FABF5Q3k2D" TargetMode="External"/><Relationship Id="rId27" Type="http://schemas.openxmlformats.org/officeDocument/2006/relationships/hyperlink" Target="http://base.garant.ru/70736874/" TargetMode="External"/><Relationship Id="rId48" Type="http://schemas.openxmlformats.org/officeDocument/2006/relationships/hyperlink" Target="consultantplus://offline/ref=9FD23D3A9FA5B15F927BD6552D2D5957357DF1C05B051EE4003E8C2F80AF757E29D20618B5BEE9DF17BD0C343B4D3BC99BE4969967fE79G" TargetMode="External"/><Relationship Id="rId69" Type="http://schemas.openxmlformats.org/officeDocument/2006/relationships/hyperlink" Target="consultantplus://offline/ref=BCBCEE3A0F4DE5C2E3A872EFB3566795F2A4D6191AABA662F8874AEA0A634C7F45F45749A21A36B5B3D4EA4C0BEF3461EBEA0896C9MCsBH" TargetMode="External"/><Relationship Id="rId113" Type="http://schemas.openxmlformats.org/officeDocument/2006/relationships/hyperlink" Target="consultantplus://offline/ref=0C7EDE5664CB58C4EC2202BD90078E449BFDE4C65B3635B558CE34E1E90AB19F5FCF55136F2F9DCA8417BFCECF4548F97C7E2807B2wBI" TargetMode="External"/><Relationship Id="rId134" Type="http://schemas.openxmlformats.org/officeDocument/2006/relationships/hyperlink" Target="consultantplus://offline/ref=617B94BCF2BE6A9C10AF620B2D23121012A7BBDD3965DF9AEE9C2D1EF8CF7D93E17C98925A0A369625D6B249420AF646374ECDBF30UA3CI" TargetMode="External"/><Relationship Id="rId320" Type="http://schemas.openxmlformats.org/officeDocument/2006/relationships/hyperlink" Target="consultantplus://offline/ref=967BDCD8776BB14A804805FA3DBF466AE6038F3CF87BE20D7A27BF898591C402FE7345BA822ED9ED3D4FB900cCS" TargetMode="External"/><Relationship Id="rId80" Type="http://schemas.openxmlformats.org/officeDocument/2006/relationships/hyperlink" Target="consultantplus://offline/ref=D00680C33D1C708D2B0BD037DA3AFE37D91975855927D99D1D8AA8F4CF3D64AFD3F0A49F4CC1DC30B8E35657A71F953DF55BBC46AB49uCH" TargetMode="External"/><Relationship Id="rId155" Type="http://schemas.openxmlformats.org/officeDocument/2006/relationships/hyperlink" Target="consultantplus://offline/ref=A00226BECFAFA13C866ADEA6107D57EF6558FFBB12228A905527FED7F62B56CC9939C8819F4C64D5D620E2F457C9C658594F48AB788E0B46UCz0I" TargetMode="External"/><Relationship Id="rId176" Type="http://schemas.openxmlformats.org/officeDocument/2006/relationships/hyperlink" Target="consultantplus://offline/ref=C571C8BF4894042FB9EBBF321F860E8249BD5E4D42A07776F0124DE90BA29DC5CA7E52BB86166505612603F14AE6D19D2E239BB5B5K2aDJ" TargetMode="External"/><Relationship Id="rId197" Type="http://schemas.openxmlformats.org/officeDocument/2006/relationships/hyperlink" Target="consultantplus://offline/ref=D455B800B7F08E7A8B4DABD25B5A4F5527C152D9BD099A2DC26DAAFE64107F19DA44E4E61C48FF379F3689CF378B37CFD25C26A758h3XAJ" TargetMode="External"/><Relationship Id="rId341" Type="http://schemas.openxmlformats.org/officeDocument/2006/relationships/footer" Target="footer8.xml"/><Relationship Id="rId201" Type="http://schemas.openxmlformats.org/officeDocument/2006/relationships/hyperlink" Target="consultantplus://offline/ref=D581A6E17B542977751FFE234DDBF2E80EC2FA29F5E4BED5346B60236A82160A3464464A7889625DD51CE1FF72C03120CB38ECAC2D743049B5aFJ" TargetMode="External"/><Relationship Id="rId222" Type="http://schemas.openxmlformats.org/officeDocument/2006/relationships/hyperlink" Target="consultantplus://offline/ref=EA3D4D4D75278A0EDD905BA7D402E8DD8BE05D3B2F48C701067218A309A2D9444DDCBC27B613D52ED2FDEE3A9C45FB20CE53A6A2508255B9A6G2K" TargetMode="External"/><Relationship Id="rId243" Type="http://schemas.openxmlformats.org/officeDocument/2006/relationships/hyperlink" Target="consultantplus://offline/ref=F8643E0642E45D9153FCC1C0A630D7D1461C56D092220DD5EABEBCC458E6483AF12A2FD984CBA08DDF9FAEA3BC46693E8A6B796872t0w6K" TargetMode="External"/><Relationship Id="rId264" Type="http://schemas.openxmlformats.org/officeDocument/2006/relationships/hyperlink" Target="consultantplus://offline/ref=7457F8307879857799C8F1C20E67A6940E2A03E3CBB09A4C52B45004DDE003275A16053BB9C23871F3EA9E5257661DA242170E6835BBDA86441EK" TargetMode="External"/><Relationship Id="rId285" Type="http://schemas.openxmlformats.org/officeDocument/2006/relationships/hyperlink" Target="consultantplus://offline/ref=6E524570FC9F636AEED445D736D0AA511BC116F6F0564DE72E797EF99DD8294E4EB3045F394C62377F28F02C5A00D5AD01D6DD55F5zC17K" TargetMode="External"/><Relationship Id="rId17" Type="http://schemas.openxmlformats.org/officeDocument/2006/relationships/hyperlink" Target="consultantplus://offline/ref=1B1CC9D4CAD3A8922A2B4014BCDDD66F0A348E939186F3B8FC48C72D887C678353EFD254D5Q4bBD" TargetMode="External"/><Relationship Id="rId38" Type="http://schemas.openxmlformats.org/officeDocument/2006/relationships/hyperlink" Target="consultantplus://offline/ref=DCE539EEF60522AB7857E30F510234667D2064CAA634B4D3ED26ACB09AD6EF692EAA52771F45539EE6B0520F147C3F556E744DDFB1QAf6G" TargetMode="External"/><Relationship Id="rId59" Type="http://schemas.openxmlformats.org/officeDocument/2006/relationships/hyperlink" Target="consultantplus://offline/ref=6B29B54E2AF00E17029AB30D4CFBA7B8318FAC7C1592B2BCD646F5E7EA7FCD41291F605315243F100447D90A5A3BD26C4DEBE8p6G5E" TargetMode="External"/><Relationship Id="rId103" Type="http://schemas.openxmlformats.org/officeDocument/2006/relationships/hyperlink" Target="consultantplus://offline/ref=F86A6A2D72F0F0B9D688E297138847054AAE39EC8C1C810E513B06FB79F1C6AC7B8FF86BD6EBD12C4C2A117084659D4B72A92537CAVDvCH" TargetMode="External"/><Relationship Id="rId124" Type="http://schemas.openxmlformats.org/officeDocument/2006/relationships/hyperlink" Target="consultantplus://offline/ref=A0EE72D6BA9BBC4F333BD1EEC92F4557C4F4408E9F7086A3C8E456E75769E19831F5AB16BE8C9F562EAB1DA2E1C48D59D9FABB1512KFyBI" TargetMode="External"/><Relationship Id="rId310" Type="http://schemas.openxmlformats.org/officeDocument/2006/relationships/hyperlink" Target="consultantplus://offline/ref=7B4597CD5A6B070624CA89E0C30D90683E802C9CD06E996C2645B873C2910C4979FE6B773C900AC6B8CDDC85C0609574DC0359484D4Bj0D" TargetMode="External"/><Relationship Id="rId70" Type="http://schemas.openxmlformats.org/officeDocument/2006/relationships/hyperlink" Target="consultantplus://offline/ref=5BB96E487019176261B8DD928615A269B2EBA0749A244B8CC28D30C26D32D09B0543C9031A9EF60C1E55588EFFCA87B471EB95e8s5H" TargetMode="External"/><Relationship Id="rId91" Type="http://schemas.openxmlformats.org/officeDocument/2006/relationships/hyperlink" Target="consultantplus://offline/ref=BCBCEE3A0F4DE5C2E3A872EFB3566795F2A4D6191AABA662F8874AEA0A634C7F45F4574BA41436B5B3D4EA4C0BEF3461EBEA0896C9MCsBH" TargetMode="External"/><Relationship Id="rId145" Type="http://schemas.openxmlformats.org/officeDocument/2006/relationships/hyperlink" Target="consultantplus://offline/ref=10A14FC1FF0E00BBE5926F83513829591D1E5CB5490DB0C213FC3620C383B0B6ABEA3320967EE127A90366273ECFBA5D32A75CCB5Fx86AI" TargetMode="External"/><Relationship Id="rId166" Type="http://schemas.openxmlformats.org/officeDocument/2006/relationships/hyperlink" Target="consultantplus://offline/ref=3779F1DC5F392D8D98A22CBB5E9D8E21D5E0B7D95AD1FD426D3B6B39D689A354BF45C6EF1C58DBA326D429F925512556AB08A8915AC104BBZBX6J" TargetMode="External"/><Relationship Id="rId187" Type="http://schemas.openxmlformats.org/officeDocument/2006/relationships/hyperlink" Target="consultantplus://offline/ref=D02FBBF6FD0D7D9B16D75647C2A640C52578C43913D53D348D7BB5FC98DB2065BC026B80F769AC4E48BDD6277CFE0B2B0F710C91DFc2j9J" TargetMode="External"/><Relationship Id="rId331" Type="http://schemas.openxmlformats.org/officeDocument/2006/relationships/hyperlink" Target="consultantplus://offline/ref=8F6C076501788AE9EB5DCB71BAA7BC760348CBBCB3F699A42603E04803B08810D411FDCB235260AFD47CB4039B6BD675A31232230F55CE82WETBJ" TargetMode="External"/><Relationship Id="rId1" Type="http://schemas.openxmlformats.org/officeDocument/2006/relationships/numbering" Target="numbering.xml"/><Relationship Id="rId212" Type="http://schemas.openxmlformats.org/officeDocument/2006/relationships/hyperlink" Target="consultantplus://offline/ref=C5B8447C08D243032390B280E89A59193E87B4EAA85CA3C3F1AAFD58DD01CAAC841DD9D89EC2D446F8261A370D4B230C368D4835AErB44J" TargetMode="External"/><Relationship Id="rId233" Type="http://schemas.openxmlformats.org/officeDocument/2006/relationships/hyperlink" Target="consultantplus://offline/ref=2BFF17D6FC1CC8B927BB8768A13D5CDBCBBC412C899DFD20ECA22205D407A07DA894BE070B42B2DF4416B58C793F0B63009E110EE5L1I4K" TargetMode="External"/><Relationship Id="rId254" Type="http://schemas.openxmlformats.org/officeDocument/2006/relationships/hyperlink" Target="consultantplus://offline/ref=6E4CAFD8D014E25065E9F04E73C1274F28E878D30D4B934DE2D50ED8213916B4139A71CD0F35F5AD9995494E0C0ABFCDEF7D71BA70zEl8K" TargetMode="External"/><Relationship Id="rId28" Type="http://schemas.openxmlformats.org/officeDocument/2006/relationships/hyperlink" Target="http://base.garant.ru/70736874/" TargetMode="External"/><Relationship Id="rId49" Type="http://schemas.openxmlformats.org/officeDocument/2006/relationships/hyperlink" Target="consultantplus://offline/ref=6A50C1ACACDFBAB8CFB5AB89526E6A07CD05052133599C8BAD40041303C3D2B3F950D2F03DB834886852B5BD3E24E37559AEF97532C6C0H" TargetMode="External"/><Relationship Id="rId114" Type="http://schemas.openxmlformats.org/officeDocument/2006/relationships/hyperlink" Target="consultantplus://offline/ref=0C7EDE5664CB58C4EC2202BD90078E449BFDE4C65B3635B558CE34E1E90AB19F5FCF5512602F9DCA8417BFCECF4548F97C7E2807B2wBI" TargetMode="External"/><Relationship Id="rId275" Type="http://schemas.openxmlformats.org/officeDocument/2006/relationships/hyperlink" Target="consultantplus://offline/ref=0565E2AE66B65E7C86325A66E1C24CA628E28A8F82ECF6272735752754396891D8586F8263857E53581509E2FAE6C22C90E6B8F5wAXCH" TargetMode="External"/><Relationship Id="rId296" Type="http://schemas.openxmlformats.org/officeDocument/2006/relationships/hyperlink" Target="consultantplus://offline/ref=BF267F14DCC5194FEC681C055A3680F7955A97D440AA15B34DA37AECE94ACB66080A598F8E2B04C7195B847EC706EB330560827346k551K" TargetMode="External"/><Relationship Id="rId300" Type="http://schemas.openxmlformats.org/officeDocument/2006/relationships/hyperlink" Target="consultantplus://offline/ref=08501FC77DFF35537F96B4791840B78B2996F640EEF1EC80BC110BDCB22654E841A22417FD1F2E2AC5B5ED977A89EBC02AA6E8DD30M377K" TargetMode="External"/><Relationship Id="rId60" Type="http://schemas.openxmlformats.org/officeDocument/2006/relationships/hyperlink" Target="consultantplus://offline/ref=70AB9914D7BEACA4C88CCE20F2EB91E89C5C8375C35501214E8D47164317210D08FD8E7D27F0DCDEA6119748C4B5584A62F4C9046FG3i0H" TargetMode="External"/><Relationship Id="rId81" Type="http://schemas.openxmlformats.org/officeDocument/2006/relationships/hyperlink" Target="consultantplus://offline/ref=D00680C33D1C708D2B0BD037DA3AFE37D91975855927D99D1D8AA8F4CF3D64AFD3F0A49F4DC0DC30B8E35657A71F953DF55BBC46AB49uCH" TargetMode="External"/><Relationship Id="rId135" Type="http://schemas.openxmlformats.org/officeDocument/2006/relationships/hyperlink" Target="consultantplus://offline/ref=1F524AD0442B39865A983143513CAB1510778462C769429252A2CD75B20114E7B292C797987B1F5BD29DAD25548710047F654989z634I" TargetMode="External"/><Relationship Id="rId156" Type="http://schemas.openxmlformats.org/officeDocument/2006/relationships/header" Target="header6.xml"/><Relationship Id="rId177" Type="http://schemas.openxmlformats.org/officeDocument/2006/relationships/hyperlink" Target="consultantplus://offline/ref=DB40E6D1C1143E963500FE04A2CD0D8AB2C527CB36764FC7042FD8D6FCC765EC7C8166332C2C1A6A3070135ECD4288D426104A927FU2a4J" TargetMode="External"/><Relationship Id="rId198" Type="http://schemas.openxmlformats.org/officeDocument/2006/relationships/hyperlink" Target="consultantplus://offline/ref=0BA84B50786A4F2D29924E1CC174B899D0A31AD75DCBFFE2726B9B4DB32ED8ECC7A08B2C7408F71C6576C481616385E545C1EC29x9YFJ" TargetMode="External"/><Relationship Id="rId321" Type="http://schemas.openxmlformats.org/officeDocument/2006/relationships/hyperlink" Target="consultantplus://offline/ref=967BDCD8776BB14A804805FA3DBF466AE6038F3CF87BE20D7A27BF898591C402FE7345BA822ED9ED3D4FB900cCS" TargetMode="External"/><Relationship Id="rId342" Type="http://schemas.openxmlformats.org/officeDocument/2006/relationships/fontTable" Target="fontTable.xml"/><Relationship Id="rId202" Type="http://schemas.openxmlformats.org/officeDocument/2006/relationships/hyperlink" Target="consultantplus://offline/ref=D581A6E17B542977751FFE234DDBF2E80EC2FA29F5E4BED5346B60236A82160A3464464A7889625FDD1CE1FF72C03120CB38ECAC2D743049B5aFJ" TargetMode="External"/><Relationship Id="rId223" Type="http://schemas.openxmlformats.org/officeDocument/2006/relationships/hyperlink" Target="consultantplus://offline/ref=0BCEAD9E58E2A84DDFD36F82B2A8DF8B5AE81EE2469870C78A67461AA5846340D7037228F1211C3390E9A024CD99770B39E30F68DCR8G2K" TargetMode="External"/><Relationship Id="rId244" Type="http://schemas.openxmlformats.org/officeDocument/2006/relationships/hyperlink" Target="consultantplus://offline/ref=FF603EB63A39BC6049D5B4724758069668DF16A735C92BFB22DC4BF6CA2F4B6700BBC5D78D4B3A4FDF8C10FD565C5747692F3F63D6DAF3EDg0g4K" TargetMode="External"/><Relationship Id="rId18" Type="http://schemas.openxmlformats.org/officeDocument/2006/relationships/hyperlink" Target="consultantplus://offline/main?base=RLAW256;n=29699;fld=134;dst=100328" TargetMode="External"/><Relationship Id="rId39" Type="http://schemas.openxmlformats.org/officeDocument/2006/relationships/hyperlink" Target="consultantplus://offline/ref=DCE539EEF60522AB7857E30F510234667D2064CAA634B4D3ED26ACB09AD6EF692EAA52771F42539EE6B0520F147C3F556E744DDFB1QAf6G" TargetMode="External"/><Relationship Id="rId265" Type="http://schemas.openxmlformats.org/officeDocument/2006/relationships/hyperlink" Target="consultantplus://offline/ref=CC3BE189E0A7D877FF50B6A2E5F1DBCB2473A24D18979F3060E850C880089E8E372F19EB458AA2205FE17A2E10E50FF3C06F8E55BC4E40CEy92AK" TargetMode="External"/><Relationship Id="rId286" Type="http://schemas.openxmlformats.org/officeDocument/2006/relationships/hyperlink" Target="consultantplus://offline/ref=7457F8307879857799C8F1C20E67A6940E2A03E3CBB09A4C52B45004DDE003275A16053BB9C23870FDEA9E5257661DA242170E6835BBDA86441EK" TargetMode="External"/><Relationship Id="rId50" Type="http://schemas.openxmlformats.org/officeDocument/2006/relationships/hyperlink" Target="consultantplus://offline/ref=6A50C1ACACDFBAB8CFB5AB89526E6A07CD05052133599C8BAD40041303C3D2B3F950D2F03DB234886852B5BD3E24E37559AEF97532C6C0H" TargetMode="External"/><Relationship Id="rId104" Type="http://schemas.openxmlformats.org/officeDocument/2006/relationships/hyperlink" Target="consultantplus://offline/ref=5BB96E487019176261B8DD928615A269B2EBA0749A244B8CC28D30C26D32D09B0543C9031A9EF60C1E55588EFFCA87B471EB95e8s5H" TargetMode="External"/><Relationship Id="rId125" Type="http://schemas.openxmlformats.org/officeDocument/2006/relationships/hyperlink" Target="consultantplus://offline/ref=F678EDD573E90647064FC7694A0B2FF1604B336BD2FF86707332360C2C557D7577A50F5FA27042EBE9B844116C4F2E5E390F10910FzBI" TargetMode="External"/><Relationship Id="rId146" Type="http://schemas.openxmlformats.org/officeDocument/2006/relationships/hyperlink" Target="consultantplus://offline/ref=10A14FC1FF0E00BBE5926F83513829591D1E5CB5490DB0C213FC3620C383B0B6ABEA3320977FE127A90366273ECFBA5D32A75CCB5Fx86AI" TargetMode="External"/><Relationship Id="rId167" Type="http://schemas.openxmlformats.org/officeDocument/2006/relationships/hyperlink" Target="consultantplus://offline/ref=3779F1DC5F392D8D98A22CBB5E9D8E21D5E0B7D95AD1FD426D3B6B39D689A354BF45C6EF1C58DBA023D429F925512556AB08A8915AC104BBZBX6J" TargetMode="External"/><Relationship Id="rId188" Type="http://schemas.openxmlformats.org/officeDocument/2006/relationships/hyperlink" Target="consultantplus://offline/ref=D02FBBF6FD0D7D9B16D75647C2A640C52578C43913D53D348D7BB5FC98DB2065BC026B80F661AC4E48BDD6277CFE0B2B0F710C91DFc2j9J" TargetMode="External"/><Relationship Id="rId311" Type="http://schemas.openxmlformats.org/officeDocument/2006/relationships/hyperlink" Target="consultantplus://offline/ref=2BA74487863AD422C82F52C6BB95A4E3759F10E51B3AF61392074DECA92E9C5F6C79C0681CE3BAA2E83C09FCD74BA4F5A976567837619169r665F" TargetMode="External"/><Relationship Id="rId332" Type="http://schemas.openxmlformats.org/officeDocument/2006/relationships/hyperlink" Target="consultantplus://offline/ref=8F6C076501788AE9EB5DCB71BAA7BC760348CBBCB3F699A42603E04803B08810D411FDCB235260AED87CB4039B6BD675A31232230F55CE82WETBJ" TargetMode="External"/><Relationship Id="rId71" Type="http://schemas.openxmlformats.org/officeDocument/2006/relationships/hyperlink" Target="consultantplus://offline/ref=2D07596B536F93968B47FFB7D39724D211378251C14EA3818791F051C3A0EF41C44F6FD3ADD7FF495882AEE0263D0154309AF607E2B9D528G6t0H" TargetMode="External"/><Relationship Id="rId92" Type="http://schemas.openxmlformats.org/officeDocument/2006/relationships/hyperlink" Target="consultantplus://offline/ref=BCBCEE3A0F4DE5C2E3A872EFB3566795F2A4D6191AABA662F8874AEA0A634C7F45F45748A61D36B5B3D4EA4C0BEF3461EBEA0896C9MCsBH" TargetMode="External"/><Relationship Id="rId213" Type="http://schemas.openxmlformats.org/officeDocument/2006/relationships/hyperlink" Target="consultantplus://offline/ref=8830E4FA76DE7D8716EC0CFD7757F7D4D12EB556B40F7C7E482F7BDAC25921F9924583CD3B573E161C5BA909850E0701EAC5DC6B76U9C2K" TargetMode="External"/><Relationship Id="rId234" Type="http://schemas.openxmlformats.org/officeDocument/2006/relationships/hyperlink" Target="consultantplus://offline/ref=9F90D0F323AA0BC908AE6E50C4B8D833E00347EAC4E83F648915E2361AF9962A71413683FE6368BB4AC73B0687BA210B44AB34DE18218E6C0BI7K" TargetMode="External"/><Relationship Id="rId2" Type="http://schemas.openxmlformats.org/officeDocument/2006/relationships/styles" Target="styles.xml"/><Relationship Id="rId29" Type="http://schemas.openxmlformats.org/officeDocument/2006/relationships/hyperlink" Target="http://base.garant.ru/70736874/" TargetMode="External"/><Relationship Id="rId255" Type="http://schemas.openxmlformats.org/officeDocument/2006/relationships/hyperlink" Target="consultantplus://offline/ref=8BFE6EBDFC2A9884ECE48A509934AF41A6F1A315D4E93B89C6611BB654099A84DDD05D7D67508D466EBC827F209F0FF24F22B1A2E7C4m0K" TargetMode="External"/><Relationship Id="rId276" Type="http://schemas.openxmlformats.org/officeDocument/2006/relationships/hyperlink" Target="consultantplus://offline/ref=99CE794C9C1B795AF85C4FDEBEFF1A58C142FE51CEE6C2EEB1BCC7AB00B3E53E72558F345B9397FA8CACB6D13D12AC16C6ECFCD4B6FC77K" TargetMode="External"/><Relationship Id="rId297" Type="http://schemas.openxmlformats.org/officeDocument/2006/relationships/hyperlink" Target="consultantplus://offline/ref=BF267F14DCC5194FEC681C055A3680F7955A97D440AA15B34DA37AECE94ACB66080A598F8F2A04C7195B847EC706EB330560827346k551K" TargetMode="External"/><Relationship Id="rId40" Type="http://schemas.openxmlformats.org/officeDocument/2006/relationships/hyperlink" Target="consultantplus://offline/ref=D31D0BC4B3263E30A49284B74B8C0FA1C3E4FFE850BB944EA23BDA19F687F1338132D1C2788EBFBD1DBC7B7A905DFE7D08B0010BE2c5f2G" TargetMode="External"/><Relationship Id="rId115" Type="http://schemas.openxmlformats.org/officeDocument/2006/relationships/hyperlink" Target="consultantplus://offline/ref=0C7EDE5664CB58C4EC2202BD90078E449BFDE4C65B3635B558CE34E1E90AB19F5FCF55166624C89FC149E69E8A0E44F96362290435BFD35FBBw1I" TargetMode="External"/><Relationship Id="rId136" Type="http://schemas.openxmlformats.org/officeDocument/2006/relationships/hyperlink" Target="consultantplus://offline/ref=1F524AD0442B39865A983143513CAB1510778462C769429252A2CD75B20114E7B292C7919F76405EC78CF52954980F0460794B8B66z43CI" TargetMode="External"/><Relationship Id="rId157" Type="http://schemas.openxmlformats.org/officeDocument/2006/relationships/header" Target="header7.xml"/><Relationship Id="rId178" Type="http://schemas.openxmlformats.org/officeDocument/2006/relationships/hyperlink" Target="consultantplus://offline/ref=DB40E6D1C1143E963500FE04A2CD0D8AB2C527CB36764FC7042FD8D6FCC765EC7C8166302E251A6A3070135ECD4288D426104A927FU2a4J" TargetMode="External"/><Relationship Id="rId301" Type="http://schemas.openxmlformats.org/officeDocument/2006/relationships/hyperlink" Target="consultantplus://offline/ref=08501FC77DFF35537F96B4791840B78B2996F640EEF1EC80BC110BDCB22654E841A22414FF162E2AC5B5ED977A89EBC02AA6E8DD30M377K" TargetMode="External"/><Relationship Id="rId322" Type="http://schemas.openxmlformats.org/officeDocument/2006/relationships/hyperlink" Target="consultantplus://offline/main?base=LAW;n=117165;fld=134;dst=100141" TargetMode="External"/><Relationship Id="rId343" Type="http://schemas.openxmlformats.org/officeDocument/2006/relationships/theme" Target="theme/theme1.xml"/><Relationship Id="rId61" Type="http://schemas.openxmlformats.org/officeDocument/2006/relationships/hyperlink" Target="consultantplus://offline/ref=0ADD41E0D4DF6A4926C9F2B2AAFA65A604344F6C6E77315772948E1ED9CEDCBAA615E98F2013C7F0DE71F46BD1C880FE75FCDDEB2Bb8HEE" TargetMode="External"/><Relationship Id="rId82" Type="http://schemas.openxmlformats.org/officeDocument/2006/relationships/hyperlink" Target="consultantplus://offline/ref=F86A6A2D72F0F0B9D688E297138847054AAE39EC8C1C810E513B06FB79F1C6AC7B8FF86BD7E3D12C4C2A117084659D4B72A92537CAVDvCH" TargetMode="External"/><Relationship Id="rId199" Type="http://schemas.openxmlformats.org/officeDocument/2006/relationships/hyperlink" Target="consultantplus://offline/ref=9664E978DE9B3D8237123950446F358D55BD0BF408E135B2C2957AEE385F5CB5D31640F283B5F926C7006DD2EE45472DEA5053C9EAE3Z0J" TargetMode="External"/><Relationship Id="rId203" Type="http://schemas.openxmlformats.org/officeDocument/2006/relationships/hyperlink" Target="consultantplus://offline/ref=C571C8BF4894042FB9EBBF321F860E8249BD5E4D42A07776F0124DE90BA29DC5CA7E52BB86106505612603F14AE6D19D2E239BB5B5K2aDJ" TargetMode="External"/><Relationship Id="rId19" Type="http://schemas.openxmlformats.org/officeDocument/2006/relationships/hyperlink" Target="consultantplus://offline/main?base=RLAW256;n=22836;fld=134" TargetMode="External"/><Relationship Id="rId224" Type="http://schemas.openxmlformats.org/officeDocument/2006/relationships/hyperlink" Target="consultantplus://offline/ref=0BCEAD9E58E2A84DDFD36F82B2A8DF8B5AE81EE2469870C78A67461AA5846340D7037228F1271C3390E9A024CD99770B39E30F68DCR8G2K" TargetMode="External"/><Relationship Id="rId245" Type="http://schemas.openxmlformats.org/officeDocument/2006/relationships/hyperlink" Target="consultantplus://offline/ref=FF603EB63A39BC6049D5B4724758069668DF16A735C92BFB22DC4BF6CA2F4B6700BBC5D78D4B3A4EDD8C10FD565C5747692F3F63D6DAF3EDg0g4K" TargetMode="External"/><Relationship Id="rId266" Type="http://schemas.openxmlformats.org/officeDocument/2006/relationships/hyperlink" Target="consultantplus://offline/ref=CC3BE189E0A7D877FF50B6A2E5F1DBCB2473A24D18979F3060E850C880089E8E372F19EB458AA22158E17A2E10E50FF3C06F8E55BC4E40CEy92AK" TargetMode="External"/><Relationship Id="rId287" Type="http://schemas.openxmlformats.org/officeDocument/2006/relationships/hyperlink" Target="consultantplus://offline/ref=7457F8307879857799C8F1C20E67A6940E2A03E3CBB09A4C52B45004DDE003275A16053BB9C23871F3EA9E5257661DA242170E6835BBDA86441EK" TargetMode="External"/><Relationship Id="rId30" Type="http://schemas.openxmlformats.org/officeDocument/2006/relationships/hyperlink" Target="http://base.garant.ru/70736874/" TargetMode="External"/><Relationship Id="rId105" Type="http://schemas.openxmlformats.org/officeDocument/2006/relationships/hyperlink" Target="consultantplus://offline/ref=0C7EDE5664CB58C4EC2202BD90078E449BFDE4C65B3635B558CE34E1E90AB19F5FCF55166F2F9DCA8417BFCECF4548F97C7E2807B2wBI" TargetMode="External"/><Relationship Id="rId126" Type="http://schemas.openxmlformats.org/officeDocument/2006/relationships/hyperlink" Target="consultantplus://offline/ref=F678EDD573E90647064FC7694A0B2FF1604B336BD2FF86707332360C2C557D7577A50F5FAD7042EBE9B844116C4F2E5E390F10910FzBI" TargetMode="External"/><Relationship Id="rId147" Type="http://schemas.openxmlformats.org/officeDocument/2006/relationships/hyperlink" Target="consultantplus://offline/ref=47F12EC58239C35F62656044C8652D298474DF424D7BD419E21A3454D461624DE6FB01C8984410EDCDA26F9C8BDF47FAA05E612A6E2474I" TargetMode="External"/><Relationship Id="rId168" Type="http://schemas.openxmlformats.org/officeDocument/2006/relationships/hyperlink" Target="consultantplus://offline/ref=D455B800B7F08E7A8B4DABD25B5A4F5527C152D9BD099A2DC26DAAFE64107F19DA44E4E61D49FF379F3689CF378B37CFD25C26A758h3XAJ" TargetMode="External"/><Relationship Id="rId312" Type="http://schemas.openxmlformats.org/officeDocument/2006/relationships/hyperlink" Target="consultantplus://offline/ref=354E5E8F12DB748DBF6241762551121C6DB84F6C684931C5217E156825DE94D7529FC8F5B4E5EF2DB89E3143FF38A7607CAC68EAH8TCG" TargetMode="External"/><Relationship Id="rId333" Type="http://schemas.openxmlformats.org/officeDocument/2006/relationships/hyperlink" Target="consultantplus://offline/ref=8F6C076501788AE9EB5DCB71BAA7BC760348CBBCB3F699A42603E04803B08810D411FDCB235260A9DC7CB4039B6BD675A31232230F55CE82WETBJ" TargetMode="External"/><Relationship Id="rId51" Type="http://schemas.openxmlformats.org/officeDocument/2006/relationships/hyperlink" Target="consultantplus://offline/ref=030DD3C2E1C7359B4305B3A041FB8147765BB9986FF975FCE147920AD6DA9771672079EA4B90E459C839EB96557C28F99F0D663A60W2ECH" TargetMode="External"/><Relationship Id="rId72" Type="http://schemas.openxmlformats.org/officeDocument/2006/relationships/hyperlink" Target="consultantplus://offline/ref=ACC3AA9000D2C405C20B468F5F007F0FCB683C1A34A471B88425D7A29076A4F401985351D3955E113F82D74CA2169AC88B6AF19B4A79NEE" TargetMode="External"/><Relationship Id="rId93" Type="http://schemas.openxmlformats.org/officeDocument/2006/relationships/hyperlink" Target="consultantplus://offline/ref=BCBCEE3A0F4DE5C2E3A872EFB3566795F2A4D6191AABA662F8874AEA0A634C7F45F45749A21A36B5B3D4EA4C0BEF3461EBEA0896C9MCsBH" TargetMode="External"/><Relationship Id="rId189" Type="http://schemas.openxmlformats.org/officeDocument/2006/relationships/hyperlink" Target="consultantplus://offline/ref=75C3EE7115D4B15D46B6419B4C52A5392A52E59528FECC12298DC71EBE955F0755DE90CD7B37971776005E00AAA0E451DED9ED2F96m2S1J" TargetMode="External"/><Relationship Id="rId3" Type="http://schemas.microsoft.com/office/2007/relationships/stylesWithEffects" Target="stylesWithEffects.xml"/><Relationship Id="rId214" Type="http://schemas.openxmlformats.org/officeDocument/2006/relationships/hyperlink" Target="consultantplus://offline/ref=885A5DC40183640D7BCF0DFD3A9F706D6CF9D4DA69CF8B7E412F16912CDFEB6766CBABF7F932FB173D1B2D02597A31F16FFCE5CFE7e4C9K" TargetMode="External"/><Relationship Id="rId235" Type="http://schemas.openxmlformats.org/officeDocument/2006/relationships/hyperlink" Target="consultantplus://offline/ref=AB44A499AB49E890633E58BA215A4DF989295361F546CECF4A3E787A221141280FA1022C47D655E333F84DDD899FB791875B3FA965b9cEK" TargetMode="External"/><Relationship Id="rId256" Type="http://schemas.openxmlformats.org/officeDocument/2006/relationships/hyperlink" Target="consultantplus://offline/ref=8BFE6EBDFC2A9884ECE48A509934AF41A6F1A315D4E93B89C6611BB654099A84DDD05D7D67578D466EBC827F209F0FF24F22B1A2E7C4m0K" TargetMode="External"/><Relationship Id="rId277" Type="http://schemas.openxmlformats.org/officeDocument/2006/relationships/hyperlink" Target="consultantplus://offline/ref=99CE794C9C1B795AF85C4FDEBEFF1A58C142FE51CEE6C2EEB1BCC7AB00B3E53E72558F34589897FA8CACB6D13D12AC16C6ECFCD4B6FC77K" TargetMode="External"/><Relationship Id="rId298" Type="http://schemas.openxmlformats.org/officeDocument/2006/relationships/hyperlink" Target="consultantplus://offline/ref=99CE794C9C1B795AF85C4FDEBEFF1A58C142FE51CEE6C2EEB1BCC7AB00B3E53E72558F345B9397FA8CACB6D13D12AC16C6ECFCD4B6FC7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238</Pages>
  <Words>67556</Words>
  <Characters>385072</Characters>
  <Application>Microsoft Office Word</Application>
  <DocSecurity>0</DocSecurity>
  <Lines>3208</Lines>
  <Paragraphs>903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Лобанкова Л.В.</cp:lastModifiedBy>
  <cp:revision>2</cp:revision>
  <cp:lastPrinted>2019-02-22T04:50:00Z</cp:lastPrinted>
  <dcterms:created xsi:type="dcterms:W3CDTF">2021-08-11T11:33:00Z</dcterms:created>
  <dcterms:modified xsi:type="dcterms:W3CDTF">2021-08-11T11:33:00Z</dcterms:modified>
</cp:coreProperties>
</file>